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8B" w:rsidRDefault="00902554" w:rsidP="002064FD">
      <w:pPr>
        <w:jc w:val="center"/>
        <w:rPr>
          <w:sz w:val="24"/>
          <w:szCs w:val="24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margin">
              <wp:posOffset>-475615</wp:posOffset>
            </wp:positionV>
            <wp:extent cx="1653540" cy="78740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ss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83" t="8338" r="3097" b="8287"/>
                    <a:stretch/>
                  </pic:blipFill>
                  <pic:spPr bwMode="auto">
                    <a:xfrm>
                      <a:off x="0" y="0"/>
                      <a:ext cx="165354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82899"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-433070</wp:posOffset>
            </wp:positionV>
            <wp:extent cx="1737360" cy="748665"/>
            <wp:effectExtent l="0" t="0" r="0" b="0"/>
            <wp:wrapSquare wrapText="bothSides"/>
            <wp:docPr id="6" name="Image 3" descr="NEPP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POLogo.jpg"/>
                    <pic:cNvPicPr/>
                  </pic:nvPicPr>
                  <pic:blipFill>
                    <a:blip r:embed="rId5" cstate="print"/>
                    <a:srcRect l="1446" t="2539" r="52830" b="64844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96C">
        <w:rPr>
          <w:rFonts w:ascii="Verdana" w:hAnsi="Verdana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-535305</wp:posOffset>
            </wp:positionV>
            <wp:extent cx="1099185" cy="855980"/>
            <wp:effectExtent l="0" t="0" r="5715" b="1270"/>
            <wp:wrapSquare wrapText="bothSides"/>
            <wp:docPr id="1" name="Image 1" descr="C:\Users\Aldobai\Pictures\fao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dobai\Pictures\fao_logo_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78B" w:rsidRDefault="003D078B" w:rsidP="002064FD">
      <w:pPr>
        <w:jc w:val="center"/>
        <w:rPr>
          <w:sz w:val="24"/>
          <w:szCs w:val="24"/>
        </w:rPr>
      </w:pPr>
    </w:p>
    <w:p w:rsidR="00266693" w:rsidRPr="003D078B" w:rsidRDefault="003D078B" w:rsidP="003D078B">
      <w:pPr>
        <w:jc w:val="center"/>
        <w:rPr>
          <w:rFonts w:asciiTheme="minorBidi" w:hAnsiTheme="minorBidi"/>
          <w:sz w:val="36"/>
          <w:szCs w:val="36"/>
          <w:lang w:val="en-US"/>
        </w:rPr>
      </w:pPr>
      <w:r w:rsidRPr="003D078B">
        <w:rPr>
          <w:rFonts w:asciiTheme="minorBidi" w:hAnsiTheme="minorBidi"/>
          <w:sz w:val="36"/>
          <w:szCs w:val="36"/>
          <w:lang w:val="en-US"/>
        </w:rPr>
        <w:t xml:space="preserve">Seminar on the threat of </w:t>
      </w:r>
      <w:r w:rsidR="002064FD" w:rsidRPr="003D078B">
        <w:rPr>
          <w:rFonts w:asciiTheme="minorBidi" w:hAnsiTheme="minorBidi"/>
          <w:sz w:val="36"/>
          <w:szCs w:val="36"/>
          <w:lang w:val="en-US"/>
        </w:rPr>
        <w:t>H</w:t>
      </w:r>
      <w:r w:rsidRPr="003D078B">
        <w:rPr>
          <w:rFonts w:asciiTheme="minorBidi" w:hAnsiTheme="minorBidi"/>
          <w:sz w:val="36"/>
          <w:szCs w:val="36"/>
          <w:lang w:val="en-US"/>
        </w:rPr>
        <w:t>uanglongbing disease to the Near East and Mediterranean Citrus production</w:t>
      </w:r>
    </w:p>
    <w:p w:rsidR="002064FD" w:rsidRPr="003D078B" w:rsidRDefault="002064FD" w:rsidP="002064FD">
      <w:pPr>
        <w:jc w:val="center"/>
        <w:rPr>
          <w:rFonts w:asciiTheme="minorBidi" w:hAnsiTheme="minorBidi"/>
          <w:sz w:val="28"/>
          <w:szCs w:val="28"/>
        </w:rPr>
      </w:pPr>
      <w:proofErr w:type="spellStart"/>
      <w:r w:rsidRPr="003D078B">
        <w:rPr>
          <w:rFonts w:asciiTheme="minorBidi" w:hAnsiTheme="minorBidi"/>
          <w:sz w:val="28"/>
          <w:szCs w:val="28"/>
        </w:rPr>
        <w:t>November</w:t>
      </w:r>
      <w:proofErr w:type="spellEnd"/>
      <w:r w:rsidRPr="003D078B">
        <w:rPr>
          <w:rFonts w:asciiTheme="minorBidi" w:hAnsiTheme="minorBidi"/>
          <w:sz w:val="28"/>
          <w:szCs w:val="28"/>
        </w:rPr>
        <w:t xml:space="preserve"> 1, 2013</w:t>
      </w:r>
    </w:p>
    <w:p w:rsidR="003D078B" w:rsidRPr="00A26968" w:rsidRDefault="003D078B" w:rsidP="003D078B">
      <w:pPr>
        <w:pStyle w:val="En-tte"/>
        <w:jc w:val="center"/>
        <w:rPr>
          <w:rFonts w:asciiTheme="minorBidi" w:hAnsiTheme="minorBidi" w:cstheme="minorBidi"/>
          <w:szCs w:val="24"/>
        </w:rPr>
      </w:pPr>
      <w:r w:rsidRPr="00A26968">
        <w:rPr>
          <w:rFonts w:asciiTheme="minorBidi" w:hAnsiTheme="minorBidi" w:cstheme="minorBidi"/>
          <w:szCs w:val="24"/>
        </w:rPr>
        <w:t>Provisional Agenda</w:t>
      </w:r>
    </w:p>
    <w:p w:rsidR="003D078B" w:rsidRDefault="003D078B" w:rsidP="003D078B">
      <w:pPr>
        <w:pStyle w:val="En-tte"/>
        <w:jc w:val="center"/>
        <w:rPr>
          <w:b/>
          <w:bCs/>
          <w:szCs w:val="24"/>
          <w:u w:val="single"/>
        </w:rPr>
      </w:pPr>
    </w:p>
    <w:tbl>
      <w:tblPr>
        <w:tblStyle w:val="Grilledutableau"/>
        <w:tblW w:w="9983" w:type="dxa"/>
        <w:tblLook w:val="04A0"/>
      </w:tblPr>
      <w:tblGrid>
        <w:gridCol w:w="1762"/>
        <w:gridCol w:w="4615"/>
        <w:gridCol w:w="3606"/>
      </w:tblGrid>
      <w:tr w:rsidR="002064FD" w:rsidRPr="003D078B" w:rsidTr="00244943">
        <w:tc>
          <w:tcPr>
            <w:tcW w:w="1762" w:type="dxa"/>
          </w:tcPr>
          <w:p w:rsidR="002064FD" w:rsidRPr="003D078B" w:rsidRDefault="003D078B">
            <w:pPr>
              <w:rPr>
                <w:rFonts w:asciiTheme="minorBidi" w:hAnsiTheme="minorBidi"/>
                <w:sz w:val="24"/>
                <w:szCs w:val="24"/>
              </w:rPr>
            </w:pPr>
            <w:r w:rsidRPr="003D078B">
              <w:rPr>
                <w:rFonts w:asciiTheme="minorBidi" w:hAnsiTheme="min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615" w:type="dxa"/>
          </w:tcPr>
          <w:p w:rsidR="002064FD" w:rsidRPr="003D078B" w:rsidRDefault="002064F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06" w:type="dxa"/>
          </w:tcPr>
          <w:p w:rsidR="002064FD" w:rsidRPr="003D078B" w:rsidRDefault="003D078B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3D078B">
              <w:rPr>
                <w:rFonts w:asciiTheme="minorBidi" w:hAnsiTheme="minorBidi"/>
                <w:sz w:val="24"/>
                <w:szCs w:val="24"/>
              </w:rPr>
              <w:t>Fac</w:t>
            </w:r>
            <w:bookmarkStart w:id="0" w:name="_GoBack"/>
            <w:bookmarkEnd w:id="0"/>
            <w:r w:rsidRPr="003D078B">
              <w:rPr>
                <w:rFonts w:asciiTheme="minorBidi" w:hAnsiTheme="minorBidi"/>
                <w:sz w:val="24"/>
                <w:szCs w:val="24"/>
              </w:rPr>
              <w:t>iltator</w:t>
            </w:r>
            <w:proofErr w:type="spellEnd"/>
          </w:p>
        </w:tc>
      </w:tr>
      <w:tr w:rsidR="002064FD" w:rsidRPr="003D078B" w:rsidTr="00244943">
        <w:tc>
          <w:tcPr>
            <w:tcW w:w="1762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</w:rPr>
            </w:pPr>
            <w:r w:rsidRPr="003D078B">
              <w:rPr>
                <w:rFonts w:asciiTheme="minorBidi" w:hAnsiTheme="minorBidi"/>
                <w:sz w:val="24"/>
                <w:szCs w:val="24"/>
              </w:rPr>
              <w:t>9 :00 – 9 :05</w:t>
            </w:r>
          </w:p>
        </w:tc>
        <w:tc>
          <w:tcPr>
            <w:tcW w:w="4615" w:type="dxa"/>
          </w:tcPr>
          <w:p w:rsidR="002064FD" w:rsidRDefault="002064FD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3D078B">
              <w:rPr>
                <w:rFonts w:asciiTheme="minorBidi" w:hAnsiTheme="minorBidi"/>
                <w:sz w:val="24"/>
                <w:szCs w:val="24"/>
              </w:rPr>
              <w:t>Opening</w:t>
            </w:r>
            <w:proofErr w:type="spellEnd"/>
          </w:p>
          <w:p w:rsidR="00244943" w:rsidRPr="003D078B" w:rsidRDefault="0024494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06" w:type="dxa"/>
          </w:tcPr>
          <w:p w:rsidR="002064FD" w:rsidRPr="003D078B" w:rsidRDefault="002064FD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64FD" w:rsidRPr="003D078B" w:rsidTr="00244943">
        <w:tc>
          <w:tcPr>
            <w:tcW w:w="1762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</w:rPr>
            </w:pPr>
            <w:r w:rsidRPr="003D078B">
              <w:rPr>
                <w:rFonts w:asciiTheme="minorBidi" w:hAnsiTheme="minorBidi"/>
                <w:sz w:val="24"/>
                <w:szCs w:val="24"/>
              </w:rPr>
              <w:t>9 :05 – 9 : 50</w:t>
            </w:r>
          </w:p>
        </w:tc>
        <w:tc>
          <w:tcPr>
            <w:tcW w:w="4615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Situation of HLB in COSAVE region</w:t>
            </w:r>
          </w:p>
        </w:tc>
        <w:tc>
          <w:tcPr>
            <w:tcW w:w="3606" w:type="dxa"/>
          </w:tcPr>
          <w:p w:rsidR="00975762" w:rsidRDefault="00975762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Pablo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Cortese</w:t>
            </w:r>
            <w:proofErr w:type="spellEnd"/>
          </w:p>
          <w:p w:rsidR="002064FD" w:rsidRDefault="00975762" w:rsidP="00975762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Argentina, </w:t>
            </w:r>
            <w:proofErr w:type="spellStart"/>
            <w:r w:rsidR="002064FD" w:rsidRPr="003D078B">
              <w:rPr>
                <w:rFonts w:asciiTheme="minorBidi" w:hAnsiTheme="minorBidi"/>
                <w:sz w:val="24"/>
                <w:szCs w:val="24"/>
                <w:lang w:val="en-US"/>
              </w:rPr>
              <w:t>Cosave</w:t>
            </w:r>
            <w:proofErr w:type="spellEnd"/>
            <w:r w:rsidR="003D078B"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</w:p>
          <w:p w:rsidR="00244943" w:rsidRPr="003D078B" w:rsidRDefault="00244943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4FD" w:rsidRPr="00975762" w:rsidTr="00244943">
        <w:tc>
          <w:tcPr>
            <w:tcW w:w="1762" w:type="dxa"/>
          </w:tcPr>
          <w:p w:rsidR="002064FD" w:rsidRPr="003D078B" w:rsidRDefault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9:05 – 10:10</w:t>
            </w:r>
          </w:p>
        </w:tc>
        <w:tc>
          <w:tcPr>
            <w:tcW w:w="4615" w:type="dxa"/>
          </w:tcPr>
          <w:p w:rsidR="002064FD" w:rsidRPr="003D078B" w:rsidRDefault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Situation of HLB in OIRSA region</w:t>
            </w:r>
          </w:p>
        </w:tc>
        <w:tc>
          <w:tcPr>
            <w:tcW w:w="3606" w:type="dxa"/>
          </w:tcPr>
          <w:p w:rsidR="003D078B" w:rsidRDefault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OIRSA</w:t>
            </w:r>
            <w:r w:rsidR="003D078B"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</w:p>
          <w:p w:rsidR="002064FD" w:rsidRDefault="003D078B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(</w:t>
            </w:r>
            <w:r w:rsidRPr="003D078B">
              <w:rPr>
                <w:rFonts w:asciiTheme="minorBidi" w:hAnsiTheme="minorBidi"/>
                <w:lang w:val="en-US"/>
              </w:rPr>
              <w:t>NEPPO on Behalf of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)</w:t>
            </w:r>
          </w:p>
          <w:p w:rsidR="00244943" w:rsidRPr="003D078B" w:rsidRDefault="00244943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4FD" w:rsidRPr="003D078B" w:rsidTr="00244943">
        <w:tc>
          <w:tcPr>
            <w:tcW w:w="1762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10:10- 10: 30</w:t>
            </w:r>
          </w:p>
        </w:tc>
        <w:tc>
          <w:tcPr>
            <w:tcW w:w="4615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Coffee  break </w:t>
            </w:r>
          </w:p>
        </w:tc>
        <w:tc>
          <w:tcPr>
            <w:tcW w:w="3606" w:type="dxa"/>
          </w:tcPr>
          <w:p w:rsidR="002064FD" w:rsidRPr="003D078B" w:rsidRDefault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064FD" w:rsidRPr="00C44355" w:rsidTr="00244943">
        <w:tc>
          <w:tcPr>
            <w:tcW w:w="1762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10:30- 10:45</w:t>
            </w:r>
          </w:p>
        </w:tc>
        <w:tc>
          <w:tcPr>
            <w:tcW w:w="4615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Situation of </w:t>
            </w:r>
            <w:proofErr w:type="spellStart"/>
            <w:r w:rsidRPr="003D078B"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  <w:t>Trioza</w:t>
            </w:r>
            <w:proofErr w:type="spellEnd"/>
            <w:r w:rsidRPr="003D078B"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78B"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  <w:t>erytreae</w:t>
            </w:r>
            <w:proofErr w:type="spellEnd"/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 in canaries Islands </w:t>
            </w:r>
          </w:p>
        </w:tc>
        <w:tc>
          <w:tcPr>
            <w:tcW w:w="3606" w:type="dxa"/>
          </w:tcPr>
          <w:p w:rsidR="00244943" w:rsidRDefault="002064FD" w:rsidP="00244943">
            <w:pPr>
              <w:rPr>
                <w:rFonts w:asciiTheme="minorBidi" w:hAnsiTheme="minorBidi"/>
                <w:sz w:val="24"/>
                <w:szCs w:val="24"/>
              </w:rPr>
            </w:pPr>
            <w:r w:rsidRPr="003D078B">
              <w:rPr>
                <w:rFonts w:asciiTheme="minorBidi" w:hAnsiTheme="minorBidi"/>
                <w:sz w:val="24"/>
                <w:szCs w:val="24"/>
              </w:rPr>
              <w:t xml:space="preserve">Dr. </w:t>
            </w:r>
            <w:proofErr w:type="spellStart"/>
            <w:r w:rsidRPr="003D078B">
              <w:rPr>
                <w:rFonts w:asciiTheme="minorBidi" w:hAnsiTheme="minorBidi"/>
                <w:sz w:val="24"/>
                <w:szCs w:val="24"/>
              </w:rPr>
              <w:t>Estrella</w:t>
            </w:r>
            <w:proofErr w:type="spellEnd"/>
            <w:r w:rsidRPr="003D078B">
              <w:rPr>
                <w:rFonts w:asciiTheme="minorBidi" w:hAnsiTheme="minorBidi"/>
                <w:sz w:val="24"/>
                <w:szCs w:val="24"/>
              </w:rPr>
              <w:t xml:space="preserve"> Hernandez Suárez</w:t>
            </w:r>
          </w:p>
          <w:p w:rsidR="00244943" w:rsidRPr="00244943" w:rsidRDefault="002064FD" w:rsidP="0024494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3D078B">
              <w:rPr>
                <w:rFonts w:asciiTheme="minorBidi" w:hAnsiTheme="minorBidi"/>
                <w:sz w:val="24"/>
                <w:szCs w:val="24"/>
              </w:rPr>
              <w:t>Dpto</w:t>
            </w:r>
            <w:proofErr w:type="spellEnd"/>
            <w:r w:rsidRPr="003D078B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proofErr w:type="spellStart"/>
            <w:r w:rsidRPr="00244943">
              <w:rPr>
                <w:rFonts w:asciiTheme="minorBidi" w:hAnsiTheme="minorBidi"/>
                <w:sz w:val="24"/>
                <w:szCs w:val="24"/>
              </w:rPr>
              <w:t>Protección</w:t>
            </w:r>
            <w:proofErr w:type="spellEnd"/>
            <w:r w:rsidRPr="0024494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244943">
              <w:rPr>
                <w:rFonts w:asciiTheme="minorBidi" w:hAnsiTheme="minorBidi"/>
                <w:sz w:val="24"/>
                <w:szCs w:val="24"/>
              </w:rPr>
              <w:t>Vegetal</w:t>
            </w:r>
            <w:proofErr w:type="spellEnd"/>
          </w:p>
          <w:p w:rsidR="002064FD" w:rsidRPr="00975762" w:rsidRDefault="002064FD" w:rsidP="0024494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Instituto</w:t>
            </w:r>
            <w:proofErr w:type="spell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Canario</w:t>
            </w:r>
            <w:proofErr w:type="spell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Pr="00975762">
              <w:rPr>
                <w:rFonts w:asciiTheme="minorBidi" w:hAnsiTheme="minorBidi"/>
                <w:sz w:val="24"/>
                <w:szCs w:val="24"/>
              </w:rPr>
              <w:t xml:space="preserve">de </w:t>
            </w: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Investigaciones</w:t>
            </w:r>
            <w:proofErr w:type="spellEnd"/>
            <w:proofErr w:type="gram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Agrarias</w:t>
            </w:r>
            <w:proofErr w:type="spellEnd"/>
            <w:r w:rsidR="00C44355" w:rsidRPr="00975762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C44355" w:rsidRPr="00975762" w:rsidRDefault="00C44355" w:rsidP="00C44355">
            <w:pPr>
              <w:rPr>
                <w:rFonts w:asciiTheme="minorBidi" w:hAnsiTheme="minorBidi"/>
                <w:sz w:val="24"/>
                <w:szCs w:val="24"/>
              </w:rPr>
            </w:pPr>
            <w:r w:rsidRPr="00975762">
              <w:rPr>
                <w:rFonts w:asciiTheme="minorBidi" w:hAnsiTheme="minorBidi"/>
                <w:sz w:val="24"/>
                <w:szCs w:val="24"/>
              </w:rPr>
              <w:t>Iles Canaries. Espagne</w:t>
            </w:r>
          </w:p>
          <w:p w:rsidR="00244943" w:rsidRPr="00975762" w:rsidRDefault="00244943" w:rsidP="00C4435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64FD" w:rsidRPr="003D078B" w:rsidTr="00244943">
        <w:tc>
          <w:tcPr>
            <w:tcW w:w="1762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10:45- 11: 10</w:t>
            </w:r>
          </w:p>
        </w:tc>
        <w:tc>
          <w:tcPr>
            <w:tcW w:w="4615" w:type="dxa"/>
          </w:tcPr>
          <w:p w:rsidR="002064FD" w:rsidRPr="003D078B" w:rsidRDefault="002064FD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Threat of HLB in the Mediterranean region </w:t>
            </w:r>
          </w:p>
        </w:tc>
        <w:tc>
          <w:tcPr>
            <w:tcW w:w="3606" w:type="dxa"/>
          </w:tcPr>
          <w:p w:rsidR="003D078B" w:rsidRPr="00975762" w:rsidRDefault="00396410" w:rsidP="00C44355">
            <w:pPr>
              <w:rPr>
                <w:rFonts w:asciiTheme="minorBidi" w:hAnsiTheme="minorBidi"/>
                <w:sz w:val="24"/>
                <w:szCs w:val="24"/>
              </w:rPr>
            </w:pPr>
            <w:r w:rsidRPr="00975762">
              <w:rPr>
                <w:rFonts w:asciiTheme="minorBidi" w:hAnsiTheme="minorBidi"/>
                <w:sz w:val="24"/>
                <w:szCs w:val="24"/>
              </w:rPr>
              <w:t xml:space="preserve">Dr </w:t>
            </w:r>
            <w:r w:rsidR="00C44355" w:rsidRPr="00975762">
              <w:rPr>
                <w:rFonts w:asciiTheme="minorBidi" w:hAnsiTheme="minorBidi"/>
                <w:sz w:val="24"/>
                <w:szCs w:val="24"/>
              </w:rPr>
              <w:t xml:space="preserve">María M. </w:t>
            </w:r>
            <w:proofErr w:type="spellStart"/>
            <w:r w:rsidR="00C44355" w:rsidRPr="00975762">
              <w:rPr>
                <w:rFonts w:asciiTheme="minorBidi" w:hAnsiTheme="minorBidi"/>
                <w:sz w:val="24"/>
                <w:szCs w:val="24"/>
              </w:rPr>
              <w:t>López</w:t>
            </w:r>
            <w:proofErr w:type="spellEnd"/>
          </w:p>
          <w:p w:rsidR="00C44355" w:rsidRPr="00975762" w:rsidRDefault="00C44355" w:rsidP="0024494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Instituto</w:t>
            </w:r>
            <w:proofErr w:type="spell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Valenciano</w:t>
            </w:r>
            <w:proofErr w:type="spell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Pr="00975762">
              <w:rPr>
                <w:rFonts w:asciiTheme="minorBidi" w:hAnsiTheme="minorBidi"/>
                <w:sz w:val="24"/>
                <w:szCs w:val="24"/>
              </w:rPr>
              <w:t xml:space="preserve">de </w:t>
            </w: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Investigaciones</w:t>
            </w:r>
            <w:proofErr w:type="spellEnd"/>
            <w:proofErr w:type="gram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Agrarias</w:t>
            </w:r>
            <w:proofErr w:type="spellEnd"/>
          </w:p>
          <w:p w:rsidR="002064FD" w:rsidRDefault="00C44355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Instituto</w:t>
            </w:r>
            <w:proofErr w:type="spell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975762">
              <w:rPr>
                <w:rFonts w:asciiTheme="minorBidi" w:hAnsiTheme="minorBidi"/>
                <w:sz w:val="24"/>
                <w:szCs w:val="24"/>
              </w:rPr>
              <w:t>Valenciano</w:t>
            </w:r>
            <w:proofErr w:type="spellEnd"/>
            <w:r w:rsidRPr="009757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Pr="00975762">
              <w:rPr>
                <w:rFonts w:asciiTheme="minorBidi" w:hAnsiTheme="minorBidi"/>
                <w:sz w:val="24"/>
                <w:szCs w:val="24"/>
              </w:rPr>
              <w:t>de</w:t>
            </w:r>
            <w:r w:rsidRPr="00C4435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C44355">
              <w:rPr>
                <w:rFonts w:asciiTheme="minorBidi" w:hAnsiTheme="minorBidi"/>
                <w:sz w:val="24"/>
                <w:szCs w:val="24"/>
              </w:rPr>
              <w:t>Investigaciones</w:t>
            </w:r>
            <w:proofErr w:type="spellEnd"/>
            <w:proofErr w:type="gramEnd"/>
            <w:r w:rsidRPr="00C4435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C44355">
              <w:rPr>
                <w:rFonts w:asciiTheme="minorBidi" w:hAnsiTheme="minorBidi"/>
                <w:sz w:val="24"/>
                <w:szCs w:val="24"/>
              </w:rPr>
              <w:t>Agrarias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C44355" w:rsidRDefault="0024494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Espagne</w:t>
            </w:r>
          </w:p>
          <w:p w:rsidR="00244943" w:rsidRPr="00C44355" w:rsidRDefault="0024494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6410" w:rsidRPr="003D078B" w:rsidTr="00244943">
        <w:tc>
          <w:tcPr>
            <w:tcW w:w="1762" w:type="dxa"/>
          </w:tcPr>
          <w:p w:rsidR="00396410" w:rsidRPr="003D078B" w:rsidRDefault="00396410" w:rsidP="00396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11:10 -12:30 </w:t>
            </w:r>
          </w:p>
        </w:tc>
        <w:tc>
          <w:tcPr>
            <w:tcW w:w="4615" w:type="dxa"/>
          </w:tcPr>
          <w:p w:rsidR="00396410" w:rsidRPr="003D078B" w:rsidRDefault="00396410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3606" w:type="dxa"/>
          </w:tcPr>
          <w:p w:rsidR="00396410" w:rsidRPr="003D078B" w:rsidRDefault="00396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396410" w:rsidRPr="003D078B" w:rsidTr="00244943">
        <w:tc>
          <w:tcPr>
            <w:tcW w:w="1762" w:type="dxa"/>
          </w:tcPr>
          <w:p w:rsidR="00396410" w:rsidRPr="003D078B" w:rsidRDefault="00396410" w:rsidP="00396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 xml:space="preserve">12:00 </w:t>
            </w:r>
          </w:p>
        </w:tc>
        <w:tc>
          <w:tcPr>
            <w:tcW w:w="4615" w:type="dxa"/>
          </w:tcPr>
          <w:p w:rsidR="00396410" w:rsidRPr="003D078B" w:rsidRDefault="00396410" w:rsidP="002064FD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D078B">
              <w:rPr>
                <w:rFonts w:asciiTheme="minorBidi" w:hAnsiTheme="minorBidi"/>
                <w:sz w:val="24"/>
                <w:szCs w:val="24"/>
                <w:lang w:val="en-US"/>
              </w:rPr>
              <w:t>Closure</w:t>
            </w:r>
          </w:p>
        </w:tc>
        <w:tc>
          <w:tcPr>
            <w:tcW w:w="3606" w:type="dxa"/>
          </w:tcPr>
          <w:p w:rsidR="00396410" w:rsidRPr="003D078B" w:rsidRDefault="00396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:rsidR="002064FD" w:rsidRPr="002064FD" w:rsidRDefault="002064FD">
      <w:pPr>
        <w:rPr>
          <w:lang w:val="en-US"/>
        </w:rPr>
      </w:pPr>
    </w:p>
    <w:p w:rsidR="002064FD" w:rsidRDefault="002064FD"/>
    <w:p w:rsidR="002064FD" w:rsidRPr="002064FD" w:rsidRDefault="002064FD"/>
    <w:p w:rsidR="002064FD" w:rsidRPr="002064FD" w:rsidRDefault="002064FD"/>
    <w:p w:rsidR="002064FD" w:rsidRPr="002064FD" w:rsidRDefault="002064FD"/>
    <w:sectPr w:rsidR="002064FD" w:rsidRPr="002064FD" w:rsidSect="002449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64FD"/>
    <w:rsid w:val="002064FD"/>
    <w:rsid w:val="00244943"/>
    <w:rsid w:val="00266693"/>
    <w:rsid w:val="002719B6"/>
    <w:rsid w:val="00396410"/>
    <w:rsid w:val="003D078B"/>
    <w:rsid w:val="005A2FCD"/>
    <w:rsid w:val="00617CBE"/>
    <w:rsid w:val="00902554"/>
    <w:rsid w:val="0090396C"/>
    <w:rsid w:val="00975762"/>
    <w:rsid w:val="00A26968"/>
    <w:rsid w:val="00C4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07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3D078B"/>
    <w:rPr>
      <w:rFonts w:ascii="Times New Roman" w:eastAsia="Calibri" w:hAnsi="Times New Roman" w:cs="Times New Roman"/>
      <w:sz w:val="24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96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4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4355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07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x-none"/>
    </w:rPr>
  </w:style>
  <w:style w:type="character" w:customStyle="1" w:styleId="En-tteCar">
    <w:name w:val="En-tête Car"/>
    <w:basedOn w:val="Policepardfaut"/>
    <w:link w:val="En-tte"/>
    <w:uiPriority w:val="99"/>
    <w:rsid w:val="003D078B"/>
    <w:rPr>
      <w:rFonts w:ascii="Times New Roman" w:eastAsia="Calibri" w:hAnsi="Times New Roman" w:cs="Times New Roman"/>
      <w:sz w:val="24"/>
      <w:szCs w:val="20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96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4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435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Chouibani</cp:lastModifiedBy>
  <cp:revision>2</cp:revision>
  <dcterms:created xsi:type="dcterms:W3CDTF">2013-10-31T08:41:00Z</dcterms:created>
  <dcterms:modified xsi:type="dcterms:W3CDTF">2013-10-31T08:41:00Z</dcterms:modified>
</cp:coreProperties>
</file>