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52" w:rsidRPr="00234FA1" w:rsidRDefault="003C7F52" w:rsidP="008B48FC">
      <w:pPr>
        <w:pStyle w:val="IPPHeadSection"/>
        <w:tabs>
          <w:tab w:val="left" w:pos="0"/>
        </w:tabs>
        <w:spacing w:before="120"/>
        <w:jc w:val="center"/>
        <w:rPr>
          <w:sz w:val="22"/>
        </w:rPr>
      </w:pPr>
      <w:r w:rsidRPr="00234FA1">
        <w:rPr>
          <w:sz w:val="22"/>
        </w:rPr>
        <w:t>COMMISSION ON PHYTOSANITARY MEASURES:</w:t>
      </w:r>
    </w:p>
    <w:p w:rsidR="0071459E" w:rsidRDefault="003C7F52" w:rsidP="008B48FC">
      <w:pPr>
        <w:pStyle w:val="IPPHeadSection"/>
        <w:tabs>
          <w:tab w:val="clear" w:pos="851"/>
          <w:tab w:val="left" w:pos="0"/>
        </w:tabs>
        <w:spacing w:before="120"/>
        <w:ind w:left="0" w:firstLine="0"/>
        <w:jc w:val="center"/>
        <w:rPr>
          <w:sz w:val="22"/>
        </w:rPr>
      </w:pPr>
      <w:r w:rsidRPr="00234FA1">
        <w:rPr>
          <w:sz w:val="22"/>
        </w:rPr>
        <w:t>BUREAU MEETING</w:t>
      </w:r>
    </w:p>
    <w:p w:rsidR="006C2B12" w:rsidRDefault="00DE21E6" w:rsidP="0013087A">
      <w:pPr>
        <w:pStyle w:val="IPPNormal"/>
        <w:spacing w:after="0"/>
        <w:jc w:val="center"/>
        <w:rPr>
          <w:i/>
        </w:rPr>
      </w:pPr>
      <w:r w:rsidRPr="00124304">
        <w:rPr>
          <w:i/>
        </w:rPr>
        <w:t xml:space="preserve">14:00 -17:00, </w:t>
      </w:r>
      <w:r w:rsidR="009558ED">
        <w:rPr>
          <w:i/>
        </w:rPr>
        <w:t>27</w:t>
      </w:r>
      <w:r w:rsidR="009558ED" w:rsidRPr="00124304">
        <w:rPr>
          <w:i/>
        </w:rPr>
        <w:t xml:space="preserve"> </w:t>
      </w:r>
      <w:r w:rsidR="009558ED">
        <w:rPr>
          <w:i/>
        </w:rPr>
        <w:t>March</w:t>
      </w:r>
      <w:r w:rsidR="009558ED" w:rsidRPr="00124304">
        <w:rPr>
          <w:i/>
        </w:rPr>
        <w:t xml:space="preserve"> </w:t>
      </w:r>
      <w:r w:rsidR="009558ED">
        <w:rPr>
          <w:i/>
        </w:rPr>
        <w:t>2019</w:t>
      </w:r>
    </w:p>
    <w:p w:rsidR="0071459E" w:rsidRPr="00124304" w:rsidRDefault="006C2B12" w:rsidP="0013087A">
      <w:pPr>
        <w:pStyle w:val="IPPNormal"/>
        <w:spacing w:after="0"/>
        <w:jc w:val="center"/>
        <w:rPr>
          <w:i/>
        </w:rPr>
      </w:pPr>
      <w:r w:rsidRPr="00124304">
        <w:rPr>
          <w:i/>
        </w:rPr>
        <w:t xml:space="preserve"> </w:t>
      </w:r>
      <w:r w:rsidR="0071459E" w:rsidRPr="00124304">
        <w:rPr>
          <w:i/>
        </w:rPr>
        <w:t xml:space="preserve">9:00 - 17:00, </w:t>
      </w:r>
      <w:r w:rsidR="009558ED">
        <w:rPr>
          <w:i/>
        </w:rPr>
        <w:t>28</w:t>
      </w:r>
      <w:r w:rsidR="0071459E" w:rsidRPr="00124304">
        <w:rPr>
          <w:i/>
        </w:rPr>
        <w:t>-</w:t>
      </w:r>
      <w:r w:rsidR="009558ED">
        <w:rPr>
          <w:i/>
        </w:rPr>
        <w:t>29</w:t>
      </w:r>
      <w:r w:rsidR="0071459E" w:rsidRPr="00124304">
        <w:rPr>
          <w:i/>
        </w:rPr>
        <w:t xml:space="preserve"> </w:t>
      </w:r>
      <w:r w:rsidR="009558ED">
        <w:rPr>
          <w:i/>
        </w:rPr>
        <w:t>March</w:t>
      </w:r>
      <w:r w:rsidR="009558ED" w:rsidRPr="00124304">
        <w:rPr>
          <w:i/>
        </w:rPr>
        <w:t xml:space="preserve"> </w:t>
      </w:r>
      <w:r w:rsidR="009558ED">
        <w:rPr>
          <w:i/>
        </w:rPr>
        <w:t>2019</w:t>
      </w:r>
    </w:p>
    <w:p w:rsidR="00DB67B3" w:rsidRPr="00124304" w:rsidRDefault="00B1496A" w:rsidP="0013087A">
      <w:pPr>
        <w:pStyle w:val="IPPNormal"/>
        <w:spacing w:after="0"/>
        <w:jc w:val="center"/>
        <w:rPr>
          <w:i/>
        </w:rPr>
      </w:pPr>
      <w:r w:rsidRPr="00124304">
        <w:rPr>
          <w:i/>
        </w:rPr>
        <w:t>10</w:t>
      </w:r>
      <w:r w:rsidR="00DB67B3" w:rsidRPr="00124304">
        <w:rPr>
          <w:i/>
        </w:rPr>
        <w:t>:00 - 1</w:t>
      </w:r>
      <w:r w:rsidRPr="00124304">
        <w:rPr>
          <w:i/>
        </w:rPr>
        <w:t>3</w:t>
      </w:r>
      <w:r w:rsidR="00DB67B3" w:rsidRPr="00124304">
        <w:rPr>
          <w:i/>
        </w:rPr>
        <w:t xml:space="preserve">:00, </w:t>
      </w:r>
      <w:r w:rsidR="009558ED">
        <w:rPr>
          <w:i/>
        </w:rPr>
        <w:t>5</w:t>
      </w:r>
      <w:r w:rsidR="009558ED" w:rsidRPr="00124304">
        <w:rPr>
          <w:i/>
        </w:rPr>
        <w:t xml:space="preserve"> </w:t>
      </w:r>
      <w:r w:rsidR="00DB67B3" w:rsidRPr="00124304">
        <w:rPr>
          <w:i/>
        </w:rPr>
        <w:t xml:space="preserve">April </w:t>
      </w:r>
      <w:r w:rsidR="009558ED" w:rsidRPr="00124304">
        <w:rPr>
          <w:i/>
        </w:rPr>
        <w:t>201</w:t>
      </w:r>
      <w:r w:rsidR="009558ED">
        <w:rPr>
          <w:i/>
        </w:rPr>
        <w:t>9</w:t>
      </w:r>
    </w:p>
    <w:p w:rsidR="004A1961" w:rsidRPr="00784970" w:rsidRDefault="0072541C" w:rsidP="0013087A">
      <w:pPr>
        <w:pStyle w:val="IPPNormal"/>
        <w:spacing w:after="0"/>
        <w:jc w:val="center"/>
        <w:rPr>
          <w:bCs/>
          <w:i/>
        </w:rPr>
      </w:pPr>
      <w:r w:rsidRPr="00124304">
        <w:rPr>
          <w:bCs/>
          <w:i/>
        </w:rPr>
        <w:t>Canada Room (A327)</w:t>
      </w:r>
      <w:r w:rsidR="008B48FC" w:rsidRPr="00124304">
        <w:rPr>
          <w:bCs/>
          <w:i/>
        </w:rPr>
        <w:t xml:space="preserve">, </w:t>
      </w:r>
      <w:r w:rsidR="004A1961" w:rsidRPr="00124304">
        <w:rPr>
          <w:bCs/>
          <w:i/>
        </w:rPr>
        <w:t>FAO-HQ</w:t>
      </w:r>
      <w:r w:rsidR="008B48FC" w:rsidRPr="00124304">
        <w:rPr>
          <w:bCs/>
          <w:i/>
        </w:rPr>
        <w:t xml:space="preserve">, </w:t>
      </w:r>
      <w:r w:rsidR="003C7F52" w:rsidRPr="00124304">
        <w:rPr>
          <w:bCs/>
          <w:i/>
        </w:rPr>
        <w:t>Rome</w:t>
      </w:r>
      <w:r w:rsidR="0071459E" w:rsidRPr="00124304">
        <w:rPr>
          <w:bCs/>
          <w:i/>
        </w:rPr>
        <w:t xml:space="preserve">, </w:t>
      </w:r>
      <w:r w:rsidR="003C7F52" w:rsidRPr="00124304">
        <w:rPr>
          <w:bCs/>
          <w:i/>
        </w:rPr>
        <w:t>Italy</w:t>
      </w:r>
    </w:p>
    <w:p w:rsidR="0071459E" w:rsidRPr="00124304" w:rsidRDefault="0071459E" w:rsidP="0013087A">
      <w:pPr>
        <w:pStyle w:val="IPPHeadSection"/>
        <w:spacing w:after="0"/>
        <w:jc w:val="center"/>
      </w:pPr>
      <w:r w:rsidRPr="00124304">
        <w:t>Agenda</w:t>
      </w:r>
    </w:p>
    <w:p w:rsidR="00234FA1" w:rsidRPr="008B48FC" w:rsidRDefault="0071459E" w:rsidP="000B159D">
      <w:pPr>
        <w:spacing w:before="120" w:after="120"/>
        <w:jc w:val="center"/>
        <w:rPr>
          <w:rFonts w:cs="Times New Roman"/>
          <w:i/>
        </w:rPr>
      </w:pPr>
      <w:r w:rsidRPr="00124304">
        <w:rPr>
          <w:rFonts w:cs="Times New Roman"/>
          <w:i/>
        </w:rPr>
        <w:t xml:space="preserve">Updated </w:t>
      </w:r>
      <w:r w:rsidR="009558ED" w:rsidRPr="00124304">
        <w:rPr>
          <w:rFonts w:cs="Times New Roman"/>
          <w:i/>
        </w:rPr>
        <w:t>201</w:t>
      </w:r>
      <w:r w:rsidR="009558ED">
        <w:rPr>
          <w:rFonts w:cs="Times New Roman"/>
          <w:i/>
        </w:rPr>
        <w:t>9</w:t>
      </w:r>
      <w:r w:rsidRPr="00124304">
        <w:rPr>
          <w:rFonts w:cs="Times New Roman"/>
          <w:i/>
        </w:rPr>
        <w:t>-</w:t>
      </w:r>
      <w:r w:rsidR="009558ED" w:rsidRPr="00124304">
        <w:rPr>
          <w:rFonts w:cs="Times New Roman"/>
          <w:i/>
        </w:rPr>
        <w:t>0</w:t>
      </w:r>
      <w:r w:rsidR="004B3E20">
        <w:rPr>
          <w:rFonts w:cs="Times New Roman"/>
          <w:i/>
        </w:rPr>
        <w:t>3</w:t>
      </w:r>
      <w:r w:rsidRPr="00124304">
        <w:rPr>
          <w:rFonts w:cs="Times New Roman"/>
          <w:i/>
        </w:rPr>
        <w:t>-</w:t>
      </w:r>
      <w:r w:rsidR="00404322">
        <w:rPr>
          <w:rFonts w:cs="Times New Roman"/>
          <w:i/>
        </w:rPr>
        <w:t>26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2126"/>
        <w:gridCol w:w="2126"/>
      </w:tblGrid>
      <w:tr w:rsidR="0071459E" w:rsidRPr="00A302CF" w:rsidTr="00C049C1">
        <w:trPr>
          <w:cantSplit/>
          <w:tblHeader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71459E" w:rsidRPr="00A302CF" w:rsidRDefault="00CF46C3" w:rsidP="0013087A">
            <w:pPr>
              <w:pStyle w:val="IPPArialTable"/>
              <w:spacing w:before="120" w:after="0"/>
              <w:jc w:val="center"/>
              <w:rPr>
                <w:rFonts w:cs="Arial"/>
                <w:color w:val="FFFFFF"/>
                <w:szCs w:val="18"/>
              </w:rPr>
            </w:pPr>
            <w:r w:rsidRPr="00A302CF">
              <w:rPr>
                <w:rFonts w:cs="Arial"/>
                <w:szCs w:val="18"/>
              </w:rPr>
              <w:tab/>
            </w:r>
            <w:r w:rsidR="00CA0382" w:rsidRPr="00A302CF">
              <w:rPr>
                <w:rFonts w:cs="Arial"/>
                <w:color w:val="FFFFFF"/>
                <w:szCs w:val="18"/>
              </w:rPr>
              <w:t>AGENDA ITEM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</w:tcPr>
          <w:p w:rsidR="0071459E" w:rsidRPr="00A302CF" w:rsidRDefault="00CA0382" w:rsidP="0013087A">
            <w:pPr>
              <w:pStyle w:val="IPPArialTable"/>
              <w:spacing w:before="120" w:after="0"/>
              <w:jc w:val="center"/>
              <w:rPr>
                <w:rFonts w:cs="Arial"/>
                <w:color w:val="FFFFFF"/>
                <w:szCs w:val="18"/>
              </w:rPr>
            </w:pPr>
            <w:r w:rsidRPr="00A302CF">
              <w:rPr>
                <w:rFonts w:cs="Arial"/>
                <w:color w:val="FFFFFF"/>
                <w:szCs w:val="18"/>
              </w:rPr>
              <w:t xml:space="preserve">DOCUMENT NO.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</w:tcPr>
          <w:p w:rsidR="0071459E" w:rsidRPr="00A302CF" w:rsidRDefault="00CA0382" w:rsidP="0013087A">
            <w:pPr>
              <w:pStyle w:val="IPPArialTable"/>
              <w:spacing w:before="120" w:after="0"/>
              <w:jc w:val="center"/>
              <w:rPr>
                <w:rFonts w:cs="Arial"/>
                <w:color w:val="FFFFFF"/>
                <w:szCs w:val="18"/>
              </w:rPr>
            </w:pPr>
            <w:r w:rsidRPr="00A302CF">
              <w:rPr>
                <w:rFonts w:cs="Arial"/>
                <w:color w:val="FFFFFF"/>
                <w:szCs w:val="18"/>
              </w:rPr>
              <w:t>PRESENTER</w:t>
            </w:r>
          </w:p>
        </w:tc>
      </w:tr>
      <w:tr w:rsidR="00C049C1" w:rsidRPr="00A302CF" w:rsidTr="00C049C1">
        <w:trPr>
          <w:cantSplit/>
          <w:trHeight w:val="70"/>
        </w:trPr>
        <w:tc>
          <w:tcPr>
            <w:tcW w:w="9356" w:type="dxa"/>
            <w:gridSpan w:val="4"/>
            <w:shd w:val="clear" w:color="auto" w:fill="767171" w:themeFill="background2" w:themeFillShade="80"/>
          </w:tcPr>
          <w:p w:rsidR="00C049C1" w:rsidRPr="00A302CF" w:rsidRDefault="00C049C1" w:rsidP="00C049C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PRE CPM-14 (2019) SESSION (27-29 March 2019)</w:t>
            </w:r>
          </w:p>
        </w:tc>
      </w:tr>
      <w:tr w:rsidR="0071459E" w:rsidRPr="00A302CF" w:rsidTr="00855315">
        <w:trPr>
          <w:cantSplit/>
          <w:trHeight w:val="70"/>
        </w:trPr>
        <w:tc>
          <w:tcPr>
            <w:tcW w:w="709" w:type="dxa"/>
            <w:shd w:val="clear" w:color="auto" w:fill="D0CECE" w:themeFill="background2" w:themeFillShade="E6"/>
          </w:tcPr>
          <w:p w:rsidR="0071459E" w:rsidRPr="00C049C1" w:rsidRDefault="0071459E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71459E" w:rsidRPr="00A302CF" w:rsidRDefault="0071459E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71459E" w:rsidRPr="00A302CF" w:rsidRDefault="0071459E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71459E" w:rsidRPr="00A302CF" w:rsidRDefault="00855315" w:rsidP="008B28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302CF">
              <w:rPr>
                <w:rFonts w:ascii="Arial" w:hAnsi="Arial" w:cs="Arial"/>
                <w:sz w:val="18"/>
                <w:szCs w:val="18"/>
              </w:rPr>
              <w:t>XIA/</w:t>
            </w:r>
            <w:r w:rsidR="003E5D06" w:rsidRPr="00A302CF">
              <w:rPr>
                <w:rFonts w:ascii="Arial" w:hAnsi="Arial" w:cs="Arial"/>
                <w:sz w:val="18"/>
                <w:szCs w:val="18"/>
              </w:rPr>
              <w:t>TRUJILLO</w:t>
            </w:r>
          </w:p>
        </w:tc>
      </w:tr>
      <w:tr w:rsidR="0071459E" w:rsidRPr="00A302CF" w:rsidTr="00855315">
        <w:trPr>
          <w:cantSplit/>
          <w:trHeight w:val="3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C049C1" w:rsidRDefault="0071459E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302CF" w:rsidRDefault="0071459E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302CF" w:rsidRDefault="0071459E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302CF" w:rsidRDefault="0071459E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55315" w:rsidRPr="00A302CF" w:rsidTr="00855315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315" w:rsidRPr="00C049C1" w:rsidRDefault="00855315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2.1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855315" w:rsidRPr="00A302CF" w:rsidRDefault="00855315" w:rsidP="0013087A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A302CF">
              <w:rPr>
                <w:rFonts w:cs="Arial"/>
                <w:bCs/>
                <w:szCs w:val="18"/>
              </w:rPr>
              <w:t>Election of the Rapporteur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55315" w:rsidRPr="00A302CF" w:rsidRDefault="00855315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55315" w:rsidRPr="00A302CF" w:rsidRDefault="00855315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TRUJILLO</w:t>
            </w:r>
          </w:p>
        </w:tc>
      </w:tr>
      <w:tr w:rsidR="0071459E" w:rsidRPr="00A302CF" w:rsidTr="00855315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459E" w:rsidRPr="00C049C1" w:rsidRDefault="0071459E" w:rsidP="00855315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2.</w:t>
            </w:r>
            <w:r w:rsidR="00855315" w:rsidRPr="00C049C1"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1459E" w:rsidRPr="00A302CF" w:rsidRDefault="0071459E" w:rsidP="0013087A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A302CF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459E" w:rsidRPr="00A302CF" w:rsidRDefault="0071459E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01_</w:t>
            </w:r>
            <w:r w:rsidR="00CA0382" w:rsidRPr="00A302CF">
              <w:rPr>
                <w:rFonts w:cs="Arial"/>
                <w:szCs w:val="18"/>
              </w:rPr>
              <w:t>Bureau_</w:t>
            </w:r>
            <w:r w:rsidR="009558ED" w:rsidRPr="00A302CF">
              <w:rPr>
                <w:rFonts w:cs="Arial"/>
                <w:szCs w:val="18"/>
              </w:rPr>
              <w:t>2019</w:t>
            </w:r>
            <w:r w:rsidRPr="00A302CF">
              <w:rPr>
                <w:rFonts w:cs="Arial"/>
                <w:szCs w:val="18"/>
              </w:rPr>
              <w:t>_</w:t>
            </w:r>
            <w:r w:rsidR="003E5D06" w:rsidRPr="00A302CF">
              <w:rPr>
                <w:rFonts w:cs="Arial"/>
                <w:szCs w:val="18"/>
              </w:rPr>
              <w:t>Mar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459E" w:rsidRPr="00A302CF" w:rsidRDefault="003E5D06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TRUJILLO</w:t>
            </w:r>
          </w:p>
        </w:tc>
      </w:tr>
      <w:tr w:rsidR="0071459E" w:rsidRPr="00A302CF" w:rsidTr="00C049C1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C049C1" w:rsidRDefault="0071459E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302CF" w:rsidRDefault="0071459E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302CF" w:rsidRDefault="0071459E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302CF" w:rsidRDefault="0071459E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9558ED" w:rsidRPr="00A302CF" w:rsidTr="00C049C1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8ED" w:rsidRPr="00C049C1" w:rsidRDefault="009558ED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3.1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8ED" w:rsidRPr="00A302CF" w:rsidRDefault="009558ED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Document lists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8ED" w:rsidRPr="00A302CF" w:rsidRDefault="009558ED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8ED" w:rsidRPr="00A302CF" w:rsidRDefault="006B5A6C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ALDOBAI</w:t>
            </w:r>
          </w:p>
        </w:tc>
      </w:tr>
      <w:tr w:rsidR="0071459E" w:rsidRPr="00A302CF" w:rsidTr="00855315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459E" w:rsidRPr="00C049C1" w:rsidRDefault="0071459E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3.</w:t>
            </w:r>
            <w:r w:rsidR="009558ED" w:rsidRPr="00C049C1"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459E" w:rsidRPr="00A302CF" w:rsidRDefault="0071459E" w:rsidP="0013087A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A302CF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459E" w:rsidRPr="00A302CF" w:rsidRDefault="0071459E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459E" w:rsidRPr="00A302CF" w:rsidRDefault="00CA0382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ALDOBAI</w:t>
            </w:r>
          </w:p>
        </w:tc>
      </w:tr>
      <w:tr w:rsidR="003E5D06" w:rsidRPr="00A302CF" w:rsidTr="00855315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5D06" w:rsidRPr="00C049C1" w:rsidRDefault="003E5D06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3.3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5D06" w:rsidRPr="00A302CF" w:rsidRDefault="003E5D06" w:rsidP="0013087A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A302CF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5D06" w:rsidRPr="00A302CF" w:rsidRDefault="003045D7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hyperlink r:id="rId8" w:history="1">
              <w:r w:rsidR="003E5D06" w:rsidRPr="00A302CF">
                <w:rPr>
                  <w:rStyle w:val="Hyperlink"/>
                  <w:rFonts w:eastAsia="Times New Roman" w:cs="Arial"/>
                  <w:szCs w:val="18"/>
                  <w:lang w:eastAsia="en-GB"/>
                </w:rPr>
                <w:t>Local Information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5D06" w:rsidRPr="00A302CF" w:rsidRDefault="003E5D06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ALDOBAI</w:t>
            </w:r>
          </w:p>
        </w:tc>
      </w:tr>
      <w:tr w:rsidR="0071459E" w:rsidRPr="00A302CF" w:rsidTr="00C049C1">
        <w:trPr>
          <w:cantSplit/>
          <w:trHeight w:val="90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C049C1" w:rsidRDefault="0071459E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302CF" w:rsidRDefault="00801BEA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 xml:space="preserve">Progress </w:t>
            </w:r>
            <w:r w:rsidR="0072541C" w:rsidRPr="00A302CF">
              <w:rPr>
                <w:rFonts w:cs="Arial"/>
                <w:b/>
                <w:szCs w:val="18"/>
              </w:rPr>
              <w:t>R</w:t>
            </w:r>
            <w:r w:rsidRPr="00A302CF">
              <w:rPr>
                <w:rFonts w:cs="Arial"/>
                <w:b/>
                <w:szCs w:val="18"/>
              </w:rPr>
              <w:t>eport of the IPPC Secretariat</w:t>
            </w:r>
            <w:r w:rsidR="0072541C" w:rsidRPr="00A302CF">
              <w:rPr>
                <w:rFonts w:cs="Arial"/>
                <w:b/>
                <w:szCs w:val="18"/>
              </w:rPr>
              <w:t xml:space="preserve"> for </w:t>
            </w:r>
            <w:r w:rsidR="006B5A6C" w:rsidRPr="00A302CF">
              <w:rPr>
                <w:rFonts w:cs="Arial"/>
                <w:b/>
                <w:szCs w:val="18"/>
              </w:rPr>
              <w:t>2018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302CF" w:rsidRPr="00A302CF" w:rsidRDefault="00A302CF" w:rsidP="00A302CF">
            <w:pPr>
              <w:pStyle w:val="IPPArialTable"/>
              <w:spacing w:before="120" w:after="0"/>
              <w:rPr>
                <w:rStyle w:val="Hyperlink"/>
                <w:rFonts w:eastAsia="Times New Roman" w:cs="Arial"/>
                <w:szCs w:val="18"/>
                <w:lang w:eastAsia="en-GB"/>
              </w:rPr>
            </w:pPr>
            <w:r w:rsidRPr="00A302CF">
              <w:rPr>
                <w:rStyle w:val="Hyperlink"/>
                <w:rFonts w:eastAsia="Times New Roman" w:cs="Arial"/>
                <w:szCs w:val="18"/>
                <w:lang w:eastAsia="en-GB"/>
              </w:rPr>
              <w:fldChar w:fldCharType="begin"/>
            </w:r>
            <w:r w:rsidRPr="00A302CF">
              <w:rPr>
                <w:rStyle w:val="Hyperlink"/>
                <w:rFonts w:eastAsia="Times New Roman" w:cs="Arial"/>
                <w:szCs w:val="18"/>
                <w:lang w:eastAsia="en-GB"/>
              </w:rPr>
              <w:instrText xml:space="preserve"> HYPERLINK "http://www.fao.org/documents/card/en/c/CA3783EN" </w:instrText>
            </w:r>
            <w:r w:rsidRPr="00A302CF">
              <w:rPr>
                <w:rStyle w:val="Hyperlink"/>
                <w:rFonts w:eastAsia="Times New Roman" w:cs="Arial"/>
                <w:szCs w:val="18"/>
                <w:lang w:eastAsia="en-GB"/>
              </w:rPr>
              <w:fldChar w:fldCharType="separate"/>
            </w:r>
            <w:r w:rsidRPr="00A302CF">
              <w:rPr>
                <w:rStyle w:val="Hyperlink"/>
                <w:rFonts w:eastAsia="Times New Roman" w:cs="Arial"/>
                <w:szCs w:val="18"/>
                <w:lang w:eastAsia="en-GB"/>
              </w:rPr>
              <w:t>http://www.fao.org/documents/card/en/c/CA3783EN</w:t>
            </w:r>
          </w:p>
          <w:p w:rsidR="0071459E" w:rsidRPr="00A302CF" w:rsidRDefault="00A302CF" w:rsidP="0013087A">
            <w:pPr>
              <w:pStyle w:val="IPPArialTable"/>
              <w:spacing w:before="120" w:after="0"/>
              <w:rPr>
                <w:rFonts w:cs="Arial"/>
                <w:szCs w:val="18"/>
                <w:u w:val="single"/>
              </w:rPr>
            </w:pPr>
            <w:r w:rsidRPr="00A302CF">
              <w:rPr>
                <w:rStyle w:val="Hyperlink"/>
                <w:rFonts w:eastAsia="Times New Roman" w:cs="Arial"/>
                <w:szCs w:val="18"/>
                <w:lang w:eastAsia="en-GB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302CF" w:rsidRDefault="00CA0382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XIA</w:t>
            </w:r>
          </w:p>
        </w:tc>
      </w:tr>
      <w:tr w:rsidR="0071459E" w:rsidRPr="00A302CF" w:rsidTr="00855315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C049C1" w:rsidRDefault="0071459E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302CF" w:rsidRDefault="00801BEA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Review</w:t>
            </w:r>
            <w:r w:rsidR="0072541C" w:rsidRPr="00A302CF">
              <w:rPr>
                <w:rFonts w:cs="Arial"/>
                <w:b/>
                <w:szCs w:val="18"/>
              </w:rPr>
              <w:t xml:space="preserve"> of Previous Bureau Meetings Reports (</w:t>
            </w:r>
            <w:r w:rsidRPr="00A302CF">
              <w:rPr>
                <w:rFonts w:cs="Arial"/>
                <w:b/>
                <w:szCs w:val="18"/>
              </w:rPr>
              <w:t xml:space="preserve">October </w:t>
            </w:r>
            <w:r w:rsidR="006B5A6C" w:rsidRPr="00A302CF">
              <w:rPr>
                <w:rFonts w:cs="Arial"/>
                <w:b/>
                <w:szCs w:val="18"/>
              </w:rPr>
              <w:t>2018</w:t>
            </w:r>
            <w:r w:rsidRPr="00A302CF">
              <w:rPr>
                <w:rFonts w:cs="Arial"/>
                <w:b/>
                <w:szCs w:val="18"/>
              </w:rPr>
              <w:t xml:space="preserve">, December </w:t>
            </w:r>
            <w:r w:rsidR="006B5A6C" w:rsidRPr="00A302CF">
              <w:rPr>
                <w:rFonts w:cs="Arial"/>
                <w:b/>
                <w:szCs w:val="18"/>
              </w:rPr>
              <w:t>2018</w:t>
            </w:r>
            <w:r w:rsidR="0072541C" w:rsidRPr="00A302CF">
              <w:rPr>
                <w:rFonts w:cs="Arial"/>
                <w:b/>
                <w:szCs w:val="18"/>
              </w:rPr>
              <w:t>)</w:t>
            </w:r>
            <w:r w:rsidRPr="00A302CF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302CF" w:rsidRPr="00A302CF" w:rsidRDefault="003045D7" w:rsidP="0013087A">
            <w:pPr>
              <w:pStyle w:val="IPPArialTable"/>
              <w:spacing w:before="120" w:after="0"/>
              <w:rPr>
                <w:rStyle w:val="Hyperlink"/>
                <w:rFonts w:cs="Arial"/>
                <w:szCs w:val="18"/>
              </w:rPr>
            </w:pPr>
            <w:hyperlink r:id="rId9" w:history="1">
              <w:r w:rsidR="00A302CF" w:rsidRPr="00A302CF">
                <w:rPr>
                  <w:rStyle w:val="Hyperlink"/>
                  <w:rFonts w:cs="Arial"/>
                  <w:szCs w:val="18"/>
                </w:rPr>
                <w:t>CPM Bureau October 2018 Report</w:t>
              </w:r>
            </w:hyperlink>
          </w:p>
          <w:p w:rsidR="00844834" w:rsidRPr="00A302CF" w:rsidRDefault="003045D7" w:rsidP="0013087A">
            <w:pPr>
              <w:pStyle w:val="IPPArialTable"/>
              <w:spacing w:before="120" w:after="0"/>
              <w:rPr>
                <w:rFonts w:cs="Arial"/>
                <w:szCs w:val="18"/>
                <w:u w:val="single"/>
              </w:rPr>
            </w:pPr>
            <w:hyperlink r:id="rId10" w:history="1">
              <w:r w:rsidR="00A302CF" w:rsidRPr="00A302CF">
                <w:rPr>
                  <w:rStyle w:val="Hyperlink"/>
                  <w:rFonts w:cs="Arial"/>
                  <w:szCs w:val="18"/>
                </w:rPr>
                <w:t>CPM Bureau Dec 2018 Virtual Meeting Report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302CF" w:rsidRDefault="003E5D06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TRUJILLO</w:t>
            </w:r>
          </w:p>
        </w:tc>
      </w:tr>
      <w:tr w:rsidR="0072541C" w:rsidRPr="00A302CF" w:rsidTr="00855315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2541C" w:rsidRPr="00C049C1" w:rsidRDefault="0072541C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2541C" w:rsidRPr="00A302CF" w:rsidRDefault="008B48FC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 xml:space="preserve">Briefing on </w:t>
            </w:r>
            <w:r w:rsidR="0072541C" w:rsidRPr="00A302CF">
              <w:rPr>
                <w:rFonts w:cs="Arial"/>
                <w:b/>
                <w:szCs w:val="18"/>
              </w:rPr>
              <w:t xml:space="preserve">Financial Committee Meeting </w:t>
            </w:r>
            <w:r w:rsidRPr="00A302CF">
              <w:rPr>
                <w:rFonts w:cs="Arial"/>
                <w:b/>
                <w:szCs w:val="18"/>
              </w:rPr>
              <w:t xml:space="preserve">in </w:t>
            </w:r>
            <w:r w:rsidR="006B5A6C" w:rsidRPr="00A302CF">
              <w:rPr>
                <w:rFonts w:cs="Arial"/>
                <w:b/>
                <w:szCs w:val="18"/>
              </w:rPr>
              <w:t>March 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2541C" w:rsidRPr="00A302CF" w:rsidRDefault="0072541C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2541C" w:rsidRPr="00A302CF" w:rsidRDefault="003E5D06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WOLFF</w:t>
            </w:r>
          </w:p>
        </w:tc>
      </w:tr>
      <w:tr w:rsidR="0071459E" w:rsidRPr="00A302CF" w:rsidTr="00855315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C049C1" w:rsidRDefault="0072541C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7</w:t>
            </w:r>
            <w:r w:rsidR="0071459E" w:rsidRPr="00C049C1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302CF" w:rsidRDefault="00855315" w:rsidP="00855315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Logistic A</w:t>
            </w:r>
            <w:r w:rsidR="00801BEA" w:rsidRPr="00A302CF">
              <w:rPr>
                <w:rFonts w:cs="Arial"/>
                <w:b/>
                <w:szCs w:val="18"/>
              </w:rPr>
              <w:t>rrangements for CPM-</w:t>
            </w:r>
            <w:r w:rsidR="006B5A6C" w:rsidRPr="00A302CF">
              <w:rPr>
                <w:rFonts w:cs="Arial"/>
                <w:b/>
                <w:szCs w:val="18"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302CF" w:rsidRDefault="0071459E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302CF" w:rsidRDefault="00CA0382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ALDOBAI</w:t>
            </w:r>
          </w:p>
        </w:tc>
      </w:tr>
      <w:tr w:rsidR="00D35D08" w:rsidRPr="00A302CF" w:rsidTr="00855315">
        <w:trPr>
          <w:cantSplit/>
          <w:trHeight w:val="312"/>
        </w:trPr>
        <w:tc>
          <w:tcPr>
            <w:tcW w:w="709" w:type="dxa"/>
            <w:shd w:val="clear" w:color="auto" w:fill="D0CECE" w:themeFill="background2" w:themeFillShade="E6"/>
          </w:tcPr>
          <w:p w:rsidR="00D35D08" w:rsidRPr="00C049C1" w:rsidRDefault="006345DF" w:rsidP="0013087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8</w:t>
            </w:r>
            <w:r w:rsidR="0072541C" w:rsidRPr="00C049C1">
              <w:rPr>
                <w:rFonts w:cs="Arial"/>
                <w:b/>
                <w:szCs w:val="18"/>
              </w:rPr>
              <w:t xml:space="preserve">. 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D35D08" w:rsidRPr="00A302CF" w:rsidRDefault="00855315" w:rsidP="00855315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Review of the CPM-14 Agenda Items with K</w:t>
            </w:r>
            <w:r w:rsidR="0072541C" w:rsidRPr="00A302CF">
              <w:rPr>
                <w:rFonts w:cs="Arial"/>
                <w:b/>
                <w:szCs w:val="18"/>
              </w:rPr>
              <w:t xml:space="preserve">ey Issues for Consideration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D35D08" w:rsidRPr="00A302CF" w:rsidRDefault="00855315" w:rsidP="0040432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0</w:t>
            </w:r>
            <w:r w:rsidR="00404322">
              <w:rPr>
                <w:rFonts w:cs="Arial"/>
                <w:szCs w:val="18"/>
              </w:rPr>
              <w:t>2</w:t>
            </w:r>
            <w:r w:rsidRPr="00A302CF">
              <w:rPr>
                <w:rFonts w:cs="Arial"/>
                <w:szCs w:val="18"/>
              </w:rPr>
              <w:t>_Bureau_2019_Mar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D35D08" w:rsidRPr="00A302CF" w:rsidRDefault="00855315" w:rsidP="0013087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ALDOBAI</w:t>
            </w:r>
          </w:p>
        </w:tc>
      </w:tr>
      <w:tr w:rsidR="001C3209" w:rsidRPr="00A302CF" w:rsidTr="00855315">
        <w:trPr>
          <w:cantSplit/>
        </w:trPr>
        <w:tc>
          <w:tcPr>
            <w:tcW w:w="709" w:type="dxa"/>
            <w:shd w:val="clear" w:color="auto" w:fill="D0CECE" w:themeFill="background2" w:themeFillShade="E6"/>
          </w:tcPr>
          <w:p w:rsidR="001C3209" w:rsidRPr="00C049C1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 xml:space="preserve">9. 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b/>
                <w:bCs/>
                <w:szCs w:val="18"/>
              </w:rPr>
            </w:pPr>
            <w:r w:rsidRPr="00A302CF">
              <w:rPr>
                <w:rFonts w:cs="Arial"/>
                <w:b/>
                <w:bCs/>
                <w:szCs w:val="18"/>
              </w:rPr>
              <w:t xml:space="preserve">Other Key Issues to be Considered by Bureau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6</w:t>
            </w:r>
            <w:bookmarkStart w:id="0" w:name="_GoBack"/>
            <w:bookmarkEnd w:id="0"/>
            <w:r w:rsidRPr="00A302CF">
              <w:rPr>
                <w:rFonts w:cs="Arial"/>
                <w:szCs w:val="18"/>
              </w:rPr>
              <w:t>_Bureau_2019_Mar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ALDOBAI</w:t>
            </w:r>
          </w:p>
        </w:tc>
      </w:tr>
      <w:tr w:rsidR="001C3209" w:rsidRPr="00A302CF" w:rsidTr="00855315">
        <w:trPr>
          <w:cantSplit/>
        </w:trPr>
        <w:tc>
          <w:tcPr>
            <w:tcW w:w="709" w:type="dxa"/>
            <w:shd w:val="clear" w:color="auto" w:fill="auto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9.1</w:t>
            </w:r>
          </w:p>
        </w:tc>
        <w:tc>
          <w:tcPr>
            <w:tcW w:w="4395" w:type="dxa"/>
            <w:shd w:val="clear" w:color="auto" w:fill="auto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Ministerial Level CPM-15 (2020)</w:t>
            </w:r>
          </w:p>
        </w:tc>
        <w:tc>
          <w:tcPr>
            <w:tcW w:w="2126" w:type="dxa"/>
            <w:shd w:val="clear" w:color="auto" w:fill="auto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XIA/TRUJILLO</w:t>
            </w:r>
          </w:p>
        </w:tc>
      </w:tr>
      <w:tr w:rsidR="001C3209" w:rsidRPr="00A302CF" w:rsidTr="00C049C1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C3209" w:rsidRPr="00C049C1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10.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CPM Bureau, </w:t>
            </w:r>
            <w:r w:rsidRPr="00A302CF">
              <w:rPr>
                <w:rFonts w:cs="Arial"/>
                <w:b/>
                <w:bCs/>
                <w:szCs w:val="18"/>
              </w:rPr>
              <w:t>SC</w:t>
            </w:r>
            <w:r>
              <w:rPr>
                <w:rFonts w:cs="Arial"/>
                <w:b/>
                <w:bCs/>
                <w:szCs w:val="18"/>
              </w:rPr>
              <w:t xml:space="preserve"> and IC</w:t>
            </w:r>
            <w:r w:rsidRPr="00A302CF">
              <w:rPr>
                <w:rFonts w:cs="Arial"/>
                <w:b/>
                <w:bCs/>
                <w:szCs w:val="18"/>
              </w:rPr>
              <w:t xml:space="preserve"> members and potential replacement members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b/>
                <w:bCs/>
                <w:szCs w:val="18"/>
              </w:rPr>
            </w:pPr>
            <w:r w:rsidRPr="00A302CF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3</w:t>
            </w:r>
            <w:r w:rsidRPr="00A302CF">
              <w:rPr>
                <w:rFonts w:cs="Arial"/>
                <w:szCs w:val="18"/>
              </w:rPr>
              <w:t>_Bureau_2019_Mar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ALDOBAI/ NERSYSIAN</w:t>
            </w:r>
          </w:p>
        </w:tc>
      </w:tr>
      <w:tr w:rsidR="001C3209" w:rsidRPr="00A302CF" w:rsidTr="00C049C1">
        <w:trPr>
          <w:cantSplit/>
        </w:trPr>
        <w:tc>
          <w:tcPr>
            <w:tcW w:w="9356" w:type="dxa"/>
            <w:gridSpan w:val="4"/>
            <w:shd w:val="clear" w:color="auto" w:fill="7F7F7F" w:themeFill="text1" w:themeFillTint="80"/>
          </w:tcPr>
          <w:p w:rsidR="001C3209" w:rsidRPr="00A302CF" w:rsidRDefault="001C3209" w:rsidP="001C3209">
            <w:pPr>
              <w:spacing w:before="120"/>
              <w:jc w:val="center"/>
              <w:rPr>
                <w:rFonts w:cs="Arial"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POST CPM-14 (2019) SESSION (5 April 2019)</w:t>
            </w:r>
          </w:p>
        </w:tc>
      </w:tr>
      <w:tr w:rsidR="001C3209" w:rsidRPr="00A302CF" w:rsidTr="00855315">
        <w:trPr>
          <w:cantSplit/>
        </w:trPr>
        <w:tc>
          <w:tcPr>
            <w:tcW w:w="709" w:type="dxa"/>
            <w:shd w:val="clear" w:color="auto" w:fill="D0CECE" w:themeFill="background2" w:themeFillShade="E6"/>
          </w:tcPr>
          <w:p w:rsidR="001C3209" w:rsidRPr="00C049C1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11.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Introduction of New Bureau Members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TRUJILLO</w:t>
            </w:r>
          </w:p>
        </w:tc>
      </w:tr>
      <w:tr w:rsidR="001C3209" w:rsidRPr="00A302CF" w:rsidTr="00855315">
        <w:trPr>
          <w:cantSplit/>
        </w:trPr>
        <w:tc>
          <w:tcPr>
            <w:tcW w:w="709" w:type="dxa"/>
            <w:shd w:val="clear" w:color="auto" w:fill="D0CECE" w:themeFill="background2" w:themeFillShade="E6"/>
          </w:tcPr>
          <w:p w:rsidR="001C3209" w:rsidRPr="00C049C1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12.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Issues Arising from CPM-14 for Bureau Actions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TRUJILLO</w:t>
            </w:r>
          </w:p>
        </w:tc>
      </w:tr>
      <w:tr w:rsidR="001C3209" w:rsidRPr="00A302CF" w:rsidTr="00855315">
        <w:trPr>
          <w:cantSplit/>
        </w:trPr>
        <w:tc>
          <w:tcPr>
            <w:tcW w:w="709" w:type="dxa"/>
            <w:shd w:val="clear" w:color="auto" w:fill="D0CECE" w:themeFill="background2" w:themeFillShade="E6"/>
          </w:tcPr>
          <w:p w:rsidR="001C3209" w:rsidRPr="00C049C1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 xml:space="preserve">13. 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Arrangements for Bureau Activities in 2019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TRUJILLO</w:t>
            </w:r>
          </w:p>
        </w:tc>
      </w:tr>
      <w:tr w:rsidR="001C3209" w:rsidRPr="00A302CF" w:rsidTr="00855315">
        <w:trPr>
          <w:cantSplit/>
        </w:trPr>
        <w:tc>
          <w:tcPr>
            <w:tcW w:w="709" w:type="dxa"/>
            <w:shd w:val="clear" w:color="auto" w:fill="D0CECE" w:themeFill="background2" w:themeFillShade="E6"/>
          </w:tcPr>
          <w:p w:rsidR="001C3209" w:rsidRPr="00C049C1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14.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Planning for Bureau Meeting in June 2019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TRUJILLO</w:t>
            </w:r>
          </w:p>
        </w:tc>
      </w:tr>
      <w:tr w:rsidR="001C3209" w:rsidRPr="00A302CF" w:rsidTr="00855315">
        <w:trPr>
          <w:cantSplit/>
        </w:trPr>
        <w:tc>
          <w:tcPr>
            <w:tcW w:w="709" w:type="dxa"/>
            <w:shd w:val="clear" w:color="auto" w:fill="D0CECE" w:themeFill="background2" w:themeFillShade="E6"/>
          </w:tcPr>
          <w:p w:rsidR="001C3209" w:rsidRPr="00C049C1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15.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Planning for CPM-15 (2020)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TRUJILLO</w:t>
            </w:r>
          </w:p>
        </w:tc>
      </w:tr>
      <w:tr w:rsidR="001C3209" w:rsidRPr="00A302CF" w:rsidTr="00855315">
        <w:trPr>
          <w:cantSplit/>
        </w:trPr>
        <w:tc>
          <w:tcPr>
            <w:tcW w:w="709" w:type="dxa"/>
            <w:shd w:val="clear" w:color="auto" w:fill="D0CECE" w:themeFill="background2" w:themeFillShade="E6"/>
          </w:tcPr>
          <w:p w:rsidR="001C3209" w:rsidRPr="00C049C1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16.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</w:tr>
      <w:tr w:rsidR="001C3209" w:rsidRPr="00A302CF" w:rsidTr="00855315">
        <w:trPr>
          <w:cantSplit/>
        </w:trPr>
        <w:tc>
          <w:tcPr>
            <w:tcW w:w="709" w:type="dxa"/>
            <w:shd w:val="clear" w:color="auto" w:fill="D0CECE" w:themeFill="background2" w:themeFillShade="E6"/>
          </w:tcPr>
          <w:p w:rsidR="001C3209" w:rsidRPr="00C049C1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lastRenderedPageBreak/>
              <w:t>17.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Next Meeting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302CF">
              <w:rPr>
                <w:rFonts w:cs="Arial"/>
                <w:szCs w:val="18"/>
              </w:rPr>
              <w:t>XIA</w:t>
            </w:r>
          </w:p>
        </w:tc>
      </w:tr>
      <w:tr w:rsidR="001C3209" w:rsidRPr="00A302CF" w:rsidTr="00855315">
        <w:trPr>
          <w:cantSplit/>
          <w:trHeight w:val="453"/>
        </w:trPr>
        <w:tc>
          <w:tcPr>
            <w:tcW w:w="709" w:type="dxa"/>
            <w:shd w:val="clear" w:color="auto" w:fill="D0CECE" w:themeFill="background2" w:themeFillShade="E6"/>
          </w:tcPr>
          <w:p w:rsidR="001C3209" w:rsidRPr="00C049C1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049C1">
              <w:rPr>
                <w:rFonts w:cs="Arial"/>
                <w:b/>
                <w:szCs w:val="18"/>
              </w:rPr>
              <w:t>18.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302CF">
              <w:rPr>
                <w:rFonts w:cs="Arial"/>
                <w:b/>
                <w:szCs w:val="18"/>
              </w:rPr>
              <w:t>Closing of the Meeting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1C3209" w:rsidRPr="00A302CF" w:rsidRDefault="001C3209" w:rsidP="001C320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</w:tbl>
    <w:p w:rsidR="0071459E" w:rsidRPr="008B48FC" w:rsidRDefault="0071459E" w:rsidP="00855315">
      <w:pPr>
        <w:spacing w:before="120" w:after="120"/>
        <w:rPr>
          <w:rFonts w:cs="Times New Roman"/>
        </w:rPr>
      </w:pPr>
    </w:p>
    <w:sectPr w:rsidR="0071459E" w:rsidRPr="008B48FC" w:rsidSect="001243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D7" w:rsidRDefault="003045D7" w:rsidP="00EE6DD6">
      <w:r>
        <w:separator/>
      </w:r>
    </w:p>
  </w:endnote>
  <w:endnote w:type="continuationSeparator" w:id="0">
    <w:p w:rsidR="003045D7" w:rsidRDefault="003045D7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45" w:rsidRPr="00606019" w:rsidRDefault="00562F45" w:rsidP="00562F45">
    <w:pPr>
      <w:pStyle w:val="IPPFooter"/>
      <w:jc w:val="both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1C3209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1C3209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  <w:r w:rsidRPr="008B4D7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D6" w:rsidRPr="00EE6DD6" w:rsidRDefault="00EE6DD6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1F3B61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B52060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45" w:rsidRPr="00562F45" w:rsidRDefault="00562F45" w:rsidP="00562F45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1C3209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1C3209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D7" w:rsidRDefault="003045D7" w:rsidP="00EE6DD6">
      <w:r>
        <w:separator/>
      </w:r>
    </w:p>
  </w:footnote>
  <w:footnote w:type="continuationSeparator" w:id="0">
    <w:p w:rsidR="003045D7" w:rsidRDefault="003045D7" w:rsidP="00EE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45" w:rsidRPr="00A302CF" w:rsidRDefault="00A302CF" w:rsidP="00A302CF">
    <w:pPr>
      <w:pStyle w:val="IPPHeader"/>
      <w:spacing w:after="0"/>
      <w:rPr>
        <w:lang w:val="fr-FR"/>
      </w:rPr>
    </w:pPr>
    <w:r w:rsidRPr="00A302CF">
      <w:rPr>
        <w:lang w:val="fr-FR"/>
      </w:rPr>
      <w:t>01_Bureau_2019_Mar</w:t>
    </w:r>
    <w:r>
      <w:rPr>
        <w:lang w:val="fr-FR"/>
      </w:rPr>
      <w:t xml:space="preserve"> </w:t>
    </w:r>
    <w:r w:rsidR="00C16D23">
      <w:rPr>
        <w:lang w:val="fr-FR"/>
      </w:rPr>
      <w:tab/>
    </w:r>
    <w:r>
      <w:rPr>
        <w:lang w:val="fr-FR"/>
      </w:rPr>
      <w:t>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CF" w:rsidRDefault="00A30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04" w:rsidRDefault="00562F45" w:rsidP="00124304">
    <w:pPr>
      <w:pStyle w:val="IPPHeader"/>
      <w:tabs>
        <w:tab w:val="clear" w:pos="1134"/>
        <w:tab w:val="left" w:pos="72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90ED44D" wp14:editId="68F34498">
          <wp:simplePos x="0" y="0"/>
          <wp:positionH relativeFrom="margin">
            <wp:posOffset>-21664</wp:posOffset>
          </wp:positionH>
          <wp:positionV relativeFrom="margin">
            <wp:posOffset>-494030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579B6504" wp14:editId="7F7F3692">
          <wp:simplePos x="0" y="0"/>
          <wp:positionH relativeFrom="page">
            <wp:posOffset>-58141</wp:posOffset>
          </wp:positionH>
          <wp:positionV relativeFrom="paragraph">
            <wp:posOffset>-499495</wp:posOffset>
          </wp:positionV>
          <wp:extent cx="7629525" cy="463550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304" w:rsidRPr="00FE6905">
      <w:tab/>
    </w:r>
  </w:p>
  <w:p w:rsidR="00124304" w:rsidRPr="00A302CF" w:rsidRDefault="00124304" w:rsidP="003E5D06">
    <w:pPr>
      <w:pStyle w:val="IPPHeader"/>
      <w:spacing w:after="0"/>
      <w:rPr>
        <w:lang w:val="fr-FR"/>
      </w:rPr>
    </w:pPr>
    <w:r>
      <w:tab/>
    </w:r>
    <w:r w:rsidRPr="00A302CF">
      <w:rPr>
        <w:lang w:val="fr-FR"/>
      </w:rPr>
      <w:t xml:space="preserve">International Plant Protection Convention </w:t>
    </w:r>
    <w:r w:rsidRPr="00A302CF">
      <w:rPr>
        <w:lang w:val="fr-FR"/>
      </w:rPr>
      <w:tab/>
    </w:r>
    <w:r w:rsidR="007D210B" w:rsidRPr="00A302CF">
      <w:rPr>
        <w:lang w:val="fr-FR"/>
      </w:rPr>
      <w:t>01_Bureau</w:t>
    </w:r>
    <w:r w:rsidRPr="00A302CF">
      <w:rPr>
        <w:lang w:val="fr-FR"/>
      </w:rPr>
      <w:t>_201</w:t>
    </w:r>
    <w:r w:rsidR="009558ED" w:rsidRPr="00A302CF">
      <w:rPr>
        <w:lang w:val="fr-FR"/>
      </w:rPr>
      <w:t>9</w:t>
    </w:r>
    <w:r w:rsidRPr="00A302CF">
      <w:rPr>
        <w:lang w:val="fr-FR"/>
      </w:rPr>
      <w:t>_</w:t>
    </w:r>
    <w:r w:rsidR="003E5D06" w:rsidRPr="00A302CF">
      <w:rPr>
        <w:lang w:val="fr-FR"/>
      </w:rPr>
      <w:t>Mar</w:t>
    </w:r>
  </w:p>
  <w:p w:rsidR="00124304" w:rsidRPr="00CF46C3" w:rsidRDefault="00124304" w:rsidP="00124304">
    <w:pPr>
      <w:pStyle w:val="IPPHeader"/>
      <w:tabs>
        <w:tab w:val="left" w:pos="4942"/>
      </w:tabs>
      <w:rPr>
        <w:i/>
        <w:lang w:val="it-IT"/>
      </w:rPr>
    </w:pPr>
    <w:r w:rsidRPr="00A302CF">
      <w:rPr>
        <w:lang w:val="fr-FR"/>
      </w:rPr>
      <w:tab/>
    </w:r>
    <w:r w:rsidRPr="00CF46C3">
      <w:rPr>
        <w:i/>
        <w:lang w:val="it-IT"/>
      </w:rPr>
      <w:t>Agenda</w:t>
    </w:r>
    <w:r w:rsidRPr="00CF46C3">
      <w:rPr>
        <w:i/>
        <w:lang w:val="it-IT"/>
      </w:rPr>
      <w:tab/>
    </w:r>
    <w:r>
      <w:rPr>
        <w:i/>
        <w:lang w:val="it-IT"/>
      </w:rPr>
      <w:tab/>
    </w:r>
    <w:r w:rsidRPr="00CF46C3">
      <w:rPr>
        <w:i/>
        <w:lang w:val="it-IT"/>
      </w:rPr>
      <w:t xml:space="preserve">Agenda item: </w:t>
    </w:r>
    <w:r>
      <w:rPr>
        <w:i/>
        <w:lang w:val="it-IT"/>
      </w:rPr>
      <w:t>02.1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7"/>
  </w:num>
  <w:num w:numId="20">
    <w:abstractNumId w:val="10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3774"/>
    <w:rsid w:val="00025D71"/>
    <w:rsid w:val="00066FA5"/>
    <w:rsid w:val="000B159D"/>
    <w:rsid w:val="000B16C2"/>
    <w:rsid w:val="00124304"/>
    <w:rsid w:val="0013087A"/>
    <w:rsid w:val="00177C6A"/>
    <w:rsid w:val="001C3209"/>
    <w:rsid w:val="001D3570"/>
    <w:rsid w:val="001F3B61"/>
    <w:rsid w:val="00233E0A"/>
    <w:rsid w:val="00234FA1"/>
    <w:rsid w:val="00245A0E"/>
    <w:rsid w:val="0028215C"/>
    <w:rsid w:val="002B77A9"/>
    <w:rsid w:val="002F1B87"/>
    <w:rsid w:val="003045D7"/>
    <w:rsid w:val="0031041E"/>
    <w:rsid w:val="00337C7B"/>
    <w:rsid w:val="0035450C"/>
    <w:rsid w:val="003607E1"/>
    <w:rsid w:val="00395537"/>
    <w:rsid w:val="003A4BD0"/>
    <w:rsid w:val="003B4921"/>
    <w:rsid w:val="003C7F52"/>
    <w:rsid w:val="003E5D06"/>
    <w:rsid w:val="00404322"/>
    <w:rsid w:val="004214B8"/>
    <w:rsid w:val="004349F0"/>
    <w:rsid w:val="00445E1D"/>
    <w:rsid w:val="004630AA"/>
    <w:rsid w:val="004A1961"/>
    <w:rsid w:val="004B3E20"/>
    <w:rsid w:val="004E6CCF"/>
    <w:rsid w:val="00560EE9"/>
    <w:rsid w:val="00562F45"/>
    <w:rsid w:val="005862BD"/>
    <w:rsid w:val="005D0901"/>
    <w:rsid w:val="005F4172"/>
    <w:rsid w:val="006345DF"/>
    <w:rsid w:val="00637BB3"/>
    <w:rsid w:val="006804C4"/>
    <w:rsid w:val="006B5A6C"/>
    <w:rsid w:val="006C0877"/>
    <w:rsid w:val="006C2B12"/>
    <w:rsid w:val="006E3395"/>
    <w:rsid w:val="006E4DFA"/>
    <w:rsid w:val="006F1FBA"/>
    <w:rsid w:val="0071459E"/>
    <w:rsid w:val="0072541C"/>
    <w:rsid w:val="00726459"/>
    <w:rsid w:val="00784970"/>
    <w:rsid w:val="00784E12"/>
    <w:rsid w:val="007C5968"/>
    <w:rsid w:val="007D210B"/>
    <w:rsid w:val="007F35A5"/>
    <w:rsid w:val="00800D89"/>
    <w:rsid w:val="00801BEA"/>
    <w:rsid w:val="00810E41"/>
    <w:rsid w:val="008300E9"/>
    <w:rsid w:val="0083235A"/>
    <w:rsid w:val="00844834"/>
    <w:rsid w:val="00855315"/>
    <w:rsid w:val="008B080C"/>
    <w:rsid w:val="008B283F"/>
    <w:rsid w:val="008B48FC"/>
    <w:rsid w:val="008F6F96"/>
    <w:rsid w:val="00917B67"/>
    <w:rsid w:val="0093059E"/>
    <w:rsid w:val="0094412D"/>
    <w:rsid w:val="009558ED"/>
    <w:rsid w:val="00A302CF"/>
    <w:rsid w:val="00A77C2B"/>
    <w:rsid w:val="00AD449A"/>
    <w:rsid w:val="00B1496A"/>
    <w:rsid w:val="00B52060"/>
    <w:rsid w:val="00B52D74"/>
    <w:rsid w:val="00B83578"/>
    <w:rsid w:val="00BC178A"/>
    <w:rsid w:val="00BF5EFB"/>
    <w:rsid w:val="00C049C1"/>
    <w:rsid w:val="00C16D23"/>
    <w:rsid w:val="00C22EB5"/>
    <w:rsid w:val="00C8653D"/>
    <w:rsid w:val="00C96F38"/>
    <w:rsid w:val="00C97349"/>
    <w:rsid w:val="00CA0382"/>
    <w:rsid w:val="00CC1D4C"/>
    <w:rsid w:val="00CD1376"/>
    <w:rsid w:val="00CF0C7B"/>
    <w:rsid w:val="00CF46C3"/>
    <w:rsid w:val="00D35D08"/>
    <w:rsid w:val="00D73572"/>
    <w:rsid w:val="00DA5A6B"/>
    <w:rsid w:val="00DB67B3"/>
    <w:rsid w:val="00DD0AC1"/>
    <w:rsid w:val="00DE21E6"/>
    <w:rsid w:val="00DF0715"/>
    <w:rsid w:val="00E16C9B"/>
    <w:rsid w:val="00E33D58"/>
    <w:rsid w:val="00E640B5"/>
    <w:rsid w:val="00EE6DD6"/>
    <w:rsid w:val="00F00934"/>
    <w:rsid w:val="00F40DAC"/>
    <w:rsid w:val="00F4258A"/>
    <w:rsid w:val="00F571F4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93A61"/>
  <w15:chartTrackingRefBased/>
  <w15:docId w15:val="{97EFD068-E730-417E-8653-2F9943D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22"/>
    <w:pPr>
      <w:spacing w:after="0" w:line="240" w:lineRule="auto"/>
      <w:jc w:val="both"/>
    </w:pPr>
    <w:rPr>
      <w:rFonts w:ascii="Times New Roman" w:eastAsia="MS Mincho" w:hAnsi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432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04322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4322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HeadSection">
    <w:name w:val="IPP HeadSection"/>
    <w:basedOn w:val="Normal"/>
    <w:next w:val="Normal"/>
    <w:qFormat/>
    <w:rsid w:val="00404322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ArialTable">
    <w:name w:val="IPP Arial Table"/>
    <w:basedOn w:val="IPPArial"/>
    <w:qFormat/>
    <w:rsid w:val="00404322"/>
    <w:pPr>
      <w:spacing w:before="60" w:after="60"/>
      <w:jc w:val="left"/>
    </w:pPr>
  </w:style>
  <w:style w:type="paragraph" w:customStyle="1" w:styleId="IPPNormalCloseSpace">
    <w:name w:val="IPP NormalCloseSpace"/>
    <w:basedOn w:val="Normal"/>
    <w:qFormat/>
    <w:rsid w:val="00404322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04322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404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4322"/>
    <w:rPr>
      <w:rFonts w:ascii="Times New Roman" w:eastAsia="MS Mincho" w:hAnsi="Times New Roman"/>
      <w:szCs w:val="24"/>
      <w:lang w:eastAsia="zh-CN"/>
    </w:rPr>
  </w:style>
  <w:style w:type="paragraph" w:styleId="Footer">
    <w:name w:val="footer"/>
    <w:basedOn w:val="Normal"/>
    <w:link w:val="FooterChar"/>
    <w:rsid w:val="00404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4322"/>
    <w:rPr>
      <w:rFonts w:ascii="Times New Roman" w:eastAsia="MS Mincho" w:hAnsi="Times New Roman"/>
      <w:szCs w:val="24"/>
      <w:lang w:eastAsia="zh-CN"/>
    </w:rPr>
  </w:style>
  <w:style w:type="character" w:styleId="PageNumber">
    <w:name w:val="page number"/>
    <w:rsid w:val="00404322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404322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404322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04322"/>
    <w:rPr>
      <w:rFonts w:ascii="Courier" w:eastAsia="Times" w:hAnsi="Courier"/>
      <w:sz w:val="21"/>
      <w:szCs w:val="21"/>
      <w:lang w:val="en-AU" w:eastAsia="zh-CN"/>
    </w:rPr>
  </w:style>
  <w:style w:type="paragraph" w:customStyle="1" w:styleId="IPPHeader">
    <w:name w:val="IPP Header"/>
    <w:basedOn w:val="Normal"/>
    <w:qFormat/>
    <w:rsid w:val="00404322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404322"/>
    <w:rPr>
      <w:rFonts w:ascii="Times New Roman" w:eastAsia="MS Mincho" w:hAnsi="Times New Roman"/>
      <w:b/>
      <w:bCs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404322"/>
    <w:rPr>
      <w:rFonts w:ascii="Calibri" w:eastAsia="MS Mincho" w:hAnsi="Calibr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404322"/>
    <w:rPr>
      <w:rFonts w:ascii="Calibri" w:eastAsia="MS Mincho" w:hAnsi="Calibri"/>
      <w:b/>
      <w:bCs/>
      <w:sz w:val="26"/>
      <w:szCs w:val="26"/>
      <w:lang w:eastAsia="zh-CN"/>
    </w:rPr>
  </w:style>
  <w:style w:type="paragraph" w:styleId="FootnoteText">
    <w:name w:val="footnote text"/>
    <w:basedOn w:val="Normal"/>
    <w:link w:val="FootnoteTextChar"/>
    <w:semiHidden/>
    <w:rsid w:val="00404322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4322"/>
    <w:rPr>
      <w:rFonts w:ascii="Times New Roman" w:eastAsia="MS Mincho" w:hAnsi="Times New Roman"/>
      <w:sz w:val="20"/>
      <w:szCs w:val="24"/>
      <w:lang w:eastAsia="zh-CN"/>
    </w:rPr>
  </w:style>
  <w:style w:type="character" w:styleId="FootnoteReference">
    <w:name w:val="footnote reference"/>
    <w:basedOn w:val="DefaultParagraphFont"/>
    <w:semiHidden/>
    <w:rsid w:val="00404322"/>
    <w:rPr>
      <w:vertAlign w:val="superscript"/>
    </w:rPr>
  </w:style>
  <w:style w:type="paragraph" w:customStyle="1" w:styleId="Style">
    <w:name w:val="Style"/>
    <w:basedOn w:val="Footer"/>
    <w:autoRedefine/>
    <w:qFormat/>
    <w:rsid w:val="00404322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404322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404322"/>
    <w:pPr>
      <w:spacing w:after="240"/>
    </w:pPr>
    <w:rPr>
      <w:sz w:val="24"/>
    </w:rPr>
  </w:style>
  <w:style w:type="table" w:styleId="TableGrid">
    <w:name w:val="Table Grid"/>
    <w:basedOn w:val="TableNormal"/>
    <w:rsid w:val="00404322"/>
    <w:pPr>
      <w:spacing w:after="200" w:line="276" w:lineRule="auto"/>
    </w:pPr>
    <w:rPr>
      <w:rFonts w:eastAsiaTheme="minorHAns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4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322"/>
    <w:rPr>
      <w:rFonts w:ascii="Tahoma" w:eastAsia="MS Mincho" w:hAnsi="Tahoma" w:cs="Tahoma"/>
      <w:sz w:val="16"/>
      <w:szCs w:val="16"/>
      <w:lang w:eastAsia="zh-CN"/>
    </w:rPr>
  </w:style>
  <w:style w:type="paragraph" w:customStyle="1" w:styleId="IPPBullet2">
    <w:name w:val="IPP Bullet2"/>
    <w:basedOn w:val="IPPNormal"/>
    <w:next w:val="IPPBullet1"/>
    <w:qFormat/>
    <w:rsid w:val="00404322"/>
    <w:pPr>
      <w:numPr>
        <w:numId w:val="7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404322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404322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404322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404322"/>
    <w:pPr>
      <w:spacing w:after="180"/>
    </w:pPr>
  </w:style>
  <w:style w:type="paragraph" w:customStyle="1" w:styleId="IPPFootnote">
    <w:name w:val="IPP Footnote"/>
    <w:basedOn w:val="IPPArialFootnote"/>
    <w:qFormat/>
    <w:rsid w:val="00404322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404322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404322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404322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ing1">
    <w:name w:val="IPP Heading1"/>
    <w:basedOn w:val="IPPNormal"/>
    <w:next w:val="IPPNormal"/>
    <w:qFormat/>
    <w:rsid w:val="00404322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404322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404322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404322"/>
    <w:pPr>
      <w:numPr>
        <w:numId w:val="2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404322"/>
    <w:pPr>
      <w:numPr>
        <w:numId w:val="8"/>
      </w:numPr>
    </w:pPr>
  </w:style>
  <w:style w:type="character" w:customStyle="1" w:styleId="IPPNormalstrikethrough">
    <w:name w:val="IPP Normal strikethrough"/>
    <w:rsid w:val="00404322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404322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404322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404322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404322"/>
    <w:pPr>
      <w:numPr>
        <w:numId w:val="6"/>
      </w:numPr>
    </w:pPr>
  </w:style>
  <w:style w:type="paragraph" w:customStyle="1" w:styleId="IPPHeading2">
    <w:name w:val="IPP Heading2"/>
    <w:basedOn w:val="IPPNormal"/>
    <w:next w:val="IPPNormal"/>
    <w:qFormat/>
    <w:rsid w:val="00404322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404322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404322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404322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404322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404322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404322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404322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404322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404322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404322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404322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404322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404322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404322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404322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404322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404322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404322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404322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404322"/>
    <w:pPr>
      <w:numPr>
        <w:numId w:val="18"/>
      </w:numPr>
    </w:pPr>
  </w:style>
  <w:style w:type="character" w:styleId="Strong">
    <w:name w:val="Strong"/>
    <w:basedOn w:val="DefaultParagraphFont"/>
    <w:qFormat/>
    <w:rsid w:val="00404322"/>
    <w:rPr>
      <w:b/>
      <w:bCs/>
    </w:rPr>
  </w:style>
  <w:style w:type="paragraph" w:customStyle="1" w:styleId="IPPParagraphnumbering">
    <w:name w:val="IPP Paragraph numbering"/>
    <w:basedOn w:val="IPPNormal"/>
    <w:qFormat/>
    <w:rsid w:val="00404322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404322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404322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404322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404322"/>
    <w:rPr>
      <w:rFonts w:ascii="Times New Roman" w:eastAsia="Times" w:hAnsi="Times New Roman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448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5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8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8ED"/>
    <w:rPr>
      <w:rFonts w:ascii="Times New Roman" w:eastAsia="MS Mincho" w:hAnsi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8ED"/>
    <w:rPr>
      <w:rFonts w:ascii="Times New Roman" w:eastAsia="MS Mincho" w:hAnsi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30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1034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ppc.int/static/media/files/publication/en/2019/01/Virtual_Report_Bureau-2018_December-2019-01-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pc.int/static/media/files/publication/en/2018/11/Bureau_Report_October-2018-11-30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D03D-E9D2-4082-B7B4-4B20637E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62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Montuori, Mirko (AGDI)</cp:lastModifiedBy>
  <cp:revision>13</cp:revision>
  <cp:lastPrinted>2019-03-04T08:48:00Z</cp:lastPrinted>
  <dcterms:created xsi:type="dcterms:W3CDTF">2019-03-06T18:42:00Z</dcterms:created>
  <dcterms:modified xsi:type="dcterms:W3CDTF">2019-03-27T10:12:00Z</dcterms:modified>
</cp:coreProperties>
</file>