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10" w:rsidRPr="00B159A7" w:rsidRDefault="005D1810" w:rsidP="005D1810">
      <w:pPr>
        <w:spacing w:before="120" w:after="120"/>
        <w:jc w:val="both"/>
        <w:rPr>
          <w:rFonts w:ascii="Times New Roman" w:eastAsia="Arial Unicode MS" w:hAnsi="Times New Roman"/>
          <w:iCs/>
          <w:sz w:val="24"/>
          <w:szCs w:val="24"/>
          <w:lang w:val="en-GB"/>
        </w:rPr>
      </w:pPr>
      <w:r w:rsidRPr="00B159A7">
        <w:rPr>
          <w:rFonts w:ascii="Times New Roman" w:eastAsia="Arial Unicode MS" w:hAnsi="Times New Roman"/>
          <w:sz w:val="24"/>
          <w:szCs w:val="24"/>
          <w:lang w:val="en-GB"/>
        </w:rPr>
        <w:t>Citrus longhorn beetle (</w:t>
      </w:r>
      <w:proofErr w:type="spellStart"/>
      <w:r w:rsidRPr="00B159A7">
        <w:rPr>
          <w:rFonts w:ascii="Times New Roman" w:eastAsia="Arial Unicode MS" w:hAnsi="Times New Roman"/>
          <w:i/>
          <w:sz w:val="24"/>
          <w:szCs w:val="24"/>
          <w:lang w:val="en-GB"/>
        </w:rPr>
        <w:t>Anoplophora</w:t>
      </w:r>
      <w:proofErr w:type="spellEnd"/>
      <w:r w:rsidRPr="00B159A7">
        <w:rPr>
          <w:rFonts w:ascii="Times New Roman" w:eastAsia="Arial Unicode MS" w:hAnsi="Times New Roman"/>
          <w:i/>
          <w:sz w:val="24"/>
          <w:szCs w:val="24"/>
          <w:lang w:val="en-GB"/>
        </w:rPr>
        <w:t xml:space="preserve"> </w:t>
      </w:r>
      <w:proofErr w:type="spellStart"/>
      <w:r w:rsidRPr="00B159A7">
        <w:rPr>
          <w:rFonts w:ascii="Times New Roman" w:eastAsia="Arial Unicode MS" w:hAnsi="Times New Roman"/>
          <w:i/>
          <w:sz w:val="24"/>
          <w:szCs w:val="24"/>
          <w:lang w:val="en-GB"/>
        </w:rPr>
        <w:t>chinensis</w:t>
      </w:r>
      <w:proofErr w:type="spellEnd"/>
      <w:r w:rsidRPr="00B159A7">
        <w:rPr>
          <w:rFonts w:ascii="Times New Roman" w:eastAsia="Arial Unicode MS" w:hAnsi="Times New Roman"/>
          <w:sz w:val="24"/>
          <w:szCs w:val="24"/>
          <w:lang w:val="en-GB"/>
        </w:rPr>
        <w:t xml:space="preserve">) </w:t>
      </w:r>
      <w:proofErr w:type="gramStart"/>
      <w:r w:rsidRPr="00B159A7">
        <w:rPr>
          <w:rFonts w:ascii="Times New Roman" w:eastAsia="Arial Unicode MS" w:hAnsi="Times New Roman"/>
          <w:sz w:val="24"/>
          <w:szCs w:val="24"/>
          <w:lang w:val="en-GB"/>
        </w:rPr>
        <w:t>has been officially monitored</w:t>
      </w:r>
      <w:proofErr w:type="gramEnd"/>
      <w:r w:rsidRPr="00B159A7">
        <w:rPr>
          <w:rFonts w:ascii="Times New Roman" w:eastAsia="Arial Unicode MS" w:hAnsi="Times New Roman"/>
          <w:sz w:val="24"/>
          <w:szCs w:val="24"/>
          <w:lang w:val="en-GB"/>
        </w:rPr>
        <w:t xml:space="preserve"> in Croatia since 2008.</w:t>
      </w:r>
      <w:r w:rsidRPr="00B159A7">
        <w:rPr>
          <w:rFonts w:ascii="Times New Roman" w:hAnsi="Times New Roman"/>
          <w:sz w:val="24"/>
          <w:szCs w:val="24"/>
          <w:lang w:val="en-GB"/>
        </w:rPr>
        <w:t xml:space="preserve"> </w:t>
      </w:r>
      <w:r w:rsidRPr="00D83881">
        <w:rPr>
          <w:rFonts w:ascii="Times New Roman" w:hAnsi="Times New Roman"/>
          <w:sz w:val="24"/>
          <w:szCs w:val="24"/>
          <w:lang w:val="en-GB"/>
        </w:rPr>
        <w:t xml:space="preserve">This harmful </w:t>
      </w:r>
      <w:r>
        <w:rPr>
          <w:rFonts w:ascii="Times New Roman" w:hAnsi="Times New Roman"/>
          <w:sz w:val="24"/>
          <w:szCs w:val="24"/>
          <w:lang w:val="en-GB"/>
        </w:rPr>
        <w:t>organism</w:t>
      </w:r>
      <w:r w:rsidRPr="00B159A7">
        <w:rPr>
          <w:rFonts w:ascii="Times New Roman" w:eastAsia="Arial Unicode MS" w:hAnsi="Times New Roman"/>
          <w:i/>
          <w:sz w:val="24"/>
          <w:szCs w:val="24"/>
          <w:lang w:val="en-GB"/>
        </w:rPr>
        <w:t xml:space="preserve"> </w:t>
      </w:r>
      <w:r w:rsidRPr="00D83881">
        <w:rPr>
          <w:rFonts w:ascii="Times New Roman" w:hAnsi="Times New Roman"/>
          <w:sz w:val="24"/>
          <w:szCs w:val="24"/>
          <w:lang w:val="en-GB"/>
        </w:rPr>
        <w:t>is on the EEPO A2 LIST No. 187</w:t>
      </w:r>
      <w:r w:rsidRPr="00B159A7">
        <w:rPr>
          <w:rFonts w:ascii="Times New Roman" w:hAnsi="Times New Roman"/>
          <w:sz w:val="24"/>
          <w:szCs w:val="24"/>
          <w:lang w:val="en-GB"/>
        </w:rPr>
        <w:t xml:space="preserve">. </w:t>
      </w:r>
      <w:r w:rsidRPr="00B159A7">
        <w:rPr>
          <w:rFonts w:ascii="Times New Roman" w:eastAsia="Arial Unicode MS" w:hAnsi="Times New Roman"/>
          <w:sz w:val="24"/>
          <w:szCs w:val="24"/>
          <w:lang w:val="en-GB"/>
        </w:rPr>
        <w:t xml:space="preserve">Official survey on longhorn beetles </w:t>
      </w:r>
      <w:proofErr w:type="spellStart"/>
      <w:r w:rsidRPr="00B159A7">
        <w:rPr>
          <w:rFonts w:ascii="Times New Roman" w:eastAsia="Arial Unicode MS" w:hAnsi="Times New Roman"/>
          <w:i/>
          <w:sz w:val="24"/>
          <w:szCs w:val="24"/>
          <w:lang w:val="en-GB"/>
        </w:rPr>
        <w:t>Anoplophora</w:t>
      </w:r>
      <w:proofErr w:type="spellEnd"/>
      <w:r w:rsidRPr="00B159A7">
        <w:rPr>
          <w:rFonts w:ascii="Times New Roman" w:eastAsia="Arial Unicode MS" w:hAnsi="Times New Roman"/>
          <w:i/>
          <w:sz w:val="24"/>
          <w:szCs w:val="24"/>
          <w:lang w:val="en-GB"/>
        </w:rPr>
        <w:t xml:space="preserve"> </w:t>
      </w:r>
      <w:proofErr w:type="spellStart"/>
      <w:r w:rsidRPr="00B159A7">
        <w:rPr>
          <w:rFonts w:ascii="Times New Roman" w:eastAsia="Arial Unicode MS" w:hAnsi="Times New Roman"/>
          <w:i/>
          <w:sz w:val="24"/>
          <w:szCs w:val="24"/>
          <w:lang w:val="en-GB"/>
        </w:rPr>
        <w:t>chinensis</w:t>
      </w:r>
      <w:proofErr w:type="spellEnd"/>
      <w:r w:rsidRPr="00B159A7">
        <w:rPr>
          <w:rFonts w:ascii="Times New Roman" w:eastAsia="Arial Unicode MS" w:hAnsi="Times New Roman"/>
          <w:sz w:val="24"/>
          <w:szCs w:val="24"/>
          <w:lang w:val="en-GB"/>
        </w:rPr>
        <w:t xml:space="preserve"> and </w:t>
      </w:r>
      <w:r w:rsidRPr="00B159A7">
        <w:rPr>
          <w:rFonts w:ascii="Times New Roman" w:eastAsia="Arial Unicode MS" w:hAnsi="Times New Roman"/>
          <w:i/>
          <w:sz w:val="24"/>
          <w:szCs w:val="24"/>
          <w:lang w:val="en-GB"/>
        </w:rPr>
        <w:t>A</w:t>
      </w:r>
      <w:r w:rsidRPr="00B159A7">
        <w:rPr>
          <w:rFonts w:ascii="Times New Roman" w:eastAsia="Arial Unicode MS" w:hAnsi="Times New Roman"/>
          <w:sz w:val="24"/>
          <w:szCs w:val="24"/>
          <w:lang w:val="en-GB"/>
        </w:rPr>
        <w:t xml:space="preserve">. </w:t>
      </w:r>
      <w:proofErr w:type="spellStart"/>
      <w:r w:rsidRPr="00B159A7">
        <w:rPr>
          <w:rFonts w:ascii="Times New Roman" w:eastAsia="Arial Unicode MS" w:hAnsi="Times New Roman"/>
          <w:i/>
          <w:sz w:val="24"/>
          <w:szCs w:val="24"/>
          <w:lang w:val="en-GB"/>
        </w:rPr>
        <w:t>glabripennis</w:t>
      </w:r>
      <w:proofErr w:type="spellEnd"/>
      <w:r w:rsidRPr="00B159A7">
        <w:rPr>
          <w:rFonts w:ascii="Times New Roman" w:eastAsia="Arial Unicode MS" w:hAnsi="Times New Roman"/>
          <w:sz w:val="24"/>
          <w:szCs w:val="24"/>
          <w:lang w:val="en-GB"/>
        </w:rPr>
        <w:t xml:space="preserve"> </w:t>
      </w:r>
      <w:proofErr w:type="gramStart"/>
      <w:r w:rsidRPr="00B159A7">
        <w:rPr>
          <w:rFonts w:ascii="Times New Roman" w:eastAsia="Arial Unicode MS" w:hAnsi="Times New Roman"/>
          <w:sz w:val="24"/>
          <w:szCs w:val="24"/>
          <w:lang w:val="en-GB"/>
        </w:rPr>
        <w:t>has been performed</w:t>
      </w:r>
      <w:proofErr w:type="gramEnd"/>
      <w:r w:rsidRPr="00B159A7">
        <w:rPr>
          <w:rFonts w:ascii="Times New Roman" w:eastAsia="Arial Unicode MS" w:hAnsi="Times New Roman"/>
          <w:sz w:val="24"/>
          <w:szCs w:val="24"/>
          <w:lang w:val="en-GB"/>
        </w:rPr>
        <w:t xml:space="preserve"> since 2015. </w:t>
      </w:r>
      <w:proofErr w:type="gramStart"/>
      <w:r w:rsidRPr="00B159A7">
        <w:rPr>
          <w:rFonts w:ascii="Times New Roman" w:eastAsia="Arial Unicode MS" w:hAnsi="Times New Roman"/>
          <w:sz w:val="24"/>
          <w:szCs w:val="24"/>
          <w:lang w:val="en-GB"/>
        </w:rPr>
        <w:t>In 2017, survey was carried</w:t>
      </w:r>
      <w:r>
        <w:rPr>
          <w:rFonts w:ascii="Times New Roman" w:eastAsia="Arial Unicode MS" w:hAnsi="Times New Roman"/>
          <w:sz w:val="24"/>
          <w:szCs w:val="24"/>
          <w:lang w:val="en-GB"/>
        </w:rPr>
        <w:t xml:space="preserve"> by CCAFRA – Institute for Plant Protection, Phytosanitary inspection, Croatian Forest Research Institute and Forestry inspection on public and private green area, nurseries and garden centres, forests, storages and distribution centres of companies that import and move consignments from high risky or neighbouring countries as well as demarcated zones where in previous </w:t>
      </w:r>
      <w:r w:rsidRPr="00922232">
        <w:rPr>
          <w:rFonts w:ascii="Times New Roman" w:eastAsia="Arial Unicode MS" w:hAnsi="Times New Roman"/>
          <w:sz w:val="24"/>
          <w:szCs w:val="24"/>
          <w:lang w:val="en-GB"/>
        </w:rPr>
        <w:t xml:space="preserve">years </w:t>
      </w:r>
      <w:r w:rsidRPr="00D83881">
        <w:rPr>
          <w:rFonts w:ascii="Times New Roman" w:eastAsia="Arial Unicode MS" w:hAnsi="Times New Roman"/>
          <w:i/>
          <w:iCs/>
          <w:sz w:val="24"/>
          <w:szCs w:val="24"/>
          <w:lang w:val="en-GB"/>
        </w:rPr>
        <w:t xml:space="preserve">A. </w:t>
      </w:r>
      <w:proofErr w:type="spellStart"/>
      <w:r w:rsidRPr="00D83881">
        <w:rPr>
          <w:rFonts w:ascii="Times New Roman" w:eastAsia="Arial Unicode MS" w:hAnsi="Times New Roman"/>
          <w:i/>
          <w:iCs/>
          <w:sz w:val="24"/>
          <w:szCs w:val="24"/>
          <w:lang w:val="en-GB"/>
        </w:rPr>
        <w:t>chinensis</w:t>
      </w:r>
      <w:proofErr w:type="spellEnd"/>
      <w:r w:rsidRPr="00D83881">
        <w:rPr>
          <w:rFonts w:ascii="Times New Roman" w:eastAsia="Arial Unicode MS" w:hAnsi="Times New Roman"/>
          <w:iCs/>
          <w:sz w:val="24"/>
          <w:szCs w:val="24"/>
          <w:lang w:val="en-GB"/>
        </w:rPr>
        <w:t xml:space="preserve"> was found.</w:t>
      </w:r>
      <w:proofErr w:type="gramEnd"/>
      <w:r w:rsidRPr="00D83881">
        <w:rPr>
          <w:rFonts w:ascii="Times New Roman" w:eastAsia="Arial Unicode MS" w:hAnsi="Times New Roman"/>
          <w:iCs/>
          <w:sz w:val="24"/>
          <w:szCs w:val="24"/>
          <w:lang w:val="en-GB"/>
        </w:rPr>
        <w:t xml:space="preserve"> Phytosanitary inspection performed 86 visual inspections and 12 samples </w:t>
      </w:r>
      <w:proofErr w:type="gramStart"/>
      <w:r w:rsidRPr="00D83881">
        <w:rPr>
          <w:rFonts w:ascii="Times New Roman" w:eastAsia="Arial Unicode MS" w:hAnsi="Times New Roman"/>
          <w:iCs/>
          <w:sz w:val="24"/>
          <w:szCs w:val="24"/>
          <w:lang w:val="en-GB"/>
        </w:rPr>
        <w:t>have been taken</w:t>
      </w:r>
      <w:proofErr w:type="gramEnd"/>
      <w:r w:rsidRPr="00D83881">
        <w:rPr>
          <w:rFonts w:ascii="Times New Roman" w:eastAsia="Arial Unicode MS" w:hAnsi="Times New Roman"/>
          <w:iCs/>
          <w:sz w:val="24"/>
          <w:szCs w:val="24"/>
          <w:lang w:val="en-GB"/>
        </w:rPr>
        <w:t xml:space="preserve"> for laboratory analyses. </w:t>
      </w:r>
      <w:r w:rsidRPr="00D022A2">
        <w:rPr>
          <w:rFonts w:ascii="Times New Roman" w:eastAsia="Arial Unicode MS" w:hAnsi="Times New Roman"/>
          <w:b/>
          <w:i/>
          <w:sz w:val="24"/>
          <w:szCs w:val="24"/>
          <w:lang w:val="en-GB"/>
        </w:rPr>
        <w:t>A</w:t>
      </w:r>
      <w:r w:rsidRPr="00D022A2">
        <w:rPr>
          <w:rFonts w:ascii="Times New Roman" w:eastAsia="Arial Unicode MS" w:hAnsi="Times New Roman"/>
          <w:b/>
          <w:sz w:val="24"/>
          <w:szCs w:val="24"/>
          <w:lang w:val="en-GB"/>
        </w:rPr>
        <w:t xml:space="preserve">. </w:t>
      </w:r>
      <w:proofErr w:type="spellStart"/>
      <w:r w:rsidRPr="00D022A2">
        <w:rPr>
          <w:rFonts w:ascii="Times New Roman" w:eastAsia="Arial Unicode MS" w:hAnsi="Times New Roman"/>
          <w:b/>
          <w:i/>
          <w:sz w:val="24"/>
          <w:szCs w:val="24"/>
          <w:lang w:val="en-GB"/>
        </w:rPr>
        <w:t>chinensis</w:t>
      </w:r>
      <w:proofErr w:type="spellEnd"/>
      <w:r w:rsidRPr="00D83881">
        <w:rPr>
          <w:rFonts w:ascii="Times New Roman" w:eastAsia="Arial Unicode MS" w:hAnsi="Times New Roman"/>
          <w:sz w:val="24"/>
          <w:szCs w:val="24"/>
          <w:lang w:val="en-GB"/>
        </w:rPr>
        <w:t xml:space="preserve"> has been determined in </w:t>
      </w:r>
      <w:proofErr w:type="gramStart"/>
      <w:r w:rsidRPr="00D83881">
        <w:rPr>
          <w:rFonts w:ascii="Times New Roman" w:eastAsia="Arial Unicode MS" w:hAnsi="Times New Roman"/>
          <w:sz w:val="24"/>
          <w:szCs w:val="24"/>
          <w:lang w:val="en-GB"/>
        </w:rPr>
        <w:t>4</w:t>
      </w:r>
      <w:proofErr w:type="gramEnd"/>
      <w:r w:rsidRPr="00D83881">
        <w:rPr>
          <w:rFonts w:ascii="Times New Roman" w:eastAsia="Arial Unicode MS" w:hAnsi="Times New Roman"/>
          <w:sz w:val="24"/>
          <w:szCs w:val="24"/>
          <w:lang w:val="en-GB"/>
        </w:rPr>
        <w:t xml:space="preserve"> samples whereas 8 were negative. Positive samples </w:t>
      </w:r>
      <w:proofErr w:type="gramStart"/>
      <w:r w:rsidRPr="00D83881">
        <w:rPr>
          <w:rFonts w:ascii="Times New Roman" w:eastAsia="Arial Unicode MS" w:hAnsi="Times New Roman"/>
          <w:sz w:val="24"/>
          <w:szCs w:val="24"/>
          <w:lang w:val="en-GB"/>
        </w:rPr>
        <w:t>have been collected</w:t>
      </w:r>
      <w:proofErr w:type="gramEnd"/>
      <w:r w:rsidRPr="00D83881">
        <w:rPr>
          <w:rFonts w:ascii="Times New Roman" w:eastAsia="Arial Unicode MS" w:hAnsi="Times New Roman"/>
          <w:sz w:val="24"/>
          <w:szCs w:val="24"/>
          <w:lang w:val="en-GB"/>
        </w:rPr>
        <w:t xml:space="preserve"> in</w:t>
      </w:r>
      <w:r w:rsidRPr="00922232">
        <w:rPr>
          <w:rFonts w:ascii="Times New Roman" w:eastAsia="Arial Unicode MS" w:hAnsi="Times New Roman"/>
          <w:sz w:val="24"/>
          <w:szCs w:val="24"/>
          <w:lang w:val="en-GB"/>
        </w:rPr>
        <w:t xml:space="preserve"> demarcated zones</w:t>
      </w:r>
      <w:r w:rsidRPr="00D83881">
        <w:rPr>
          <w:rFonts w:ascii="Times New Roman" w:eastAsia="Arial Unicode MS" w:hAnsi="Times New Roman"/>
          <w:sz w:val="24"/>
          <w:szCs w:val="24"/>
          <w:lang w:val="en-GB"/>
        </w:rPr>
        <w:t>.</w:t>
      </w:r>
    </w:p>
    <w:p w:rsidR="00D022A2" w:rsidRPr="000F2D4B" w:rsidRDefault="005D1810" w:rsidP="005D1810">
      <w:pPr>
        <w:spacing w:before="120" w:after="120"/>
        <w:jc w:val="both"/>
        <w:rPr>
          <w:rFonts w:ascii="Times New Roman" w:eastAsia="Arial Unicode MS" w:hAnsi="Times New Roman"/>
          <w:bCs/>
          <w:iCs/>
          <w:sz w:val="24"/>
          <w:szCs w:val="24"/>
          <w:lang w:val="en-GB"/>
        </w:rPr>
      </w:pPr>
      <w:r w:rsidRPr="00B159A7">
        <w:rPr>
          <w:rFonts w:ascii="Times New Roman" w:hAnsi="Times New Roman"/>
          <w:sz w:val="24"/>
          <w:szCs w:val="24"/>
          <w:lang w:val="en-GB"/>
        </w:rPr>
        <w:t xml:space="preserve">Coordinator from the Institute for Plant Protection has </w:t>
      </w:r>
      <w:r w:rsidRPr="00B159A7">
        <w:rPr>
          <w:rFonts w:ascii="Times New Roman" w:eastAsia="Arial Unicode MS" w:hAnsi="Times New Roman"/>
          <w:sz w:val="24"/>
          <w:szCs w:val="24"/>
          <w:lang w:val="en-GB"/>
        </w:rPr>
        <w:t xml:space="preserve">performed 42 visual inspections and </w:t>
      </w:r>
      <w:r>
        <w:rPr>
          <w:rFonts w:ascii="Times New Roman" w:eastAsia="Arial Unicode MS" w:hAnsi="Times New Roman"/>
          <w:sz w:val="24"/>
          <w:szCs w:val="24"/>
          <w:lang w:val="en-GB"/>
        </w:rPr>
        <w:t xml:space="preserve">has collected </w:t>
      </w:r>
      <w:r w:rsidRPr="00B159A7">
        <w:rPr>
          <w:rFonts w:ascii="Times New Roman" w:eastAsia="Arial Unicode MS" w:hAnsi="Times New Roman"/>
          <w:sz w:val="24"/>
          <w:szCs w:val="24"/>
          <w:lang w:val="en-GB"/>
        </w:rPr>
        <w:t>12 samples (plant parts, imago</w:t>
      </w:r>
      <w:r>
        <w:rPr>
          <w:rFonts w:ascii="Times New Roman" w:eastAsia="Arial Unicode MS" w:hAnsi="Times New Roman"/>
          <w:sz w:val="24"/>
          <w:szCs w:val="24"/>
          <w:lang w:val="en-GB"/>
        </w:rPr>
        <w:t xml:space="preserve"> and</w:t>
      </w:r>
      <w:r w:rsidRPr="00B159A7">
        <w:rPr>
          <w:rFonts w:ascii="Times New Roman" w:eastAsia="Arial Unicode MS" w:hAnsi="Times New Roman"/>
          <w:sz w:val="24"/>
          <w:szCs w:val="24"/>
          <w:lang w:val="en-GB"/>
        </w:rPr>
        <w:t xml:space="preserve"> larvae) on public and private green areas. Twenty-one visual inspections were performed in demarcated areas (five in </w:t>
      </w:r>
      <w:proofErr w:type="spellStart"/>
      <w:r w:rsidRPr="00B159A7">
        <w:rPr>
          <w:rFonts w:ascii="Times New Roman" w:eastAsia="Arial Unicode MS" w:hAnsi="Times New Roman"/>
          <w:sz w:val="24"/>
          <w:szCs w:val="24"/>
          <w:lang w:val="en-GB"/>
        </w:rPr>
        <w:t>Turanj</w:t>
      </w:r>
      <w:proofErr w:type="spellEnd"/>
      <w:r w:rsidRPr="00B159A7">
        <w:rPr>
          <w:rFonts w:ascii="Times New Roman" w:eastAsia="Arial Unicode MS" w:hAnsi="Times New Roman"/>
          <w:sz w:val="24"/>
          <w:szCs w:val="24"/>
          <w:lang w:val="en-GB"/>
        </w:rPr>
        <w:t xml:space="preserve">, six in St. Filip &amp; </w:t>
      </w:r>
      <w:proofErr w:type="spellStart"/>
      <w:r w:rsidRPr="00B159A7">
        <w:rPr>
          <w:rFonts w:ascii="Times New Roman" w:eastAsia="Arial Unicode MS" w:hAnsi="Times New Roman"/>
          <w:sz w:val="24"/>
          <w:szCs w:val="24"/>
          <w:lang w:val="en-GB"/>
        </w:rPr>
        <w:t>Jakov</w:t>
      </w:r>
      <w:proofErr w:type="spellEnd"/>
      <w:r w:rsidRPr="00B159A7">
        <w:rPr>
          <w:rFonts w:ascii="Times New Roman" w:eastAsia="Arial Unicode MS" w:hAnsi="Times New Roman"/>
          <w:sz w:val="24"/>
          <w:szCs w:val="24"/>
          <w:lang w:val="en-GB"/>
        </w:rPr>
        <w:t xml:space="preserve">, five in </w:t>
      </w:r>
      <w:proofErr w:type="spellStart"/>
      <w:r w:rsidRPr="00B159A7">
        <w:rPr>
          <w:rFonts w:ascii="Times New Roman" w:eastAsia="Arial Unicode MS" w:hAnsi="Times New Roman"/>
          <w:sz w:val="24"/>
          <w:szCs w:val="24"/>
          <w:lang w:val="en-GB"/>
        </w:rPr>
        <w:t>Biograd</w:t>
      </w:r>
      <w:proofErr w:type="spellEnd"/>
      <w:r w:rsidRPr="00B159A7">
        <w:rPr>
          <w:rFonts w:ascii="Times New Roman" w:eastAsia="Arial Unicode MS" w:hAnsi="Times New Roman"/>
          <w:sz w:val="24"/>
          <w:szCs w:val="24"/>
          <w:lang w:val="en-GB"/>
        </w:rPr>
        <w:t xml:space="preserve"> </w:t>
      </w:r>
      <w:proofErr w:type="spellStart"/>
      <w:proofErr w:type="gramStart"/>
      <w:r w:rsidRPr="00B159A7">
        <w:rPr>
          <w:rFonts w:ascii="Times New Roman" w:eastAsia="Arial Unicode MS" w:hAnsi="Times New Roman"/>
          <w:sz w:val="24"/>
          <w:szCs w:val="24"/>
          <w:lang w:val="en-GB"/>
        </w:rPr>
        <w:t>na</w:t>
      </w:r>
      <w:proofErr w:type="spellEnd"/>
      <w:proofErr w:type="gramEnd"/>
      <w:r w:rsidRPr="00B159A7">
        <w:rPr>
          <w:rFonts w:ascii="Times New Roman" w:eastAsia="Arial Unicode MS" w:hAnsi="Times New Roman"/>
          <w:sz w:val="24"/>
          <w:szCs w:val="24"/>
          <w:lang w:val="en-GB"/>
        </w:rPr>
        <w:t xml:space="preserve"> </w:t>
      </w:r>
      <w:proofErr w:type="spellStart"/>
      <w:r w:rsidRPr="00B159A7">
        <w:rPr>
          <w:rFonts w:ascii="Times New Roman" w:eastAsia="Arial Unicode MS" w:hAnsi="Times New Roman"/>
          <w:sz w:val="24"/>
          <w:szCs w:val="24"/>
          <w:lang w:val="en-GB"/>
        </w:rPr>
        <w:t>Moru</w:t>
      </w:r>
      <w:proofErr w:type="spellEnd"/>
      <w:r w:rsidRPr="00B159A7">
        <w:rPr>
          <w:rFonts w:ascii="Times New Roman" w:eastAsia="Arial Unicode MS" w:hAnsi="Times New Roman"/>
          <w:sz w:val="24"/>
          <w:szCs w:val="24"/>
          <w:lang w:val="en-GB"/>
        </w:rPr>
        <w:t xml:space="preserve"> and six in </w:t>
      </w:r>
      <w:proofErr w:type="spellStart"/>
      <w:r w:rsidRPr="00B159A7">
        <w:rPr>
          <w:rFonts w:ascii="Times New Roman" w:eastAsia="Arial Unicode MS" w:hAnsi="Times New Roman"/>
          <w:sz w:val="24"/>
          <w:szCs w:val="24"/>
          <w:lang w:val="en-GB"/>
        </w:rPr>
        <w:t>Rugvica</w:t>
      </w:r>
      <w:proofErr w:type="spellEnd"/>
      <w:r w:rsidRPr="00B159A7">
        <w:rPr>
          <w:rFonts w:ascii="Times New Roman" w:eastAsia="Arial Unicode MS" w:hAnsi="Times New Roman"/>
          <w:sz w:val="24"/>
          <w:szCs w:val="24"/>
          <w:lang w:val="en-GB"/>
        </w:rPr>
        <w:t xml:space="preserve">). In plant </w:t>
      </w:r>
      <w:proofErr w:type="gramStart"/>
      <w:r w:rsidRPr="00B159A7">
        <w:rPr>
          <w:rFonts w:ascii="Times New Roman" w:eastAsia="Arial Unicode MS" w:hAnsi="Times New Roman"/>
          <w:sz w:val="24"/>
          <w:szCs w:val="24"/>
          <w:lang w:val="en-GB"/>
        </w:rPr>
        <w:t>parts</w:t>
      </w:r>
      <w:proofErr w:type="gramEnd"/>
      <w:r w:rsidRPr="00B159A7">
        <w:rPr>
          <w:rFonts w:ascii="Times New Roman" w:eastAsia="Arial Unicode MS" w:hAnsi="Times New Roman"/>
          <w:sz w:val="24"/>
          <w:szCs w:val="24"/>
          <w:lang w:val="en-GB"/>
        </w:rPr>
        <w:t xml:space="preserve"> insect</w:t>
      </w:r>
      <w:r>
        <w:rPr>
          <w:rFonts w:ascii="Times New Roman" w:eastAsia="Arial Unicode MS" w:hAnsi="Times New Roman"/>
          <w:sz w:val="24"/>
          <w:szCs w:val="24"/>
          <w:lang w:val="en-GB"/>
        </w:rPr>
        <w:t xml:space="preserve">s have not been </w:t>
      </w:r>
      <w:r w:rsidRPr="00B159A7">
        <w:rPr>
          <w:rFonts w:ascii="Times New Roman" w:eastAsia="Arial Unicode MS" w:hAnsi="Times New Roman"/>
          <w:sz w:val="24"/>
          <w:szCs w:val="24"/>
          <w:lang w:val="en-GB"/>
        </w:rPr>
        <w:t>found</w:t>
      </w:r>
      <w:r>
        <w:rPr>
          <w:rFonts w:ascii="Times New Roman" w:eastAsia="Arial Unicode MS" w:hAnsi="Times New Roman"/>
          <w:sz w:val="24"/>
          <w:szCs w:val="24"/>
          <w:lang w:val="en-GB"/>
        </w:rPr>
        <w:t xml:space="preserve">. </w:t>
      </w:r>
      <w:r w:rsidRPr="00B159A7">
        <w:rPr>
          <w:rFonts w:ascii="Times New Roman" w:eastAsia="Arial Unicode MS" w:hAnsi="Times New Roman"/>
          <w:sz w:val="24"/>
          <w:szCs w:val="24"/>
          <w:lang w:val="en-GB"/>
        </w:rPr>
        <w:t>Citrus longhorn beetle (</w:t>
      </w:r>
      <w:r w:rsidRPr="00B159A7">
        <w:rPr>
          <w:rFonts w:ascii="Times New Roman" w:eastAsia="Arial Unicode MS" w:hAnsi="Times New Roman"/>
          <w:i/>
          <w:sz w:val="24"/>
          <w:szCs w:val="24"/>
          <w:lang w:val="en-GB"/>
        </w:rPr>
        <w:t>A</w:t>
      </w:r>
      <w:r w:rsidRPr="00B159A7">
        <w:rPr>
          <w:rFonts w:ascii="Times New Roman" w:eastAsia="Arial Unicode MS" w:hAnsi="Times New Roman"/>
          <w:sz w:val="24"/>
          <w:szCs w:val="24"/>
          <w:lang w:val="en-GB"/>
        </w:rPr>
        <w:t xml:space="preserve">. </w:t>
      </w:r>
      <w:proofErr w:type="spellStart"/>
      <w:r w:rsidRPr="00B159A7">
        <w:rPr>
          <w:rFonts w:ascii="Times New Roman" w:eastAsia="Arial Unicode MS" w:hAnsi="Times New Roman"/>
          <w:i/>
          <w:sz w:val="24"/>
          <w:szCs w:val="24"/>
          <w:lang w:val="en-GB"/>
        </w:rPr>
        <w:t>chinensis</w:t>
      </w:r>
      <w:proofErr w:type="spellEnd"/>
      <w:r w:rsidRPr="00B159A7">
        <w:rPr>
          <w:rFonts w:ascii="Times New Roman" w:eastAsia="Arial Unicode MS" w:hAnsi="Times New Roman"/>
          <w:sz w:val="24"/>
          <w:szCs w:val="24"/>
          <w:lang w:val="en-GB"/>
        </w:rPr>
        <w:t>) was determined in seven samples (</w:t>
      </w:r>
      <w:r w:rsidRPr="00B159A7">
        <w:rPr>
          <w:rFonts w:ascii="Times New Roman" w:hAnsi="Times New Roman"/>
          <w:sz w:val="24"/>
          <w:szCs w:val="24"/>
          <w:lang w:val="en-GB"/>
        </w:rPr>
        <w:t xml:space="preserve">adults of CLB) </w:t>
      </w:r>
      <w:r w:rsidRPr="00B159A7">
        <w:rPr>
          <w:rFonts w:ascii="Times New Roman" w:eastAsia="Arial Unicode MS" w:hAnsi="Times New Roman"/>
          <w:sz w:val="24"/>
          <w:szCs w:val="24"/>
          <w:lang w:val="en-GB"/>
        </w:rPr>
        <w:t xml:space="preserve">collected in demarcated areas in buffer zone of St. Filip &amp; </w:t>
      </w:r>
      <w:proofErr w:type="spellStart"/>
      <w:r w:rsidRPr="00B159A7">
        <w:rPr>
          <w:rFonts w:ascii="Times New Roman" w:eastAsia="Arial Unicode MS" w:hAnsi="Times New Roman"/>
          <w:sz w:val="24"/>
          <w:szCs w:val="24"/>
          <w:lang w:val="en-GB"/>
        </w:rPr>
        <w:t>Jakov</w:t>
      </w:r>
      <w:proofErr w:type="spellEnd"/>
      <w:r w:rsidRPr="00B159A7">
        <w:rPr>
          <w:rFonts w:ascii="Times New Roman" w:eastAsia="Arial Unicode MS" w:hAnsi="Times New Roman"/>
          <w:sz w:val="24"/>
          <w:szCs w:val="24"/>
          <w:lang w:val="en-GB"/>
        </w:rPr>
        <w:t xml:space="preserve"> on </w:t>
      </w:r>
      <w:r w:rsidRPr="00B159A7">
        <w:rPr>
          <w:rFonts w:ascii="Times New Roman" w:eastAsia="Arial Unicode MS" w:hAnsi="Times New Roman"/>
          <w:i/>
          <w:sz w:val="24"/>
          <w:szCs w:val="24"/>
          <w:lang w:val="en-GB"/>
        </w:rPr>
        <w:t>Melia</w:t>
      </w:r>
      <w:r w:rsidRPr="00B159A7">
        <w:rPr>
          <w:rFonts w:ascii="Times New Roman" w:eastAsia="Arial Unicode MS" w:hAnsi="Times New Roman"/>
          <w:sz w:val="24"/>
          <w:szCs w:val="24"/>
          <w:lang w:val="en-GB"/>
        </w:rPr>
        <w:t xml:space="preserve"> </w:t>
      </w:r>
      <w:r w:rsidRPr="00B159A7">
        <w:rPr>
          <w:rFonts w:ascii="Times New Roman" w:eastAsia="Arial Unicode MS" w:hAnsi="Times New Roman"/>
          <w:i/>
          <w:iCs/>
          <w:sz w:val="24"/>
          <w:szCs w:val="24"/>
          <w:lang w:val="en-GB"/>
        </w:rPr>
        <w:t>azedarach</w:t>
      </w:r>
      <w:r w:rsidRPr="00B159A7">
        <w:rPr>
          <w:rFonts w:ascii="Times New Roman" w:eastAsia="Arial Unicode MS" w:hAnsi="Times New Roman"/>
          <w:sz w:val="24"/>
          <w:szCs w:val="24"/>
          <w:lang w:val="en-GB"/>
        </w:rPr>
        <w:t xml:space="preserve"> trees. </w:t>
      </w:r>
    </w:p>
    <w:p w:rsidR="005D1810" w:rsidRPr="00B159A7" w:rsidRDefault="005D1810" w:rsidP="005D1810">
      <w:pPr>
        <w:spacing w:before="120" w:after="120"/>
        <w:jc w:val="both"/>
        <w:rPr>
          <w:rFonts w:ascii="Times New Roman" w:eastAsia="Arial Unicode MS" w:hAnsi="Times New Roman"/>
          <w:bCs/>
          <w:iCs/>
          <w:sz w:val="24"/>
          <w:szCs w:val="24"/>
          <w:lang w:val="en-GB"/>
        </w:rPr>
      </w:pPr>
      <w:r w:rsidRPr="00B159A7">
        <w:rPr>
          <w:rFonts w:ascii="Times New Roman" w:eastAsia="Arial Unicode MS" w:hAnsi="Times New Roman"/>
          <w:bCs/>
          <w:i/>
          <w:iCs/>
          <w:sz w:val="24"/>
          <w:szCs w:val="24"/>
          <w:lang w:val="en-GB"/>
        </w:rPr>
        <w:t xml:space="preserve">A. </w:t>
      </w:r>
      <w:proofErr w:type="spellStart"/>
      <w:r w:rsidRPr="00B159A7">
        <w:rPr>
          <w:rFonts w:ascii="Times New Roman" w:eastAsia="Arial Unicode MS" w:hAnsi="Times New Roman"/>
          <w:i/>
          <w:sz w:val="24"/>
          <w:szCs w:val="24"/>
          <w:lang w:val="en-GB"/>
        </w:rPr>
        <w:t>chinensis</w:t>
      </w:r>
      <w:proofErr w:type="spellEnd"/>
      <w:r w:rsidRPr="00B159A7">
        <w:rPr>
          <w:rFonts w:ascii="Times New Roman" w:eastAsia="Arial Unicode MS" w:hAnsi="Times New Roman"/>
          <w:bCs/>
          <w:i/>
          <w:iCs/>
          <w:sz w:val="24"/>
          <w:szCs w:val="24"/>
          <w:lang w:val="en-GB"/>
        </w:rPr>
        <w:t xml:space="preserve"> </w:t>
      </w:r>
      <w:r w:rsidRPr="00B159A7">
        <w:rPr>
          <w:rFonts w:ascii="Times New Roman" w:eastAsia="Arial Unicode MS" w:hAnsi="Times New Roman"/>
          <w:bCs/>
          <w:iCs/>
          <w:sz w:val="24"/>
          <w:szCs w:val="24"/>
          <w:lang w:val="en-GB"/>
        </w:rPr>
        <w:t xml:space="preserve">presents high phytosanitary risk to more than 68 species of host trees in Croatia. Therefore, appropriate phytosanitary measures for pest eradication and preventing of its spreading </w:t>
      </w:r>
      <w:proofErr w:type="gramStart"/>
      <w:r w:rsidRPr="00B159A7">
        <w:rPr>
          <w:rFonts w:ascii="Times New Roman" w:eastAsia="Arial Unicode MS" w:hAnsi="Times New Roman"/>
          <w:bCs/>
          <w:iCs/>
          <w:sz w:val="24"/>
          <w:szCs w:val="24"/>
          <w:lang w:val="en-GB"/>
        </w:rPr>
        <w:t>were recommended</w:t>
      </w:r>
      <w:proofErr w:type="gramEnd"/>
      <w:r w:rsidRPr="00B159A7">
        <w:rPr>
          <w:rFonts w:ascii="Times New Roman" w:eastAsia="Arial Unicode MS" w:hAnsi="Times New Roman"/>
          <w:bCs/>
          <w:iCs/>
          <w:sz w:val="24"/>
          <w:szCs w:val="24"/>
          <w:lang w:val="en-GB"/>
        </w:rPr>
        <w:t xml:space="preserve"> to the Sector for Phytosanitary Policy of Ministry of Agriculture. </w:t>
      </w:r>
    </w:p>
    <w:p w:rsidR="005D1810" w:rsidRPr="00B159A7" w:rsidRDefault="005D1810" w:rsidP="005D1810">
      <w:pPr>
        <w:spacing w:before="120" w:after="120"/>
        <w:jc w:val="both"/>
        <w:rPr>
          <w:rFonts w:ascii="Times New Roman" w:hAnsi="Times New Roman"/>
          <w:sz w:val="24"/>
          <w:szCs w:val="24"/>
          <w:lang w:val="en-GB"/>
        </w:rPr>
      </w:pPr>
      <w:r w:rsidRPr="00B159A7">
        <w:rPr>
          <w:rFonts w:ascii="Times New Roman" w:hAnsi="Times New Roman"/>
          <w:sz w:val="24"/>
          <w:szCs w:val="24"/>
          <w:lang w:val="en-GB"/>
        </w:rPr>
        <w:t xml:space="preserve">Laboratory analyses </w:t>
      </w:r>
      <w:proofErr w:type="gramStart"/>
      <w:r w:rsidRPr="00B159A7">
        <w:rPr>
          <w:rFonts w:ascii="Times New Roman" w:hAnsi="Times New Roman"/>
          <w:sz w:val="24"/>
          <w:szCs w:val="24"/>
          <w:lang w:val="en-GB"/>
        </w:rPr>
        <w:t>were performed</w:t>
      </w:r>
      <w:proofErr w:type="gramEnd"/>
      <w:r w:rsidRPr="00B159A7">
        <w:rPr>
          <w:rFonts w:ascii="Times New Roman" w:hAnsi="Times New Roman"/>
          <w:sz w:val="24"/>
          <w:szCs w:val="24"/>
          <w:lang w:val="en-GB"/>
        </w:rPr>
        <w:t xml:space="preserve"> in Laboratory for zoology and</w:t>
      </w:r>
      <w:r w:rsidRPr="00B159A7">
        <w:rPr>
          <w:rFonts w:ascii="Times New Roman" w:eastAsia="Arial Unicode MS" w:hAnsi="Times New Roman"/>
          <w:iCs/>
          <w:sz w:val="24"/>
          <w:szCs w:val="24"/>
          <w:lang w:val="en-GB"/>
        </w:rPr>
        <w:t xml:space="preserve"> Laboratory for molecular biology </w:t>
      </w:r>
      <w:r w:rsidRPr="00B159A7">
        <w:rPr>
          <w:rFonts w:ascii="Times New Roman" w:hAnsi="Times New Roman"/>
          <w:sz w:val="24"/>
          <w:szCs w:val="24"/>
          <w:lang w:val="en-GB"/>
        </w:rPr>
        <w:t>of Institute for Plant Protection</w:t>
      </w:r>
      <w:r>
        <w:rPr>
          <w:rFonts w:ascii="Times New Roman" w:hAnsi="Times New Roman"/>
          <w:sz w:val="24"/>
          <w:szCs w:val="24"/>
          <w:lang w:val="en-GB"/>
        </w:rPr>
        <w:t>.</w:t>
      </w:r>
    </w:p>
    <w:p w:rsidR="005D1810" w:rsidRDefault="005D1810" w:rsidP="005D1810">
      <w:pPr>
        <w:pStyle w:val="Tijeloteksta-uvlaka2"/>
        <w:spacing w:before="120" w:line="276" w:lineRule="auto"/>
        <w:ind w:left="0"/>
        <w:jc w:val="both"/>
        <w:rPr>
          <w:rFonts w:ascii="Times New Roman" w:hAnsi="Times New Roman"/>
          <w:sz w:val="24"/>
          <w:szCs w:val="24"/>
          <w:lang w:val="en-GB"/>
        </w:rPr>
      </w:pPr>
      <w:r w:rsidRPr="00D83881">
        <w:rPr>
          <w:rFonts w:ascii="Times New Roman" w:hAnsi="Times New Roman"/>
          <w:sz w:val="24"/>
          <w:szCs w:val="24"/>
          <w:lang w:val="en-GB"/>
        </w:rPr>
        <w:t xml:space="preserve">Phytosanitary inspection after </w:t>
      </w:r>
      <w:r w:rsidRPr="00D83881">
        <w:rPr>
          <w:rFonts w:ascii="Times New Roman" w:hAnsi="Times New Roman"/>
          <w:i/>
          <w:sz w:val="24"/>
          <w:szCs w:val="24"/>
          <w:lang w:val="en-GB"/>
        </w:rPr>
        <w:t>A</w:t>
      </w:r>
      <w:r w:rsidRPr="00D83881">
        <w:rPr>
          <w:rFonts w:ascii="Times New Roman" w:hAnsi="Times New Roman"/>
          <w:sz w:val="24"/>
          <w:szCs w:val="24"/>
          <w:lang w:val="en-GB"/>
        </w:rPr>
        <w:t>.</w:t>
      </w:r>
      <w:r w:rsidRPr="00D83881">
        <w:rPr>
          <w:rFonts w:ascii="Times New Roman" w:hAnsi="Times New Roman"/>
          <w:i/>
          <w:sz w:val="24"/>
          <w:szCs w:val="24"/>
          <w:lang w:val="en-GB"/>
        </w:rPr>
        <w:t xml:space="preserve"> </w:t>
      </w:r>
      <w:proofErr w:type="spellStart"/>
      <w:r w:rsidRPr="00D83881">
        <w:rPr>
          <w:rFonts w:ascii="Times New Roman" w:hAnsi="Times New Roman"/>
          <w:i/>
          <w:sz w:val="24"/>
          <w:szCs w:val="24"/>
          <w:lang w:val="en-GB"/>
        </w:rPr>
        <w:t>chinensis</w:t>
      </w:r>
      <w:proofErr w:type="spellEnd"/>
      <w:r w:rsidRPr="00D83881">
        <w:rPr>
          <w:rFonts w:ascii="Times New Roman" w:hAnsi="Times New Roman"/>
          <w:sz w:val="24"/>
          <w:szCs w:val="24"/>
          <w:lang w:val="en-GB"/>
        </w:rPr>
        <w:t xml:space="preserve"> </w:t>
      </w:r>
      <w:proofErr w:type="gramStart"/>
      <w:r w:rsidRPr="00D83881">
        <w:rPr>
          <w:rFonts w:ascii="Times New Roman" w:hAnsi="Times New Roman"/>
          <w:sz w:val="24"/>
          <w:szCs w:val="24"/>
          <w:lang w:val="en-GB"/>
        </w:rPr>
        <w:t>has been found</w:t>
      </w:r>
      <w:proofErr w:type="gramEnd"/>
      <w:r w:rsidRPr="00D83881">
        <w:rPr>
          <w:rFonts w:ascii="Times New Roman" w:hAnsi="Times New Roman"/>
          <w:sz w:val="24"/>
          <w:szCs w:val="24"/>
          <w:lang w:val="en-GB"/>
        </w:rPr>
        <w:t xml:space="preserve"> on </w:t>
      </w:r>
      <w:proofErr w:type="spellStart"/>
      <w:r w:rsidRPr="00D83881">
        <w:rPr>
          <w:rFonts w:ascii="Times New Roman" w:hAnsi="Times New Roman"/>
          <w:i/>
          <w:sz w:val="24"/>
          <w:szCs w:val="24"/>
          <w:lang w:val="en-GB"/>
        </w:rPr>
        <w:t>Melie</w:t>
      </w:r>
      <w:proofErr w:type="spellEnd"/>
      <w:r w:rsidRPr="00D83881">
        <w:rPr>
          <w:rFonts w:ascii="Times New Roman" w:hAnsi="Times New Roman"/>
          <w:sz w:val="24"/>
          <w:szCs w:val="24"/>
          <w:lang w:val="en-GB"/>
        </w:rPr>
        <w:t xml:space="preserve"> trees in camp</w:t>
      </w:r>
      <w:r>
        <w:rPr>
          <w:rFonts w:ascii="Times New Roman" w:hAnsi="Times New Roman"/>
          <w:sz w:val="24"/>
          <w:szCs w:val="24"/>
          <w:lang w:val="en-GB"/>
        </w:rPr>
        <w:t xml:space="preserve"> Rio</w:t>
      </w:r>
      <w:r w:rsidRPr="00D83881">
        <w:rPr>
          <w:rFonts w:ascii="Times New Roman" w:hAnsi="Times New Roman"/>
          <w:sz w:val="24"/>
          <w:szCs w:val="24"/>
          <w:lang w:val="en-GB"/>
        </w:rPr>
        <w:t xml:space="preserve"> and Centre for rehabilitation in St. Filip and </w:t>
      </w:r>
      <w:proofErr w:type="spellStart"/>
      <w:r w:rsidRPr="00D83881">
        <w:rPr>
          <w:rFonts w:ascii="Times New Roman" w:hAnsi="Times New Roman"/>
          <w:sz w:val="24"/>
          <w:szCs w:val="24"/>
          <w:lang w:val="en-GB"/>
        </w:rPr>
        <w:t>Jakov</w:t>
      </w:r>
      <w:proofErr w:type="spellEnd"/>
      <w:r w:rsidRPr="00D83881">
        <w:rPr>
          <w:rFonts w:ascii="Times New Roman" w:hAnsi="Times New Roman"/>
          <w:sz w:val="24"/>
          <w:szCs w:val="24"/>
          <w:lang w:val="en-GB"/>
        </w:rPr>
        <w:t xml:space="preserve">. In infested area performed were eradication measures. Destroyed have been 45 </w:t>
      </w:r>
      <w:r w:rsidRPr="00D83881">
        <w:rPr>
          <w:rFonts w:ascii="Times New Roman" w:hAnsi="Times New Roman"/>
          <w:i/>
          <w:sz w:val="24"/>
          <w:szCs w:val="24"/>
          <w:lang w:val="en-GB"/>
        </w:rPr>
        <w:t>Melia azedarach</w:t>
      </w:r>
      <w:r w:rsidRPr="00D83881" w:rsidDel="00642EDF">
        <w:rPr>
          <w:rFonts w:ascii="Times New Roman" w:hAnsi="Times New Roman"/>
          <w:sz w:val="24"/>
          <w:szCs w:val="24"/>
          <w:lang w:val="en-GB"/>
        </w:rPr>
        <w:t xml:space="preserve"> </w:t>
      </w:r>
      <w:r w:rsidRPr="00D83881">
        <w:rPr>
          <w:rFonts w:ascii="Times New Roman" w:hAnsi="Times New Roman"/>
          <w:sz w:val="24"/>
          <w:szCs w:val="24"/>
          <w:lang w:val="en-GB"/>
        </w:rPr>
        <w:t xml:space="preserve">trees by cutting and removing roots. Plant parts </w:t>
      </w:r>
      <w:proofErr w:type="gramStart"/>
      <w:r w:rsidRPr="00D83881">
        <w:rPr>
          <w:rFonts w:ascii="Times New Roman" w:hAnsi="Times New Roman"/>
          <w:sz w:val="24"/>
          <w:szCs w:val="24"/>
          <w:lang w:val="en-GB"/>
        </w:rPr>
        <w:t>were chopped up and burned under control in the camp</w:t>
      </w:r>
      <w:proofErr w:type="gramEnd"/>
      <w:r w:rsidRPr="00D83881">
        <w:rPr>
          <w:rFonts w:ascii="Times New Roman" w:hAnsi="Times New Roman"/>
          <w:sz w:val="24"/>
          <w:szCs w:val="24"/>
          <w:lang w:val="en-GB"/>
        </w:rPr>
        <w:t xml:space="preserve">. In the Rehabilitation Centre destroyed were 12 trees taking care on preventive measures. Two of 14 checked </w:t>
      </w:r>
      <w:r w:rsidRPr="00D83881">
        <w:rPr>
          <w:rFonts w:ascii="Times New Roman" w:hAnsi="Times New Roman"/>
          <w:i/>
          <w:sz w:val="24"/>
          <w:szCs w:val="24"/>
          <w:lang w:val="en-GB"/>
        </w:rPr>
        <w:t xml:space="preserve">Melia </w:t>
      </w:r>
      <w:proofErr w:type="spellStart"/>
      <w:r w:rsidRPr="00D83881">
        <w:rPr>
          <w:rFonts w:ascii="Times New Roman" w:hAnsi="Times New Roman"/>
          <w:i/>
          <w:sz w:val="24"/>
          <w:szCs w:val="24"/>
          <w:lang w:val="en-GB"/>
        </w:rPr>
        <w:t>azaderach</w:t>
      </w:r>
      <w:proofErr w:type="spellEnd"/>
      <w:r w:rsidRPr="00D83881">
        <w:rPr>
          <w:rFonts w:ascii="Times New Roman" w:hAnsi="Times New Roman"/>
          <w:i/>
          <w:sz w:val="24"/>
          <w:szCs w:val="24"/>
          <w:lang w:val="en-GB"/>
        </w:rPr>
        <w:t xml:space="preserve"> </w:t>
      </w:r>
      <w:r w:rsidRPr="00D83881">
        <w:rPr>
          <w:rFonts w:ascii="Times New Roman" w:hAnsi="Times New Roman"/>
          <w:sz w:val="24"/>
          <w:szCs w:val="24"/>
          <w:lang w:val="en-GB"/>
        </w:rPr>
        <w:t xml:space="preserve">trees </w:t>
      </w:r>
      <w:proofErr w:type="gramStart"/>
      <w:r w:rsidRPr="00D83881">
        <w:rPr>
          <w:rFonts w:ascii="Times New Roman" w:hAnsi="Times New Roman"/>
          <w:sz w:val="24"/>
          <w:szCs w:val="24"/>
          <w:lang w:val="en-GB"/>
        </w:rPr>
        <w:t>in the vicinity of</w:t>
      </w:r>
      <w:proofErr w:type="gramEnd"/>
      <w:r w:rsidRPr="00D83881">
        <w:rPr>
          <w:rFonts w:ascii="Times New Roman" w:hAnsi="Times New Roman"/>
          <w:sz w:val="24"/>
          <w:szCs w:val="24"/>
          <w:lang w:val="en-GB"/>
        </w:rPr>
        <w:t xml:space="preserve"> buildings were found free of infestation and in future phytosanitary care and monitoring will be taken. On the location, two host </w:t>
      </w:r>
      <w:r>
        <w:rPr>
          <w:rFonts w:ascii="Times New Roman" w:hAnsi="Times New Roman"/>
          <w:sz w:val="24"/>
          <w:szCs w:val="24"/>
          <w:lang w:val="en-GB"/>
        </w:rPr>
        <w:t>plants in pots, (</w:t>
      </w:r>
      <w:r w:rsidRPr="00A85EA6">
        <w:rPr>
          <w:rFonts w:ascii="Times New Roman" w:hAnsi="Times New Roman"/>
          <w:i/>
          <w:sz w:val="24"/>
          <w:szCs w:val="24"/>
          <w:lang w:val="en-GB"/>
        </w:rPr>
        <w:t>Acer</w:t>
      </w:r>
      <w:r>
        <w:rPr>
          <w:rFonts w:ascii="Times New Roman" w:hAnsi="Times New Roman"/>
          <w:i/>
          <w:sz w:val="24"/>
          <w:szCs w:val="24"/>
          <w:lang w:val="en-GB"/>
        </w:rPr>
        <w:t xml:space="preserve"> </w:t>
      </w:r>
      <w:r>
        <w:rPr>
          <w:rFonts w:ascii="Times New Roman" w:hAnsi="Times New Roman"/>
          <w:sz w:val="24"/>
          <w:szCs w:val="24"/>
          <w:lang w:val="en-GB"/>
        </w:rPr>
        <w:t>sp.)</w:t>
      </w:r>
      <w:r w:rsidRPr="00D83881">
        <w:rPr>
          <w:rFonts w:ascii="Times New Roman" w:hAnsi="Times New Roman"/>
          <w:sz w:val="24"/>
          <w:szCs w:val="24"/>
          <w:lang w:val="en-GB"/>
        </w:rPr>
        <w:t xml:space="preserve">, as attractants for </w:t>
      </w:r>
      <w:r w:rsidRPr="00D83881">
        <w:rPr>
          <w:rFonts w:ascii="Times New Roman" w:hAnsi="Times New Roman"/>
          <w:i/>
          <w:sz w:val="24"/>
          <w:szCs w:val="24"/>
          <w:lang w:val="en-GB"/>
        </w:rPr>
        <w:t>A</w:t>
      </w:r>
      <w:r w:rsidRPr="00D83881">
        <w:rPr>
          <w:rFonts w:ascii="Times New Roman" w:hAnsi="Times New Roman"/>
          <w:sz w:val="24"/>
          <w:szCs w:val="24"/>
          <w:lang w:val="en-GB"/>
        </w:rPr>
        <w:t>.</w:t>
      </w:r>
      <w:r w:rsidRPr="00D83881">
        <w:rPr>
          <w:rFonts w:ascii="Times New Roman" w:hAnsi="Times New Roman"/>
          <w:i/>
          <w:sz w:val="24"/>
          <w:szCs w:val="24"/>
          <w:lang w:val="en-GB"/>
        </w:rPr>
        <w:t xml:space="preserve"> </w:t>
      </w:r>
      <w:proofErr w:type="spellStart"/>
      <w:r w:rsidRPr="00D83881">
        <w:rPr>
          <w:rFonts w:ascii="Times New Roman" w:hAnsi="Times New Roman"/>
          <w:i/>
          <w:sz w:val="24"/>
          <w:szCs w:val="24"/>
          <w:lang w:val="en-GB"/>
        </w:rPr>
        <w:t>chinensis</w:t>
      </w:r>
      <w:proofErr w:type="spellEnd"/>
      <w:r w:rsidRPr="00D83881">
        <w:rPr>
          <w:rFonts w:ascii="Times New Roman" w:hAnsi="Times New Roman"/>
          <w:sz w:val="24"/>
          <w:szCs w:val="24"/>
          <w:lang w:val="en-GB"/>
        </w:rPr>
        <w:t xml:space="preserve"> were placed near </w:t>
      </w:r>
      <w:r w:rsidRPr="00D83881">
        <w:rPr>
          <w:rFonts w:ascii="Times New Roman" w:hAnsi="Times New Roman"/>
          <w:i/>
          <w:sz w:val="24"/>
          <w:szCs w:val="24"/>
          <w:lang w:val="en-GB"/>
        </w:rPr>
        <w:t xml:space="preserve">Melia </w:t>
      </w:r>
      <w:proofErr w:type="spellStart"/>
      <w:r w:rsidRPr="00D83881">
        <w:rPr>
          <w:rFonts w:ascii="Times New Roman" w:hAnsi="Times New Roman"/>
          <w:i/>
          <w:sz w:val="24"/>
          <w:szCs w:val="24"/>
          <w:lang w:val="en-GB"/>
        </w:rPr>
        <w:t>azaderach</w:t>
      </w:r>
      <w:proofErr w:type="spellEnd"/>
      <w:r w:rsidRPr="00D83881">
        <w:rPr>
          <w:rFonts w:ascii="Times New Roman" w:hAnsi="Times New Roman"/>
          <w:i/>
          <w:sz w:val="24"/>
          <w:szCs w:val="24"/>
          <w:lang w:val="en-GB"/>
        </w:rPr>
        <w:t xml:space="preserve"> </w:t>
      </w:r>
      <w:r w:rsidRPr="00D83881">
        <w:rPr>
          <w:rFonts w:ascii="Times New Roman" w:hAnsi="Times New Roman"/>
          <w:sz w:val="24"/>
          <w:szCs w:val="24"/>
          <w:lang w:val="en-GB"/>
        </w:rPr>
        <w:t xml:space="preserve">trees to attract in future maybe present </w:t>
      </w:r>
      <w:r w:rsidRPr="00D83881">
        <w:rPr>
          <w:rFonts w:ascii="Times New Roman" w:hAnsi="Times New Roman"/>
          <w:i/>
          <w:sz w:val="24"/>
          <w:szCs w:val="24"/>
          <w:lang w:val="en-GB"/>
        </w:rPr>
        <w:t>A</w:t>
      </w:r>
      <w:r w:rsidRPr="00D83881">
        <w:rPr>
          <w:rFonts w:ascii="Times New Roman" w:hAnsi="Times New Roman"/>
          <w:sz w:val="24"/>
          <w:szCs w:val="24"/>
          <w:lang w:val="en-GB"/>
        </w:rPr>
        <w:t>.</w:t>
      </w:r>
      <w:r w:rsidRPr="00D83881">
        <w:rPr>
          <w:rFonts w:ascii="Times New Roman" w:hAnsi="Times New Roman"/>
          <w:i/>
          <w:sz w:val="24"/>
          <w:szCs w:val="24"/>
          <w:lang w:val="en-GB"/>
        </w:rPr>
        <w:t xml:space="preserve"> </w:t>
      </w:r>
      <w:proofErr w:type="spellStart"/>
      <w:r w:rsidRPr="00D83881">
        <w:rPr>
          <w:rFonts w:ascii="Times New Roman" w:hAnsi="Times New Roman"/>
          <w:i/>
          <w:sz w:val="24"/>
          <w:szCs w:val="24"/>
          <w:lang w:val="en-GB"/>
        </w:rPr>
        <w:t>chinensis</w:t>
      </w:r>
      <w:proofErr w:type="spellEnd"/>
      <w:r w:rsidRPr="00D83881">
        <w:rPr>
          <w:rFonts w:ascii="Times New Roman" w:hAnsi="Times New Roman"/>
          <w:sz w:val="24"/>
          <w:szCs w:val="24"/>
          <w:lang w:val="en-GB"/>
        </w:rPr>
        <w:t xml:space="preserve">. </w:t>
      </w:r>
    </w:p>
    <w:p w:rsidR="005D1810" w:rsidRDefault="000F2D4B" w:rsidP="005D1810">
      <w:pPr>
        <w:pStyle w:val="Tijeloteksta-uvlaka2"/>
        <w:spacing w:before="120" w:line="276" w:lineRule="auto"/>
        <w:ind w:left="0"/>
        <w:jc w:val="both"/>
        <w:rPr>
          <w:rFonts w:ascii="Times New Roman" w:eastAsia="Arial Unicode MS" w:hAnsi="Times New Roman"/>
          <w:sz w:val="24"/>
          <w:szCs w:val="24"/>
          <w:lang w:val="en-GB"/>
        </w:rPr>
      </w:pPr>
      <w:r>
        <w:rPr>
          <w:rFonts w:ascii="Times New Roman" w:eastAsia="Arial Unicode MS" w:hAnsi="Times New Roman"/>
          <w:sz w:val="24"/>
          <w:szCs w:val="24"/>
          <w:lang w:val="en-GB" w:bidi="ar-SA"/>
        </w:rPr>
        <w:t xml:space="preserve">The </w:t>
      </w:r>
      <w:r w:rsidR="00DA5D8E">
        <w:rPr>
          <w:rFonts w:ascii="Times New Roman" w:eastAsia="Arial Unicode MS" w:hAnsi="Times New Roman"/>
          <w:sz w:val="24"/>
          <w:szCs w:val="24"/>
          <w:lang w:val="en-GB" w:bidi="ar-SA"/>
        </w:rPr>
        <w:t xml:space="preserve">Measures </w:t>
      </w:r>
      <w:proofErr w:type="gramStart"/>
      <w:r w:rsidR="00DA5D8E">
        <w:rPr>
          <w:rFonts w:ascii="Times New Roman" w:eastAsia="Arial Unicode MS" w:hAnsi="Times New Roman"/>
          <w:sz w:val="24"/>
          <w:szCs w:val="24"/>
          <w:lang w:val="en-GB" w:bidi="ar-SA"/>
        </w:rPr>
        <w:t xml:space="preserve">are </w:t>
      </w:r>
      <w:r w:rsidR="005D1810" w:rsidRPr="00D83881">
        <w:rPr>
          <w:rFonts w:ascii="Times New Roman" w:eastAsia="Arial Unicode MS" w:hAnsi="Times New Roman"/>
          <w:sz w:val="24"/>
          <w:szCs w:val="24"/>
          <w:lang w:val="en-GB" w:bidi="ar-SA"/>
        </w:rPr>
        <w:t>undertaken</w:t>
      </w:r>
      <w:proofErr w:type="gramEnd"/>
      <w:r w:rsidR="005D1810" w:rsidRPr="00D83881">
        <w:rPr>
          <w:rFonts w:ascii="Times New Roman" w:eastAsia="Arial Unicode MS" w:hAnsi="Times New Roman"/>
          <w:sz w:val="24"/>
          <w:szCs w:val="24"/>
          <w:lang w:val="en-GB" w:bidi="ar-SA"/>
        </w:rPr>
        <w:t xml:space="preserve"> in accordance with Commission</w:t>
      </w:r>
      <w:r w:rsidR="005D1810">
        <w:rPr>
          <w:rFonts w:ascii="Times New Roman" w:eastAsia="Arial Unicode MS" w:hAnsi="Times New Roman"/>
          <w:sz w:val="24"/>
          <w:szCs w:val="24"/>
          <w:lang w:val="en-GB" w:bidi="ar-SA"/>
        </w:rPr>
        <w:t xml:space="preserve"> Implementing</w:t>
      </w:r>
      <w:r w:rsidR="005D1810" w:rsidRPr="00D83881">
        <w:rPr>
          <w:rFonts w:ascii="Times New Roman" w:eastAsia="Arial Unicode MS" w:hAnsi="Times New Roman"/>
          <w:sz w:val="24"/>
          <w:szCs w:val="24"/>
          <w:lang w:val="en-GB" w:bidi="ar-SA"/>
        </w:rPr>
        <w:t xml:space="preserve"> Decision </w:t>
      </w:r>
      <w:r w:rsidR="005D1810" w:rsidRPr="00D83881">
        <w:rPr>
          <w:rFonts w:ascii="Times New Roman" w:eastAsia="Arial Unicode MS" w:hAnsi="Times New Roman"/>
          <w:bCs/>
          <w:sz w:val="24"/>
          <w:szCs w:val="24"/>
          <w:lang w:val="en-GB"/>
        </w:rPr>
        <w:t>2012/138/EU (</w:t>
      </w:r>
      <w:r w:rsidR="005D1810" w:rsidRPr="00D83881">
        <w:rPr>
          <w:rFonts w:ascii="Times New Roman" w:eastAsia="Arial Unicode MS" w:hAnsi="Times New Roman"/>
          <w:sz w:val="24"/>
          <w:szCs w:val="24"/>
          <w:lang w:val="en-GB" w:bidi="ar-SA"/>
        </w:rPr>
        <w:t>article 6. point 3. Part 3.)</w:t>
      </w:r>
      <w:r w:rsidR="005D1810">
        <w:rPr>
          <w:rFonts w:ascii="Times New Roman" w:eastAsia="Arial Unicode MS" w:hAnsi="Times New Roman"/>
          <w:sz w:val="24"/>
          <w:szCs w:val="24"/>
          <w:lang w:val="en-GB" w:bidi="ar-SA"/>
        </w:rPr>
        <w:t xml:space="preserve"> </w:t>
      </w:r>
      <w:proofErr w:type="gramStart"/>
      <w:r w:rsidR="005D1810" w:rsidRPr="00D83881">
        <w:rPr>
          <w:rFonts w:ascii="Times New Roman" w:eastAsia="Arial Unicode MS" w:hAnsi="Times New Roman"/>
          <w:sz w:val="24"/>
          <w:szCs w:val="24"/>
          <w:lang w:val="en-GB" w:bidi="ar-SA"/>
        </w:rPr>
        <w:t>about urgent measures for preventin</w:t>
      </w:r>
      <w:r w:rsidR="005D1810">
        <w:rPr>
          <w:rFonts w:ascii="Times New Roman" w:eastAsia="Arial Unicode MS" w:hAnsi="Times New Roman"/>
          <w:sz w:val="24"/>
          <w:szCs w:val="24"/>
          <w:lang w:val="en-GB" w:bidi="ar-SA"/>
        </w:rPr>
        <w:t>g</w:t>
      </w:r>
      <w:r w:rsidR="005D1810" w:rsidRPr="00D83881">
        <w:rPr>
          <w:rFonts w:ascii="Times New Roman" w:eastAsia="Arial Unicode MS" w:hAnsi="Times New Roman"/>
          <w:sz w:val="24"/>
          <w:szCs w:val="24"/>
          <w:lang w:val="en-GB" w:bidi="ar-SA"/>
        </w:rPr>
        <w:t xml:space="preserve"> of import and spreading of harmful organism </w:t>
      </w:r>
      <w:r w:rsidR="005D1810" w:rsidRPr="00D83881">
        <w:rPr>
          <w:rFonts w:ascii="Times New Roman" w:eastAsia="Arial Unicode MS" w:hAnsi="Times New Roman"/>
          <w:bCs/>
          <w:sz w:val="24"/>
          <w:szCs w:val="24"/>
          <w:lang w:val="en-GB"/>
        </w:rPr>
        <w:t xml:space="preserve">– </w:t>
      </w:r>
      <w:proofErr w:type="spellStart"/>
      <w:r w:rsidR="005D1810" w:rsidRPr="00D83881">
        <w:rPr>
          <w:rFonts w:ascii="Times New Roman" w:eastAsia="Arial Unicode MS" w:hAnsi="Times New Roman"/>
          <w:bCs/>
          <w:i/>
          <w:sz w:val="24"/>
          <w:szCs w:val="24"/>
          <w:lang w:val="en-GB"/>
        </w:rPr>
        <w:t>Anoplophora</w:t>
      </w:r>
      <w:proofErr w:type="spellEnd"/>
      <w:r w:rsidR="005D1810" w:rsidRPr="00D83881">
        <w:rPr>
          <w:rFonts w:ascii="Times New Roman" w:eastAsia="Arial Unicode MS" w:hAnsi="Times New Roman"/>
          <w:bCs/>
          <w:i/>
          <w:sz w:val="24"/>
          <w:szCs w:val="24"/>
          <w:lang w:val="en-GB"/>
        </w:rPr>
        <w:t xml:space="preserve"> </w:t>
      </w:r>
      <w:proofErr w:type="spellStart"/>
      <w:r w:rsidR="005D1810" w:rsidRPr="00D83881">
        <w:rPr>
          <w:rFonts w:ascii="Times New Roman" w:eastAsia="Arial Unicode MS" w:hAnsi="Times New Roman"/>
          <w:bCs/>
          <w:i/>
          <w:sz w:val="24"/>
          <w:szCs w:val="24"/>
          <w:lang w:val="en-GB"/>
        </w:rPr>
        <w:t>chinensis</w:t>
      </w:r>
      <w:proofErr w:type="spellEnd"/>
      <w:r w:rsidR="005D1810" w:rsidRPr="00D83881">
        <w:rPr>
          <w:rFonts w:ascii="Times New Roman" w:eastAsia="Arial Unicode MS" w:hAnsi="Times New Roman"/>
          <w:bCs/>
          <w:sz w:val="24"/>
          <w:szCs w:val="24"/>
          <w:lang w:val="en-GB"/>
        </w:rPr>
        <w:t xml:space="preserve"> (Forster), and changed and supplemented </w:t>
      </w:r>
      <w:r w:rsidR="005D1810" w:rsidRPr="00D83881">
        <w:rPr>
          <w:rFonts w:ascii="Times New Roman" w:eastAsia="Arial Unicode MS" w:hAnsi="Times New Roman"/>
          <w:sz w:val="24"/>
          <w:szCs w:val="24"/>
          <w:lang w:val="en-GB" w:bidi="ar-SA"/>
        </w:rPr>
        <w:t>Commission</w:t>
      </w:r>
      <w:r w:rsidR="005D1810">
        <w:rPr>
          <w:rFonts w:ascii="Times New Roman" w:eastAsia="Arial Unicode MS" w:hAnsi="Times New Roman"/>
          <w:sz w:val="24"/>
          <w:szCs w:val="24"/>
          <w:lang w:val="en-GB" w:bidi="ar-SA"/>
        </w:rPr>
        <w:t xml:space="preserve"> Implementing</w:t>
      </w:r>
      <w:r w:rsidR="005D1810" w:rsidRPr="00D83881">
        <w:rPr>
          <w:rFonts w:ascii="Times New Roman" w:eastAsia="Arial Unicode MS" w:hAnsi="Times New Roman"/>
          <w:sz w:val="24"/>
          <w:szCs w:val="24"/>
          <w:lang w:val="en-GB" w:bidi="ar-SA"/>
        </w:rPr>
        <w:t xml:space="preserve"> Decision </w:t>
      </w:r>
      <w:r w:rsidR="005D1810" w:rsidRPr="00D83881">
        <w:rPr>
          <w:rFonts w:ascii="Times New Roman" w:eastAsia="Arial Unicode MS" w:hAnsi="Times New Roman"/>
          <w:bCs/>
          <w:sz w:val="24"/>
          <w:szCs w:val="24"/>
          <w:lang w:val="en-GB"/>
        </w:rPr>
        <w:t>2014/356/EU</w:t>
      </w:r>
      <w:r w:rsidR="005D1810">
        <w:rPr>
          <w:rFonts w:ascii="Times New Roman" w:eastAsia="Arial Unicode MS" w:hAnsi="Times New Roman"/>
          <w:bCs/>
          <w:sz w:val="24"/>
          <w:szCs w:val="24"/>
          <w:lang w:val="en-GB"/>
        </w:rPr>
        <w:t xml:space="preserve"> as well as with Decision on establishing demarcated zones in which measures for preventing spreading and eradication of </w:t>
      </w:r>
      <w:proofErr w:type="spellStart"/>
      <w:r w:rsidR="005D1810" w:rsidRPr="00D83881">
        <w:rPr>
          <w:rFonts w:ascii="Times New Roman" w:eastAsia="Arial Unicode MS" w:hAnsi="Times New Roman"/>
          <w:i/>
          <w:sz w:val="24"/>
          <w:szCs w:val="24"/>
          <w:lang w:val="en-GB" w:bidi="ar-SA"/>
        </w:rPr>
        <w:t>Anoplophora</w:t>
      </w:r>
      <w:proofErr w:type="spellEnd"/>
      <w:r w:rsidR="005D1810" w:rsidRPr="00D83881">
        <w:rPr>
          <w:rFonts w:ascii="Times New Roman" w:eastAsia="Arial Unicode MS" w:hAnsi="Times New Roman"/>
          <w:i/>
          <w:sz w:val="24"/>
          <w:szCs w:val="24"/>
          <w:lang w:val="en-GB" w:bidi="ar-SA"/>
        </w:rPr>
        <w:t xml:space="preserve"> </w:t>
      </w:r>
      <w:proofErr w:type="spellStart"/>
      <w:r w:rsidR="005D1810" w:rsidRPr="00D83881">
        <w:rPr>
          <w:rFonts w:ascii="Times New Roman" w:eastAsia="Arial Unicode MS" w:hAnsi="Times New Roman"/>
          <w:i/>
          <w:sz w:val="24"/>
          <w:szCs w:val="24"/>
          <w:lang w:val="en-GB" w:bidi="ar-SA"/>
        </w:rPr>
        <w:t>chinensis</w:t>
      </w:r>
      <w:proofErr w:type="spellEnd"/>
      <w:r w:rsidR="005D1810" w:rsidRPr="00D83881">
        <w:rPr>
          <w:rFonts w:ascii="Times New Roman" w:eastAsia="Arial Unicode MS" w:hAnsi="Times New Roman"/>
          <w:sz w:val="24"/>
          <w:szCs w:val="24"/>
          <w:lang w:val="en-GB" w:bidi="ar-SA"/>
        </w:rPr>
        <w:t xml:space="preserve"> (Forster) (»</w:t>
      </w:r>
      <w:proofErr w:type="spellStart"/>
      <w:r w:rsidR="005D1810" w:rsidRPr="00D83881">
        <w:rPr>
          <w:rFonts w:ascii="Times New Roman" w:eastAsia="Arial Unicode MS" w:hAnsi="Times New Roman"/>
          <w:sz w:val="24"/>
          <w:szCs w:val="24"/>
          <w:lang w:val="en-GB" w:bidi="ar-SA"/>
        </w:rPr>
        <w:t>Narodne</w:t>
      </w:r>
      <w:proofErr w:type="spellEnd"/>
      <w:r w:rsidR="005D1810" w:rsidRPr="00D83881">
        <w:rPr>
          <w:rFonts w:ascii="Times New Roman" w:eastAsia="Arial Unicode MS" w:hAnsi="Times New Roman"/>
          <w:sz w:val="24"/>
          <w:szCs w:val="24"/>
          <w:lang w:val="en-GB" w:bidi="ar-SA"/>
        </w:rPr>
        <w:t xml:space="preserve"> </w:t>
      </w:r>
      <w:proofErr w:type="spellStart"/>
      <w:r w:rsidR="005D1810" w:rsidRPr="00D83881">
        <w:rPr>
          <w:rFonts w:ascii="Times New Roman" w:eastAsia="Arial Unicode MS" w:hAnsi="Times New Roman"/>
          <w:sz w:val="24"/>
          <w:szCs w:val="24"/>
          <w:lang w:val="en-GB" w:bidi="ar-SA"/>
        </w:rPr>
        <w:t>novine</w:t>
      </w:r>
      <w:proofErr w:type="spellEnd"/>
      <w:r w:rsidR="005D1810" w:rsidRPr="00D83881">
        <w:rPr>
          <w:rFonts w:ascii="Times New Roman" w:eastAsia="Arial Unicode MS" w:hAnsi="Times New Roman"/>
          <w:sz w:val="24"/>
          <w:szCs w:val="24"/>
          <w:lang w:val="en-GB" w:bidi="ar-SA"/>
        </w:rPr>
        <w:t>«, br. 31/2016)</w:t>
      </w:r>
      <w:r w:rsidR="005D1810">
        <w:rPr>
          <w:rFonts w:ascii="Times New Roman" w:eastAsia="Arial Unicode MS" w:hAnsi="Times New Roman"/>
          <w:sz w:val="24"/>
          <w:szCs w:val="24"/>
          <w:lang w:val="en-GB" w:bidi="ar-SA"/>
        </w:rPr>
        <w:t xml:space="preserve"> based on Plant Health Act</w:t>
      </w:r>
      <w:r w:rsidR="005D1810" w:rsidRPr="00D83881">
        <w:rPr>
          <w:rFonts w:ascii="Times New Roman" w:eastAsia="Arial Unicode MS" w:hAnsi="Times New Roman"/>
          <w:sz w:val="24"/>
          <w:szCs w:val="24"/>
          <w:lang w:val="en-GB" w:bidi="ar-SA"/>
        </w:rPr>
        <w:t xml:space="preserve"> (»</w:t>
      </w:r>
      <w:proofErr w:type="spellStart"/>
      <w:r w:rsidR="005D1810" w:rsidRPr="00D83881">
        <w:rPr>
          <w:rFonts w:ascii="Times New Roman" w:eastAsia="Arial Unicode MS" w:hAnsi="Times New Roman"/>
          <w:sz w:val="24"/>
          <w:szCs w:val="24"/>
          <w:lang w:val="en-GB" w:bidi="ar-SA"/>
        </w:rPr>
        <w:t>Narodne</w:t>
      </w:r>
      <w:proofErr w:type="spellEnd"/>
      <w:r w:rsidR="005D1810" w:rsidRPr="00D83881">
        <w:rPr>
          <w:rFonts w:ascii="Times New Roman" w:eastAsia="Arial Unicode MS" w:hAnsi="Times New Roman"/>
          <w:sz w:val="24"/>
          <w:szCs w:val="24"/>
          <w:lang w:val="en-GB" w:bidi="ar-SA"/>
        </w:rPr>
        <w:t xml:space="preserve"> </w:t>
      </w:r>
      <w:proofErr w:type="spellStart"/>
      <w:r w:rsidR="005D1810" w:rsidRPr="00D83881">
        <w:rPr>
          <w:rFonts w:ascii="Times New Roman" w:eastAsia="Arial Unicode MS" w:hAnsi="Times New Roman"/>
          <w:sz w:val="24"/>
          <w:szCs w:val="24"/>
          <w:lang w:val="en-GB" w:bidi="ar-SA"/>
        </w:rPr>
        <w:t>novine</w:t>
      </w:r>
      <w:proofErr w:type="spellEnd"/>
      <w:r w:rsidR="005D1810" w:rsidRPr="00D83881">
        <w:rPr>
          <w:rFonts w:ascii="Times New Roman" w:eastAsia="Arial Unicode MS" w:hAnsi="Times New Roman"/>
          <w:sz w:val="24"/>
          <w:szCs w:val="24"/>
          <w:lang w:val="en-GB" w:bidi="ar-SA"/>
        </w:rPr>
        <w:t>« br. 75/2005</w:t>
      </w:r>
      <w:r w:rsidR="005D1810">
        <w:rPr>
          <w:rFonts w:ascii="Times New Roman" w:eastAsia="Arial Unicode MS" w:hAnsi="Times New Roman"/>
          <w:sz w:val="24"/>
          <w:szCs w:val="24"/>
          <w:lang w:val="en-GB" w:bidi="ar-SA"/>
        </w:rPr>
        <w:t>, 25/2009</w:t>
      </w:r>
      <w:r w:rsidR="005D1810" w:rsidRPr="00D83881">
        <w:rPr>
          <w:rFonts w:ascii="Times New Roman" w:eastAsia="Arial Unicode MS" w:hAnsi="Times New Roman"/>
          <w:sz w:val="24"/>
          <w:szCs w:val="24"/>
          <w:lang w:val="en-GB" w:bidi="ar-SA"/>
        </w:rPr>
        <w:t xml:space="preserve"> </w:t>
      </w:r>
      <w:r w:rsidR="005D1810">
        <w:rPr>
          <w:rFonts w:ascii="Times New Roman" w:eastAsia="Arial Unicode MS" w:hAnsi="Times New Roman"/>
          <w:sz w:val="24"/>
          <w:szCs w:val="24"/>
          <w:lang w:val="en-GB" w:bidi="ar-SA"/>
        </w:rPr>
        <w:t>and</w:t>
      </w:r>
      <w:r w:rsidR="005D1810" w:rsidRPr="00D83881">
        <w:rPr>
          <w:rFonts w:ascii="Times New Roman" w:eastAsia="Arial Unicode MS" w:hAnsi="Times New Roman"/>
          <w:sz w:val="24"/>
          <w:szCs w:val="24"/>
          <w:lang w:val="en-GB" w:bidi="ar-SA"/>
        </w:rPr>
        <w:t xml:space="preserve"> 55/2011)</w:t>
      </w:r>
      <w:r w:rsidR="005D1810">
        <w:rPr>
          <w:rFonts w:ascii="Times New Roman" w:eastAsia="Arial Unicode MS" w:hAnsi="Times New Roman"/>
          <w:sz w:val="24"/>
          <w:szCs w:val="24"/>
          <w:lang w:val="en-GB" w:bidi="ar-SA"/>
        </w:rPr>
        <w:t xml:space="preserve"> and Ordinance on measures </w:t>
      </w:r>
      <w:r w:rsidR="005D1810" w:rsidRPr="00295441">
        <w:rPr>
          <w:rFonts w:ascii="Times New Roman" w:eastAsia="Arial Unicode MS" w:hAnsi="Times New Roman"/>
          <w:sz w:val="24"/>
          <w:szCs w:val="24"/>
          <w:lang w:val="en-GB" w:bidi="ar-SA"/>
        </w:rPr>
        <w:t>for preventin</w:t>
      </w:r>
      <w:r w:rsidR="005D1810">
        <w:rPr>
          <w:rFonts w:ascii="Times New Roman" w:eastAsia="Arial Unicode MS" w:hAnsi="Times New Roman"/>
          <w:sz w:val="24"/>
          <w:szCs w:val="24"/>
          <w:lang w:val="en-GB" w:bidi="ar-SA"/>
        </w:rPr>
        <w:t>g</w:t>
      </w:r>
      <w:r w:rsidR="005D1810" w:rsidRPr="00295441">
        <w:rPr>
          <w:rFonts w:ascii="Times New Roman" w:eastAsia="Arial Unicode MS" w:hAnsi="Times New Roman"/>
          <w:sz w:val="24"/>
          <w:szCs w:val="24"/>
          <w:lang w:val="en-GB" w:bidi="ar-SA"/>
        </w:rPr>
        <w:t xml:space="preserve"> of import and spreading</w:t>
      </w:r>
      <w:r w:rsidR="005D1810">
        <w:rPr>
          <w:rFonts w:ascii="Times New Roman" w:eastAsia="Arial Unicode MS" w:hAnsi="Times New Roman"/>
          <w:sz w:val="24"/>
          <w:szCs w:val="24"/>
          <w:lang w:val="en-GB" w:bidi="ar-SA"/>
        </w:rPr>
        <w:t xml:space="preserve"> of</w:t>
      </w:r>
      <w:r w:rsidR="005D1810" w:rsidRPr="00295441">
        <w:rPr>
          <w:rFonts w:ascii="Times New Roman" w:eastAsia="Arial Unicode MS" w:hAnsi="Times New Roman"/>
          <w:sz w:val="24"/>
          <w:szCs w:val="24"/>
          <w:lang w:val="en-GB" w:bidi="ar-SA"/>
        </w:rPr>
        <w:t xml:space="preserve"> organism</w:t>
      </w:r>
      <w:r w:rsidR="005D1810">
        <w:rPr>
          <w:rFonts w:ascii="Times New Roman" w:eastAsia="Arial Unicode MS" w:hAnsi="Times New Roman"/>
          <w:sz w:val="24"/>
          <w:szCs w:val="24"/>
          <w:lang w:val="en-GB" w:bidi="ar-SA"/>
        </w:rPr>
        <w:t>s</w:t>
      </w:r>
      <w:r w:rsidR="005D1810" w:rsidRPr="00D83881">
        <w:rPr>
          <w:rFonts w:ascii="Times New Roman" w:eastAsia="Arial Unicode MS" w:hAnsi="Times New Roman"/>
          <w:sz w:val="24"/>
          <w:szCs w:val="24"/>
          <w:lang w:val="en-GB" w:bidi="ar-SA"/>
        </w:rPr>
        <w:t xml:space="preserve"> </w:t>
      </w:r>
      <w:r w:rsidR="005D1810" w:rsidRPr="00295441">
        <w:rPr>
          <w:rFonts w:ascii="Times New Roman" w:eastAsia="Arial Unicode MS" w:hAnsi="Times New Roman"/>
          <w:sz w:val="24"/>
          <w:szCs w:val="24"/>
          <w:lang w:val="en-GB" w:bidi="ar-SA"/>
        </w:rPr>
        <w:t>harmful</w:t>
      </w:r>
      <w:r w:rsidR="005D1810">
        <w:rPr>
          <w:rFonts w:ascii="Times New Roman" w:eastAsia="Arial Unicode MS" w:hAnsi="Times New Roman"/>
          <w:sz w:val="24"/>
          <w:szCs w:val="24"/>
          <w:lang w:val="en-GB" w:bidi="ar-SA"/>
        </w:rPr>
        <w:t xml:space="preserve"> to plants, plant products and other inspected commodities and measures for control of these organisms</w:t>
      </w:r>
      <w:r w:rsidR="005D1810" w:rsidRPr="00D83881">
        <w:rPr>
          <w:rFonts w:ascii="Times New Roman" w:eastAsia="Arial Unicode MS" w:hAnsi="Times New Roman"/>
          <w:sz w:val="24"/>
          <w:szCs w:val="24"/>
          <w:lang w:val="en-GB"/>
        </w:rPr>
        <w:t xml:space="preserve"> (»</w:t>
      </w:r>
      <w:proofErr w:type="spellStart"/>
      <w:r w:rsidR="005D1810" w:rsidRPr="00D83881">
        <w:rPr>
          <w:rFonts w:ascii="Times New Roman" w:eastAsia="Arial Unicode MS" w:hAnsi="Times New Roman"/>
          <w:sz w:val="24"/>
          <w:szCs w:val="24"/>
          <w:lang w:val="en-GB"/>
        </w:rPr>
        <w:t>Narodne</w:t>
      </w:r>
      <w:proofErr w:type="spellEnd"/>
      <w:r w:rsidR="005D1810" w:rsidRPr="00D83881">
        <w:rPr>
          <w:rFonts w:ascii="Times New Roman" w:eastAsia="Arial Unicode MS" w:hAnsi="Times New Roman"/>
          <w:sz w:val="24"/>
          <w:szCs w:val="24"/>
          <w:lang w:val="en-GB"/>
        </w:rPr>
        <w:t xml:space="preserve"> </w:t>
      </w:r>
      <w:proofErr w:type="spellStart"/>
      <w:r w:rsidR="005D1810" w:rsidRPr="00D83881">
        <w:rPr>
          <w:rFonts w:ascii="Times New Roman" w:eastAsia="Arial Unicode MS" w:hAnsi="Times New Roman"/>
          <w:sz w:val="24"/>
          <w:szCs w:val="24"/>
          <w:lang w:val="en-GB"/>
        </w:rPr>
        <w:t>novine</w:t>
      </w:r>
      <w:proofErr w:type="spellEnd"/>
      <w:r w:rsidR="005D1810" w:rsidRPr="00D83881">
        <w:rPr>
          <w:rFonts w:ascii="Times New Roman" w:eastAsia="Arial Unicode MS" w:hAnsi="Times New Roman"/>
          <w:sz w:val="24"/>
          <w:szCs w:val="24"/>
          <w:lang w:val="en-GB"/>
        </w:rPr>
        <w:t>«, br. 74/2006, 84/2010, 120/2011, 46/2014</w:t>
      </w:r>
      <w:r w:rsidR="005D1810">
        <w:rPr>
          <w:rFonts w:ascii="Times New Roman" w:eastAsia="Arial Unicode MS" w:hAnsi="Times New Roman"/>
          <w:sz w:val="24"/>
          <w:szCs w:val="24"/>
          <w:lang w:val="en-GB"/>
        </w:rPr>
        <w:t xml:space="preserve">, </w:t>
      </w:r>
      <w:r w:rsidR="005D1810" w:rsidRPr="00D83881">
        <w:rPr>
          <w:rFonts w:ascii="Times New Roman" w:eastAsia="Arial Unicode MS" w:hAnsi="Times New Roman"/>
          <w:sz w:val="24"/>
          <w:szCs w:val="24"/>
          <w:lang w:val="en-GB"/>
        </w:rPr>
        <w:t>119/2014</w:t>
      </w:r>
      <w:r w:rsidR="005D1810">
        <w:rPr>
          <w:rFonts w:ascii="Times New Roman" w:eastAsia="Arial Unicode MS" w:hAnsi="Times New Roman"/>
          <w:sz w:val="24"/>
          <w:szCs w:val="24"/>
          <w:lang w:val="en-GB"/>
        </w:rPr>
        <w:t>, 24/2017 and 1/2018</w:t>
      </w:r>
      <w:r w:rsidR="005D1810" w:rsidRPr="00D83881">
        <w:rPr>
          <w:rFonts w:ascii="Times New Roman" w:eastAsia="Arial Unicode MS" w:hAnsi="Times New Roman"/>
          <w:sz w:val="24"/>
          <w:szCs w:val="24"/>
          <w:lang w:val="en-GB"/>
        </w:rPr>
        <w:t xml:space="preserve">); </w:t>
      </w:r>
      <w:r w:rsidR="005D1810">
        <w:rPr>
          <w:rFonts w:ascii="Times New Roman" w:eastAsia="Arial Unicode MS" w:hAnsi="Times New Roman"/>
          <w:sz w:val="24"/>
          <w:szCs w:val="24"/>
          <w:lang w:val="en-GB"/>
        </w:rPr>
        <w:t>List</w:t>
      </w:r>
      <w:r w:rsidR="005D1810" w:rsidRPr="00D83881">
        <w:rPr>
          <w:rFonts w:ascii="Times New Roman" w:eastAsia="Arial Unicode MS" w:hAnsi="Times New Roman"/>
          <w:sz w:val="24"/>
          <w:szCs w:val="24"/>
          <w:lang w:val="en-GB"/>
        </w:rPr>
        <w:t xml:space="preserve"> I., </w:t>
      </w:r>
      <w:r w:rsidR="005D1810">
        <w:rPr>
          <w:rFonts w:ascii="Times New Roman" w:eastAsia="Arial Unicode MS" w:hAnsi="Times New Roman"/>
          <w:sz w:val="24"/>
          <w:szCs w:val="24"/>
          <w:lang w:val="en-GB"/>
        </w:rPr>
        <w:t>Part</w:t>
      </w:r>
      <w:r w:rsidR="005D1810" w:rsidRPr="00D83881">
        <w:rPr>
          <w:rFonts w:ascii="Times New Roman" w:eastAsia="Arial Unicode MS" w:hAnsi="Times New Roman"/>
          <w:sz w:val="24"/>
          <w:szCs w:val="24"/>
          <w:lang w:val="en-GB"/>
        </w:rPr>
        <w:t xml:space="preserve"> A, I., (a).</w:t>
      </w:r>
      <w:proofErr w:type="gramEnd"/>
    </w:p>
    <w:p w:rsidR="005D1810" w:rsidRPr="00B159A7" w:rsidRDefault="005D1810" w:rsidP="005D1810">
      <w:pPr>
        <w:spacing w:before="120" w:after="120"/>
        <w:jc w:val="both"/>
        <w:rPr>
          <w:rFonts w:ascii="Times New Roman" w:eastAsia="Arial Unicode MS" w:hAnsi="Times New Roman"/>
          <w:sz w:val="24"/>
          <w:szCs w:val="24"/>
          <w:lang w:val="en-GB"/>
        </w:rPr>
      </w:pPr>
      <w:r w:rsidRPr="00B159A7">
        <w:rPr>
          <w:rFonts w:ascii="Times New Roman" w:hAnsi="Times New Roman"/>
          <w:sz w:val="24"/>
          <w:szCs w:val="24"/>
          <w:lang w:val="en-GB"/>
        </w:rPr>
        <w:lastRenderedPageBreak/>
        <w:t>Croatian Forest Research Institute</w:t>
      </w:r>
      <w:r w:rsidRPr="00B159A7">
        <w:rPr>
          <w:rFonts w:ascii="Times New Roman" w:eastAsia="Arial Unicode MS" w:hAnsi="Times New Roman"/>
          <w:sz w:val="24"/>
          <w:szCs w:val="24"/>
          <w:lang w:val="en-GB"/>
        </w:rPr>
        <w:t xml:space="preserve"> performed 21 visual inspections, 90 samples </w:t>
      </w:r>
      <w:proofErr w:type="gramStart"/>
      <w:r w:rsidRPr="00B159A7">
        <w:rPr>
          <w:rFonts w:ascii="Times New Roman" w:eastAsia="Arial Unicode MS" w:hAnsi="Times New Roman"/>
          <w:sz w:val="24"/>
          <w:szCs w:val="24"/>
          <w:lang w:val="en-GB"/>
        </w:rPr>
        <w:t>were collected</w:t>
      </w:r>
      <w:proofErr w:type="gramEnd"/>
      <w:r w:rsidRPr="00B159A7">
        <w:rPr>
          <w:rFonts w:ascii="Times New Roman" w:eastAsia="Arial Unicode MS" w:hAnsi="Times New Roman"/>
          <w:sz w:val="24"/>
          <w:szCs w:val="24"/>
          <w:lang w:val="en-GB"/>
        </w:rPr>
        <w:t xml:space="preserve"> in forests for harmful organism</w:t>
      </w:r>
      <w:r w:rsidRPr="00B159A7">
        <w:rPr>
          <w:rFonts w:ascii="Times New Roman" w:eastAsia="Arial Unicode MS" w:hAnsi="Times New Roman"/>
          <w:i/>
          <w:sz w:val="24"/>
          <w:szCs w:val="24"/>
          <w:lang w:val="en-GB"/>
        </w:rPr>
        <w:t xml:space="preserve"> A. </w:t>
      </w:r>
      <w:proofErr w:type="spellStart"/>
      <w:r w:rsidRPr="00B159A7">
        <w:rPr>
          <w:rFonts w:ascii="Times New Roman" w:eastAsia="Arial Unicode MS" w:hAnsi="Times New Roman"/>
          <w:i/>
          <w:sz w:val="24"/>
          <w:szCs w:val="24"/>
          <w:lang w:val="en-GB"/>
        </w:rPr>
        <w:t>chinensis</w:t>
      </w:r>
      <w:proofErr w:type="spellEnd"/>
      <w:r w:rsidRPr="00B159A7">
        <w:rPr>
          <w:rFonts w:ascii="Times New Roman" w:eastAsia="Arial Unicode MS" w:hAnsi="Times New Roman"/>
          <w:sz w:val="24"/>
          <w:szCs w:val="24"/>
          <w:lang w:val="en-GB"/>
        </w:rPr>
        <w:t xml:space="preserve"> and 80 samples were collected</w:t>
      </w:r>
      <w:r w:rsidRPr="00B159A7">
        <w:rPr>
          <w:rFonts w:ascii="Times New Roman" w:eastAsia="Arial Unicode MS" w:hAnsi="Times New Roman"/>
          <w:iCs/>
          <w:sz w:val="24"/>
          <w:szCs w:val="24"/>
          <w:lang w:val="en-GB"/>
        </w:rPr>
        <w:t xml:space="preserve"> for</w:t>
      </w:r>
      <w:r w:rsidRPr="00B159A7">
        <w:rPr>
          <w:rFonts w:ascii="Times New Roman" w:eastAsia="Arial Unicode MS" w:hAnsi="Times New Roman"/>
          <w:i/>
          <w:sz w:val="24"/>
          <w:szCs w:val="24"/>
          <w:lang w:val="en-GB"/>
        </w:rPr>
        <w:t xml:space="preserve"> </w:t>
      </w:r>
      <w:r w:rsidRPr="00B159A7">
        <w:rPr>
          <w:rFonts w:ascii="Times New Roman" w:eastAsia="Arial Unicode MS" w:hAnsi="Times New Roman"/>
          <w:sz w:val="24"/>
          <w:szCs w:val="24"/>
          <w:lang w:val="en-GB"/>
        </w:rPr>
        <w:t>harmful organism</w:t>
      </w:r>
      <w:r w:rsidRPr="00B159A7">
        <w:rPr>
          <w:rFonts w:ascii="Times New Roman" w:eastAsia="Arial Unicode MS" w:hAnsi="Times New Roman"/>
          <w:i/>
          <w:sz w:val="24"/>
          <w:szCs w:val="24"/>
          <w:lang w:val="en-GB"/>
        </w:rPr>
        <w:t xml:space="preserve"> A</w:t>
      </w:r>
      <w:r w:rsidRPr="00B159A7">
        <w:rPr>
          <w:rFonts w:ascii="Times New Roman" w:eastAsia="Arial Unicode MS" w:hAnsi="Times New Roman"/>
          <w:sz w:val="24"/>
          <w:szCs w:val="24"/>
          <w:lang w:val="en-GB"/>
        </w:rPr>
        <w:t xml:space="preserve">. </w:t>
      </w:r>
      <w:proofErr w:type="spellStart"/>
      <w:r w:rsidRPr="00B159A7">
        <w:rPr>
          <w:rFonts w:ascii="Times New Roman" w:eastAsia="Arial Unicode MS" w:hAnsi="Times New Roman"/>
          <w:i/>
          <w:sz w:val="24"/>
          <w:szCs w:val="24"/>
          <w:lang w:val="en-GB"/>
        </w:rPr>
        <w:t>glabripennis</w:t>
      </w:r>
      <w:proofErr w:type="spellEnd"/>
      <w:r w:rsidRPr="00B159A7">
        <w:rPr>
          <w:rFonts w:ascii="Times New Roman" w:eastAsia="Arial Unicode MS" w:hAnsi="Times New Roman"/>
          <w:sz w:val="24"/>
          <w:szCs w:val="24"/>
          <w:lang w:val="en-GB"/>
        </w:rPr>
        <w:t>.</w:t>
      </w:r>
      <w:r>
        <w:rPr>
          <w:rFonts w:ascii="Times New Roman" w:eastAsia="Arial Unicode MS" w:hAnsi="Times New Roman"/>
          <w:sz w:val="24"/>
          <w:szCs w:val="24"/>
          <w:lang w:val="en-GB"/>
        </w:rPr>
        <w:t xml:space="preserve"> Morphological and molecular analyses in the Entomological laboratory of the Institute </w:t>
      </w:r>
      <w:r w:rsidR="00DA5D8E">
        <w:rPr>
          <w:rFonts w:ascii="Times New Roman" w:eastAsia="Arial Unicode MS" w:hAnsi="Times New Roman"/>
          <w:sz w:val="24"/>
          <w:szCs w:val="24"/>
          <w:lang w:val="en-GB"/>
        </w:rPr>
        <w:t>resulted</w:t>
      </w:r>
      <w:r>
        <w:rPr>
          <w:rFonts w:ascii="Times New Roman" w:eastAsia="Arial Unicode MS" w:hAnsi="Times New Roman"/>
          <w:sz w:val="24"/>
          <w:szCs w:val="24"/>
          <w:lang w:val="en-GB"/>
        </w:rPr>
        <w:t xml:space="preserve"> </w:t>
      </w:r>
      <w:r w:rsidR="00DA5D8E">
        <w:rPr>
          <w:rFonts w:ascii="Times New Roman" w:eastAsia="Arial Unicode MS" w:hAnsi="Times New Roman"/>
          <w:sz w:val="24"/>
          <w:szCs w:val="24"/>
          <w:lang w:val="en-GB"/>
        </w:rPr>
        <w:t>as a</w:t>
      </w:r>
      <w:r>
        <w:rPr>
          <w:rFonts w:ascii="Times New Roman" w:eastAsia="Arial Unicode MS" w:hAnsi="Times New Roman"/>
          <w:sz w:val="24"/>
          <w:szCs w:val="24"/>
          <w:lang w:val="en-GB"/>
        </w:rPr>
        <w:t xml:space="preserve"> negative.</w:t>
      </w:r>
    </w:p>
    <w:p w:rsidR="005D1810" w:rsidRPr="00B159A7" w:rsidRDefault="005D1810" w:rsidP="005D1810">
      <w:pPr>
        <w:spacing w:before="120" w:after="120"/>
        <w:jc w:val="both"/>
        <w:rPr>
          <w:rFonts w:ascii="Times New Roman" w:eastAsia="Arial Unicode MS" w:hAnsi="Times New Roman"/>
          <w:sz w:val="24"/>
          <w:szCs w:val="24"/>
          <w:lang w:val="en-GB"/>
        </w:rPr>
      </w:pPr>
      <w:r>
        <w:rPr>
          <w:rFonts w:ascii="Times New Roman" w:eastAsia="Arial Unicode MS" w:hAnsi="Times New Roman"/>
          <w:sz w:val="24"/>
          <w:szCs w:val="24"/>
          <w:lang w:val="en-GB"/>
        </w:rPr>
        <w:t>T</w:t>
      </w:r>
      <w:r w:rsidRPr="00B159A7">
        <w:rPr>
          <w:rFonts w:ascii="Times New Roman" w:eastAsia="Arial Unicode MS" w:hAnsi="Times New Roman"/>
          <w:sz w:val="24"/>
          <w:szCs w:val="24"/>
          <w:lang w:val="en-GB"/>
        </w:rPr>
        <w:t xml:space="preserve">he survey of </w:t>
      </w:r>
      <w:r w:rsidRPr="00B159A7">
        <w:rPr>
          <w:rFonts w:ascii="Times New Roman" w:eastAsia="Arial Unicode MS" w:hAnsi="Times New Roman"/>
          <w:i/>
          <w:sz w:val="24"/>
          <w:szCs w:val="24"/>
          <w:lang w:val="en-GB"/>
        </w:rPr>
        <w:t xml:space="preserve">A. </w:t>
      </w:r>
      <w:proofErr w:type="spellStart"/>
      <w:r w:rsidRPr="00B159A7">
        <w:rPr>
          <w:rFonts w:ascii="Times New Roman" w:eastAsia="Arial Unicode MS" w:hAnsi="Times New Roman"/>
          <w:i/>
          <w:sz w:val="24"/>
          <w:szCs w:val="24"/>
          <w:lang w:val="en-GB"/>
        </w:rPr>
        <w:t>glabripennis</w:t>
      </w:r>
      <w:proofErr w:type="spellEnd"/>
      <w:r w:rsidRPr="00B159A7">
        <w:rPr>
          <w:rFonts w:ascii="Times New Roman" w:eastAsia="Arial Unicode MS" w:hAnsi="Times New Roman"/>
          <w:i/>
          <w:sz w:val="24"/>
          <w:szCs w:val="24"/>
          <w:lang w:val="en-GB"/>
        </w:rPr>
        <w:t xml:space="preserve"> </w:t>
      </w:r>
      <w:r w:rsidRPr="00B159A7">
        <w:rPr>
          <w:rFonts w:ascii="Times New Roman" w:eastAsia="Arial Unicode MS" w:hAnsi="Times New Roman"/>
          <w:sz w:val="24"/>
          <w:szCs w:val="24"/>
          <w:lang w:val="en-GB"/>
        </w:rPr>
        <w:t>that started in 2015</w:t>
      </w:r>
      <w:r>
        <w:rPr>
          <w:rFonts w:ascii="Times New Roman" w:eastAsia="Arial Unicode MS" w:hAnsi="Times New Roman"/>
          <w:sz w:val="24"/>
          <w:szCs w:val="24"/>
          <w:lang w:val="en-GB"/>
        </w:rPr>
        <w:t xml:space="preserve"> </w:t>
      </w:r>
      <w:proofErr w:type="gramStart"/>
      <w:r>
        <w:rPr>
          <w:rFonts w:ascii="Times New Roman" w:eastAsia="Arial Unicode MS" w:hAnsi="Times New Roman"/>
          <w:sz w:val="24"/>
          <w:szCs w:val="24"/>
          <w:lang w:val="en-GB"/>
        </w:rPr>
        <w:t xml:space="preserve">was </w:t>
      </w:r>
      <w:r w:rsidRPr="00B159A7">
        <w:rPr>
          <w:rFonts w:ascii="Times New Roman" w:eastAsia="Arial Unicode MS" w:hAnsi="Times New Roman"/>
          <w:sz w:val="24"/>
          <w:szCs w:val="24"/>
          <w:lang w:val="en-GB"/>
        </w:rPr>
        <w:t>continued</w:t>
      </w:r>
      <w:proofErr w:type="gramEnd"/>
      <w:r>
        <w:rPr>
          <w:rFonts w:ascii="Times New Roman" w:eastAsia="Arial Unicode MS" w:hAnsi="Times New Roman"/>
          <w:sz w:val="24"/>
          <w:szCs w:val="24"/>
          <w:lang w:val="en-GB"/>
        </w:rPr>
        <w:t xml:space="preserve"> in 2017</w:t>
      </w:r>
      <w:r w:rsidRPr="00B159A7">
        <w:rPr>
          <w:rFonts w:ascii="Times New Roman" w:eastAsia="Arial Unicode MS" w:hAnsi="Times New Roman"/>
          <w:sz w:val="24"/>
          <w:szCs w:val="24"/>
          <w:lang w:val="en-GB"/>
        </w:rPr>
        <w:t xml:space="preserve">. </w:t>
      </w:r>
      <w:r w:rsidRPr="00B159A7">
        <w:rPr>
          <w:rFonts w:ascii="Times New Roman" w:hAnsi="Times New Roman"/>
          <w:sz w:val="24"/>
          <w:szCs w:val="24"/>
          <w:lang w:val="en-GB"/>
        </w:rPr>
        <w:t xml:space="preserve">This harmful organism is on the EPPO A1 LIST No. 296. </w:t>
      </w:r>
      <w:r w:rsidRPr="00B159A7">
        <w:rPr>
          <w:rFonts w:ascii="Times New Roman" w:eastAsia="Arial Unicode MS" w:hAnsi="Times New Roman"/>
          <w:sz w:val="24"/>
          <w:szCs w:val="24"/>
          <w:lang w:val="en-GB"/>
        </w:rPr>
        <w:t xml:space="preserve">Visual inspections </w:t>
      </w:r>
      <w:proofErr w:type="gramStart"/>
      <w:r w:rsidRPr="00B159A7">
        <w:rPr>
          <w:rFonts w:ascii="Times New Roman" w:eastAsia="Arial Unicode MS" w:hAnsi="Times New Roman"/>
          <w:sz w:val="24"/>
          <w:szCs w:val="24"/>
          <w:lang w:val="en-GB"/>
        </w:rPr>
        <w:t>were carried out</w:t>
      </w:r>
      <w:proofErr w:type="gramEnd"/>
      <w:r w:rsidRPr="00B159A7">
        <w:rPr>
          <w:rFonts w:ascii="Times New Roman" w:eastAsia="Arial Unicode MS" w:hAnsi="Times New Roman"/>
          <w:sz w:val="24"/>
          <w:szCs w:val="24"/>
          <w:lang w:val="en-GB"/>
        </w:rPr>
        <w:t xml:space="preserve"> on the same locations where visual inspection of CLB was performed. No symptoms of presence of </w:t>
      </w:r>
      <w:r w:rsidRPr="00B159A7">
        <w:rPr>
          <w:rFonts w:ascii="Times New Roman" w:hAnsi="Times New Roman"/>
          <w:i/>
          <w:sz w:val="24"/>
          <w:szCs w:val="24"/>
          <w:lang w:val="en-GB"/>
        </w:rPr>
        <w:t>A.</w:t>
      </w:r>
      <w:r w:rsidRPr="00B159A7">
        <w:rPr>
          <w:rFonts w:ascii="Times New Roman" w:hAnsi="Times New Roman"/>
          <w:sz w:val="24"/>
          <w:szCs w:val="24"/>
          <w:lang w:val="en-GB"/>
        </w:rPr>
        <w:t xml:space="preserve"> </w:t>
      </w:r>
      <w:proofErr w:type="spellStart"/>
      <w:r w:rsidRPr="00B159A7">
        <w:rPr>
          <w:rFonts w:ascii="Times New Roman" w:eastAsia="Arial Unicode MS" w:hAnsi="Times New Roman"/>
          <w:i/>
          <w:sz w:val="24"/>
          <w:szCs w:val="24"/>
          <w:lang w:val="en-GB"/>
        </w:rPr>
        <w:t>glabripennis</w:t>
      </w:r>
      <w:proofErr w:type="spellEnd"/>
      <w:r w:rsidRPr="00B159A7">
        <w:rPr>
          <w:rFonts w:ascii="Times New Roman" w:eastAsia="Arial Unicode MS" w:hAnsi="Times New Roman"/>
          <w:sz w:val="24"/>
          <w:szCs w:val="24"/>
          <w:lang w:val="en-GB"/>
        </w:rPr>
        <w:t xml:space="preserve"> </w:t>
      </w:r>
      <w:proofErr w:type="gramStart"/>
      <w:r w:rsidRPr="00B159A7">
        <w:rPr>
          <w:rFonts w:ascii="Times New Roman" w:eastAsia="Arial Unicode MS" w:hAnsi="Times New Roman"/>
          <w:sz w:val="24"/>
          <w:szCs w:val="24"/>
          <w:lang w:val="en-GB"/>
        </w:rPr>
        <w:t>were observed</w:t>
      </w:r>
      <w:proofErr w:type="gramEnd"/>
      <w:r w:rsidRPr="00B159A7">
        <w:rPr>
          <w:rFonts w:ascii="Times New Roman" w:eastAsia="Arial Unicode MS" w:hAnsi="Times New Roman"/>
          <w:sz w:val="24"/>
          <w:szCs w:val="24"/>
          <w:lang w:val="en-GB"/>
        </w:rPr>
        <w:t xml:space="preserve"> in the third year of survey in Croatia.</w:t>
      </w:r>
      <w:r>
        <w:rPr>
          <w:rFonts w:ascii="Times New Roman" w:eastAsia="Arial Unicode MS" w:hAnsi="Times New Roman"/>
          <w:sz w:val="24"/>
          <w:szCs w:val="24"/>
          <w:lang w:val="en-GB"/>
        </w:rPr>
        <w:t xml:space="preserve"> </w:t>
      </w:r>
      <w:r w:rsidRPr="00B159A7">
        <w:rPr>
          <w:rFonts w:ascii="Times New Roman" w:hAnsi="Times New Roman"/>
          <w:i/>
          <w:sz w:val="24"/>
          <w:szCs w:val="24"/>
          <w:lang w:val="en-GB"/>
        </w:rPr>
        <w:t>A.</w:t>
      </w:r>
      <w:r w:rsidRPr="00B159A7">
        <w:rPr>
          <w:rFonts w:ascii="Times New Roman" w:hAnsi="Times New Roman"/>
          <w:sz w:val="24"/>
          <w:szCs w:val="24"/>
          <w:lang w:val="en-GB"/>
        </w:rPr>
        <w:t xml:space="preserve"> </w:t>
      </w:r>
      <w:proofErr w:type="spellStart"/>
      <w:r w:rsidRPr="00B159A7">
        <w:rPr>
          <w:rFonts w:ascii="Times New Roman" w:eastAsia="Arial Unicode MS" w:hAnsi="Times New Roman"/>
          <w:i/>
          <w:sz w:val="24"/>
          <w:szCs w:val="24"/>
          <w:lang w:val="en-GB"/>
        </w:rPr>
        <w:t>glabripennis</w:t>
      </w:r>
      <w:proofErr w:type="spellEnd"/>
      <w:r w:rsidRPr="00B159A7">
        <w:rPr>
          <w:rFonts w:ascii="Times New Roman" w:eastAsia="Arial Unicode MS" w:hAnsi="Times New Roman"/>
          <w:sz w:val="24"/>
          <w:szCs w:val="24"/>
          <w:lang w:val="en-GB"/>
        </w:rPr>
        <w:t xml:space="preserve"> </w:t>
      </w:r>
      <w:proofErr w:type="gramStart"/>
      <w:r w:rsidRPr="00B159A7">
        <w:rPr>
          <w:rFonts w:ascii="Times New Roman" w:eastAsia="Arial Unicode MS" w:hAnsi="Times New Roman"/>
          <w:sz w:val="24"/>
          <w:szCs w:val="24"/>
          <w:lang w:val="en-GB"/>
        </w:rPr>
        <w:t>was not detected</w:t>
      </w:r>
      <w:proofErr w:type="gramEnd"/>
      <w:r w:rsidRPr="00B159A7">
        <w:rPr>
          <w:rFonts w:ascii="Times New Roman" w:eastAsia="Arial Unicode MS" w:hAnsi="Times New Roman"/>
          <w:sz w:val="24"/>
          <w:szCs w:val="24"/>
          <w:lang w:val="en-GB"/>
        </w:rPr>
        <w:t>.</w:t>
      </w:r>
      <w:bookmarkStart w:id="0" w:name="_GoBack"/>
      <w:bookmarkEnd w:id="0"/>
    </w:p>
    <w:sectPr w:rsidR="005D1810" w:rsidRPr="00B1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10"/>
    <w:rsid w:val="000F2D4B"/>
    <w:rsid w:val="005D1810"/>
    <w:rsid w:val="007A7B7D"/>
    <w:rsid w:val="00D022A2"/>
    <w:rsid w:val="00DA5D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9371-6B95-4BB2-867D-D74A1119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10"/>
    <w:pPr>
      <w:spacing w:after="200" w:line="276" w:lineRule="auto"/>
    </w:pPr>
    <w:rPr>
      <w:rFonts w:ascii="Calibri" w:eastAsia="Times New Roman" w:hAnsi="Calibri" w:cs="Times New Roman"/>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aliases w:val="  uvlaka 2"/>
    <w:basedOn w:val="Normal"/>
    <w:link w:val="Tijeloteksta-uvlaka2Char"/>
    <w:rsid w:val="005D1810"/>
    <w:pPr>
      <w:spacing w:after="120" w:line="480" w:lineRule="auto"/>
      <w:ind w:left="360"/>
    </w:pPr>
  </w:style>
  <w:style w:type="character" w:customStyle="1" w:styleId="Tijeloteksta-uvlaka2Char">
    <w:name w:val="Tijelo teksta - uvlaka 2 Char"/>
    <w:basedOn w:val="Zadanifontodlomka"/>
    <w:link w:val="Tijeloteksta-uvlaka2"/>
    <w:rsid w:val="005D1810"/>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AD90-104D-4679-89BF-58245AC7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631</Words>
  <Characters>3598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Bistrović</dc:creator>
  <cp:keywords/>
  <dc:description/>
  <cp:lastModifiedBy>Ksenija Bistrović</cp:lastModifiedBy>
  <cp:revision>1</cp:revision>
  <dcterms:created xsi:type="dcterms:W3CDTF">2018-07-30T08:24:00Z</dcterms:created>
  <dcterms:modified xsi:type="dcterms:W3CDTF">2018-07-30T09:04:00Z</dcterms:modified>
</cp:coreProperties>
</file>