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FC" w:rsidRPr="002507E7" w:rsidRDefault="00C906C8" w:rsidP="002507E7">
      <w:pPr>
        <w:pStyle w:val="Title"/>
      </w:pPr>
      <w:r>
        <w:t xml:space="preserve">Report of the </w:t>
      </w:r>
      <w:r w:rsidR="00A008CC">
        <w:rPr>
          <w:lang w:val="pt-BR"/>
        </w:rPr>
        <w:t>m</w:t>
      </w:r>
      <w:r w:rsidR="00FC5D67">
        <w:rPr>
          <w:lang w:val="pt-BR"/>
        </w:rPr>
        <w:t>eeting of the members of the ePhyto Project Advisory Committee (PAC) and the ePhyto Project Technical Committee (PTC)</w:t>
      </w:r>
    </w:p>
    <w:p w:rsidR="00C91CDC" w:rsidRDefault="003303E3" w:rsidP="00C91CDC">
      <w:pPr>
        <w:pStyle w:val="Title"/>
      </w:pPr>
      <w:r>
        <w:t>Geneva, CH</w:t>
      </w:r>
    </w:p>
    <w:p w:rsidR="00452DE0" w:rsidRDefault="003303E3" w:rsidP="00452DE0">
      <w:pPr>
        <w:pStyle w:val="Title"/>
      </w:pPr>
      <w:r>
        <w:t>2</w:t>
      </w:r>
      <w:r w:rsidR="001A3DFF">
        <w:t>9</w:t>
      </w:r>
      <w:r w:rsidR="00C91CDC">
        <w:t xml:space="preserve"> </w:t>
      </w:r>
      <w:r>
        <w:t>June</w:t>
      </w:r>
      <w:r w:rsidR="00C91CDC">
        <w:t xml:space="preserve"> 2016</w:t>
      </w:r>
      <w:r w:rsidR="00452DE0" w:rsidRPr="00452DE0">
        <w:t xml:space="preserve"> </w:t>
      </w:r>
    </w:p>
    <w:p w:rsidR="00452DE0" w:rsidRDefault="00452DE0" w:rsidP="00452DE0">
      <w:pPr>
        <w:pStyle w:val="Title"/>
      </w:pPr>
    </w:p>
    <w:p w:rsidR="00C906C8" w:rsidRDefault="00C906C8" w:rsidP="00C906C8">
      <w:pPr>
        <w:rPr>
          <w:lang w:val="pt-BR"/>
        </w:rPr>
      </w:pPr>
    </w:p>
    <w:p w:rsidR="00D74FA6" w:rsidRDefault="00D74FA6" w:rsidP="00D74FA6">
      <w:pPr>
        <w:pStyle w:val="Heading1"/>
        <w:rPr>
          <w:lang w:val="pt-BR"/>
        </w:rPr>
        <w:sectPr w:rsidR="00D74FA6" w:rsidSect="007861C0">
          <w:headerReference w:type="default" r:id="rId9"/>
          <w:footerReference w:type="even" r:id="rId10"/>
          <w:footerReference w:type="default" r:id="rId11"/>
          <w:pgSz w:w="11907" w:h="16840" w:code="9"/>
          <w:pgMar w:top="964" w:right="1134" w:bottom="964" w:left="1134" w:header="709" w:footer="709" w:gutter="0"/>
          <w:cols w:space="708"/>
          <w:docGrid w:linePitch="360"/>
        </w:sectPr>
      </w:pPr>
    </w:p>
    <w:p w:rsidR="00D74FA6" w:rsidRPr="00D74FA6" w:rsidRDefault="00C906C8" w:rsidP="00D74FA6">
      <w:pPr>
        <w:pStyle w:val="Heading1"/>
        <w:rPr>
          <w:lang w:val="pt-BR"/>
        </w:rPr>
        <w:sectPr w:rsidR="00D74FA6" w:rsidRPr="00D74FA6" w:rsidSect="00D74FA6">
          <w:type w:val="continuous"/>
          <w:pgSz w:w="11907" w:h="16840" w:code="9"/>
          <w:pgMar w:top="964" w:right="1134" w:bottom="964" w:left="1134" w:header="709" w:footer="709" w:gutter="0"/>
          <w:cols w:space="708"/>
          <w:docGrid w:linePitch="360"/>
        </w:sectPr>
      </w:pPr>
      <w:r w:rsidRPr="00C906C8">
        <w:rPr>
          <w:lang w:val="pt-BR"/>
        </w:rPr>
        <w:lastRenderedPageBreak/>
        <w:t>Participants</w:t>
      </w:r>
    </w:p>
    <w:p w:rsidR="002D3DDF" w:rsidRPr="002D3DDF" w:rsidRDefault="002D3DDF" w:rsidP="002D3DDF">
      <w:pPr>
        <w:rPr>
          <w:rFonts w:ascii="Cambria" w:hAnsi="Cambria"/>
          <w:b/>
          <w:bCs/>
          <w:lang w:val="pt-BR"/>
        </w:rPr>
      </w:pPr>
      <w:r w:rsidRPr="002D3DDF">
        <w:rPr>
          <w:rFonts w:ascii="Cambria" w:hAnsi="Cambria"/>
          <w:b/>
          <w:bCs/>
          <w:lang w:val="pt-BR"/>
        </w:rPr>
        <w:lastRenderedPageBreak/>
        <w:t>Project Advisory Group</w:t>
      </w:r>
    </w:p>
    <w:p w:rsidR="002D3DDF" w:rsidRPr="002D3DDF" w:rsidRDefault="002D3DDF" w:rsidP="002D3DDF">
      <w:pPr>
        <w:rPr>
          <w:rFonts w:ascii="Cambria" w:hAnsi="Cambria"/>
          <w:b/>
          <w:bCs/>
          <w:lang w:val="pt-BR"/>
        </w:rPr>
        <w:sectPr w:rsidR="002D3DDF" w:rsidRPr="002D3DDF" w:rsidSect="002D3DDF">
          <w:type w:val="continuous"/>
          <w:pgSz w:w="11907" w:h="16840"/>
          <w:pgMar w:top="964" w:right="1134" w:bottom="964" w:left="1134" w:header="709" w:footer="709" w:gutter="0"/>
          <w:cols w:space="720"/>
        </w:sectPr>
      </w:pPr>
    </w:p>
    <w:p w:rsidR="002D3DDF" w:rsidRPr="002D3DDF" w:rsidRDefault="002D3DDF" w:rsidP="002D3DDF">
      <w:pPr>
        <w:rPr>
          <w:rFonts w:ascii="Cambria" w:hAnsi="Cambria"/>
          <w:bCs/>
          <w:lang w:val="pt-BR"/>
        </w:rPr>
      </w:pPr>
      <w:r w:rsidRPr="002D3DDF">
        <w:rPr>
          <w:rFonts w:ascii="Cambria" w:hAnsi="Cambria"/>
          <w:bCs/>
          <w:lang w:val="pt-BR"/>
        </w:rPr>
        <w:lastRenderedPageBreak/>
        <w:t xml:space="preserve">Maame Agyeben, The United Nations Economic and Social Commission for Asia and the Pacific (ESCAP) </w:t>
      </w:r>
    </w:p>
    <w:p w:rsidR="002D3DDF" w:rsidRPr="002D3DDF" w:rsidRDefault="002D3DDF" w:rsidP="002D3DDF">
      <w:pPr>
        <w:rPr>
          <w:rFonts w:ascii="Cambria" w:hAnsi="Cambria"/>
          <w:bCs/>
          <w:lang w:val="pt-BR"/>
        </w:rPr>
      </w:pPr>
      <w:r w:rsidRPr="002D3DDF">
        <w:rPr>
          <w:rFonts w:ascii="Cambria" w:hAnsi="Cambria"/>
          <w:bCs/>
          <w:lang w:val="pt-BR"/>
        </w:rPr>
        <w:t>Salma</w:t>
      </w:r>
      <w:r w:rsidRPr="002D3DDF">
        <w:rPr>
          <w:rFonts w:ascii="Cambria" w:hAnsi="Cambria"/>
          <w:bCs/>
          <w:lang w:val="pt-BR"/>
        </w:rPr>
        <w:tab/>
        <w:t>Ben Haji, United Nations Conference on Trade and Development (UNCTAD)</w:t>
      </w:r>
    </w:p>
    <w:p w:rsidR="002D3DDF" w:rsidRPr="002D3DDF" w:rsidRDefault="002D3DDF" w:rsidP="002D3DDF">
      <w:pPr>
        <w:rPr>
          <w:rFonts w:ascii="Cambria" w:hAnsi="Cambria"/>
          <w:bCs/>
          <w:caps/>
          <w:lang w:val="pt-BR"/>
        </w:rPr>
      </w:pPr>
      <w:r w:rsidRPr="002D3DDF">
        <w:rPr>
          <w:rFonts w:ascii="Cambria" w:hAnsi="Cambria"/>
          <w:bCs/>
          <w:lang w:val="pt-BR"/>
        </w:rPr>
        <w:t xml:space="preserve">Erik Boskers, Netherlands Ministry of </w:t>
      </w:r>
      <w:r w:rsidR="00EA62EA">
        <w:rPr>
          <w:rFonts w:ascii="Cambria" w:hAnsi="Cambria"/>
          <w:bCs/>
          <w:lang w:val="pt-BR"/>
        </w:rPr>
        <w:t>Economic</w:t>
      </w:r>
      <w:r w:rsidR="00EA62EA" w:rsidRPr="002D3DDF">
        <w:rPr>
          <w:rFonts w:ascii="Cambria" w:hAnsi="Cambria"/>
          <w:bCs/>
          <w:lang w:val="pt-BR"/>
        </w:rPr>
        <w:t xml:space="preserve"> </w:t>
      </w:r>
      <w:r w:rsidRPr="002D3DDF">
        <w:rPr>
          <w:rFonts w:ascii="Cambria" w:hAnsi="Cambria"/>
          <w:bCs/>
          <w:lang w:val="pt-BR"/>
        </w:rPr>
        <w:t xml:space="preserve">Affairs  </w:t>
      </w:r>
    </w:p>
    <w:p w:rsidR="002D3DDF" w:rsidRDefault="002D3DDF" w:rsidP="002D3DDF">
      <w:pPr>
        <w:rPr>
          <w:rFonts w:ascii="Cambria" w:hAnsi="Cambria"/>
          <w:bCs/>
          <w:lang w:val="pt-BR"/>
        </w:rPr>
      </w:pPr>
      <w:r w:rsidRPr="002D3DDF">
        <w:rPr>
          <w:rFonts w:ascii="Cambria" w:hAnsi="Cambria"/>
          <w:bCs/>
          <w:lang w:val="pt-BR"/>
        </w:rPr>
        <w:t xml:space="preserve">Barbara Cooper, CODEX Alimentarius </w:t>
      </w:r>
    </w:p>
    <w:p w:rsidR="004B6EB9" w:rsidRPr="002D3DDF" w:rsidRDefault="004B6EB9" w:rsidP="002D3DDF">
      <w:pPr>
        <w:rPr>
          <w:rFonts w:ascii="Cambria" w:hAnsi="Cambria"/>
          <w:bCs/>
          <w:lang w:val="pt-BR"/>
        </w:rPr>
      </w:pPr>
      <w:r>
        <w:rPr>
          <w:rFonts w:ascii="Cambria" w:hAnsi="Cambria"/>
          <w:bCs/>
          <w:lang w:val="pt-BR"/>
        </w:rPr>
        <w:t>Craig Fedchock, International Plant Protection Convention (IPPC) Secretariat</w:t>
      </w:r>
    </w:p>
    <w:p w:rsidR="002D3DDF" w:rsidRPr="002D3DDF" w:rsidRDefault="002D3DDF" w:rsidP="002D3DDF">
      <w:pPr>
        <w:rPr>
          <w:rFonts w:ascii="Cambria" w:hAnsi="Cambria"/>
          <w:bCs/>
          <w:lang w:val="pt-BR"/>
        </w:rPr>
      </w:pPr>
      <w:r w:rsidRPr="002D3DDF">
        <w:rPr>
          <w:rFonts w:ascii="Cambria" w:hAnsi="Cambria"/>
          <w:bCs/>
          <w:lang w:val="pt-BR"/>
        </w:rPr>
        <w:t>Bill Gain, World Bank Group</w:t>
      </w:r>
    </w:p>
    <w:p w:rsidR="004B6EB9" w:rsidRPr="002D3DDF" w:rsidRDefault="004B6EB9" w:rsidP="004B6EB9">
      <w:pPr>
        <w:rPr>
          <w:rFonts w:ascii="Cambria" w:hAnsi="Cambria"/>
          <w:bCs/>
          <w:lang w:val="pt-BR"/>
        </w:rPr>
      </w:pPr>
      <w:r w:rsidRPr="002D3DDF">
        <w:rPr>
          <w:rFonts w:ascii="Cambria" w:hAnsi="Cambria"/>
          <w:bCs/>
          <w:lang w:val="pt-BR"/>
        </w:rPr>
        <w:lastRenderedPageBreak/>
        <w:t>Nico Horn, NVWA (</w:t>
      </w:r>
      <w:r w:rsidR="00EA62EA">
        <w:rPr>
          <w:rFonts w:ascii="Cambria" w:hAnsi="Cambria"/>
          <w:bCs/>
          <w:lang w:val="pt-BR"/>
        </w:rPr>
        <w:t xml:space="preserve">PTC </w:t>
      </w:r>
      <w:r w:rsidRPr="002D3DDF">
        <w:rPr>
          <w:rFonts w:ascii="Cambria" w:hAnsi="Cambria"/>
          <w:bCs/>
          <w:lang w:val="pt-BR"/>
        </w:rPr>
        <w:t>Chair)</w:t>
      </w:r>
    </w:p>
    <w:p w:rsidR="002D3DDF" w:rsidRPr="002D3DDF" w:rsidRDefault="002D3DDF" w:rsidP="002D3DDF">
      <w:pPr>
        <w:rPr>
          <w:rFonts w:ascii="Cambria" w:hAnsi="Cambria"/>
          <w:bCs/>
          <w:lang w:val="pt-BR"/>
        </w:rPr>
      </w:pPr>
      <w:r w:rsidRPr="002D3DDF">
        <w:rPr>
          <w:rFonts w:ascii="Cambria" w:hAnsi="Cambria"/>
          <w:bCs/>
          <w:lang w:val="pt-BR"/>
        </w:rPr>
        <w:t>Tomoko Is</w:t>
      </w:r>
      <w:r w:rsidR="002172F5">
        <w:rPr>
          <w:rFonts w:ascii="Cambria" w:hAnsi="Cambria"/>
          <w:bCs/>
          <w:lang w:val="pt-BR"/>
        </w:rPr>
        <w:t>h</w:t>
      </w:r>
      <w:bookmarkStart w:id="0" w:name="_GoBack"/>
      <w:bookmarkEnd w:id="0"/>
      <w:r w:rsidRPr="002D3DDF">
        <w:rPr>
          <w:rFonts w:ascii="Cambria" w:hAnsi="Cambria"/>
          <w:bCs/>
          <w:lang w:val="pt-BR"/>
        </w:rPr>
        <w:t>ibashi, World Organisation for Animal Health (OIE)</w:t>
      </w:r>
    </w:p>
    <w:p w:rsidR="002D3DDF" w:rsidRPr="002D3DDF" w:rsidRDefault="002D3DDF" w:rsidP="002D3DDF">
      <w:pPr>
        <w:rPr>
          <w:rFonts w:ascii="Cambria" w:hAnsi="Cambria"/>
          <w:bCs/>
          <w:lang w:val="pt-BR"/>
        </w:rPr>
      </w:pPr>
      <w:r w:rsidRPr="002D3DDF">
        <w:rPr>
          <w:rFonts w:ascii="Cambria" w:hAnsi="Cambria"/>
          <w:bCs/>
          <w:lang w:val="pt-BR"/>
        </w:rPr>
        <w:t>Francis Lopez, Intercommerce Inc.</w:t>
      </w:r>
      <w:r w:rsidRPr="002D3DDF">
        <w:rPr>
          <w:rFonts w:ascii="Cambria" w:hAnsi="Cambria"/>
          <w:bCs/>
          <w:lang w:val="pt-BR"/>
        </w:rPr>
        <w:tab/>
      </w:r>
    </w:p>
    <w:p w:rsidR="002D3DDF" w:rsidRDefault="002D3DDF" w:rsidP="002D3DDF">
      <w:pPr>
        <w:rPr>
          <w:rFonts w:ascii="Cambria" w:hAnsi="Cambria"/>
          <w:bCs/>
          <w:lang w:val="pt-BR"/>
        </w:rPr>
      </w:pPr>
      <w:r w:rsidRPr="002D3DDF">
        <w:rPr>
          <w:rFonts w:ascii="Cambria" w:hAnsi="Cambria"/>
          <w:bCs/>
          <w:lang w:val="pt-BR"/>
        </w:rPr>
        <w:t>Markus Pikart, Convention on International Trade in Endangered Species of Wild Fauna and Flora (CITES) / United Nations Economic Commisssion for Europe (UNECE)</w:t>
      </w:r>
    </w:p>
    <w:p w:rsidR="004B6EB9" w:rsidRPr="002D3DDF" w:rsidRDefault="004B6EB9" w:rsidP="002D3DDF">
      <w:pPr>
        <w:rPr>
          <w:rFonts w:ascii="Cambria" w:hAnsi="Cambria"/>
          <w:bCs/>
          <w:lang w:val="pt-BR"/>
        </w:rPr>
      </w:pPr>
      <w:r>
        <w:rPr>
          <w:rFonts w:ascii="Cambria" w:hAnsi="Cambria"/>
          <w:bCs/>
          <w:lang w:val="pt-BR"/>
        </w:rPr>
        <w:t>Shane Sela, IPPC Secretariat</w:t>
      </w:r>
    </w:p>
    <w:p w:rsidR="002D3DDF" w:rsidRPr="002D3DDF" w:rsidRDefault="002D3DDF" w:rsidP="002D3DDF">
      <w:pPr>
        <w:rPr>
          <w:rFonts w:ascii="Cambria" w:hAnsi="Cambria"/>
          <w:bCs/>
          <w:lang w:val="pt-BR"/>
        </w:rPr>
        <w:sectPr w:rsidR="002D3DDF" w:rsidRPr="002D3DDF">
          <w:type w:val="continuous"/>
          <w:pgSz w:w="11907" w:h="16840"/>
          <w:pgMar w:top="964" w:right="1134" w:bottom="964" w:left="1134" w:header="709" w:footer="709" w:gutter="0"/>
          <w:cols w:num="2" w:space="708"/>
        </w:sectPr>
      </w:pPr>
    </w:p>
    <w:p w:rsidR="002D3DDF" w:rsidRPr="002D3DDF" w:rsidRDefault="002D3DDF" w:rsidP="002D3DDF">
      <w:pPr>
        <w:rPr>
          <w:rFonts w:ascii="Cambria" w:hAnsi="Cambria"/>
          <w:b/>
          <w:bCs/>
          <w:lang w:val="pt-BR"/>
        </w:rPr>
      </w:pPr>
    </w:p>
    <w:p w:rsidR="002D3DDF" w:rsidRPr="002D3DDF" w:rsidRDefault="002D3DDF" w:rsidP="002D3DDF">
      <w:pPr>
        <w:rPr>
          <w:rFonts w:ascii="Cambria" w:hAnsi="Cambria"/>
          <w:b/>
          <w:bCs/>
          <w:lang w:val="pt-BR"/>
        </w:rPr>
      </w:pPr>
      <w:r w:rsidRPr="002D3DDF">
        <w:rPr>
          <w:rFonts w:ascii="Cambria" w:hAnsi="Cambria"/>
          <w:b/>
          <w:bCs/>
          <w:lang w:val="pt-BR"/>
        </w:rPr>
        <w:t>Project Technical Committee</w:t>
      </w:r>
    </w:p>
    <w:p w:rsidR="002D3DDF" w:rsidRPr="002D3DDF" w:rsidRDefault="002D3DDF" w:rsidP="002D3DDF">
      <w:pPr>
        <w:rPr>
          <w:rFonts w:ascii="Cambria" w:hAnsi="Cambria"/>
          <w:b/>
          <w:bCs/>
          <w:lang w:val="pt-BR"/>
        </w:rPr>
        <w:sectPr w:rsidR="002D3DDF" w:rsidRPr="002D3DDF">
          <w:type w:val="continuous"/>
          <w:pgSz w:w="11907" w:h="16840"/>
          <w:pgMar w:top="964" w:right="1134" w:bottom="964" w:left="1134" w:header="709" w:footer="709" w:gutter="0"/>
          <w:cols w:space="720"/>
        </w:sectPr>
      </w:pPr>
    </w:p>
    <w:p w:rsidR="002D3DDF" w:rsidRPr="002D3DDF" w:rsidRDefault="002D3DDF" w:rsidP="002D3DDF">
      <w:pPr>
        <w:rPr>
          <w:rFonts w:ascii="Cambria" w:hAnsi="Cambria"/>
          <w:bCs/>
          <w:lang w:val="pt-BR"/>
        </w:rPr>
      </w:pPr>
      <w:r w:rsidRPr="002D3DDF">
        <w:rPr>
          <w:rFonts w:ascii="Cambria" w:hAnsi="Cambria"/>
          <w:bCs/>
          <w:lang w:val="pt-BR"/>
        </w:rPr>
        <w:lastRenderedPageBreak/>
        <w:t>Christian Dellis, United States Department of Agriculture, Plant Protection and Quarantine (USDA, PPQ)</w:t>
      </w:r>
    </w:p>
    <w:p w:rsidR="002D3DDF" w:rsidRPr="002D3DDF" w:rsidRDefault="002D3DDF" w:rsidP="002D3DDF">
      <w:pPr>
        <w:rPr>
          <w:rFonts w:ascii="Cambria" w:hAnsi="Cambria"/>
          <w:bCs/>
          <w:lang w:val="pt-BR"/>
        </w:rPr>
      </w:pPr>
      <w:r w:rsidRPr="002D3DDF">
        <w:rPr>
          <w:rFonts w:ascii="Cambria" w:hAnsi="Cambria"/>
          <w:bCs/>
          <w:lang w:val="pt-BR"/>
        </w:rPr>
        <w:t>Josiah Syanda, Kenya Plant Health Inspection Service (KEPHIS)</w:t>
      </w:r>
    </w:p>
    <w:p w:rsidR="00612F19" w:rsidRDefault="002D3DDF" w:rsidP="002D3DDF">
      <w:pPr>
        <w:rPr>
          <w:rFonts w:ascii="Cambria" w:hAnsi="Cambria"/>
          <w:bCs/>
          <w:lang w:val="pt-BR"/>
        </w:rPr>
      </w:pPr>
      <w:r w:rsidRPr="002D3DDF">
        <w:rPr>
          <w:rFonts w:ascii="Cambria" w:hAnsi="Cambria"/>
          <w:bCs/>
          <w:lang w:val="pt-BR"/>
        </w:rPr>
        <w:lastRenderedPageBreak/>
        <w:t>Venkatram, Venkateswaran, United Nations International Computing Centre (UNICC)</w:t>
      </w:r>
    </w:p>
    <w:p w:rsidR="00612F19" w:rsidRDefault="00612F19" w:rsidP="00612F19">
      <w:pPr>
        <w:rPr>
          <w:bCs/>
          <w:lang w:val="pt-BR"/>
        </w:rPr>
      </w:pPr>
      <w:r>
        <w:rPr>
          <w:bCs/>
          <w:lang w:val="pt-BR"/>
        </w:rPr>
        <w:t>Shashank Rai, UNICC</w:t>
      </w:r>
    </w:p>
    <w:p w:rsidR="00612F19" w:rsidRPr="002D3DDF" w:rsidRDefault="00612F19" w:rsidP="002D3DDF">
      <w:pPr>
        <w:rPr>
          <w:rFonts w:ascii="Cambria" w:hAnsi="Cambria"/>
          <w:bCs/>
          <w:lang w:val="pt-BR"/>
        </w:rPr>
        <w:sectPr w:rsidR="00612F19" w:rsidRPr="002D3DDF">
          <w:type w:val="continuous"/>
          <w:pgSz w:w="11907" w:h="16840"/>
          <w:pgMar w:top="964" w:right="1134" w:bottom="964" w:left="1134" w:header="709" w:footer="709" w:gutter="0"/>
          <w:cols w:num="2" w:space="708"/>
        </w:sectPr>
      </w:pPr>
    </w:p>
    <w:p w:rsidR="002D3DDF" w:rsidRPr="002D3DDF" w:rsidRDefault="002D3DDF" w:rsidP="002D3DDF">
      <w:pPr>
        <w:rPr>
          <w:rFonts w:ascii="Cambria" w:hAnsi="Cambria"/>
          <w:b/>
          <w:bCs/>
          <w:lang w:val="pt-BR"/>
        </w:rPr>
      </w:pPr>
    </w:p>
    <w:p w:rsidR="002D3DDF" w:rsidRPr="002D3DDF" w:rsidRDefault="002D3DDF" w:rsidP="002D3DDF">
      <w:pPr>
        <w:rPr>
          <w:rFonts w:ascii="Cambria" w:hAnsi="Cambria"/>
          <w:b/>
          <w:bCs/>
          <w:lang w:val="pt-BR"/>
        </w:rPr>
      </w:pPr>
      <w:r w:rsidRPr="002D3DDF">
        <w:rPr>
          <w:rFonts w:ascii="Cambria" w:hAnsi="Cambria"/>
          <w:b/>
          <w:bCs/>
          <w:lang w:val="pt-BR"/>
        </w:rPr>
        <w:t>Observers</w:t>
      </w:r>
    </w:p>
    <w:p w:rsidR="002D3DDF" w:rsidRPr="002D3DDF" w:rsidRDefault="002D3DDF" w:rsidP="002D3DDF">
      <w:pPr>
        <w:rPr>
          <w:rFonts w:ascii="Cambria" w:hAnsi="Cambria"/>
          <w:b/>
          <w:bCs/>
          <w:lang w:val="pt-BR"/>
        </w:rPr>
        <w:sectPr w:rsidR="002D3DDF" w:rsidRPr="002D3DDF">
          <w:type w:val="continuous"/>
          <w:pgSz w:w="11907" w:h="16840"/>
          <w:pgMar w:top="964" w:right="1134" w:bottom="964" w:left="1134" w:header="709" w:footer="709" w:gutter="0"/>
          <w:cols w:space="720"/>
        </w:sectPr>
      </w:pPr>
    </w:p>
    <w:p w:rsidR="00D74FA6" w:rsidRDefault="002D3DDF" w:rsidP="00653FDD">
      <w:pPr>
        <w:rPr>
          <w:rFonts w:ascii="Cambria" w:hAnsi="Cambria"/>
          <w:bCs/>
          <w:lang w:val="pt-BR"/>
        </w:rPr>
      </w:pPr>
      <w:r w:rsidRPr="002D3DDF">
        <w:rPr>
          <w:rFonts w:ascii="Cambria" w:hAnsi="Cambria"/>
          <w:bCs/>
          <w:lang w:val="pt-BR"/>
        </w:rPr>
        <w:lastRenderedPageBreak/>
        <w:t>Sue Heinen, United States Department of Agriculture, Foreign Agricultural Service (USFAS)</w:t>
      </w:r>
    </w:p>
    <w:p w:rsidR="004B6EB9" w:rsidRDefault="004B6EB9" w:rsidP="00612F19">
      <w:pPr>
        <w:rPr>
          <w:bCs/>
          <w:lang w:val="pt-BR"/>
        </w:rPr>
      </w:pPr>
      <w:r>
        <w:rPr>
          <w:bCs/>
          <w:lang w:val="pt-BR"/>
        </w:rPr>
        <w:lastRenderedPageBreak/>
        <w:t>Kenza Le Mentec, Standards and Trade Development Facility (STDF)</w:t>
      </w:r>
    </w:p>
    <w:p w:rsidR="00612F19" w:rsidRDefault="00612F19" w:rsidP="00612F19">
      <w:pPr>
        <w:rPr>
          <w:bCs/>
          <w:lang w:val="pt-BR"/>
        </w:rPr>
      </w:pPr>
      <w:r>
        <w:rPr>
          <w:bCs/>
          <w:lang w:val="pt-BR"/>
        </w:rPr>
        <w:t>Michael Perry, USDA PPQ</w:t>
      </w:r>
    </w:p>
    <w:p w:rsidR="00612F19" w:rsidRDefault="00612F19" w:rsidP="00612F19">
      <w:pPr>
        <w:rPr>
          <w:bCs/>
          <w:lang w:val="pt-BR"/>
        </w:rPr>
        <w:sectPr w:rsidR="00612F19" w:rsidSect="00612F19">
          <w:type w:val="continuous"/>
          <w:pgSz w:w="11907" w:h="16840"/>
          <w:pgMar w:top="964" w:right="1134" w:bottom="964" w:left="1134" w:header="709" w:footer="709" w:gutter="0"/>
          <w:cols w:num="2" w:space="708"/>
        </w:sectPr>
      </w:pPr>
    </w:p>
    <w:p w:rsidR="00612F19" w:rsidRPr="00612F19" w:rsidRDefault="00612F19" w:rsidP="00653FDD">
      <w:pPr>
        <w:rPr>
          <w:rFonts w:ascii="Cambria" w:hAnsi="Cambria"/>
          <w:bCs/>
          <w:lang w:val="pt-BR"/>
        </w:rPr>
        <w:sectPr w:rsidR="00612F19" w:rsidRPr="00612F19" w:rsidSect="00D74FA6">
          <w:type w:val="continuous"/>
          <w:pgSz w:w="11907" w:h="16840" w:code="9"/>
          <w:pgMar w:top="964" w:right="1134" w:bottom="964" w:left="1134" w:header="709" w:footer="709" w:gutter="0"/>
          <w:cols w:num="2" w:space="708"/>
          <w:docGrid w:linePitch="360"/>
        </w:sectPr>
      </w:pPr>
    </w:p>
    <w:p w:rsidR="00653FDD" w:rsidRDefault="00653FDD" w:rsidP="00653FDD">
      <w:pPr>
        <w:rPr>
          <w:bCs/>
          <w:lang w:val="pt-BR"/>
        </w:rPr>
      </w:pPr>
    </w:p>
    <w:p w:rsidR="00653FDD" w:rsidRDefault="00653FDD" w:rsidP="00653FDD">
      <w:pPr>
        <w:rPr>
          <w:bCs/>
          <w:lang w:val="pt-BR"/>
        </w:rPr>
      </w:pPr>
    </w:p>
    <w:p w:rsidR="00653FDD" w:rsidRDefault="00653FDD" w:rsidP="00E754B3">
      <w:pPr>
        <w:rPr>
          <w:bCs/>
          <w:lang w:val="pt-BR"/>
        </w:rPr>
        <w:sectPr w:rsidR="00653FDD" w:rsidSect="00653FDD">
          <w:type w:val="continuous"/>
          <w:pgSz w:w="11907" w:h="16840" w:code="9"/>
          <w:pgMar w:top="964" w:right="1134" w:bottom="964" w:left="1134" w:header="709" w:footer="709" w:gutter="0"/>
          <w:cols w:num="2" w:space="708"/>
          <w:docGrid w:linePitch="360"/>
        </w:sectPr>
      </w:pPr>
    </w:p>
    <w:p w:rsidR="00A008CC" w:rsidRDefault="00E90F68" w:rsidP="00A008CC">
      <w:pPr>
        <w:pStyle w:val="Heading1"/>
      </w:pPr>
      <w:r>
        <w:lastRenderedPageBreak/>
        <w:t>Detailed overview of the project components</w:t>
      </w:r>
      <w:r w:rsidR="00A008CC" w:rsidRPr="00A008CC">
        <w:t xml:space="preserve"> </w:t>
      </w:r>
      <w:r w:rsidR="00A008CC">
        <w:t>and the project work plan</w:t>
      </w:r>
    </w:p>
    <w:p w:rsidR="00FC5D67" w:rsidRDefault="00A008CC" w:rsidP="00FC5D67">
      <w:r>
        <w:t xml:space="preserve">Mr. </w:t>
      </w:r>
      <w:r w:rsidR="00FC5D67">
        <w:t>Nico Horn</w:t>
      </w:r>
      <w:r>
        <w:t xml:space="preserve">, Chair of the </w:t>
      </w:r>
      <w:proofErr w:type="spellStart"/>
      <w:r>
        <w:t>ePhyto</w:t>
      </w:r>
      <w:proofErr w:type="spellEnd"/>
      <w:r>
        <w:t xml:space="preserve"> Project Technical Committee (PTC)</w:t>
      </w:r>
      <w:r w:rsidR="00FC5D67">
        <w:t xml:space="preserve"> reviewed project development and </w:t>
      </w:r>
      <w:r w:rsidR="00901C90">
        <w:t xml:space="preserve">provided </w:t>
      </w:r>
      <w:r w:rsidR="00FC5D67">
        <w:t xml:space="preserve">the technical specifications for the </w:t>
      </w:r>
      <w:r w:rsidR="00901C90">
        <w:t>Solution</w:t>
      </w:r>
      <w:r w:rsidR="00FC5D67">
        <w:t>. He provide</w:t>
      </w:r>
      <w:r w:rsidR="00964A03">
        <w:t>d</w:t>
      </w:r>
      <w:r w:rsidR="00FC5D67">
        <w:t xml:space="preserve"> an overview of the differences between the </w:t>
      </w:r>
      <w:proofErr w:type="spellStart"/>
      <w:r w:rsidR="00FC5D67">
        <w:t>ePhyto</w:t>
      </w:r>
      <w:proofErr w:type="spellEnd"/>
      <w:r w:rsidR="00FC5D67">
        <w:t xml:space="preserve"> Steering Group (ESG) and the PTC</w:t>
      </w:r>
      <w:r w:rsidR="00111B66">
        <w:t xml:space="preserve">.  </w:t>
      </w:r>
      <w:r w:rsidR="00FC5D67">
        <w:t xml:space="preserve">A detailed project technical standard has been developed initially by the ESG and finalized by the PTC. This document outlines the general operation of the hub and </w:t>
      </w:r>
      <w:r>
        <w:t xml:space="preserve">generic national system. </w:t>
      </w:r>
    </w:p>
    <w:p w:rsidR="00A008CC" w:rsidRDefault="00A008CC" w:rsidP="00FC5D67"/>
    <w:p w:rsidR="00A008CC" w:rsidRDefault="00A008CC" w:rsidP="00FC5D67">
      <w:r>
        <w:t>Mr. Horn also outlined the work currently being undertaken by the members of the PTC in evaluating country capacities to implement the generic</w:t>
      </w:r>
      <w:r w:rsidR="00901C90">
        <w:t xml:space="preserve"> national </w:t>
      </w:r>
      <w:r>
        <w:t xml:space="preserve">system and in supporting the development of capacity building tools based upon these assessments. The PTC members using business change assessment tools developed by various international agencies (e.g. </w:t>
      </w:r>
      <w:r w:rsidRPr="00A008CC">
        <w:t xml:space="preserve">United Nations Network of Experts for Paperless Trade and Transport </w:t>
      </w:r>
      <w:r>
        <w:t>in Asia and the Pacific [</w:t>
      </w:r>
      <w:proofErr w:type="spellStart"/>
      <w:r>
        <w:t>UNNExT</w:t>
      </w:r>
      <w:proofErr w:type="spellEnd"/>
      <w:r>
        <w:t>], etc.) and those develope</w:t>
      </w:r>
      <w:r w:rsidR="00D251DD">
        <w:t xml:space="preserve">d by the Australian government have commenced </w:t>
      </w:r>
      <w:r w:rsidR="00D251DD">
        <w:lastRenderedPageBreak/>
        <w:t xml:space="preserve">evaluating the capacities of several countries proposed as initial participants in using the generic national system. </w:t>
      </w:r>
    </w:p>
    <w:p w:rsidR="00D251DD" w:rsidRDefault="00D251DD" w:rsidP="00FC5D67"/>
    <w:p w:rsidR="00E90F68" w:rsidRDefault="00E90F68" w:rsidP="00964A03">
      <w:pPr>
        <w:pStyle w:val="Heading1"/>
      </w:pPr>
      <w:r>
        <w:t xml:space="preserve">Discussion and decision by PAC Members on PAC's operational procedures </w:t>
      </w:r>
    </w:p>
    <w:p w:rsidR="00D251DD" w:rsidRDefault="00D251DD" w:rsidP="00D251DD">
      <w:r>
        <w:t>The IPPC Secretariat noted that the role of the PAC is to advi</w:t>
      </w:r>
      <w:r w:rsidR="00B559E9">
        <w:t>s</w:t>
      </w:r>
      <w:r>
        <w:t xml:space="preserve">e the </w:t>
      </w:r>
      <w:r w:rsidR="00EA62EA">
        <w:t xml:space="preserve">PTC </w:t>
      </w:r>
      <w:r>
        <w:t xml:space="preserve">on design and development issues and </w:t>
      </w:r>
      <w:r w:rsidR="00901C90">
        <w:t xml:space="preserve">to </w:t>
      </w:r>
      <w:r>
        <w:t xml:space="preserve">review reporting obligations. As such the PAC should be led by the membership and that the Secretariat can provide logistical and administrative support. </w:t>
      </w:r>
    </w:p>
    <w:p w:rsidR="00D251DD" w:rsidRDefault="00D251DD" w:rsidP="00D251DD"/>
    <w:p w:rsidR="00D251DD" w:rsidRDefault="00D251DD" w:rsidP="00D251DD">
      <w:r>
        <w:t xml:space="preserve">Ms. Barbara Cooper was acclaimed as Chair. She noted that she would need to obtain her organizations approval before fully accepting the position. </w:t>
      </w:r>
    </w:p>
    <w:p w:rsidR="00D251DD" w:rsidRDefault="00D251DD" w:rsidP="00D251DD"/>
    <w:p w:rsidR="00D251DD" w:rsidRDefault="00D251DD" w:rsidP="00D251DD">
      <w:r>
        <w:t>Mr. Christian Dellis agreed to act as rapporteur for the meeting.</w:t>
      </w:r>
    </w:p>
    <w:p w:rsidR="00D251DD" w:rsidRDefault="00D251DD" w:rsidP="00D251DD"/>
    <w:p w:rsidR="00D251DD" w:rsidRDefault="00D251DD" w:rsidP="00D251DD">
      <w:r>
        <w:t xml:space="preserve">Members agreed to review the Terms of Reference for the PAC and to advise the </w:t>
      </w:r>
      <w:proofErr w:type="spellStart"/>
      <w:r>
        <w:t>ePhyto</w:t>
      </w:r>
      <w:proofErr w:type="spellEnd"/>
      <w:r>
        <w:t xml:space="preserve"> Project Manager of comments or proposed changes. </w:t>
      </w:r>
    </w:p>
    <w:p w:rsidR="00D251DD" w:rsidRPr="00D251DD" w:rsidRDefault="00D251DD" w:rsidP="00D251DD"/>
    <w:p w:rsidR="00E90F68" w:rsidRPr="001A3DFF" w:rsidRDefault="00E90F68" w:rsidP="00C90D9D">
      <w:pPr>
        <w:pStyle w:val="Heading1"/>
      </w:pPr>
      <w:r>
        <w:t>Electronic certification – challenges and recommendations</w:t>
      </w:r>
    </w:p>
    <w:p w:rsidR="00956532" w:rsidRDefault="00956532" w:rsidP="00956532">
      <w:r>
        <w:t>The development of effective instruments for implementing technical and business change was highlighted by participants. PAC members noted that the project should use train-the</w:t>
      </w:r>
      <w:r w:rsidR="00EA62EA">
        <w:t>-</w:t>
      </w:r>
      <w:r>
        <w:t xml:space="preserve"> trainer approaches with easily understood guides and support documents.  Training of industry components may also be required and support agencies should also be included in discussions on business change and in training sessions (e.g. customs and third party inspection agencies, etc.)</w:t>
      </w:r>
      <w:r w:rsidR="00901C90">
        <w:t>. PAC members agreed to review the documents being used by the PTC in evaluating country preparedness for implementation and to provide advice in improving these documents.</w:t>
      </w:r>
    </w:p>
    <w:p w:rsidR="00956532" w:rsidRDefault="00956532" w:rsidP="00956532"/>
    <w:p w:rsidR="00956532" w:rsidRDefault="00956532" w:rsidP="00956532">
      <w:r>
        <w:t>Several members highlighted the need to fully understand the legal implications of data moving through or being held by (e.g. in the case of data stored by the generic national system) servers located and owned by an international agency</w:t>
      </w:r>
      <w:r w:rsidR="00901C90">
        <w:t xml:space="preserve"> (united Nations International Computing Centre)</w:t>
      </w:r>
      <w:r>
        <w:t xml:space="preserve"> and on foreign soil. Several members noted that countries have established legislation to prevent data from being held off-shore. The Secretariat noted that users of both the generic national system and hub will be required to agree to “electronic use policies” and in keeping with international legislation on electronic transactions (e.g. </w:t>
      </w:r>
      <w:r w:rsidRPr="00956532">
        <w:t>the Electronic Communications Convention</w:t>
      </w:r>
      <w:r>
        <w:t xml:space="preserve">, etc.). Members noted that there is experience in other areas in dealing with </w:t>
      </w:r>
      <w:r w:rsidR="00964A03">
        <w:t xml:space="preserve">the legal requirements for data and agreed to share the information. Furthermore members also proposed that the project should develop a business practices guide for countries which outlines the implications (risks and benefits) of use of the Solution. </w:t>
      </w:r>
    </w:p>
    <w:p w:rsidR="00964A03" w:rsidRDefault="00964A03" w:rsidP="00956532"/>
    <w:p w:rsidR="00964A03" w:rsidRDefault="00964A03" w:rsidP="00956532">
      <w:r>
        <w:t xml:space="preserve">The IPPC Secretariat noted that increasing outreach to the regulatory community on </w:t>
      </w:r>
      <w:proofErr w:type="spellStart"/>
      <w:r>
        <w:t>ePhyto</w:t>
      </w:r>
      <w:proofErr w:type="spellEnd"/>
      <w:r>
        <w:t xml:space="preserve"> is a key part of both implementing a successful Solution which realizes maximum benefits to the members of the IPPC and in developing a self-sustaining business model. Members noted that there is some international funding available to support trade facilitation efforts and they can assist in leveraging this funding to support outreach.</w:t>
      </w:r>
    </w:p>
    <w:p w:rsidR="00964A03" w:rsidRDefault="00964A03" w:rsidP="00C90D9D">
      <w:pPr>
        <w:pStyle w:val="Heading1"/>
        <w:rPr>
          <w:lang w:val="en-NZ"/>
        </w:rPr>
      </w:pPr>
    </w:p>
    <w:p w:rsidR="00964A03" w:rsidRDefault="00964A03" w:rsidP="00964A03">
      <w:pPr>
        <w:rPr>
          <w:lang w:val="en-NZ"/>
        </w:rPr>
      </w:pPr>
      <w:r>
        <w:rPr>
          <w:lang w:val="en-NZ"/>
        </w:rPr>
        <w:t xml:space="preserve">The PAC agreed that participation of the IAG in the earlier session was very welcome and that their comments and observations were very useful in understanding stakeholder concerns </w:t>
      </w:r>
      <w:r>
        <w:rPr>
          <w:lang w:val="en-NZ"/>
        </w:rPr>
        <w:lastRenderedPageBreak/>
        <w:t>with implementing systems for electronic certification.  The PAC recommended that all governance bodies should be open to the participation of ad</w:t>
      </w:r>
      <w:r w:rsidR="00EA62EA">
        <w:rPr>
          <w:lang w:val="en-NZ"/>
        </w:rPr>
        <w:t xml:space="preserve"> </w:t>
      </w:r>
      <w:r>
        <w:rPr>
          <w:lang w:val="en-NZ"/>
        </w:rPr>
        <w:t xml:space="preserve">hoc </w:t>
      </w:r>
      <w:r w:rsidR="00FD5801">
        <w:rPr>
          <w:lang w:val="en-NZ"/>
        </w:rPr>
        <w:t>experts</w:t>
      </w:r>
      <w:r>
        <w:rPr>
          <w:lang w:val="en-NZ"/>
        </w:rPr>
        <w:t xml:space="preserve"> which facilitates the exchange of views and ideas.</w:t>
      </w:r>
    </w:p>
    <w:p w:rsidR="00964A03" w:rsidRDefault="00964A03" w:rsidP="00964A03">
      <w:pPr>
        <w:rPr>
          <w:lang w:val="en-NZ"/>
        </w:rPr>
      </w:pPr>
    </w:p>
    <w:p w:rsidR="00FD5801" w:rsidRDefault="00FD5801" w:rsidP="00964A03">
      <w:pPr>
        <w:rPr>
          <w:lang w:val="en-NZ"/>
        </w:rPr>
      </w:pPr>
      <w:r>
        <w:rPr>
          <w:lang w:val="en-NZ"/>
        </w:rPr>
        <w:t>The members noted that the PAC consists primarily of international organizations. Given that the target of the project is trade facilitation in developing countries</w:t>
      </w:r>
      <w:r w:rsidR="00901C90">
        <w:rPr>
          <w:lang w:val="en-NZ"/>
        </w:rPr>
        <w:t>,</w:t>
      </w:r>
      <w:r>
        <w:rPr>
          <w:lang w:val="en-NZ"/>
        </w:rPr>
        <w:t xml:space="preserve"> the inclusion of developing country representation would support the project objectives. Members noted that Mr. Francis Lopez has significant experience in working with developing countries and has strong linkages to many developing countries in Asia. His inclusion in the PAC will provide an important link to developing country views. Additionally, ad</w:t>
      </w:r>
      <w:r w:rsidR="00EA62EA">
        <w:rPr>
          <w:lang w:val="en-NZ"/>
        </w:rPr>
        <w:t xml:space="preserve"> </w:t>
      </w:r>
      <w:r>
        <w:rPr>
          <w:lang w:val="en-NZ"/>
        </w:rPr>
        <w:t>hoc experts may be invited to discussions as appropriate.</w:t>
      </w:r>
    </w:p>
    <w:p w:rsidR="00FD5801" w:rsidRDefault="00FD5801" w:rsidP="00964A03">
      <w:pPr>
        <w:rPr>
          <w:lang w:val="en-NZ"/>
        </w:rPr>
      </w:pPr>
    </w:p>
    <w:p w:rsidR="00FD5801" w:rsidRDefault="00FD5801" w:rsidP="00964A03">
      <w:pPr>
        <w:rPr>
          <w:lang w:val="en-NZ"/>
        </w:rPr>
      </w:pPr>
      <w:r>
        <w:rPr>
          <w:lang w:val="en-NZ"/>
        </w:rPr>
        <w:t xml:space="preserve">The members recognized that the funding provided for the project would not facilitate ongoing in-country implementation support. The members proposed that a further project may be required to assist countries with implementing </w:t>
      </w:r>
      <w:proofErr w:type="spellStart"/>
      <w:r>
        <w:rPr>
          <w:lang w:val="en-NZ"/>
        </w:rPr>
        <w:t>ePhyto</w:t>
      </w:r>
      <w:proofErr w:type="spellEnd"/>
      <w:r>
        <w:rPr>
          <w:lang w:val="en-NZ"/>
        </w:rPr>
        <w:t xml:space="preserve"> beyond the life </w:t>
      </w:r>
      <w:r w:rsidR="00901C90">
        <w:rPr>
          <w:lang w:val="en-NZ"/>
        </w:rPr>
        <w:t xml:space="preserve">of this </w:t>
      </w:r>
      <w:r>
        <w:rPr>
          <w:lang w:val="en-NZ"/>
        </w:rPr>
        <w:t xml:space="preserve">project. However, the members noted that the project design should focus on developing tools that can be used by countries to deliver </w:t>
      </w:r>
      <w:r w:rsidR="00FD2843">
        <w:rPr>
          <w:lang w:val="en-NZ"/>
        </w:rPr>
        <w:t>further</w:t>
      </w:r>
      <w:r>
        <w:rPr>
          <w:lang w:val="en-NZ"/>
        </w:rPr>
        <w:t xml:space="preserve"> </w:t>
      </w:r>
      <w:r w:rsidR="00901C90">
        <w:rPr>
          <w:lang w:val="en-NZ"/>
        </w:rPr>
        <w:t xml:space="preserve">internal </w:t>
      </w:r>
      <w:r>
        <w:rPr>
          <w:lang w:val="en-NZ"/>
        </w:rPr>
        <w:t xml:space="preserve">training (e.g. of in-country officials, etc.) once </w:t>
      </w:r>
      <w:r w:rsidR="00901C90">
        <w:rPr>
          <w:lang w:val="en-NZ"/>
        </w:rPr>
        <w:t xml:space="preserve">focused </w:t>
      </w:r>
      <w:r>
        <w:rPr>
          <w:lang w:val="en-NZ"/>
        </w:rPr>
        <w:t>training has been provided.  Ms. Ben Haji reported that in deploying ASYCER (</w:t>
      </w:r>
      <w:r w:rsidR="00EA62EA">
        <w:rPr>
          <w:lang w:val="en-NZ"/>
        </w:rPr>
        <w:t xml:space="preserve">which </w:t>
      </w:r>
      <w:r w:rsidR="00B559E9">
        <w:rPr>
          <w:lang w:val="en-NZ"/>
        </w:rPr>
        <w:t>was</w:t>
      </w:r>
      <w:r w:rsidR="00EA62EA">
        <w:rPr>
          <w:lang w:val="en-NZ"/>
        </w:rPr>
        <w:t xml:space="preserve"> developed for </w:t>
      </w:r>
      <w:r w:rsidR="00B559E9">
        <w:rPr>
          <w:lang w:val="en-NZ"/>
        </w:rPr>
        <w:t>electronic phytosanitary certification</w:t>
      </w:r>
      <w:r w:rsidR="00EA62EA">
        <w:rPr>
          <w:lang w:val="en-NZ"/>
        </w:rPr>
        <w:t xml:space="preserve"> to be used in conjunction with AS</w:t>
      </w:r>
      <w:r w:rsidR="00B559E9">
        <w:rPr>
          <w:lang w:val="en-NZ"/>
        </w:rPr>
        <w:t>Y</w:t>
      </w:r>
      <w:r w:rsidR="00EA62EA">
        <w:rPr>
          <w:lang w:val="en-NZ"/>
        </w:rPr>
        <w:t xml:space="preserve">CUDA, </w:t>
      </w:r>
      <w:r>
        <w:rPr>
          <w:lang w:val="en-NZ"/>
        </w:rPr>
        <w:t>the customs single window platform widely used in developing countries) training is provided to</w:t>
      </w:r>
      <w:r w:rsidR="00901C90">
        <w:rPr>
          <w:lang w:val="en-NZ"/>
        </w:rPr>
        <w:t xml:space="preserve"> a limited number of</w:t>
      </w:r>
      <w:r>
        <w:rPr>
          <w:lang w:val="en-NZ"/>
        </w:rPr>
        <w:t xml:space="preserve"> country contacts</w:t>
      </w:r>
      <w:r w:rsidR="00901C90">
        <w:rPr>
          <w:lang w:val="en-NZ"/>
        </w:rPr>
        <w:t>,</w:t>
      </w:r>
      <w:r>
        <w:rPr>
          <w:lang w:val="en-NZ"/>
        </w:rPr>
        <w:t xml:space="preserve"> who once trained provide further training in-country and carry out training in neighbouring countries. </w:t>
      </w:r>
    </w:p>
    <w:p w:rsidR="00FD5801" w:rsidRPr="00964A03" w:rsidRDefault="00FD5801" w:rsidP="00964A03">
      <w:pPr>
        <w:rPr>
          <w:lang w:val="en-NZ"/>
        </w:rPr>
      </w:pPr>
    </w:p>
    <w:p w:rsidR="00E90F68" w:rsidRPr="00435D33" w:rsidRDefault="00E90F68" w:rsidP="00C90D9D">
      <w:pPr>
        <w:pStyle w:val="Heading1"/>
        <w:rPr>
          <w:lang w:val="en-NZ"/>
        </w:rPr>
      </w:pPr>
      <w:r w:rsidRPr="00112849">
        <w:rPr>
          <w:lang w:val="en-NZ"/>
        </w:rPr>
        <w:t>Close of the meeting</w:t>
      </w:r>
    </w:p>
    <w:p w:rsidR="002D0BEB" w:rsidRPr="00112849" w:rsidRDefault="00FD2843" w:rsidP="007861C0">
      <w:r>
        <w:rPr>
          <w:rFonts w:ascii="Cambria" w:hAnsi="Cambria"/>
        </w:rPr>
        <w:t xml:space="preserve">The meeting was adjourned by </w:t>
      </w:r>
      <w:r w:rsidR="00901C90">
        <w:rPr>
          <w:rFonts w:ascii="Cambria" w:hAnsi="Cambria"/>
        </w:rPr>
        <w:t>the Chair</w:t>
      </w:r>
      <w:r>
        <w:rPr>
          <w:rFonts w:ascii="Cambria" w:hAnsi="Cambria"/>
        </w:rPr>
        <w:t>. A next meeting date and location was not established but would be determined by way of electronic communication.</w:t>
      </w:r>
    </w:p>
    <w:sectPr w:rsidR="002D0BEB" w:rsidRPr="00112849" w:rsidSect="00653FDD">
      <w:type w:val="continuous"/>
      <w:pgSz w:w="11907" w:h="16840" w:code="9"/>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BBD" w:rsidRDefault="00BE1BBD">
      <w:r>
        <w:separator/>
      </w:r>
    </w:p>
  </w:endnote>
  <w:endnote w:type="continuationSeparator" w:id="0">
    <w:p w:rsidR="00BE1BBD" w:rsidRDefault="00BE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56" w:rsidRDefault="00412F56" w:rsidP="00C66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F56" w:rsidRDefault="00412F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FF" w:rsidRDefault="001A3DFF" w:rsidP="001A3DFF">
    <w:pPr>
      <w:pStyle w:val="Footer"/>
      <w:pBdr>
        <w:top w:val="single" w:sz="4" w:space="1" w:color="auto"/>
      </w:pBdr>
      <w:jc w:val="right"/>
      <w:rPr>
        <w:rStyle w:val="PageNumber"/>
        <w:i/>
        <w:sz w:val="20"/>
        <w:szCs w:val="20"/>
      </w:rPr>
    </w:pPr>
  </w:p>
  <w:p w:rsidR="00412F56" w:rsidRPr="001A3DFF" w:rsidRDefault="001A3DFF" w:rsidP="001A3DFF">
    <w:pPr>
      <w:pStyle w:val="Footer"/>
      <w:tabs>
        <w:tab w:val="clear" w:pos="8640"/>
        <w:tab w:val="left" w:pos="0"/>
        <w:tab w:val="right" w:pos="9639"/>
      </w:tabs>
    </w:pPr>
    <w:r>
      <w:rPr>
        <w:rStyle w:val="PageNumber"/>
      </w:rPr>
      <w:t>International Plant Protection Convention</w:t>
    </w:r>
    <w:r>
      <w:rPr>
        <w:rStyle w:val="PageNumber"/>
      </w:rPr>
      <w:tab/>
    </w:r>
    <w:r>
      <w:rPr>
        <w:rStyle w:val="PageNumber"/>
      </w:rPr>
      <w:tab/>
    </w:r>
    <w:r w:rsidR="00412F56" w:rsidRPr="001A3DFF">
      <w:rPr>
        <w:rStyle w:val="PageNumber"/>
      </w:rPr>
      <w:t xml:space="preserve">Page </w:t>
    </w:r>
    <w:r w:rsidR="00412F56" w:rsidRPr="001A3DFF">
      <w:rPr>
        <w:rStyle w:val="PageNumber"/>
      </w:rPr>
      <w:fldChar w:fldCharType="begin"/>
    </w:r>
    <w:r w:rsidR="00412F56" w:rsidRPr="001A3DFF">
      <w:rPr>
        <w:rStyle w:val="PageNumber"/>
      </w:rPr>
      <w:instrText xml:space="preserve"> PAGE </w:instrText>
    </w:r>
    <w:r w:rsidR="00412F56" w:rsidRPr="001A3DFF">
      <w:rPr>
        <w:rStyle w:val="PageNumber"/>
      </w:rPr>
      <w:fldChar w:fldCharType="separate"/>
    </w:r>
    <w:r w:rsidR="002172F5">
      <w:rPr>
        <w:rStyle w:val="PageNumber"/>
        <w:noProof/>
      </w:rPr>
      <w:t>1</w:t>
    </w:r>
    <w:r w:rsidR="00412F56" w:rsidRPr="001A3DFF">
      <w:rPr>
        <w:rStyle w:val="PageNumber"/>
      </w:rPr>
      <w:fldChar w:fldCharType="end"/>
    </w:r>
    <w:r w:rsidR="00412F56" w:rsidRPr="001A3DFF">
      <w:rPr>
        <w:rStyle w:val="PageNumber"/>
      </w:rPr>
      <w:t xml:space="preserve"> of </w:t>
    </w:r>
    <w:r w:rsidR="00412F56" w:rsidRPr="001A3DFF">
      <w:rPr>
        <w:rStyle w:val="PageNumber"/>
      </w:rPr>
      <w:fldChar w:fldCharType="begin"/>
    </w:r>
    <w:r w:rsidR="00412F56" w:rsidRPr="001A3DFF">
      <w:rPr>
        <w:rStyle w:val="PageNumber"/>
      </w:rPr>
      <w:instrText xml:space="preserve"> NUMPAGES </w:instrText>
    </w:r>
    <w:r w:rsidR="00412F56" w:rsidRPr="001A3DFF">
      <w:rPr>
        <w:rStyle w:val="PageNumber"/>
      </w:rPr>
      <w:fldChar w:fldCharType="separate"/>
    </w:r>
    <w:r w:rsidR="002172F5">
      <w:rPr>
        <w:rStyle w:val="PageNumber"/>
        <w:noProof/>
      </w:rPr>
      <w:t>3</w:t>
    </w:r>
    <w:r w:rsidR="00412F56" w:rsidRPr="001A3DF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BBD" w:rsidRDefault="00BE1BBD">
      <w:r>
        <w:separator/>
      </w:r>
    </w:p>
  </w:footnote>
  <w:footnote w:type="continuationSeparator" w:id="0">
    <w:p w:rsidR="00BE1BBD" w:rsidRDefault="00BE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49" w:rsidRPr="00112849" w:rsidRDefault="003E3207" w:rsidP="00112849">
    <w:pPr>
      <w:pStyle w:val="Header"/>
      <w:tabs>
        <w:tab w:val="clear" w:pos="4320"/>
        <w:tab w:val="clear" w:pos="8640"/>
        <w:tab w:val="right" w:pos="9600"/>
      </w:tabs>
      <w:rPr>
        <w:sz w:val="22"/>
        <w:szCs w:val="22"/>
      </w:rPr>
    </w:pPr>
    <w:r>
      <w:rPr>
        <w:noProof/>
        <w:lang w:val="en-US" w:eastAsia="en-US"/>
      </w:rPr>
      <mc:AlternateContent>
        <mc:Choice Requires="wpg">
          <w:drawing>
            <wp:anchor distT="0" distB="0" distL="114300" distR="114300" simplePos="0" relativeHeight="251659264" behindDoc="0" locked="0" layoutInCell="1" allowOverlap="1" wp14:anchorId="4456E145" wp14:editId="540CE4EA">
              <wp:simplePos x="0" y="0"/>
              <wp:positionH relativeFrom="column">
                <wp:posOffset>-733425</wp:posOffset>
              </wp:positionH>
              <wp:positionV relativeFrom="paragraph">
                <wp:posOffset>-325755</wp:posOffset>
              </wp:positionV>
              <wp:extent cx="7602220" cy="791210"/>
              <wp:effectExtent l="0" t="0" r="0" b="889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02220" cy="791210"/>
                        <a:chOff x="0" y="0"/>
                        <a:chExt cx="7602416" cy="791308"/>
                      </a:xfrm>
                    </wpg:grpSpPr>
                    <wpg:grpSp>
                      <wpg:cNvPr id="6" name="Group 2"/>
                      <wpg:cNvGrpSpPr/>
                      <wpg:grpSpPr>
                        <a:xfrm>
                          <a:off x="0" y="0"/>
                          <a:ext cx="7602416" cy="791308"/>
                          <a:chOff x="0" y="0"/>
                          <a:chExt cx="7602416" cy="791308"/>
                        </a:xfrm>
                      </wpg:grpSpPr>
                      <pic:pic xmlns:pic="http://schemas.openxmlformats.org/drawingml/2006/picture">
                        <pic:nvPicPr>
                          <pic:cNvPr id="7" name="Picture 1" descr="IPPCLogo"/>
                          <pic:cNvPicPr>
                            <a:picLocks noChangeAspect="1"/>
                          </pic:cNvPicPr>
                        </pic:nvPicPr>
                        <pic:blipFill>
                          <a:blip r:embed="rId1"/>
                          <a:srcRect/>
                          <a:stretch>
                            <a:fillRect/>
                          </a:stretch>
                        </pic:blipFill>
                        <pic:spPr bwMode="auto">
                          <a:xfrm>
                            <a:off x="914400" y="457200"/>
                            <a:ext cx="644770" cy="334108"/>
                          </a:xfrm>
                          <a:prstGeom prst="rect">
                            <a:avLst/>
                          </a:prstGeom>
                          <a:noFill/>
                          <a:ln w="9525">
                            <a:noFill/>
                            <a:miter lim="800000"/>
                            <a:headEnd/>
                            <a:tailEnd/>
                          </a:ln>
                        </pic:spPr>
                      </pic:pic>
                      <pic:pic xmlns:pic="http://schemas.openxmlformats.org/drawingml/2006/picture">
                        <pic:nvPicPr>
                          <pic:cNvPr id="8" name="Picture 1"/>
                          <pic:cNvPicPr>
                            <a:picLocks noChangeAspect="1"/>
                          </pic:cNvPicPr>
                        </pic:nvPicPr>
                        <pic:blipFill>
                          <a:blip r:embed="rId2"/>
                          <a:srcRect/>
                          <a:stretch>
                            <a:fillRect/>
                          </a:stretch>
                        </pic:blipFill>
                        <pic:spPr bwMode="auto">
                          <a:xfrm>
                            <a:off x="0" y="0"/>
                            <a:ext cx="7602416" cy="422031"/>
                          </a:xfrm>
                          <a:prstGeom prst="rect">
                            <a:avLst/>
                          </a:prstGeom>
                          <a:noFill/>
                          <a:ln w="9525">
                            <a:noFill/>
                            <a:miter lim="800000"/>
                            <a:headEnd/>
                            <a:tailEnd/>
                          </a:ln>
                        </pic:spPr>
                      </pic:pic>
                    </wpg:grpSp>
                    <wps:wsp>
                      <wps:cNvPr id="9" name="Text Box 2"/>
                      <wps:cNvSpPr txBox="1">
                        <a:spLocks noChangeArrowheads="1"/>
                      </wps:cNvSpPr>
                      <wps:spPr bwMode="auto">
                        <a:xfrm>
                          <a:off x="1606062" y="498231"/>
                          <a:ext cx="2954216" cy="293076"/>
                        </a:xfrm>
                        <a:prstGeom prst="rect">
                          <a:avLst/>
                        </a:prstGeom>
                        <a:solidFill>
                          <a:srgbClr val="FFFFFF"/>
                        </a:solidFill>
                        <a:ln w="9525">
                          <a:noFill/>
                          <a:miter lim="800000"/>
                          <a:headEnd/>
                          <a:tailEnd/>
                        </a:ln>
                      </wps:spPr>
                      <wps:txbx>
                        <w:txbxContent>
                          <w:p w:rsidR="00162C0F" w:rsidRPr="005E51F0" w:rsidRDefault="00162C0F" w:rsidP="00162C0F">
                            <w:pPr>
                              <w:rPr>
                                <w:rFonts w:ascii="Arial" w:hAnsi="Arial" w:cs="Arial"/>
                                <w:sz w:val="18"/>
                              </w:rPr>
                            </w:pPr>
                            <w:r w:rsidRPr="005E51F0">
                              <w:rPr>
                                <w:rFonts w:ascii="Arial" w:hAnsi="Arial" w:cs="Arial"/>
                                <w:sz w:val="18"/>
                              </w:rPr>
                              <w:t>International Plant Protection Convention</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56E145" id="Group 3" o:spid="_x0000_s1026" style="position:absolute;margin-left:-57.75pt;margin-top:-25.65pt;width:598.6pt;height:62.3pt;z-index:251659264" coordsize="76024,79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BsAAAAAFJnaHRsb25nAAAA0A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F4YAAAAB&#10;AAAAoAAAAFMAAAHgAACboAAAF2oAGAAB/9j/4AAQSkZJRgABAgAASABIAAD/7QAMQWRvYmVfQ00A&#10;Af/uAA5BZG9iZQBkgAAAAAH/2wCEAAwICAgJCAwJCQwRCwoLERUPDAwPFRgTExUTExgRDAwMDAwM&#10;EQwMDAwMDAwMDAwMDAwMDAwMDAwMDAwMDAwMDAwBDQsLDQ4NEA4OEBQODg4UFA4ODg4UEQwMDAwM&#10;EREMDAwMDAwRDAwMDAwMDAwMDAwMDAwMDAwMDAwMDAwMDAwMDP/AABEIAFM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&#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">
              <v:group id="Group 2" o:spid="_x0000_s1027" style="position:absolute;width:76024;height:7913" coordsize="76024,7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IPPCLogo" style="position:absolute;left:9144;top:4572;width:6447;height:3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Yo7nCAAAA2gAAAA8AAABkcnMvZG93bnJldi54bWxEj0FrwkAUhO+C/2F5gjfdpNJaoqtoQSjF&#10;KrX1/sg+k2D2bchu1/jvXUHwOMzMN8x82ZlaBGpdZVlBOk5AEOdWV1wo+PvdjN5BOI+ssbZMCq7k&#10;YLno9+aYaXvhHwoHX4gIYZehgtL7JpPS5SUZdGPbEEfvZFuDPsq2kLrFS4SbWr4kyZs0WHFcKLGh&#10;j5Ly8+HfKMgnX/ydrI/bMCHc78JrGoouVWo46FYzEJ46/ww/2p9awRTuV+INkI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GKO5wgAAANoAAAAPAAAAAAAAAAAAAAAAAJ8C&#10;AABkcnMvZG93bnJldi54bWxQSwUGAAAAAAQABAD3AAAAjgMAAAAA&#10;">
                  <v:imagedata r:id="rId3" o:title="IPPCLogo"/>
                  <v:path arrowok="t"/>
                </v:shape>
                <v:shape id="Picture 1" o:spid="_x0000_s1029" type="#_x0000_t75" style="position:absolute;width:76024;height:4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CrAAAAA2gAAAA8AAABkcnMvZG93bnJldi54bWxET7tqwzAU3Qv5B3ED2Ro5DZTUiRIaB4OX&#10;Dk2a/WLdWm6tK2Opfn19NRQ6Hs77cBptI3rqfO1YwWadgCAuna65UvBxyx93IHxA1tg4JgUTeTgd&#10;Fw8HTLUb+J36a6hEDGGfogITQptK6UtDFv3atcSR+3SdxRBhV0nd4RDDbSOfkuRZWqw5NhhsKTNU&#10;fl9/rIK3/DLP08v9K5t3Q51tjbucb4VSq+X4ugcRaAz/4j93oRXErfFKvAHy+A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T5QKsAAAADaAAAADwAAAAAAAAAAAAAAAACfAgAA&#10;ZHJzL2Rvd25yZXYueG1sUEsFBgAAAAAEAAQA9wAAAIwDAAAAAA==&#10;">
                  <v:imagedata r:id="rId4" o:title=""/>
                  <v:path arrowok="t"/>
                </v:shape>
              </v:group>
              <v:shapetype id="_x0000_t202" coordsize="21600,21600" o:spt="202" path="m,l,21600r21600,l21600,xe">
                <v:stroke joinstyle="miter"/>
                <v:path gradientshapeok="t" o:connecttype="rect"/>
              </v:shapetype>
              <v:shape id="Text Box 2" o:spid="_x0000_s1030" type="#_x0000_t202" style="position:absolute;left:16060;top:4982;width:29542;height:2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162C0F" w:rsidRPr="005E51F0" w:rsidRDefault="00162C0F" w:rsidP="00162C0F">
                      <w:pPr>
                        <w:rPr>
                          <w:rFonts w:ascii="Arial" w:hAnsi="Arial" w:cs="Arial"/>
                          <w:sz w:val="18"/>
                        </w:rPr>
                      </w:pPr>
                      <w:r w:rsidRPr="005E51F0">
                        <w:rPr>
                          <w:rFonts w:ascii="Arial" w:hAnsi="Arial" w:cs="Arial"/>
                          <w:sz w:val="18"/>
                        </w:rPr>
                        <w:t>International Plant Protection Convention</w:t>
                      </w:r>
                    </w:p>
                  </w:txbxContent>
                </v:textbox>
              </v:shape>
            </v:group>
          </w:pict>
        </mc:Fallback>
      </mc:AlternateContent>
    </w:r>
    <w:r w:rsidR="00412F56" w:rsidRPr="00112849">
      <w:rPr>
        <w:sz w:val="22"/>
        <w:szCs w:val="22"/>
      </w:rPr>
      <w:tab/>
    </w:r>
  </w:p>
  <w:p w:rsidR="00412F56" w:rsidRDefault="00412F56" w:rsidP="00EC64B2">
    <w:pPr>
      <w:pStyle w:val="Header"/>
      <w:tabs>
        <w:tab w:val="clear" w:pos="4320"/>
        <w:tab w:val="clear" w:pos="8640"/>
        <w:tab w:val="right" w:pos="9600"/>
      </w:tabs>
      <w:rPr>
        <w:i/>
        <w:sz w:val="22"/>
        <w:szCs w:val="22"/>
      </w:rPr>
    </w:pPr>
  </w:p>
  <w:p w:rsidR="00162C0F" w:rsidRDefault="00162C0F" w:rsidP="00162C0F">
    <w:pPr>
      <w:pStyle w:val="Header"/>
      <w:pBdr>
        <w:bottom w:val="single" w:sz="4" w:space="1" w:color="auto"/>
      </w:pBdr>
      <w:tabs>
        <w:tab w:val="clear" w:pos="4320"/>
        <w:tab w:val="clear" w:pos="8640"/>
        <w:tab w:val="right" w:pos="9600"/>
      </w:tabs>
      <w:rPr>
        <w:i/>
        <w:sz w:val="22"/>
        <w:szCs w:val="22"/>
      </w:rPr>
    </w:pPr>
  </w:p>
  <w:p w:rsidR="00162C0F" w:rsidRDefault="00162C0F" w:rsidP="00EC64B2">
    <w:pPr>
      <w:pStyle w:val="Header"/>
      <w:tabs>
        <w:tab w:val="clear" w:pos="4320"/>
        <w:tab w:val="clear" w:pos="8640"/>
        <w:tab w:val="right" w:pos="9600"/>
      </w:tabs>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63D0A"/>
    <w:multiLevelType w:val="multilevel"/>
    <w:tmpl w:val="71B48766"/>
    <w:lvl w:ilvl="0">
      <w:start w:val="1"/>
      <w:numFmt w:val="decimal"/>
      <w:lvlText w:val="%1."/>
      <w:lvlJc w:val="left"/>
      <w:pPr>
        <w:ind w:left="384" w:hanging="567"/>
      </w:pPr>
      <w:rPr>
        <w:rFonts w:hint="default"/>
        <w:b/>
      </w:rPr>
    </w:lvl>
    <w:lvl w:ilvl="1">
      <w:start w:val="1"/>
      <w:numFmt w:val="decimal"/>
      <w:lvlText w:val="%1.%2."/>
      <w:lvlJc w:val="left"/>
      <w:pPr>
        <w:ind w:left="951" w:hanging="567"/>
      </w:pPr>
      <w:rPr>
        <w:rFonts w:hint="default"/>
        <w:b w:val="0"/>
      </w:rPr>
    </w:lvl>
    <w:lvl w:ilvl="2">
      <w:start w:val="1"/>
      <w:numFmt w:val="decimal"/>
      <w:lvlText w:val="%1.%2.%3."/>
      <w:lvlJc w:val="left"/>
      <w:pPr>
        <w:ind w:left="1518" w:hanging="567"/>
      </w:pPr>
      <w:rPr>
        <w:rFonts w:hint="default"/>
        <w:b w:val="0"/>
        <w:i w:val="0"/>
        <w:sz w:val="22"/>
      </w:rPr>
    </w:lvl>
    <w:lvl w:ilvl="3">
      <w:start w:val="1"/>
      <w:numFmt w:val="decimal"/>
      <w:lvlText w:val="%1.%2.%3.%4."/>
      <w:lvlJc w:val="left"/>
      <w:pPr>
        <w:ind w:left="2085" w:hanging="567"/>
      </w:pPr>
      <w:rPr>
        <w:rFonts w:hint="default"/>
      </w:rPr>
    </w:lvl>
    <w:lvl w:ilvl="4">
      <w:start w:val="1"/>
      <w:numFmt w:val="decimal"/>
      <w:lvlText w:val="%1.%2.%3.%4.%5."/>
      <w:lvlJc w:val="left"/>
      <w:pPr>
        <w:ind w:left="2652" w:hanging="567"/>
      </w:pPr>
      <w:rPr>
        <w:rFonts w:hint="default"/>
      </w:rPr>
    </w:lvl>
    <w:lvl w:ilvl="5">
      <w:start w:val="1"/>
      <w:numFmt w:val="decimal"/>
      <w:lvlText w:val="%1.%2.%3.%4.%5.%6."/>
      <w:lvlJc w:val="left"/>
      <w:pPr>
        <w:ind w:left="3219" w:hanging="567"/>
      </w:pPr>
      <w:rPr>
        <w:rFonts w:hint="default"/>
      </w:rPr>
    </w:lvl>
    <w:lvl w:ilvl="6">
      <w:start w:val="1"/>
      <w:numFmt w:val="decimal"/>
      <w:lvlText w:val="%1.%2.%3.%4.%5.%6.%7."/>
      <w:lvlJc w:val="left"/>
      <w:pPr>
        <w:ind w:left="3786" w:hanging="567"/>
      </w:pPr>
      <w:rPr>
        <w:rFonts w:hint="default"/>
      </w:rPr>
    </w:lvl>
    <w:lvl w:ilvl="7">
      <w:start w:val="1"/>
      <w:numFmt w:val="decimal"/>
      <w:lvlText w:val="%1.%2.%3.%4.%5.%6.%7.%8."/>
      <w:lvlJc w:val="left"/>
      <w:pPr>
        <w:ind w:left="4353" w:hanging="567"/>
      </w:pPr>
      <w:rPr>
        <w:rFonts w:hint="default"/>
      </w:rPr>
    </w:lvl>
    <w:lvl w:ilvl="8">
      <w:start w:val="1"/>
      <w:numFmt w:val="decimal"/>
      <w:lvlText w:val="%1.%2.%3.%4.%5.%6.%7.%8.%9."/>
      <w:lvlJc w:val="left"/>
      <w:pPr>
        <w:ind w:left="4920" w:hanging="567"/>
      </w:pPr>
      <w:rPr>
        <w:rFonts w:hint="default"/>
      </w:rPr>
    </w:lvl>
  </w:abstractNum>
  <w:abstractNum w:abstractNumId="1">
    <w:nsid w:val="52DC081C"/>
    <w:multiLevelType w:val="multilevel"/>
    <w:tmpl w:val="CBF62C48"/>
    <w:lvl w:ilvl="0">
      <w:start w:val="1"/>
      <w:numFmt w:val="decimal"/>
      <w:lvlText w:val="%1"/>
      <w:lvlJc w:val="left"/>
      <w:pPr>
        <w:ind w:left="567" w:hanging="567"/>
      </w:pPr>
      <w:rPr>
        <w:rFonts w:hint="default"/>
        <w:b/>
      </w:rPr>
    </w:lvl>
    <w:lvl w:ilvl="1">
      <w:start w:val="1"/>
      <w:numFmt w:val="decimal"/>
      <w:lvlText w:val="%1.%2."/>
      <w:lvlJc w:val="left"/>
      <w:pPr>
        <w:ind w:left="1134" w:hanging="567"/>
      </w:pPr>
      <w:rPr>
        <w:rFonts w:hint="default"/>
        <w:b w:val="0"/>
      </w:rPr>
    </w:lvl>
    <w:lvl w:ilvl="2">
      <w:start w:val="1"/>
      <w:numFmt w:val="decimal"/>
      <w:lvlText w:val="%1.%2.%3."/>
      <w:lvlJc w:val="left"/>
      <w:pPr>
        <w:ind w:left="1701" w:hanging="567"/>
      </w:pPr>
      <w:rPr>
        <w:rFonts w:hint="default"/>
        <w:b w:val="0"/>
        <w:i w:val="0"/>
        <w:sz w:val="22"/>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nsid w:val="5587739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672"/>
        </w:tabs>
        <w:ind w:left="67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5EB17618"/>
    <w:multiLevelType w:val="hybridMultilevel"/>
    <w:tmpl w:val="1EF4C8F4"/>
    <w:lvl w:ilvl="0" w:tplc="EA52EE32">
      <w:start w:val="1"/>
      <w:numFmt w:val="decimal"/>
      <w:pStyle w:val="ListNumber"/>
      <w:lvlText w:val="%1."/>
      <w:lvlJc w:val="left"/>
      <w:pPr>
        <w:tabs>
          <w:tab w:val="num" w:pos="1320"/>
        </w:tabs>
        <w:ind w:left="1320" w:hanging="720"/>
      </w:pPr>
      <w:rPr>
        <w:rFonts w:ascii="Times New Roman" w:hAnsi="Times New Roman"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is, Christian B - APHIS">
    <w15:presenceInfo w15:providerId="AD" w15:userId="S-1-5-21-2443529608-3098792306-3041422421-408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B9"/>
    <w:rsid w:val="00002A5E"/>
    <w:rsid w:val="000072AB"/>
    <w:rsid w:val="00010295"/>
    <w:rsid w:val="00012F6E"/>
    <w:rsid w:val="00021A84"/>
    <w:rsid w:val="00025A44"/>
    <w:rsid w:val="00030131"/>
    <w:rsid w:val="000378DF"/>
    <w:rsid w:val="00040822"/>
    <w:rsid w:val="0004415D"/>
    <w:rsid w:val="00045DBB"/>
    <w:rsid w:val="00046857"/>
    <w:rsid w:val="00051E8C"/>
    <w:rsid w:val="00052CB9"/>
    <w:rsid w:val="00055934"/>
    <w:rsid w:val="00061A48"/>
    <w:rsid w:val="000670E2"/>
    <w:rsid w:val="00072AFA"/>
    <w:rsid w:val="000768CC"/>
    <w:rsid w:val="00077292"/>
    <w:rsid w:val="0007781E"/>
    <w:rsid w:val="0008108A"/>
    <w:rsid w:val="00082353"/>
    <w:rsid w:val="00084913"/>
    <w:rsid w:val="000853EA"/>
    <w:rsid w:val="00091F61"/>
    <w:rsid w:val="00093D3B"/>
    <w:rsid w:val="000A1A3F"/>
    <w:rsid w:val="000A28CB"/>
    <w:rsid w:val="000A4623"/>
    <w:rsid w:val="000A551E"/>
    <w:rsid w:val="000A5F41"/>
    <w:rsid w:val="000A5F95"/>
    <w:rsid w:val="000A6113"/>
    <w:rsid w:val="000A6EA6"/>
    <w:rsid w:val="000A74EF"/>
    <w:rsid w:val="000B3896"/>
    <w:rsid w:val="000B74EB"/>
    <w:rsid w:val="000C6F27"/>
    <w:rsid w:val="000D2072"/>
    <w:rsid w:val="000D484C"/>
    <w:rsid w:val="000E27E7"/>
    <w:rsid w:val="000E42E0"/>
    <w:rsid w:val="000E691D"/>
    <w:rsid w:val="000F0BD2"/>
    <w:rsid w:val="000F37CE"/>
    <w:rsid w:val="000F3C8C"/>
    <w:rsid w:val="00100603"/>
    <w:rsid w:val="00104601"/>
    <w:rsid w:val="00104B83"/>
    <w:rsid w:val="00105822"/>
    <w:rsid w:val="00107351"/>
    <w:rsid w:val="00111B66"/>
    <w:rsid w:val="00112849"/>
    <w:rsid w:val="0012200E"/>
    <w:rsid w:val="00124CE7"/>
    <w:rsid w:val="00125C0F"/>
    <w:rsid w:val="00125E43"/>
    <w:rsid w:val="00130500"/>
    <w:rsid w:val="00141D47"/>
    <w:rsid w:val="00142FC0"/>
    <w:rsid w:val="00147C6C"/>
    <w:rsid w:val="001506E1"/>
    <w:rsid w:val="00153506"/>
    <w:rsid w:val="001540BC"/>
    <w:rsid w:val="00154BA6"/>
    <w:rsid w:val="00155490"/>
    <w:rsid w:val="00156C0D"/>
    <w:rsid w:val="00162C0F"/>
    <w:rsid w:val="001636E3"/>
    <w:rsid w:val="00163804"/>
    <w:rsid w:val="0016738A"/>
    <w:rsid w:val="0017167E"/>
    <w:rsid w:val="001720DB"/>
    <w:rsid w:val="001813BD"/>
    <w:rsid w:val="00182A77"/>
    <w:rsid w:val="00183259"/>
    <w:rsid w:val="00184389"/>
    <w:rsid w:val="001A175E"/>
    <w:rsid w:val="001A2AC4"/>
    <w:rsid w:val="001A3DFF"/>
    <w:rsid w:val="001A5A2B"/>
    <w:rsid w:val="001A73A7"/>
    <w:rsid w:val="001B02B9"/>
    <w:rsid w:val="001B21AC"/>
    <w:rsid w:val="001B4092"/>
    <w:rsid w:val="001B69A4"/>
    <w:rsid w:val="001C22DE"/>
    <w:rsid w:val="001C35DA"/>
    <w:rsid w:val="001C5E52"/>
    <w:rsid w:val="001D016F"/>
    <w:rsid w:val="001E1D1A"/>
    <w:rsid w:val="001E5A27"/>
    <w:rsid w:val="001F1708"/>
    <w:rsid w:val="001F7A60"/>
    <w:rsid w:val="0020129E"/>
    <w:rsid w:val="00202269"/>
    <w:rsid w:val="00210045"/>
    <w:rsid w:val="00210CEC"/>
    <w:rsid w:val="00212E3A"/>
    <w:rsid w:val="002139CE"/>
    <w:rsid w:val="00213F4C"/>
    <w:rsid w:val="00216701"/>
    <w:rsid w:val="002172F5"/>
    <w:rsid w:val="00217AD0"/>
    <w:rsid w:val="00221213"/>
    <w:rsid w:val="0022561F"/>
    <w:rsid w:val="00231F64"/>
    <w:rsid w:val="002405BA"/>
    <w:rsid w:val="00241499"/>
    <w:rsid w:val="002423A0"/>
    <w:rsid w:val="00246E90"/>
    <w:rsid w:val="00247177"/>
    <w:rsid w:val="0025032E"/>
    <w:rsid w:val="002507E7"/>
    <w:rsid w:val="002570CD"/>
    <w:rsid w:val="0026299A"/>
    <w:rsid w:val="002659F4"/>
    <w:rsid w:val="0027251C"/>
    <w:rsid w:val="00275BC5"/>
    <w:rsid w:val="002804DA"/>
    <w:rsid w:val="00280CC0"/>
    <w:rsid w:val="00282AC5"/>
    <w:rsid w:val="00291C30"/>
    <w:rsid w:val="00291C97"/>
    <w:rsid w:val="002A4B99"/>
    <w:rsid w:val="002B2913"/>
    <w:rsid w:val="002B46F6"/>
    <w:rsid w:val="002B4934"/>
    <w:rsid w:val="002C1931"/>
    <w:rsid w:val="002C6C35"/>
    <w:rsid w:val="002C6D46"/>
    <w:rsid w:val="002D0BEB"/>
    <w:rsid w:val="002D2CEE"/>
    <w:rsid w:val="002D32A8"/>
    <w:rsid w:val="002D3DDF"/>
    <w:rsid w:val="002D484B"/>
    <w:rsid w:val="002D738F"/>
    <w:rsid w:val="002E477D"/>
    <w:rsid w:val="002E5171"/>
    <w:rsid w:val="002F61BD"/>
    <w:rsid w:val="002F776E"/>
    <w:rsid w:val="002F7DFA"/>
    <w:rsid w:val="003009BF"/>
    <w:rsid w:val="003020AB"/>
    <w:rsid w:val="00302DAB"/>
    <w:rsid w:val="003039E3"/>
    <w:rsid w:val="00307365"/>
    <w:rsid w:val="0031024F"/>
    <w:rsid w:val="003119B7"/>
    <w:rsid w:val="00313AC3"/>
    <w:rsid w:val="00314113"/>
    <w:rsid w:val="00315397"/>
    <w:rsid w:val="00320783"/>
    <w:rsid w:val="00321895"/>
    <w:rsid w:val="003303E3"/>
    <w:rsid w:val="00331816"/>
    <w:rsid w:val="00332FCA"/>
    <w:rsid w:val="003403DF"/>
    <w:rsid w:val="003406C7"/>
    <w:rsid w:val="0034284E"/>
    <w:rsid w:val="00343B3C"/>
    <w:rsid w:val="003507AF"/>
    <w:rsid w:val="0035287A"/>
    <w:rsid w:val="00356EB3"/>
    <w:rsid w:val="00356F4F"/>
    <w:rsid w:val="003658F2"/>
    <w:rsid w:val="00370E87"/>
    <w:rsid w:val="00372F76"/>
    <w:rsid w:val="00377E4C"/>
    <w:rsid w:val="0039416E"/>
    <w:rsid w:val="003941F0"/>
    <w:rsid w:val="003950C1"/>
    <w:rsid w:val="00395161"/>
    <w:rsid w:val="003A42C4"/>
    <w:rsid w:val="003A550D"/>
    <w:rsid w:val="003A591F"/>
    <w:rsid w:val="003C781B"/>
    <w:rsid w:val="003D3C69"/>
    <w:rsid w:val="003D5CAB"/>
    <w:rsid w:val="003D6C15"/>
    <w:rsid w:val="003D7AEE"/>
    <w:rsid w:val="003E14FB"/>
    <w:rsid w:val="003E2348"/>
    <w:rsid w:val="003E2FA5"/>
    <w:rsid w:val="003E3207"/>
    <w:rsid w:val="003E7492"/>
    <w:rsid w:val="003F7CCC"/>
    <w:rsid w:val="0040693B"/>
    <w:rsid w:val="00411728"/>
    <w:rsid w:val="00412A26"/>
    <w:rsid w:val="00412F56"/>
    <w:rsid w:val="0041426E"/>
    <w:rsid w:val="0042181B"/>
    <w:rsid w:val="004267F7"/>
    <w:rsid w:val="00426A8D"/>
    <w:rsid w:val="00427CE6"/>
    <w:rsid w:val="00434865"/>
    <w:rsid w:val="00435D33"/>
    <w:rsid w:val="00436973"/>
    <w:rsid w:val="004405A1"/>
    <w:rsid w:val="00440672"/>
    <w:rsid w:val="00440C86"/>
    <w:rsid w:val="00452056"/>
    <w:rsid w:val="00452DE0"/>
    <w:rsid w:val="00456F9B"/>
    <w:rsid w:val="0046082F"/>
    <w:rsid w:val="00460C5D"/>
    <w:rsid w:val="00462813"/>
    <w:rsid w:val="00462FB1"/>
    <w:rsid w:val="00463372"/>
    <w:rsid w:val="00464965"/>
    <w:rsid w:val="004663DA"/>
    <w:rsid w:val="004670B5"/>
    <w:rsid w:val="00470E9B"/>
    <w:rsid w:val="00474D26"/>
    <w:rsid w:val="004755B1"/>
    <w:rsid w:val="00476F0A"/>
    <w:rsid w:val="004901E9"/>
    <w:rsid w:val="004903C4"/>
    <w:rsid w:val="0049091B"/>
    <w:rsid w:val="0049348E"/>
    <w:rsid w:val="004946C9"/>
    <w:rsid w:val="004A26EA"/>
    <w:rsid w:val="004A35E0"/>
    <w:rsid w:val="004A363A"/>
    <w:rsid w:val="004B1E3C"/>
    <w:rsid w:val="004B4C50"/>
    <w:rsid w:val="004B6EB9"/>
    <w:rsid w:val="004C6917"/>
    <w:rsid w:val="004D0968"/>
    <w:rsid w:val="004D19F0"/>
    <w:rsid w:val="004D1D2B"/>
    <w:rsid w:val="004D2AF6"/>
    <w:rsid w:val="004D3255"/>
    <w:rsid w:val="004D5DDB"/>
    <w:rsid w:val="004E0BC2"/>
    <w:rsid w:val="004E7451"/>
    <w:rsid w:val="004E7A97"/>
    <w:rsid w:val="004F5850"/>
    <w:rsid w:val="004F5A85"/>
    <w:rsid w:val="005001A5"/>
    <w:rsid w:val="00500B69"/>
    <w:rsid w:val="00502C67"/>
    <w:rsid w:val="0050536D"/>
    <w:rsid w:val="005110A6"/>
    <w:rsid w:val="0052620D"/>
    <w:rsid w:val="00527B78"/>
    <w:rsid w:val="00531EA6"/>
    <w:rsid w:val="00532EAB"/>
    <w:rsid w:val="005342BF"/>
    <w:rsid w:val="00534857"/>
    <w:rsid w:val="00535D0D"/>
    <w:rsid w:val="00536A93"/>
    <w:rsid w:val="005442D6"/>
    <w:rsid w:val="00544329"/>
    <w:rsid w:val="00544ACD"/>
    <w:rsid w:val="005553CD"/>
    <w:rsid w:val="005569D0"/>
    <w:rsid w:val="00561DB6"/>
    <w:rsid w:val="00564D66"/>
    <w:rsid w:val="00566A03"/>
    <w:rsid w:val="0056776B"/>
    <w:rsid w:val="005733A0"/>
    <w:rsid w:val="00573DE5"/>
    <w:rsid w:val="00574654"/>
    <w:rsid w:val="00581D03"/>
    <w:rsid w:val="00582474"/>
    <w:rsid w:val="00584C99"/>
    <w:rsid w:val="005852EE"/>
    <w:rsid w:val="00587550"/>
    <w:rsid w:val="00590417"/>
    <w:rsid w:val="00593EDF"/>
    <w:rsid w:val="005A317C"/>
    <w:rsid w:val="005A3E5D"/>
    <w:rsid w:val="005A4D20"/>
    <w:rsid w:val="005A67E3"/>
    <w:rsid w:val="005B0E65"/>
    <w:rsid w:val="005B3666"/>
    <w:rsid w:val="005B73F7"/>
    <w:rsid w:val="005C34FF"/>
    <w:rsid w:val="005C6296"/>
    <w:rsid w:val="005D1B70"/>
    <w:rsid w:val="005D48E6"/>
    <w:rsid w:val="005E4417"/>
    <w:rsid w:val="005E642A"/>
    <w:rsid w:val="005E7440"/>
    <w:rsid w:val="005F1481"/>
    <w:rsid w:val="005F64BA"/>
    <w:rsid w:val="005F78D9"/>
    <w:rsid w:val="005F7B06"/>
    <w:rsid w:val="00607CD1"/>
    <w:rsid w:val="00611020"/>
    <w:rsid w:val="00612F19"/>
    <w:rsid w:val="00613780"/>
    <w:rsid w:val="00615576"/>
    <w:rsid w:val="00623135"/>
    <w:rsid w:val="00624EEB"/>
    <w:rsid w:val="0062518B"/>
    <w:rsid w:val="00626246"/>
    <w:rsid w:val="00632F0F"/>
    <w:rsid w:val="00633C20"/>
    <w:rsid w:val="00634232"/>
    <w:rsid w:val="00634F49"/>
    <w:rsid w:val="00641CC5"/>
    <w:rsid w:val="00647083"/>
    <w:rsid w:val="00647333"/>
    <w:rsid w:val="00653FDD"/>
    <w:rsid w:val="00656DA8"/>
    <w:rsid w:val="00661D50"/>
    <w:rsid w:val="00675192"/>
    <w:rsid w:val="006761C1"/>
    <w:rsid w:val="00681065"/>
    <w:rsid w:val="00681BB8"/>
    <w:rsid w:val="0068352C"/>
    <w:rsid w:val="0068436E"/>
    <w:rsid w:val="00691E20"/>
    <w:rsid w:val="006954BD"/>
    <w:rsid w:val="006A10CE"/>
    <w:rsid w:val="006B2F66"/>
    <w:rsid w:val="006B352C"/>
    <w:rsid w:val="006C2515"/>
    <w:rsid w:val="006C2C81"/>
    <w:rsid w:val="006C300F"/>
    <w:rsid w:val="006C4E5A"/>
    <w:rsid w:val="006D1659"/>
    <w:rsid w:val="006D2C9D"/>
    <w:rsid w:val="006D73E0"/>
    <w:rsid w:val="006E1B09"/>
    <w:rsid w:val="006E758C"/>
    <w:rsid w:val="006F1E40"/>
    <w:rsid w:val="00702077"/>
    <w:rsid w:val="00702091"/>
    <w:rsid w:val="007040A2"/>
    <w:rsid w:val="007056AA"/>
    <w:rsid w:val="00705CF8"/>
    <w:rsid w:val="0070738C"/>
    <w:rsid w:val="007170C0"/>
    <w:rsid w:val="00725F43"/>
    <w:rsid w:val="00730F7D"/>
    <w:rsid w:val="0074335D"/>
    <w:rsid w:val="007437BF"/>
    <w:rsid w:val="0074419C"/>
    <w:rsid w:val="0075277C"/>
    <w:rsid w:val="00753FF7"/>
    <w:rsid w:val="007548E3"/>
    <w:rsid w:val="00762C38"/>
    <w:rsid w:val="00764B7E"/>
    <w:rsid w:val="00764C71"/>
    <w:rsid w:val="00765B17"/>
    <w:rsid w:val="0077179B"/>
    <w:rsid w:val="007819EE"/>
    <w:rsid w:val="00782C10"/>
    <w:rsid w:val="007838D5"/>
    <w:rsid w:val="00783C8B"/>
    <w:rsid w:val="00784CD6"/>
    <w:rsid w:val="007861C0"/>
    <w:rsid w:val="00787D0F"/>
    <w:rsid w:val="007904BA"/>
    <w:rsid w:val="0079395B"/>
    <w:rsid w:val="00796B32"/>
    <w:rsid w:val="007A3247"/>
    <w:rsid w:val="007A3287"/>
    <w:rsid w:val="007A4581"/>
    <w:rsid w:val="007B0DD1"/>
    <w:rsid w:val="007B1163"/>
    <w:rsid w:val="007B11BA"/>
    <w:rsid w:val="007B157E"/>
    <w:rsid w:val="007B1EB5"/>
    <w:rsid w:val="007B26FF"/>
    <w:rsid w:val="007B2883"/>
    <w:rsid w:val="007B2BAF"/>
    <w:rsid w:val="007B506F"/>
    <w:rsid w:val="007B6AF6"/>
    <w:rsid w:val="007C2740"/>
    <w:rsid w:val="007C347B"/>
    <w:rsid w:val="007D1634"/>
    <w:rsid w:val="007D5161"/>
    <w:rsid w:val="007D6307"/>
    <w:rsid w:val="007E18D6"/>
    <w:rsid w:val="007E518E"/>
    <w:rsid w:val="007F1579"/>
    <w:rsid w:val="007F531F"/>
    <w:rsid w:val="0080230E"/>
    <w:rsid w:val="00811901"/>
    <w:rsid w:val="00820BD2"/>
    <w:rsid w:val="00820FEB"/>
    <w:rsid w:val="008238BF"/>
    <w:rsid w:val="00825E8D"/>
    <w:rsid w:val="00827634"/>
    <w:rsid w:val="008369D3"/>
    <w:rsid w:val="00844164"/>
    <w:rsid w:val="00844990"/>
    <w:rsid w:val="00845098"/>
    <w:rsid w:val="008509F4"/>
    <w:rsid w:val="00851794"/>
    <w:rsid w:val="0085339B"/>
    <w:rsid w:val="00855CD2"/>
    <w:rsid w:val="00856F51"/>
    <w:rsid w:val="00857748"/>
    <w:rsid w:val="00857BB8"/>
    <w:rsid w:val="008625E4"/>
    <w:rsid w:val="0086604E"/>
    <w:rsid w:val="00870914"/>
    <w:rsid w:val="00873981"/>
    <w:rsid w:val="00874980"/>
    <w:rsid w:val="00876CE2"/>
    <w:rsid w:val="008777AD"/>
    <w:rsid w:val="00880815"/>
    <w:rsid w:val="00882866"/>
    <w:rsid w:val="00882FA1"/>
    <w:rsid w:val="00883774"/>
    <w:rsid w:val="008859D6"/>
    <w:rsid w:val="008861F3"/>
    <w:rsid w:val="00897C8C"/>
    <w:rsid w:val="008A6CD6"/>
    <w:rsid w:val="008B1AE3"/>
    <w:rsid w:val="008B29CF"/>
    <w:rsid w:val="008B349C"/>
    <w:rsid w:val="008B50DE"/>
    <w:rsid w:val="008B783F"/>
    <w:rsid w:val="008B7C68"/>
    <w:rsid w:val="008B7DCF"/>
    <w:rsid w:val="008C08B2"/>
    <w:rsid w:val="008C25FB"/>
    <w:rsid w:val="008C5250"/>
    <w:rsid w:val="008C5DDB"/>
    <w:rsid w:val="008D64A4"/>
    <w:rsid w:val="008D7142"/>
    <w:rsid w:val="008E11C8"/>
    <w:rsid w:val="008E77AE"/>
    <w:rsid w:val="008F2337"/>
    <w:rsid w:val="008F26E0"/>
    <w:rsid w:val="008F7F22"/>
    <w:rsid w:val="00900CC8"/>
    <w:rsid w:val="00901C90"/>
    <w:rsid w:val="0090200F"/>
    <w:rsid w:val="00902A28"/>
    <w:rsid w:val="00904753"/>
    <w:rsid w:val="00907A33"/>
    <w:rsid w:val="00907D29"/>
    <w:rsid w:val="00910E6F"/>
    <w:rsid w:val="00912896"/>
    <w:rsid w:val="009209A9"/>
    <w:rsid w:val="00920DF3"/>
    <w:rsid w:val="00920F64"/>
    <w:rsid w:val="00922DA3"/>
    <w:rsid w:val="009265EE"/>
    <w:rsid w:val="009301D6"/>
    <w:rsid w:val="00931E0E"/>
    <w:rsid w:val="00933173"/>
    <w:rsid w:val="0093771B"/>
    <w:rsid w:val="00943BE3"/>
    <w:rsid w:val="009528F2"/>
    <w:rsid w:val="00953067"/>
    <w:rsid w:val="00956532"/>
    <w:rsid w:val="00960464"/>
    <w:rsid w:val="009617A1"/>
    <w:rsid w:val="00964A03"/>
    <w:rsid w:val="00967CDA"/>
    <w:rsid w:val="00970F45"/>
    <w:rsid w:val="00976CD1"/>
    <w:rsid w:val="0098290D"/>
    <w:rsid w:val="0099030B"/>
    <w:rsid w:val="00997A93"/>
    <w:rsid w:val="009A181E"/>
    <w:rsid w:val="009A2870"/>
    <w:rsid w:val="009A4416"/>
    <w:rsid w:val="009A6B2B"/>
    <w:rsid w:val="009B0FDF"/>
    <w:rsid w:val="009B743D"/>
    <w:rsid w:val="009B78FB"/>
    <w:rsid w:val="009D46F5"/>
    <w:rsid w:val="009E4175"/>
    <w:rsid w:val="009F1A0E"/>
    <w:rsid w:val="009F20C7"/>
    <w:rsid w:val="009F2118"/>
    <w:rsid w:val="009F5378"/>
    <w:rsid w:val="009F5444"/>
    <w:rsid w:val="009F6453"/>
    <w:rsid w:val="00A0022F"/>
    <w:rsid w:val="00A008CC"/>
    <w:rsid w:val="00A024F3"/>
    <w:rsid w:val="00A028AD"/>
    <w:rsid w:val="00A11845"/>
    <w:rsid w:val="00A13D90"/>
    <w:rsid w:val="00A17931"/>
    <w:rsid w:val="00A17987"/>
    <w:rsid w:val="00A17B1F"/>
    <w:rsid w:val="00A23386"/>
    <w:rsid w:val="00A25FBF"/>
    <w:rsid w:val="00A2762E"/>
    <w:rsid w:val="00A34796"/>
    <w:rsid w:val="00A36F51"/>
    <w:rsid w:val="00A41856"/>
    <w:rsid w:val="00A44F8A"/>
    <w:rsid w:val="00A45C13"/>
    <w:rsid w:val="00A46FA5"/>
    <w:rsid w:val="00A47224"/>
    <w:rsid w:val="00A5249E"/>
    <w:rsid w:val="00A552D4"/>
    <w:rsid w:val="00A5704F"/>
    <w:rsid w:val="00A57052"/>
    <w:rsid w:val="00A603AB"/>
    <w:rsid w:val="00A65E08"/>
    <w:rsid w:val="00A72001"/>
    <w:rsid w:val="00A73358"/>
    <w:rsid w:val="00A7376B"/>
    <w:rsid w:val="00A76368"/>
    <w:rsid w:val="00A804EA"/>
    <w:rsid w:val="00A81106"/>
    <w:rsid w:val="00A829E2"/>
    <w:rsid w:val="00A8603D"/>
    <w:rsid w:val="00A91E28"/>
    <w:rsid w:val="00A94826"/>
    <w:rsid w:val="00A97C69"/>
    <w:rsid w:val="00AA30AD"/>
    <w:rsid w:val="00AA57AA"/>
    <w:rsid w:val="00AA5D0D"/>
    <w:rsid w:val="00AB019D"/>
    <w:rsid w:val="00AB20D7"/>
    <w:rsid w:val="00AB3694"/>
    <w:rsid w:val="00AB437C"/>
    <w:rsid w:val="00AB5D8D"/>
    <w:rsid w:val="00AB6748"/>
    <w:rsid w:val="00AD13E1"/>
    <w:rsid w:val="00AE091B"/>
    <w:rsid w:val="00AE4748"/>
    <w:rsid w:val="00AE7E93"/>
    <w:rsid w:val="00AF7247"/>
    <w:rsid w:val="00B061D3"/>
    <w:rsid w:val="00B23776"/>
    <w:rsid w:val="00B27F09"/>
    <w:rsid w:val="00B31E4A"/>
    <w:rsid w:val="00B34006"/>
    <w:rsid w:val="00B34259"/>
    <w:rsid w:val="00B34B99"/>
    <w:rsid w:val="00B370CF"/>
    <w:rsid w:val="00B44124"/>
    <w:rsid w:val="00B461C7"/>
    <w:rsid w:val="00B46A15"/>
    <w:rsid w:val="00B55533"/>
    <w:rsid w:val="00B559E9"/>
    <w:rsid w:val="00B55FB9"/>
    <w:rsid w:val="00B604E0"/>
    <w:rsid w:val="00B66D67"/>
    <w:rsid w:val="00B70754"/>
    <w:rsid w:val="00B73CF1"/>
    <w:rsid w:val="00B740AE"/>
    <w:rsid w:val="00B74822"/>
    <w:rsid w:val="00B74DE1"/>
    <w:rsid w:val="00B762C8"/>
    <w:rsid w:val="00B804B7"/>
    <w:rsid w:val="00B81C43"/>
    <w:rsid w:val="00B8523D"/>
    <w:rsid w:val="00B85412"/>
    <w:rsid w:val="00B91ADB"/>
    <w:rsid w:val="00B9313D"/>
    <w:rsid w:val="00B94AA1"/>
    <w:rsid w:val="00BB0244"/>
    <w:rsid w:val="00BB707B"/>
    <w:rsid w:val="00BC211F"/>
    <w:rsid w:val="00BC4C27"/>
    <w:rsid w:val="00BC712D"/>
    <w:rsid w:val="00BC721C"/>
    <w:rsid w:val="00BD5D01"/>
    <w:rsid w:val="00BD7898"/>
    <w:rsid w:val="00BD7A6F"/>
    <w:rsid w:val="00BE1BBD"/>
    <w:rsid w:val="00BE43AC"/>
    <w:rsid w:val="00BE4BCD"/>
    <w:rsid w:val="00BF0A6C"/>
    <w:rsid w:val="00BF3354"/>
    <w:rsid w:val="00BF3D3F"/>
    <w:rsid w:val="00BF7721"/>
    <w:rsid w:val="00C01445"/>
    <w:rsid w:val="00C02087"/>
    <w:rsid w:val="00C0294F"/>
    <w:rsid w:val="00C10AA0"/>
    <w:rsid w:val="00C14871"/>
    <w:rsid w:val="00C14A6D"/>
    <w:rsid w:val="00C14C69"/>
    <w:rsid w:val="00C16B6E"/>
    <w:rsid w:val="00C23270"/>
    <w:rsid w:val="00C237FE"/>
    <w:rsid w:val="00C27EF7"/>
    <w:rsid w:val="00C31546"/>
    <w:rsid w:val="00C35919"/>
    <w:rsid w:val="00C37254"/>
    <w:rsid w:val="00C37581"/>
    <w:rsid w:val="00C411CC"/>
    <w:rsid w:val="00C46E44"/>
    <w:rsid w:val="00C527FD"/>
    <w:rsid w:val="00C55679"/>
    <w:rsid w:val="00C55BA7"/>
    <w:rsid w:val="00C60935"/>
    <w:rsid w:val="00C620D8"/>
    <w:rsid w:val="00C633D8"/>
    <w:rsid w:val="00C66E21"/>
    <w:rsid w:val="00C67D4B"/>
    <w:rsid w:val="00C76954"/>
    <w:rsid w:val="00C77042"/>
    <w:rsid w:val="00C7778F"/>
    <w:rsid w:val="00C77A03"/>
    <w:rsid w:val="00C815C4"/>
    <w:rsid w:val="00C8237F"/>
    <w:rsid w:val="00C83E1D"/>
    <w:rsid w:val="00C903C3"/>
    <w:rsid w:val="00C906C8"/>
    <w:rsid w:val="00C90D9D"/>
    <w:rsid w:val="00C91CDC"/>
    <w:rsid w:val="00C9291C"/>
    <w:rsid w:val="00C95D42"/>
    <w:rsid w:val="00C96DF2"/>
    <w:rsid w:val="00C97ADC"/>
    <w:rsid w:val="00CA1FEC"/>
    <w:rsid w:val="00CA38C6"/>
    <w:rsid w:val="00CA451A"/>
    <w:rsid w:val="00CA7377"/>
    <w:rsid w:val="00CC1A6D"/>
    <w:rsid w:val="00CC3AA8"/>
    <w:rsid w:val="00CD20DF"/>
    <w:rsid w:val="00CF3B02"/>
    <w:rsid w:val="00CF674C"/>
    <w:rsid w:val="00CF67F9"/>
    <w:rsid w:val="00D01C7B"/>
    <w:rsid w:val="00D07CE0"/>
    <w:rsid w:val="00D15490"/>
    <w:rsid w:val="00D20C37"/>
    <w:rsid w:val="00D20DD7"/>
    <w:rsid w:val="00D230B4"/>
    <w:rsid w:val="00D24C21"/>
    <w:rsid w:val="00D251DD"/>
    <w:rsid w:val="00D264D5"/>
    <w:rsid w:val="00D2658E"/>
    <w:rsid w:val="00D27C37"/>
    <w:rsid w:val="00D31EE2"/>
    <w:rsid w:val="00D3317C"/>
    <w:rsid w:val="00D365D1"/>
    <w:rsid w:val="00D40D2F"/>
    <w:rsid w:val="00D44253"/>
    <w:rsid w:val="00D509FB"/>
    <w:rsid w:val="00D528FB"/>
    <w:rsid w:val="00D5361A"/>
    <w:rsid w:val="00D53A60"/>
    <w:rsid w:val="00D54FB6"/>
    <w:rsid w:val="00D55A23"/>
    <w:rsid w:val="00D66DF3"/>
    <w:rsid w:val="00D67133"/>
    <w:rsid w:val="00D67523"/>
    <w:rsid w:val="00D70331"/>
    <w:rsid w:val="00D72289"/>
    <w:rsid w:val="00D739F7"/>
    <w:rsid w:val="00D73D66"/>
    <w:rsid w:val="00D74FA6"/>
    <w:rsid w:val="00D74FD1"/>
    <w:rsid w:val="00D761A8"/>
    <w:rsid w:val="00D807EC"/>
    <w:rsid w:val="00D838E9"/>
    <w:rsid w:val="00D843B6"/>
    <w:rsid w:val="00D848C1"/>
    <w:rsid w:val="00D85AC9"/>
    <w:rsid w:val="00D9174D"/>
    <w:rsid w:val="00D931E8"/>
    <w:rsid w:val="00D96B8E"/>
    <w:rsid w:val="00D9762E"/>
    <w:rsid w:val="00DA2BD6"/>
    <w:rsid w:val="00DA3A1E"/>
    <w:rsid w:val="00DA5433"/>
    <w:rsid w:val="00DA563A"/>
    <w:rsid w:val="00DC0545"/>
    <w:rsid w:val="00DC0797"/>
    <w:rsid w:val="00DC1574"/>
    <w:rsid w:val="00DC20C4"/>
    <w:rsid w:val="00DC25DE"/>
    <w:rsid w:val="00DC34FB"/>
    <w:rsid w:val="00DD0C9A"/>
    <w:rsid w:val="00DD1052"/>
    <w:rsid w:val="00DE7EFD"/>
    <w:rsid w:val="00DF0634"/>
    <w:rsid w:val="00DF36FC"/>
    <w:rsid w:val="00E0377B"/>
    <w:rsid w:val="00E079AA"/>
    <w:rsid w:val="00E12B68"/>
    <w:rsid w:val="00E13F50"/>
    <w:rsid w:val="00E15E2A"/>
    <w:rsid w:val="00E22240"/>
    <w:rsid w:val="00E25344"/>
    <w:rsid w:val="00E25963"/>
    <w:rsid w:val="00E26475"/>
    <w:rsid w:val="00E2668C"/>
    <w:rsid w:val="00E45684"/>
    <w:rsid w:val="00E5101D"/>
    <w:rsid w:val="00E516E2"/>
    <w:rsid w:val="00E52442"/>
    <w:rsid w:val="00E53BDC"/>
    <w:rsid w:val="00E56292"/>
    <w:rsid w:val="00E63C70"/>
    <w:rsid w:val="00E64DA7"/>
    <w:rsid w:val="00E67354"/>
    <w:rsid w:val="00E71ADE"/>
    <w:rsid w:val="00E751DF"/>
    <w:rsid w:val="00E7548B"/>
    <w:rsid w:val="00E754B3"/>
    <w:rsid w:val="00E75742"/>
    <w:rsid w:val="00E77FDE"/>
    <w:rsid w:val="00E80C4A"/>
    <w:rsid w:val="00E838FB"/>
    <w:rsid w:val="00E83D34"/>
    <w:rsid w:val="00E83D54"/>
    <w:rsid w:val="00E84FE5"/>
    <w:rsid w:val="00E85C0C"/>
    <w:rsid w:val="00E85E53"/>
    <w:rsid w:val="00E90271"/>
    <w:rsid w:val="00E90F68"/>
    <w:rsid w:val="00E9282F"/>
    <w:rsid w:val="00E9309C"/>
    <w:rsid w:val="00E96DFC"/>
    <w:rsid w:val="00EA2A74"/>
    <w:rsid w:val="00EA62EA"/>
    <w:rsid w:val="00EB050A"/>
    <w:rsid w:val="00EB3780"/>
    <w:rsid w:val="00EB6AB5"/>
    <w:rsid w:val="00EC20AD"/>
    <w:rsid w:val="00EC501A"/>
    <w:rsid w:val="00EC64B2"/>
    <w:rsid w:val="00ED0B32"/>
    <w:rsid w:val="00ED271E"/>
    <w:rsid w:val="00ED32C3"/>
    <w:rsid w:val="00ED3B01"/>
    <w:rsid w:val="00EE35C9"/>
    <w:rsid w:val="00EE3C9C"/>
    <w:rsid w:val="00EE727A"/>
    <w:rsid w:val="00EF6208"/>
    <w:rsid w:val="00EF6DF9"/>
    <w:rsid w:val="00EF7E22"/>
    <w:rsid w:val="00F01D6A"/>
    <w:rsid w:val="00F04187"/>
    <w:rsid w:val="00F04DC0"/>
    <w:rsid w:val="00F05553"/>
    <w:rsid w:val="00F05B76"/>
    <w:rsid w:val="00F100D9"/>
    <w:rsid w:val="00F20A49"/>
    <w:rsid w:val="00F3158B"/>
    <w:rsid w:val="00F32F1B"/>
    <w:rsid w:val="00F3362D"/>
    <w:rsid w:val="00F34488"/>
    <w:rsid w:val="00F36563"/>
    <w:rsid w:val="00F36C02"/>
    <w:rsid w:val="00F437C5"/>
    <w:rsid w:val="00F446C2"/>
    <w:rsid w:val="00F472BB"/>
    <w:rsid w:val="00F5285E"/>
    <w:rsid w:val="00F5305D"/>
    <w:rsid w:val="00F53149"/>
    <w:rsid w:val="00F54D41"/>
    <w:rsid w:val="00F5677B"/>
    <w:rsid w:val="00F64217"/>
    <w:rsid w:val="00F64462"/>
    <w:rsid w:val="00F677FC"/>
    <w:rsid w:val="00F742CD"/>
    <w:rsid w:val="00F7550B"/>
    <w:rsid w:val="00F80D20"/>
    <w:rsid w:val="00F871BB"/>
    <w:rsid w:val="00F90118"/>
    <w:rsid w:val="00F91C8A"/>
    <w:rsid w:val="00FA022F"/>
    <w:rsid w:val="00FA7ABD"/>
    <w:rsid w:val="00FB0B36"/>
    <w:rsid w:val="00FB2462"/>
    <w:rsid w:val="00FB39F1"/>
    <w:rsid w:val="00FB3AC5"/>
    <w:rsid w:val="00FC0115"/>
    <w:rsid w:val="00FC5B12"/>
    <w:rsid w:val="00FC5D67"/>
    <w:rsid w:val="00FC6DC2"/>
    <w:rsid w:val="00FC76B2"/>
    <w:rsid w:val="00FD2843"/>
    <w:rsid w:val="00FD3681"/>
    <w:rsid w:val="00FD3FF4"/>
    <w:rsid w:val="00FD5801"/>
    <w:rsid w:val="00FD7666"/>
    <w:rsid w:val="00FE2950"/>
    <w:rsid w:val="00FF198E"/>
    <w:rsid w:val="00FF6D70"/>
    <w:rsid w:val="00FF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F6"/>
    <w:rPr>
      <w:rFonts w:asciiTheme="majorHAnsi" w:hAnsiTheme="majorHAnsi"/>
      <w:sz w:val="24"/>
      <w:szCs w:val="24"/>
      <w:lang w:val="en-GB" w:eastAsia="en-GB"/>
    </w:rPr>
  </w:style>
  <w:style w:type="paragraph" w:styleId="Heading1">
    <w:name w:val="heading 1"/>
    <w:basedOn w:val="Normal"/>
    <w:next w:val="Normal"/>
    <w:link w:val="Heading1Char"/>
    <w:uiPriority w:val="9"/>
    <w:qFormat/>
    <w:rsid w:val="002507E7"/>
    <w:pPr>
      <w:keepNext/>
      <w:spacing w:after="120"/>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8523D"/>
    <w:pPr>
      <w:tabs>
        <w:tab w:val="center" w:pos="4320"/>
        <w:tab w:val="right" w:pos="8640"/>
      </w:tabs>
    </w:pPr>
  </w:style>
  <w:style w:type="paragraph" w:styleId="Footer">
    <w:name w:val="footer"/>
    <w:basedOn w:val="Normal"/>
    <w:rsid w:val="00B8523D"/>
    <w:pPr>
      <w:tabs>
        <w:tab w:val="center" w:pos="4320"/>
        <w:tab w:val="right" w:pos="8640"/>
      </w:tabs>
    </w:pPr>
  </w:style>
  <w:style w:type="character" w:styleId="PageNumber">
    <w:name w:val="page number"/>
    <w:basedOn w:val="DefaultParagraphFont"/>
    <w:rsid w:val="00B8523D"/>
  </w:style>
  <w:style w:type="character" w:styleId="Hyperlink">
    <w:name w:val="Hyperlink"/>
    <w:basedOn w:val="DefaultParagraphFont"/>
    <w:rsid w:val="00AF7247"/>
    <w:rPr>
      <w:color w:val="0000FF"/>
      <w:u w:val="single"/>
    </w:rPr>
  </w:style>
  <w:style w:type="paragraph" w:styleId="BalloonText">
    <w:name w:val="Balloon Text"/>
    <w:basedOn w:val="Normal"/>
    <w:semiHidden/>
    <w:rsid w:val="001C35DA"/>
    <w:rPr>
      <w:rFonts w:ascii="Tahoma" w:hAnsi="Tahoma" w:cs="Tahoma"/>
      <w:sz w:val="16"/>
      <w:szCs w:val="16"/>
    </w:rPr>
  </w:style>
  <w:style w:type="numbering" w:styleId="111111">
    <w:name w:val="Outline List 2"/>
    <w:basedOn w:val="NoList"/>
    <w:rsid w:val="00F36C02"/>
    <w:pPr>
      <w:numPr>
        <w:numId w:val="1"/>
      </w:numPr>
    </w:pPr>
  </w:style>
  <w:style w:type="character" w:customStyle="1" w:styleId="Bold">
    <w:name w:val="Bold"/>
    <w:basedOn w:val="DefaultParagraphFont"/>
    <w:rsid w:val="002D2CEE"/>
    <w:rPr>
      <w:b/>
      <w:bCs/>
    </w:rPr>
  </w:style>
  <w:style w:type="paragraph" w:styleId="ListNumber">
    <w:name w:val="List Number"/>
    <w:basedOn w:val="Normal"/>
    <w:rsid w:val="009F5444"/>
    <w:pPr>
      <w:numPr>
        <w:numId w:val="2"/>
      </w:numPr>
    </w:pPr>
  </w:style>
  <w:style w:type="character" w:customStyle="1" w:styleId="Larson">
    <w:name w:val="Larson"/>
    <w:aliases w:val="Brent (AGPP)"/>
    <w:basedOn w:val="DefaultParagraphFont"/>
    <w:semiHidden/>
    <w:rsid w:val="008F26E0"/>
    <w:rPr>
      <w:rFonts w:ascii="Times New Roman" w:hAnsi="Times New Roman" w:cs="Times New Roman"/>
      <w:b w:val="0"/>
      <w:bCs w:val="0"/>
      <w:i w:val="0"/>
      <w:iCs w:val="0"/>
      <w:strike w:val="0"/>
      <w:color w:val="auto"/>
      <w:sz w:val="20"/>
      <w:szCs w:val="20"/>
      <w:u w:val="none"/>
    </w:rPr>
  </w:style>
  <w:style w:type="paragraph" w:styleId="NormalWeb">
    <w:name w:val="Normal (Web)"/>
    <w:basedOn w:val="Normal"/>
    <w:rsid w:val="003D5CAB"/>
    <w:pPr>
      <w:spacing w:before="100" w:beforeAutospacing="1" w:after="100" w:afterAutospacing="1"/>
    </w:pPr>
  </w:style>
  <w:style w:type="paragraph" w:customStyle="1" w:styleId="CarCar">
    <w:name w:val="Car Car"/>
    <w:basedOn w:val="Normal"/>
    <w:rsid w:val="00820FEB"/>
    <w:pPr>
      <w:spacing w:after="160" w:line="240" w:lineRule="exact"/>
    </w:pPr>
    <w:rPr>
      <w:rFonts w:ascii="Tahoma" w:eastAsia="MS Mincho" w:hAnsi="Tahoma"/>
      <w:sz w:val="20"/>
      <w:szCs w:val="20"/>
      <w:lang w:val="en-US" w:eastAsia="en-US"/>
    </w:rPr>
  </w:style>
  <w:style w:type="paragraph" w:customStyle="1" w:styleId="1CharCharCharCharCharCharCharCharCharCharCharCharCharChar">
    <w:name w:val="(文字) (文字)1 Char (文字) (文字) Char (文字) (文字) Char Char Char Char Char Char Char Char Char Char Char Char"/>
    <w:basedOn w:val="Normal"/>
    <w:rsid w:val="00DF36FC"/>
    <w:pPr>
      <w:spacing w:after="160" w:line="240" w:lineRule="exact"/>
    </w:pPr>
    <w:rPr>
      <w:rFonts w:ascii="Tahoma" w:eastAsia="MS Mincho" w:hAnsi="Tahoma"/>
      <w:sz w:val="20"/>
      <w:szCs w:val="20"/>
      <w:lang w:val="en-US" w:eastAsia="en-US"/>
    </w:rPr>
  </w:style>
  <w:style w:type="paragraph" w:customStyle="1" w:styleId="CharChar">
    <w:name w:val="(文字) (文字) Char (文字) (文字) Char"/>
    <w:basedOn w:val="Normal"/>
    <w:rsid w:val="00E85C0C"/>
    <w:pPr>
      <w:spacing w:after="160" w:line="240" w:lineRule="exact"/>
    </w:pPr>
    <w:rPr>
      <w:rFonts w:ascii="Tahoma" w:eastAsia="MS Mincho" w:hAnsi="Tahoma"/>
      <w:sz w:val="20"/>
      <w:szCs w:val="20"/>
      <w:lang w:val="en-US" w:eastAsia="en-US"/>
    </w:rPr>
  </w:style>
  <w:style w:type="paragraph" w:styleId="Title">
    <w:name w:val="Title"/>
    <w:basedOn w:val="Normal"/>
    <w:next w:val="Normal"/>
    <w:link w:val="TitleChar"/>
    <w:uiPriority w:val="10"/>
    <w:qFormat/>
    <w:rsid w:val="00C906C8"/>
    <w:pPr>
      <w:pBdr>
        <w:bottom w:val="single" w:sz="4" w:space="1" w:color="auto"/>
      </w:pBdr>
      <w:jc w:val="center"/>
      <w:outlineLvl w:val="0"/>
    </w:pPr>
    <w:rPr>
      <w:rFonts w:eastAsiaTheme="majorEastAsia" w:cstheme="majorBidi"/>
      <w:b/>
      <w:bCs/>
      <w:color w:val="002060"/>
      <w:kern w:val="28"/>
      <w:sz w:val="28"/>
      <w:szCs w:val="32"/>
    </w:rPr>
  </w:style>
  <w:style w:type="character" w:customStyle="1" w:styleId="TitleChar">
    <w:name w:val="Title Char"/>
    <w:basedOn w:val="DefaultParagraphFont"/>
    <w:link w:val="Title"/>
    <w:uiPriority w:val="10"/>
    <w:rsid w:val="00C906C8"/>
    <w:rPr>
      <w:rFonts w:asciiTheme="majorHAnsi" w:eastAsiaTheme="majorEastAsia" w:hAnsiTheme="majorHAnsi" w:cstheme="majorBidi"/>
      <w:b/>
      <w:bCs/>
      <w:color w:val="002060"/>
      <w:kern w:val="28"/>
      <w:sz w:val="28"/>
      <w:szCs w:val="32"/>
      <w:lang w:val="en-GB" w:eastAsia="en-GB"/>
    </w:rPr>
  </w:style>
  <w:style w:type="character" w:customStyle="1" w:styleId="Heading1Char">
    <w:name w:val="Heading 1 Char"/>
    <w:basedOn w:val="DefaultParagraphFont"/>
    <w:link w:val="Heading1"/>
    <w:uiPriority w:val="9"/>
    <w:rsid w:val="002507E7"/>
    <w:rPr>
      <w:rFonts w:asciiTheme="majorHAnsi" w:eastAsiaTheme="majorEastAsia" w:hAnsiTheme="majorHAnsi" w:cstheme="majorBidi"/>
      <w:b/>
      <w:bCs/>
      <w:kern w:val="32"/>
      <w:sz w:val="24"/>
      <w:szCs w:val="32"/>
      <w:lang w:val="en-GB" w:eastAsia="en-GB"/>
    </w:rPr>
  </w:style>
  <w:style w:type="paragraph" w:styleId="Subtitle">
    <w:name w:val="Subtitle"/>
    <w:basedOn w:val="Normal"/>
    <w:next w:val="Normal"/>
    <w:link w:val="SubtitleChar"/>
    <w:uiPriority w:val="11"/>
    <w:qFormat/>
    <w:rsid w:val="00E754B3"/>
    <w:pPr>
      <w:spacing w:after="60"/>
      <w:jc w:val="center"/>
      <w:outlineLvl w:val="1"/>
    </w:pPr>
    <w:rPr>
      <w:rFonts w:eastAsiaTheme="majorEastAsia" w:cstheme="majorBidi"/>
      <w:b/>
    </w:rPr>
  </w:style>
  <w:style w:type="character" w:customStyle="1" w:styleId="SubtitleChar">
    <w:name w:val="Subtitle Char"/>
    <w:basedOn w:val="DefaultParagraphFont"/>
    <w:link w:val="Subtitle"/>
    <w:uiPriority w:val="11"/>
    <w:rsid w:val="00E754B3"/>
    <w:rPr>
      <w:rFonts w:asciiTheme="majorHAnsi" w:eastAsiaTheme="majorEastAsia" w:hAnsiTheme="majorHAnsi" w:cstheme="majorBidi"/>
      <w:b/>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F6"/>
    <w:rPr>
      <w:rFonts w:asciiTheme="majorHAnsi" w:hAnsiTheme="majorHAnsi"/>
      <w:sz w:val="24"/>
      <w:szCs w:val="24"/>
      <w:lang w:val="en-GB" w:eastAsia="en-GB"/>
    </w:rPr>
  </w:style>
  <w:style w:type="paragraph" w:styleId="Heading1">
    <w:name w:val="heading 1"/>
    <w:basedOn w:val="Normal"/>
    <w:next w:val="Normal"/>
    <w:link w:val="Heading1Char"/>
    <w:uiPriority w:val="9"/>
    <w:qFormat/>
    <w:rsid w:val="002507E7"/>
    <w:pPr>
      <w:keepNext/>
      <w:spacing w:after="120"/>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8523D"/>
    <w:pPr>
      <w:tabs>
        <w:tab w:val="center" w:pos="4320"/>
        <w:tab w:val="right" w:pos="8640"/>
      </w:tabs>
    </w:pPr>
  </w:style>
  <w:style w:type="paragraph" w:styleId="Footer">
    <w:name w:val="footer"/>
    <w:basedOn w:val="Normal"/>
    <w:rsid w:val="00B8523D"/>
    <w:pPr>
      <w:tabs>
        <w:tab w:val="center" w:pos="4320"/>
        <w:tab w:val="right" w:pos="8640"/>
      </w:tabs>
    </w:pPr>
  </w:style>
  <w:style w:type="character" w:styleId="PageNumber">
    <w:name w:val="page number"/>
    <w:basedOn w:val="DefaultParagraphFont"/>
    <w:rsid w:val="00B8523D"/>
  </w:style>
  <w:style w:type="character" w:styleId="Hyperlink">
    <w:name w:val="Hyperlink"/>
    <w:basedOn w:val="DefaultParagraphFont"/>
    <w:rsid w:val="00AF7247"/>
    <w:rPr>
      <w:color w:val="0000FF"/>
      <w:u w:val="single"/>
    </w:rPr>
  </w:style>
  <w:style w:type="paragraph" w:styleId="BalloonText">
    <w:name w:val="Balloon Text"/>
    <w:basedOn w:val="Normal"/>
    <w:semiHidden/>
    <w:rsid w:val="001C35DA"/>
    <w:rPr>
      <w:rFonts w:ascii="Tahoma" w:hAnsi="Tahoma" w:cs="Tahoma"/>
      <w:sz w:val="16"/>
      <w:szCs w:val="16"/>
    </w:rPr>
  </w:style>
  <w:style w:type="numbering" w:styleId="111111">
    <w:name w:val="Outline List 2"/>
    <w:basedOn w:val="NoList"/>
    <w:rsid w:val="00F36C02"/>
    <w:pPr>
      <w:numPr>
        <w:numId w:val="1"/>
      </w:numPr>
    </w:pPr>
  </w:style>
  <w:style w:type="character" w:customStyle="1" w:styleId="Bold">
    <w:name w:val="Bold"/>
    <w:basedOn w:val="DefaultParagraphFont"/>
    <w:rsid w:val="002D2CEE"/>
    <w:rPr>
      <w:b/>
      <w:bCs/>
    </w:rPr>
  </w:style>
  <w:style w:type="paragraph" w:styleId="ListNumber">
    <w:name w:val="List Number"/>
    <w:basedOn w:val="Normal"/>
    <w:rsid w:val="009F5444"/>
    <w:pPr>
      <w:numPr>
        <w:numId w:val="2"/>
      </w:numPr>
    </w:pPr>
  </w:style>
  <w:style w:type="character" w:customStyle="1" w:styleId="Larson">
    <w:name w:val="Larson"/>
    <w:aliases w:val="Brent (AGPP)"/>
    <w:basedOn w:val="DefaultParagraphFont"/>
    <w:semiHidden/>
    <w:rsid w:val="008F26E0"/>
    <w:rPr>
      <w:rFonts w:ascii="Times New Roman" w:hAnsi="Times New Roman" w:cs="Times New Roman"/>
      <w:b w:val="0"/>
      <w:bCs w:val="0"/>
      <w:i w:val="0"/>
      <w:iCs w:val="0"/>
      <w:strike w:val="0"/>
      <w:color w:val="auto"/>
      <w:sz w:val="20"/>
      <w:szCs w:val="20"/>
      <w:u w:val="none"/>
    </w:rPr>
  </w:style>
  <w:style w:type="paragraph" w:styleId="NormalWeb">
    <w:name w:val="Normal (Web)"/>
    <w:basedOn w:val="Normal"/>
    <w:rsid w:val="003D5CAB"/>
    <w:pPr>
      <w:spacing w:before="100" w:beforeAutospacing="1" w:after="100" w:afterAutospacing="1"/>
    </w:pPr>
  </w:style>
  <w:style w:type="paragraph" w:customStyle="1" w:styleId="CarCar">
    <w:name w:val="Car Car"/>
    <w:basedOn w:val="Normal"/>
    <w:rsid w:val="00820FEB"/>
    <w:pPr>
      <w:spacing w:after="160" w:line="240" w:lineRule="exact"/>
    </w:pPr>
    <w:rPr>
      <w:rFonts w:ascii="Tahoma" w:eastAsia="MS Mincho" w:hAnsi="Tahoma"/>
      <w:sz w:val="20"/>
      <w:szCs w:val="20"/>
      <w:lang w:val="en-US" w:eastAsia="en-US"/>
    </w:rPr>
  </w:style>
  <w:style w:type="paragraph" w:customStyle="1" w:styleId="1CharCharCharCharCharCharCharCharCharCharCharCharCharChar">
    <w:name w:val="(文字) (文字)1 Char (文字) (文字) Char (文字) (文字) Char Char Char Char Char Char Char Char Char Char Char Char"/>
    <w:basedOn w:val="Normal"/>
    <w:rsid w:val="00DF36FC"/>
    <w:pPr>
      <w:spacing w:after="160" w:line="240" w:lineRule="exact"/>
    </w:pPr>
    <w:rPr>
      <w:rFonts w:ascii="Tahoma" w:eastAsia="MS Mincho" w:hAnsi="Tahoma"/>
      <w:sz w:val="20"/>
      <w:szCs w:val="20"/>
      <w:lang w:val="en-US" w:eastAsia="en-US"/>
    </w:rPr>
  </w:style>
  <w:style w:type="paragraph" w:customStyle="1" w:styleId="CharChar">
    <w:name w:val="(文字) (文字) Char (文字) (文字) Char"/>
    <w:basedOn w:val="Normal"/>
    <w:rsid w:val="00E85C0C"/>
    <w:pPr>
      <w:spacing w:after="160" w:line="240" w:lineRule="exact"/>
    </w:pPr>
    <w:rPr>
      <w:rFonts w:ascii="Tahoma" w:eastAsia="MS Mincho" w:hAnsi="Tahoma"/>
      <w:sz w:val="20"/>
      <w:szCs w:val="20"/>
      <w:lang w:val="en-US" w:eastAsia="en-US"/>
    </w:rPr>
  </w:style>
  <w:style w:type="paragraph" w:styleId="Title">
    <w:name w:val="Title"/>
    <w:basedOn w:val="Normal"/>
    <w:next w:val="Normal"/>
    <w:link w:val="TitleChar"/>
    <w:uiPriority w:val="10"/>
    <w:qFormat/>
    <w:rsid w:val="00C906C8"/>
    <w:pPr>
      <w:pBdr>
        <w:bottom w:val="single" w:sz="4" w:space="1" w:color="auto"/>
      </w:pBdr>
      <w:jc w:val="center"/>
      <w:outlineLvl w:val="0"/>
    </w:pPr>
    <w:rPr>
      <w:rFonts w:eastAsiaTheme="majorEastAsia" w:cstheme="majorBidi"/>
      <w:b/>
      <w:bCs/>
      <w:color w:val="002060"/>
      <w:kern w:val="28"/>
      <w:sz w:val="28"/>
      <w:szCs w:val="32"/>
    </w:rPr>
  </w:style>
  <w:style w:type="character" w:customStyle="1" w:styleId="TitleChar">
    <w:name w:val="Title Char"/>
    <w:basedOn w:val="DefaultParagraphFont"/>
    <w:link w:val="Title"/>
    <w:uiPriority w:val="10"/>
    <w:rsid w:val="00C906C8"/>
    <w:rPr>
      <w:rFonts w:asciiTheme="majorHAnsi" w:eastAsiaTheme="majorEastAsia" w:hAnsiTheme="majorHAnsi" w:cstheme="majorBidi"/>
      <w:b/>
      <w:bCs/>
      <w:color w:val="002060"/>
      <w:kern w:val="28"/>
      <w:sz w:val="28"/>
      <w:szCs w:val="32"/>
      <w:lang w:val="en-GB" w:eastAsia="en-GB"/>
    </w:rPr>
  </w:style>
  <w:style w:type="character" w:customStyle="1" w:styleId="Heading1Char">
    <w:name w:val="Heading 1 Char"/>
    <w:basedOn w:val="DefaultParagraphFont"/>
    <w:link w:val="Heading1"/>
    <w:uiPriority w:val="9"/>
    <w:rsid w:val="002507E7"/>
    <w:rPr>
      <w:rFonts w:asciiTheme="majorHAnsi" w:eastAsiaTheme="majorEastAsia" w:hAnsiTheme="majorHAnsi" w:cstheme="majorBidi"/>
      <w:b/>
      <w:bCs/>
      <w:kern w:val="32"/>
      <w:sz w:val="24"/>
      <w:szCs w:val="32"/>
      <w:lang w:val="en-GB" w:eastAsia="en-GB"/>
    </w:rPr>
  </w:style>
  <w:style w:type="paragraph" w:styleId="Subtitle">
    <w:name w:val="Subtitle"/>
    <w:basedOn w:val="Normal"/>
    <w:next w:val="Normal"/>
    <w:link w:val="SubtitleChar"/>
    <w:uiPriority w:val="11"/>
    <w:qFormat/>
    <w:rsid w:val="00E754B3"/>
    <w:pPr>
      <w:spacing w:after="60"/>
      <w:jc w:val="center"/>
      <w:outlineLvl w:val="1"/>
    </w:pPr>
    <w:rPr>
      <w:rFonts w:eastAsiaTheme="majorEastAsia" w:cstheme="majorBidi"/>
      <w:b/>
    </w:rPr>
  </w:style>
  <w:style w:type="character" w:customStyle="1" w:styleId="SubtitleChar">
    <w:name w:val="Subtitle Char"/>
    <w:basedOn w:val="DefaultParagraphFont"/>
    <w:link w:val="Subtitle"/>
    <w:uiPriority w:val="11"/>
    <w:rsid w:val="00E754B3"/>
    <w:rPr>
      <w:rFonts w:asciiTheme="majorHAnsi" w:eastAsiaTheme="majorEastAsia" w:hAnsiTheme="majorHAnsi" w:cstheme="majorBidi"/>
      <w:b/>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491059">
      <w:bodyDiv w:val="1"/>
      <w:marLeft w:val="0"/>
      <w:marRight w:val="0"/>
      <w:marTop w:val="0"/>
      <w:marBottom w:val="0"/>
      <w:divBdr>
        <w:top w:val="none" w:sz="0" w:space="0" w:color="auto"/>
        <w:left w:val="none" w:sz="0" w:space="0" w:color="auto"/>
        <w:bottom w:val="none" w:sz="0" w:space="0" w:color="auto"/>
        <w:right w:val="none" w:sz="0" w:space="0" w:color="auto"/>
      </w:divBdr>
      <w:divsChild>
        <w:div w:id="1278564057">
          <w:marLeft w:val="0"/>
          <w:marRight w:val="0"/>
          <w:marTop w:val="0"/>
          <w:marBottom w:val="0"/>
          <w:divBdr>
            <w:top w:val="none" w:sz="0" w:space="0" w:color="auto"/>
            <w:left w:val="none" w:sz="0" w:space="0" w:color="auto"/>
            <w:bottom w:val="none" w:sz="0" w:space="0" w:color="auto"/>
            <w:right w:val="none" w:sz="0" w:space="0" w:color="auto"/>
          </w:divBdr>
        </w:div>
        <w:div w:id="1572884615">
          <w:marLeft w:val="0"/>
          <w:marRight w:val="0"/>
          <w:marTop w:val="0"/>
          <w:marBottom w:val="0"/>
          <w:divBdr>
            <w:top w:val="none" w:sz="0" w:space="0" w:color="auto"/>
            <w:left w:val="none" w:sz="0" w:space="0" w:color="auto"/>
            <w:bottom w:val="none" w:sz="0" w:space="0" w:color="auto"/>
            <w:right w:val="none" w:sz="0" w:space="0" w:color="auto"/>
          </w:divBdr>
        </w:div>
        <w:div w:id="1908681602">
          <w:marLeft w:val="0"/>
          <w:marRight w:val="0"/>
          <w:marTop w:val="0"/>
          <w:marBottom w:val="0"/>
          <w:divBdr>
            <w:top w:val="none" w:sz="0" w:space="0" w:color="auto"/>
            <w:left w:val="none" w:sz="0" w:space="0" w:color="auto"/>
            <w:bottom w:val="none" w:sz="0" w:space="0" w:color="auto"/>
            <w:right w:val="none" w:sz="0" w:space="0" w:color="auto"/>
          </w:divBdr>
        </w:div>
      </w:divsChild>
    </w:div>
    <w:div w:id="1100293214">
      <w:bodyDiv w:val="1"/>
      <w:marLeft w:val="0"/>
      <w:marRight w:val="0"/>
      <w:marTop w:val="0"/>
      <w:marBottom w:val="0"/>
      <w:divBdr>
        <w:top w:val="none" w:sz="0" w:space="0" w:color="auto"/>
        <w:left w:val="none" w:sz="0" w:space="0" w:color="auto"/>
        <w:bottom w:val="none" w:sz="0" w:space="0" w:color="auto"/>
        <w:right w:val="none" w:sz="0" w:space="0" w:color="auto"/>
      </w:divBdr>
      <w:divsChild>
        <w:div w:id="1048913631">
          <w:marLeft w:val="0"/>
          <w:marRight w:val="0"/>
          <w:marTop w:val="0"/>
          <w:marBottom w:val="0"/>
          <w:divBdr>
            <w:top w:val="none" w:sz="0" w:space="0" w:color="auto"/>
            <w:left w:val="none" w:sz="0" w:space="0" w:color="auto"/>
            <w:bottom w:val="none" w:sz="0" w:space="0" w:color="auto"/>
            <w:right w:val="none" w:sz="0" w:space="0" w:color="auto"/>
          </w:divBdr>
        </w:div>
        <w:div w:id="1928493680">
          <w:marLeft w:val="0"/>
          <w:marRight w:val="0"/>
          <w:marTop w:val="0"/>
          <w:marBottom w:val="0"/>
          <w:divBdr>
            <w:top w:val="none" w:sz="0" w:space="0" w:color="auto"/>
            <w:left w:val="none" w:sz="0" w:space="0" w:color="auto"/>
            <w:bottom w:val="none" w:sz="0" w:space="0" w:color="auto"/>
            <w:right w:val="none" w:sz="0" w:space="0" w:color="auto"/>
          </w:divBdr>
        </w:div>
        <w:div w:id="2103988022">
          <w:marLeft w:val="0"/>
          <w:marRight w:val="0"/>
          <w:marTop w:val="0"/>
          <w:marBottom w:val="0"/>
          <w:divBdr>
            <w:top w:val="none" w:sz="0" w:space="0" w:color="auto"/>
            <w:left w:val="none" w:sz="0" w:space="0" w:color="auto"/>
            <w:bottom w:val="none" w:sz="0" w:space="0" w:color="auto"/>
            <w:right w:val="none" w:sz="0" w:space="0" w:color="auto"/>
          </w:divBdr>
        </w:div>
      </w:divsChild>
    </w:div>
    <w:div w:id="1543975954">
      <w:bodyDiv w:val="1"/>
      <w:marLeft w:val="0"/>
      <w:marRight w:val="0"/>
      <w:marTop w:val="0"/>
      <w:marBottom w:val="0"/>
      <w:divBdr>
        <w:top w:val="none" w:sz="0" w:space="0" w:color="auto"/>
        <w:left w:val="none" w:sz="0" w:space="0" w:color="auto"/>
        <w:bottom w:val="none" w:sz="0" w:space="0" w:color="auto"/>
        <w:right w:val="none" w:sz="0" w:space="0" w:color="auto"/>
      </w:divBdr>
    </w:div>
    <w:div w:id="2000308630">
      <w:bodyDiv w:val="1"/>
      <w:marLeft w:val="0"/>
      <w:marRight w:val="0"/>
      <w:marTop w:val="0"/>
      <w:marBottom w:val="0"/>
      <w:divBdr>
        <w:top w:val="none" w:sz="0" w:space="0" w:color="auto"/>
        <w:left w:val="none" w:sz="0" w:space="0" w:color="auto"/>
        <w:bottom w:val="none" w:sz="0" w:space="0" w:color="auto"/>
        <w:right w:val="none" w:sz="0" w:space="0" w:color="auto"/>
      </w:divBdr>
    </w:div>
    <w:div w:id="209578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52F8-9D0E-4381-A719-BC6D0D03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1082</Words>
  <Characters>6309</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2005</vt:lpstr>
      <vt:lpstr>2005</vt:lpstr>
    </vt:vector>
  </TitlesOfParts>
  <Company>FAO of the UN</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Larson, Brent (AGPP)</dc:creator>
  <cp:lastModifiedBy>Sela, Shane</cp:lastModifiedBy>
  <cp:revision>3</cp:revision>
  <cp:lastPrinted>2016-04-26T23:05:00Z</cp:lastPrinted>
  <dcterms:created xsi:type="dcterms:W3CDTF">2016-07-08T23:34:00Z</dcterms:created>
  <dcterms:modified xsi:type="dcterms:W3CDTF">2016-07-19T17:03:00Z</dcterms:modified>
</cp:coreProperties>
</file>