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BC" w:rsidRDefault="001368BC" w:rsidP="001368BC">
      <w:pPr>
        <w:jc w:val="center"/>
        <w:rPr>
          <w:sz w:val="24"/>
        </w:rPr>
      </w:pPr>
    </w:p>
    <w:p w:rsidR="00D4039B" w:rsidRDefault="001368BC" w:rsidP="00B55207">
      <w:pPr>
        <w:jc w:val="center"/>
        <w:rPr>
          <w:b/>
          <w:sz w:val="24"/>
        </w:rPr>
      </w:pPr>
      <w:r w:rsidRPr="001368BC">
        <w:rPr>
          <w:b/>
          <w:sz w:val="24"/>
        </w:rPr>
        <w:t xml:space="preserve"> NPPO AND WOOD </w:t>
      </w:r>
      <w:r>
        <w:rPr>
          <w:b/>
          <w:sz w:val="24"/>
        </w:rPr>
        <w:t xml:space="preserve">EXPORT </w:t>
      </w:r>
      <w:r w:rsidR="00D4039B">
        <w:rPr>
          <w:b/>
          <w:sz w:val="24"/>
        </w:rPr>
        <w:t>IN THE REPUBLIC OF CONGO</w:t>
      </w:r>
      <w:bookmarkStart w:id="0" w:name="_GoBack"/>
      <w:bookmarkEnd w:id="0"/>
      <w:r w:rsidR="00D4039B">
        <w:rPr>
          <w:b/>
          <w:sz w:val="24"/>
        </w:rPr>
        <w:t>:</w:t>
      </w:r>
    </w:p>
    <w:p w:rsidR="001368BC" w:rsidRPr="00866DE1" w:rsidRDefault="001368BC" w:rsidP="00866DE1">
      <w:pPr>
        <w:jc w:val="center"/>
        <w:rPr>
          <w:b/>
          <w:sz w:val="24"/>
        </w:rPr>
      </w:pPr>
      <w:r w:rsidRPr="001368BC">
        <w:rPr>
          <w:b/>
          <w:sz w:val="24"/>
        </w:rPr>
        <w:t>Phytosanitary certification process</w:t>
      </w:r>
    </w:p>
    <w:p w:rsidR="001368BC" w:rsidRPr="00E32129" w:rsidRDefault="008C6AFE" w:rsidP="00080AA7">
      <w:pPr>
        <w:jc w:val="center"/>
        <w:rPr>
          <w:i/>
          <w:sz w:val="24"/>
        </w:rPr>
      </w:pPr>
      <w:r w:rsidRPr="00E32129">
        <w:rPr>
          <w:i/>
          <w:sz w:val="24"/>
        </w:rPr>
        <w:t>Discussion paper</w:t>
      </w:r>
      <w:r w:rsidR="00080AA7" w:rsidRPr="00E32129">
        <w:rPr>
          <w:i/>
          <w:sz w:val="24"/>
        </w:rPr>
        <w:t xml:space="preserve"> by th</w:t>
      </w:r>
      <w:r w:rsidR="00866DE1" w:rsidRPr="00E32129">
        <w:rPr>
          <w:i/>
          <w:sz w:val="24"/>
        </w:rPr>
        <w:t>e NPPO of the Republic of Congo</w:t>
      </w:r>
    </w:p>
    <w:p w:rsidR="001368BC" w:rsidRDefault="001368BC" w:rsidP="001368BC">
      <w:pPr>
        <w:rPr>
          <w:sz w:val="24"/>
        </w:rPr>
      </w:pPr>
    </w:p>
    <w:p w:rsidR="006A27EA" w:rsidRDefault="006A27EA" w:rsidP="001368BC">
      <w:pPr>
        <w:rPr>
          <w:sz w:val="24"/>
        </w:rPr>
      </w:pPr>
    </w:p>
    <w:p w:rsidR="006A27EA" w:rsidRPr="00814EFC" w:rsidRDefault="00814EFC" w:rsidP="00080AA7">
      <w:pPr>
        <w:spacing w:after="120"/>
        <w:rPr>
          <w:b/>
          <w:szCs w:val="22"/>
          <w:u w:val="single"/>
        </w:rPr>
      </w:pPr>
      <w:r w:rsidRPr="00814EFC">
        <w:rPr>
          <w:b/>
          <w:szCs w:val="22"/>
          <w:u w:val="single"/>
        </w:rPr>
        <w:t>INTRODUCTION</w:t>
      </w:r>
    </w:p>
    <w:p w:rsidR="006A27EA" w:rsidRPr="00814EFC" w:rsidRDefault="006A27EA" w:rsidP="00814EFC">
      <w:pPr>
        <w:pStyle w:val="IPPParagraphnumbering"/>
        <w:rPr>
          <w:szCs w:val="22"/>
        </w:rPr>
      </w:pPr>
      <w:r w:rsidRPr="00814EFC">
        <w:rPr>
          <w:szCs w:val="22"/>
        </w:rPr>
        <w:t xml:space="preserve">The Republic of Congo is a country with forest dominance. It has a forest potential of 22 million ha. Wood is the main plant product of international </w:t>
      </w:r>
      <w:proofErr w:type="gramStart"/>
      <w:r w:rsidRPr="00814EFC">
        <w:rPr>
          <w:szCs w:val="22"/>
        </w:rPr>
        <w:t>trade,</w:t>
      </w:r>
      <w:proofErr w:type="gramEnd"/>
      <w:r w:rsidRPr="00814EFC">
        <w:rPr>
          <w:szCs w:val="22"/>
        </w:rPr>
        <w:t xml:space="preserve"> it is not immune to the export phytosanitary measures requiring the implementation of phytosanitary standards relating there to, including ISPM 15 and the requirements of importing countries.</w:t>
      </w:r>
    </w:p>
    <w:p w:rsidR="006A27EA" w:rsidRPr="00814EFC" w:rsidRDefault="006A27EA" w:rsidP="00080AA7">
      <w:pPr>
        <w:spacing w:after="120"/>
        <w:rPr>
          <w:szCs w:val="22"/>
        </w:rPr>
      </w:pPr>
      <w:r w:rsidRPr="00814EFC">
        <w:rPr>
          <w:szCs w:val="22"/>
        </w:rPr>
        <w:t>The Direction of Agricultural Production and Plant Protection which acts as the National Organization for Plant Protection(NPPO) coordinates, through phytosanitary control posts, the process of certification for the export of wo</w:t>
      </w:r>
      <w:r w:rsidR="00F764C0" w:rsidRPr="00814EFC">
        <w:rPr>
          <w:szCs w:val="22"/>
        </w:rPr>
        <w:t>od which we describe below</w:t>
      </w:r>
      <w:r w:rsidRPr="00814EFC">
        <w:rPr>
          <w:szCs w:val="22"/>
        </w:rPr>
        <w:t>:</w:t>
      </w:r>
    </w:p>
    <w:p w:rsidR="006A27EA" w:rsidRPr="00814EFC" w:rsidRDefault="00F764C0" w:rsidP="00080AA7">
      <w:pPr>
        <w:pStyle w:val="ListParagraph"/>
        <w:numPr>
          <w:ilvl w:val="0"/>
          <w:numId w:val="19"/>
        </w:numPr>
        <w:spacing w:after="120"/>
        <w:ind w:leftChars="0"/>
        <w:rPr>
          <w:rFonts w:ascii="Times New Roman" w:hAnsi="Times New Roman"/>
          <w:sz w:val="22"/>
          <w:szCs w:val="22"/>
        </w:rPr>
      </w:pPr>
      <w:r w:rsidRPr="00814EFC">
        <w:rPr>
          <w:rFonts w:ascii="Times New Roman" w:hAnsi="Times New Roman"/>
          <w:b/>
          <w:sz w:val="22"/>
          <w:szCs w:val="22"/>
        </w:rPr>
        <w:t>D</w:t>
      </w:r>
      <w:r w:rsidR="006A27EA" w:rsidRPr="00814EFC">
        <w:rPr>
          <w:rFonts w:ascii="Times New Roman" w:hAnsi="Times New Roman"/>
          <w:b/>
          <w:sz w:val="22"/>
          <w:szCs w:val="22"/>
        </w:rPr>
        <w:t>ocumentary control and wood treatment</w:t>
      </w:r>
    </w:p>
    <w:p w:rsidR="006A27EA" w:rsidRPr="00814EFC" w:rsidRDefault="006A27EA" w:rsidP="00814EFC">
      <w:pPr>
        <w:pStyle w:val="IPPParagraphnumbering"/>
        <w:rPr>
          <w:szCs w:val="22"/>
        </w:rPr>
      </w:pPr>
      <w:r w:rsidRPr="00814EFC">
        <w:rPr>
          <w:szCs w:val="22"/>
        </w:rPr>
        <w:t>The exporter provides a file comprising: an application for phytosanitary inspection and phytosanitary certificate, customs declaration, application processing and other documents concerning the company.</w:t>
      </w:r>
    </w:p>
    <w:p w:rsidR="006A27EA" w:rsidRPr="00814EFC" w:rsidRDefault="006A27EA" w:rsidP="00080AA7">
      <w:pPr>
        <w:spacing w:after="120"/>
        <w:rPr>
          <w:szCs w:val="22"/>
        </w:rPr>
      </w:pPr>
      <w:r w:rsidRPr="00814EFC">
        <w:rPr>
          <w:szCs w:val="22"/>
        </w:rPr>
        <w:t xml:space="preserve">The NPPO examines the identity and completeness of the dossier. If the folder does not comply, it undergoes a rejection that the applicant must correct. If he complies, the NPPO inspects and supervision of treatment. Treatment is performed either by the forest exploitation companies themselves, or by the phytosanitary service delivery companies approved by the NPPO and </w:t>
      </w:r>
      <w:r w:rsidR="00F764C0" w:rsidRPr="00814EFC">
        <w:rPr>
          <w:szCs w:val="22"/>
        </w:rPr>
        <w:t>under the supervision of the la</w:t>
      </w:r>
      <w:r w:rsidRPr="00814EFC">
        <w:rPr>
          <w:szCs w:val="22"/>
        </w:rPr>
        <w:t>ter.</w:t>
      </w:r>
    </w:p>
    <w:p w:rsidR="006A27EA" w:rsidRPr="00814EFC" w:rsidRDefault="006A27EA" w:rsidP="00080AA7">
      <w:pPr>
        <w:pStyle w:val="ListParagraph"/>
        <w:numPr>
          <w:ilvl w:val="0"/>
          <w:numId w:val="19"/>
        </w:numPr>
        <w:spacing w:after="120"/>
        <w:ind w:leftChars="0"/>
        <w:rPr>
          <w:rFonts w:ascii="Times New Roman" w:hAnsi="Times New Roman"/>
          <w:sz w:val="22"/>
          <w:szCs w:val="22"/>
        </w:rPr>
      </w:pPr>
      <w:r w:rsidRPr="00814EFC">
        <w:rPr>
          <w:rFonts w:ascii="Times New Roman" w:hAnsi="Times New Roman"/>
          <w:b/>
          <w:sz w:val="22"/>
          <w:szCs w:val="22"/>
        </w:rPr>
        <w:t>Issuance of phytosanitary certificates and monitoring the integrity</w:t>
      </w:r>
    </w:p>
    <w:p w:rsidR="006A27EA" w:rsidRPr="00814EFC" w:rsidRDefault="006A27EA" w:rsidP="00814EFC">
      <w:pPr>
        <w:pStyle w:val="IPPParagraphnumbering"/>
      </w:pPr>
      <w:r w:rsidRPr="00814EFC">
        <w:t xml:space="preserve">The phytosanitary certificate is issued after the treatment and must be renewed after another treatment, in case the shipment is shipping instance for a shorter or longer period. The NPPO monitors the phytosanitary </w:t>
      </w:r>
      <w:r w:rsidR="00F764C0" w:rsidRPr="00814EFC">
        <w:t>quality of wood until his embark</w:t>
      </w:r>
      <w:r w:rsidRPr="00814EFC">
        <w:t>ation.</w:t>
      </w:r>
    </w:p>
    <w:p w:rsidR="006A27EA" w:rsidRPr="00814EFC" w:rsidRDefault="006A27EA" w:rsidP="00080AA7">
      <w:pPr>
        <w:pStyle w:val="ListParagraph"/>
        <w:numPr>
          <w:ilvl w:val="0"/>
          <w:numId w:val="19"/>
        </w:numPr>
        <w:spacing w:after="120"/>
        <w:ind w:leftChars="0"/>
        <w:rPr>
          <w:rFonts w:ascii="Times New Roman" w:hAnsi="Times New Roman"/>
          <w:b/>
          <w:sz w:val="22"/>
          <w:szCs w:val="22"/>
        </w:rPr>
      </w:pPr>
      <w:r w:rsidRPr="00814EFC">
        <w:rPr>
          <w:rFonts w:ascii="Times New Roman" w:hAnsi="Times New Roman"/>
          <w:b/>
          <w:sz w:val="22"/>
          <w:szCs w:val="22"/>
        </w:rPr>
        <w:t>Constraints</w:t>
      </w:r>
    </w:p>
    <w:p w:rsidR="006A27EA" w:rsidRPr="00814EFC" w:rsidRDefault="006A27EA" w:rsidP="00814EFC">
      <w:pPr>
        <w:pStyle w:val="IPPParagraphnumbering"/>
      </w:pPr>
      <w:r w:rsidRPr="00814EFC">
        <w:t xml:space="preserve">Despite what we have described above, the certification process for the export of wood is subject </w:t>
      </w:r>
      <w:r w:rsidR="00F764C0" w:rsidRPr="00814EFC">
        <w:t xml:space="preserve">to many irregularities </w:t>
      </w:r>
      <w:r w:rsidRPr="00814EFC">
        <w:t>due to several constraints, putting the NPPO under the influence of notifications of non-compliance from the NPPO importing countries.</w:t>
      </w:r>
    </w:p>
    <w:p w:rsidR="006A27EA" w:rsidRPr="00814EFC" w:rsidRDefault="00080AA7" w:rsidP="00080AA7">
      <w:pPr>
        <w:pStyle w:val="ListParagraph"/>
        <w:numPr>
          <w:ilvl w:val="0"/>
          <w:numId w:val="19"/>
        </w:numPr>
        <w:spacing w:after="120"/>
        <w:ind w:leftChars="0"/>
        <w:rPr>
          <w:rFonts w:ascii="Times New Roman" w:hAnsi="Times New Roman"/>
          <w:sz w:val="22"/>
          <w:szCs w:val="22"/>
        </w:rPr>
      </w:pPr>
      <w:r w:rsidRPr="00814EFC">
        <w:rPr>
          <w:rFonts w:ascii="Times New Roman" w:hAnsi="Times New Roman"/>
          <w:b/>
          <w:sz w:val="22"/>
          <w:szCs w:val="22"/>
        </w:rPr>
        <w:t>O</w:t>
      </w:r>
      <w:r w:rsidR="00F764C0" w:rsidRPr="00814EFC">
        <w:rPr>
          <w:rFonts w:ascii="Times New Roman" w:hAnsi="Times New Roman"/>
          <w:b/>
          <w:sz w:val="22"/>
          <w:szCs w:val="22"/>
        </w:rPr>
        <w:t>rganizational constraints</w:t>
      </w:r>
    </w:p>
    <w:p w:rsidR="006A27EA" w:rsidRPr="00814EFC" w:rsidRDefault="006A27EA" w:rsidP="00814EFC">
      <w:pPr>
        <w:pStyle w:val="IPPParagraphnumbering"/>
      </w:pPr>
      <w:r w:rsidRPr="00814EFC">
        <w:t>The weakness in the coordination of the certification process for the export of timber, lack of traceability in the issuance of phytosanitary certificates inconsistent phytosanitary certificates by a phytosanitary control station to another, lack of rigor in monitoring documentary prelude to issuing the phytosanitary certificate.</w:t>
      </w:r>
    </w:p>
    <w:p w:rsidR="006A27EA" w:rsidRPr="00814EFC" w:rsidRDefault="00F764C0" w:rsidP="00524A3B">
      <w:pPr>
        <w:pStyle w:val="ListParagraph"/>
        <w:numPr>
          <w:ilvl w:val="0"/>
          <w:numId w:val="19"/>
        </w:numPr>
        <w:spacing w:after="120"/>
        <w:ind w:leftChars="0"/>
        <w:rPr>
          <w:rFonts w:ascii="Times New Roman" w:hAnsi="Times New Roman"/>
          <w:sz w:val="22"/>
          <w:szCs w:val="22"/>
        </w:rPr>
      </w:pPr>
      <w:r w:rsidRPr="00814EFC">
        <w:rPr>
          <w:rFonts w:ascii="Times New Roman" w:hAnsi="Times New Roman"/>
          <w:b/>
          <w:sz w:val="22"/>
          <w:szCs w:val="22"/>
        </w:rPr>
        <w:t xml:space="preserve">Technical </w:t>
      </w:r>
      <w:r w:rsidR="006A27EA" w:rsidRPr="00814EFC">
        <w:rPr>
          <w:rFonts w:ascii="Times New Roman" w:hAnsi="Times New Roman"/>
          <w:b/>
          <w:sz w:val="22"/>
          <w:szCs w:val="22"/>
        </w:rPr>
        <w:t>Constraints</w:t>
      </w:r>
    </w:p>
    <w:p w:rsidR="006A27EA" w:rsidRPr="00814EFC" w:rsidRDefault="006A27EA" w:rsidP="00814EFC">
      <w:pPr>
        <w:pStyle w:val="IPPParagraphnumbering"/>
      </w:pPr>
      <w:r w:rsidRPr="00814EFC">
        <w:t xml:space="preserve">Insufficient staff in quantity and quality, the limited use of standard 15 for wood packaging, lack of diagnostic laboratory for the identification of </w:t>
      </w:r>
      <w:proofErr w:type="gramStart"/>
      <w:r w:rsidRPr="00814EFC">
        <w:t>pests</w:t>
      </w:r>
      <w:proofErr w:type="gramEnd"/>
      <w:r w:rsidRPr="00814EFC">
        <w:t xml:space="preserve"> intercepted, inadequate treatments applied to the wood.</w:t>
      </w:r>
    </w:p>
    <w:p w:rsidR="006A27EA" w:rsidRPr="00814EFC" w:rsidRDefault="00C97DF0" w:rsidP="00524A3B">
      <w:pPr>
        <w:pStyle w:val="ListParagraph"/>
        <w:numPr>
          <w:ilvl w:val="0"/>
          <w:numId w:val="19"/>
        </w:numPr>
        <w:spacing w:after="60"/>
        <w:ind w:leftChars="0"/>
        <w:rPr>
          <w:rFonts w:ascii="Times New Roman" w:hAnsi="Times New Roman"/>
          <w:b/>
          <w:sz w:val="22"/>
          <w:szCs w:val="22"/>
        </w:rPr>
      </w:pPr>
      <w:r w:rsidRPr="00814EFC">
        <w:rPr>
          <w:rFonts w:ascii="Times New Roman" w:hAnsi="Times New Roman"/>
          <w:b/>
          <w:sz w:val="22"/>
          <w:szCs w:val="22"/>
        </w:rPr>
        <w:t xml:space="preserve">Perspectives </w:t>
      </w:r>
    </w:p>
    <w:p w:rsidR="006A27EA" w:rsidRPr="00814EFC" w:rsidRDefault="006A27EA" w:rsidP="00814EFC">
      <w:pPr>
        <w:pStyle w:val="IPPParagraphnumbering"/>
      </w:pPr>
      <w:r w:rsidRPr="00814EFC">
        <w:t>Given the constraints that we have just quoted, to avoid disputes with other Contracting Parties, the NPPO needs to meet the challenges here:</w:t>
      </w:r>
    </w:p>
    <w:p w:rsidR="006A27EA" w:rsidRPr="00814EFC" w:rsidRDefault="006A27EA" w:rsidP="00080AA7">
      <w:pPr>
        <w:spacing w:after="60"/>
        <w:rPr>
          <w:szCs w:val="22"/>
        </w:rPr>
      </w:pPr>
      <w:r w:rsidRPr="00814EFC">
        <w:rPr>
          <w:szCs w:val="22"/>
        </w:rPr>
        <w:lastRenderedPageBreak/>
        <w:t>• Strengthen the capacity of the NPPO staff, the a priori positions</w:t>
      </w:r>
      <w:r w:rsidR="00C97DF0" w:rsidRPr="00814EFC">
        <w:rPr>
          <w:szCs w:val="22"/>
        </w:rPr>
        <w:t xml:space="preserve"> </w:t>
      </w:r>
      <w:r w:rsidRPr="00814EFC">
        <w:rPr>
          <w:szCs w:val="22"/>
        </w:rPr>
        <w:t xml:space="preserve">phytosanitary control of IPPC and its standards. </w:t>
      </w:r>
      <w:r w:rsidR="00290C98" w:rsidRPr="00814EFC">
        <w:rPr>
          <w:rStyle w:val="FootnoteReference"/>
          <w:szCs w:val="22"/>
        </w:rPr>
        <w:footnoteReference w:id="1"/>
      </w:r>
    </w:p>
    <w:p w:rsidR="006A27EA" w:rsidRPr="00814EFC" w:rsidRDefault="006A27EA" w:rsidP="00080AA7">
      <w:pPr>
        <w:spacing w:after="60"/>
        <w:rPr>
          <w:szCs w:val="22"/>
        </w:rPr>
      </w:pPr>
      <w:r w:rsidRPr="00814EFC">
        <w:rPr>
          <w:szCs w:val="22"/>
        </w:rPr>
        <w:t xml:space="preserve">• Disseminate ISPM 15 with logging companies, delivery </w:t>
      </w:r>
      <w:proofErr w:type="gramStart"/>
      <w:r w:rsidRPr="00814EFC">
        <w:rPr>
          <w:szCs w:val="22"/>
        </w:rPr>
        <w:t>companies</w:t>
      </w:r>
      <w:proofErr w:type="gramEnd"/>
      <w:r w:rsidRPr="00814EFC">
        <w:rPr>
          <w:szCs w:val="22"/>
        </w:rPr>
        <w:t xml:space="preserve"> phytosanitary and other exporters.</w:t>
      </w:r>
    </w:p>
    <w:p w:rsidR="006A27EA" w:rsidRPr="00814EFC" w:rsidRDefault="006A27EA" w:rsidP="00080AA7">
      <w:pPr>
        <w:spacing w:after="60"/>
        <w:rPr>
          <w:szCs w:val="22"/>
        </w:rPr>
      </w:pPr>
      <w:r w:rsidRPr="00814EFC">
        <w:rPr>
          <w:szCs w:val="22"/>
        </w:rPr>
        <w:t>• Develop a single phytosanitary certificate for all plant quarantine stations, a model of the IPPC.</w:t>
      </w:r>
    </w:p>
    <w:p w:rsidR="006A27EA" w:rsidRPr="00814EFC" w:rsidRDefault="006A27EA" w:rsidP="00080AA7">
      <w:pPr>
        <w:spacing w:after="120"/>
        <w:rPr>
          <w:szCs w:val="22"/>
        </w:rPr>
      </w:pPr>
      <w:r w:rsidRPr="00814EFC">
        <w:rPr>
          <w:szCs w:val="22"/>
        </w:rPr>
        <w:t>• Develop a guide for inspectors, building standards and the IPPC inspection manuals.</w:t>
      </w:r>
    </w:p>
    <w:p w:rsidR="00814EFC" w:rsidRDefault="00814EFC" w:rsidP="00080AA7">
      <w:pPr>
        <w:spacing w:after="120"/>
        <w:rPr>
          <w:b/>
          <w:szCs w:val="22"/>
          <w:u w:val="single"/>
        </w:rPr>
      </w:pPr>
    </w:p>
    <w:p w:rsidR="00C97DF0" w:rsidRPr="00814EFC" w:rsidRDefault="00814EFC" w:rsidP="00080AA7">
      <w:pPr>
        <w:spacing w:after="120"/>
        <w:rPr>
          <w:b/>
          <w:szCs w:val="22"/>
          <w:u w:val="single"/>
        </w:rPr>
      </w:pPr>
      <w:r w:rsidRPr="00814EFC">
        <w:rPr>
          <w:b/>
          <w:szCs w:val="22"/>
          <w:u w:val="single"/>
        </w:rPr>
        <w:t>CONCLUSION</w:t>
      </w:r>
    </w:p>
    <w:p w:rsidR="006A27EA" w:rsidRPr="00814EFC" w:rsidRDefault="006A27EA" w:rsidP="00814EFC">
      <w:pPr>
        <w:pStyle w:val="IPPParagraphnumbering"/>
        <w:rPr>
          <w:b/>
        </w:rPr>
      </w:pPr>
      <w:r w:rsidRPr="00814EFC">
        <w:t>The realization of these perspectives is a major concern for the NPPO, but to get there, the development of partnership</w:t>
      </w:r>
      <w:r w:rsidR="00290C98" w:rsidRPr="00814EFC">
        <w:rPr>
          <w:rStyle w:val="FootnoteReference"/>
          <w:szCs w:val="22"/>
        </w:rPr>
        <w:footnoteReference w:id="2"/>
      </w:r>
      <w:r w:rsidR="00290C98" w:rsidRPr="00814EFC">
        <w:t xml:space="preserve"> </w:t>
      </w:r>
      <w:r w:rsidRPr="00814EFC">
        <w:t>with stakeholders working in the field of plant health is essential to obtain necessary assistance to build</w:t>
      </w:r>
      <w:r w:rsidR="00D4039B" w:rsidRPr="00814EFC">
        <w:t xml:space="preserve"> its capacity, </w:t>
      </w:r>
      <w:r w:rsidR="00290C98" w:rsidRPr="00814EFC">
        <w:t>to</w:t>
      </w:r>
      <w:r w:rsidRPr="00814EFC">
        <w:t xml:space="preserve"> help exporters of wood and wood-based packaging to comply with the requirements of importing countries.</w:t>
      </w:r>
    </w:p>
    <w:p w:rsidR="00290C98" w:rsidRPr="00814EFC" w:rsidRDefault="00290C98" w:rsidP="00080AA7">
      <w:pPr>
        <w:spacing w:after="60"/>
        <w:rPr>
          <w:szCs w:val="22"/>
        </w:rPr>
      </w:pPr>
    </w:p>
    <w:sectPr w:rsidR="00290C98" w:rsidRPr="00814EFC" w:rsidSect="00C257A9">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38" w:rsidRDefault="009E5038" w:rsidP="009E5038">
      <w:r>
        <w:separator/>
      </w:r>
    </w:p>
  </w:endnote>
  <w:endnote w:type="continuationSeparator" w:id="0">
    <w:p w:rsidR="009E5038" w:rsidRDefault="009E5038" w:rsidP="009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8" w:rsidRPr="00A62A0E" w:rsidRDefault="009E5038" w:rsidP="009E5038">
    <w:pPr>
      <w:pStyle w:val="IPPFooter"/>
    </w:pPr>
    <w:r w:rsidRPr="009E5038">
      <w:rPr>
        <w:rStyle w:val="PageNumber"/>
        <w:b/>
      </w:rPr>
      <w:t xml:space="preserve">Page </w:t>
    </w:r>
    <w:r w:rsidRPr="009E5038">
      <w:rPr>
        <w:rStyle w:val="PageNumber"/>
        <w:b/>
      </w:rPr>
      <w:fldChar w:fldCharType="begin"/>
    </w:r>
    <w:r w:rsidRPr="009E5038">
      <w:rPr>
        <w:rStyle w:val="PageNumber"/>
        <w:b/>
      </w:rPr>
      <w:instrText xml:space="preserve"> PAGE </w:instrText>
    </w:r>
    <w:r w:rsidRPr="009E5038">
      <w:rPr>
        <w:rStyle w:val="PageNumber"/>
        <w:b/>
      </w:rPr>
      <w:fldChar w:fldCharType="separate"/>
    </w:r>
    <w:r w:rsidR="00B55207">
      <w:rPr>
        <w:rStyle w:val="PageNumber"/>
        <w:b/>
        <w:noProof/>
      </w:rPr>
      <w:t>2</w:t>
    </w:r>
    <w:r w:rsidRPr="009E5038">
      <w:rPr>
        <w:rStyle w:val="PageNumber"/>
        <w:b/>
      </w:rPr>
      <w:fldChar w:fldCharType="end"/>
    </w:r>
    <w:r w:rsidRPr="009E5038">
      <w:rPr>
        <w:rStyle w:val="PageNumber"/>
        <w:b/>
      </w:rPr>
      <w:t xml:space="preserve"> of </w:t>
    </w:r>
    <w:r w:rsidRPr="009E5038">
      <w:rPr>
        <w:rStyle w:val="PageNumber"/>
        <w:b/>
      </w:rPr>
      <w:fldChar w:fldCharType="begin"/>
    </w:r>
    <w:r w:rsidRPr="009E5038">
      <w:rPr>
        <w:rStyle w:val="PageNumber"/>
        <w:b/>
      </w:rPr>
      <w:instrText xml:space="preserve"> NUMPAGES </w:instrText>
    </w:r>
    <w:r w:rsidRPr="009E5038">
      <w:rPr>
        <w:rStyle w:val="PageNumber"/>
        <w:b/>
      </w:rPr>
      <w:fldChar w:fldCharType="separate"/>
    </w:r>
    <w:r w:rsidR="00B55207">
      <w:rPr>
        <w:rStyle w:val="PageNumber"/>
        <w:b/>
        <w:noProof/>
      </w:rPr>
      <w:t>2</w:t>
    </w:r>
    <w:r w:rsidRPr="009E5038">
      <w:rPr>
        <w:rStyle w:val="PageNumber"/>
        <w:b/>
      </w:rPr>
      <w:fldChar w:fldCharType="end"/>
    </w:r>
    <w:r>
      <w:rPr>
        <w:rStyle w:val="PageNumber"/>
        <w:b/>
      </w:rPr>
      <w:tab/>
    </w:r>
    <w:r w:rsidRPr="00A62A0E">
      <w:t>International Plant Protection Convention</w:t>
    </w:r>
    <w:r w:rsidRPr="00A62A0E">
      <w:tab/>
    </w:r>
  </w:p>
  <w:p w:rsidR="009E5038" w:rsidRPr="009E5038" w:rsidRDefault="009E503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CF" w:rsidRDefault="001D0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8" w:rsidRPr="00A62A0E" w:rsidRDefault="009E5038" w:rsidP="009E5038">
    <w:pPr>
      <w:pStyle w:val="IPPFooter"/>
    </w:pPr>
    <w:r w:rsidRPr="00A62A0E">
      <w:t>International Plant Protection Convention</w:t>
    </w:r>
    <w:r w:rsidRPr="00A62A0E">
      <w:tab/>
    </w:r>
    <w:r w:rsidRPr="009E5038">
      <w:rPr>
        <w:rStyle w:val="PageNumber"/>
        <w:b/>
      </w:rPr>
      <w:t xml:space="preserve">Page </w:t>
    </w:r>
    <w:r w:rsidRPr="009E5038">
      <w:rPr>
        <w:rStyle w:val="PageNumber"/>
        <w:b/>
      </w:rPr>
      <w:fldChar w:fldCharType="begin"/>
    </w:r>
    <w:r w:rsidRPr="009E5038">
      <w:rPr>
        <w:rStyle w:val="PageNumber"/>
        <w:b/>
      </w:rPr>
      <w:instrText xml:space="preserve"> PAGE </w:instrText>
    </w:r>
    <w:r w:rsidRPr="009E5038">
      <w:rPr>
        <w:rStyle w:val="PageNumber"/>
        <w:b/>
      </w:rPr>
      <w:fldChar w:fldCharType="separate"/>
    </w:r>
    <w:r w:rsidR="00B55207">
      <w:rPr>
        <w:rStyle w:val="PageNumber"/>
        <w:b/>
        <w:noProof/>
      </w:rPr>
      <w:t>1</w:t>
    </w:r>
    <w:r w:rsidRPr="009E5038">
      <w:rPr>
        <w:rStyle w:val="PageNumber"/>
        <w:b/>
      </w:rPr>
      <w:fldChar w:fldCharType="end"/>
    </w:r>
    <w:r w:rsidRPr="009E5038">
      <w:rPr>
        <w:rStyle w:val="PageNumber"/>
        <w:b/>
      </w:rPr>
      <w:t xml:space="preserve"> of </w:t>
    </w:r>
    <w:r w:rsidRPr="009E5038">
      <w:rPr>
        <w:rStyle w:val="PageNumber"/>
        <w:b/>
      </w:rPr>
      <w:fldChar w:fldCharType="begin"/>
    </w:r>
    <w:r w:rsidRPr="009E5038">
      <w:rPr>
        <w:rStyle w:val="PageNumber"/>
        <w:b/>
      </w:rPr>
      <w:instrText xml:space="preserve"> NUMPAGES </w:instrText>
    </w:r>
    <w:r w:rsidRPr="009E5038">
      <w:rPr>
        <w:rStyle w:val="PageNumber"/>
        <w:b/>
      </w:rPr>
      <w:fldChar w:fldCharType="separate"/>
    </w:r>
    <w:r w:rsidR="00B55207">
      <w:rPr>
        <w:rStyle w:val="PageNumber"/>
        <w:b/>
        <w:noProof/>
      </w:rPr>
      <w:t>2</w:t>
    </w:r>
    <w:r w:rsidRPr="009E5038">
      <w:rPr>
        <w:rStyle w:val="PageNumber"/>
        <w:b/>
      </w:rPr>
      <w:fldChar w:fldCharType="end"/>
    </w:r>
  </w:p>
  <w:p w:rsidR="009E5038" w:rsidRPr="009E5038" w:rsidRDefault="009E503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38" w:rsidRDefault="009E5038" w:rsidP="009E5038">
      <w:r>
        <w:separator/>
      </w:r>
    </w:p>
  </w:footnote>
  <w:footnote w:type="continuationSeparator" w:id="0">
    <w:p w:rsidR="009E5038" w:rsidRDefault="009E5038" w:rsidP="009E5038">
      <w:r>
        <w:continuationSeparator/>
      </w:r>
    </w:p>
  </w:footnote>
  <w:footnote w:id="1">
    <w:p w:rsidR="00290C98" w:rsidRPr="00290C98" w:rsidRDefault="00290C98">
      <w:pPr>
        <w:pStyle w:val="FootnoteText"/>
      </w:pPr>
      <w:r>
        <w:rPr>
          <w:rStyle w:val="FootnoteReference"/>
        </w:rPr>
        <w:footnoteRef/>
      </w:r>
      <w:r>
        <w:t xml:space="preserve"> </w:t>
      </w:r>
      <w:r>
        <w:rPr>
          <w:lang w:val="en-US"/>
        </w:rPr>
        <w:t>ISPMs: Priority ISPMs</w:t>
      </w:r>
      <w:r w:rsidR="00F2729B">
        <w:rPr>
          <w:lang w:val="en-US"/>
        </w:rPr>
        <w:t xml:space="preserve"> for phytosanitary control</w:t>
      </w:r>
      <w:r>
        <w:rPr>
          <w:lang w:val="en-US"/>
        </w:rPr>
        <w:t xml:space="preserve">, such as ISPMs </w:t>
      </w:r>
      <w:r w:rsidRPr="00290C98">
        <w:t>7, 12, 13, 20, 23, 25, 31, 32</w:t>
      </w:r>
    </w:p>
  </w:footnote>
  <w:footnote w:id="2">
    <w:p w:rsidR="00290C98" w:rsidRPr="00290C98" w:rsidRDefault="00290C98">
      <w:pPr>
        <w:pStyle w:val="FootnoteText"/>
        <w:rPr>
          <w:lang w:val="en-US"/>
        </w:rPr>
      </w:pPr>
      <w:r>
        <w:rPr>
          <w:rStyle w:val="FootnoteReference"/>
        </w:rPr>
        <w:footnoteRef/>
      </w:r>
      <w:r>
        <w:t xml:space="preserve"> </w:t>
      </w:r>
      <w:r>
        <w:rPr>
          <w:lang w:val="en-US"/>
        </w:rPr>
        <w:t>Partnerships on an international level, especially with the IPPC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8" w:rsidRPr="001D00CF" w:rsidRDefault="00A61E65" w:rsidP="009E5038">
    <w:pPr>
      <w:pStyle w:val="IPPHeader"/>
    </w:pPr>
    <w:r>
      <w:t>05</w:t>
    </w:r>
    <w:r w:rsidR="009E5038">
      <w:t xml:space="preserve">_SPG_2015_Oct </w:t>
    </w:r>
    <w:r w:rsidR="009E5038">
      <w:tab/>
    </w:r>
    <w:r w:rsidR="009E5038" w:rsidRPr="001D00CF">
      <w:t>Discussion paper by Rep. Congo</w:t>
    </w:r>
    <w:r w:rsidR="00F25042">
      <w:t xml:space="preserve"> - </w:t>
    </w:r>
    <w:proofErr w:type="spellStart"/>
    <w:r w:rsidR="00F25042">
      <w:t>En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CF" w:rsidRDefault="001D0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17" w:rsidRPr="00606019" w:rsidRDefault="005C7D17" w:rsidP="005C7D17">
    <w:pPr>
      <w:pStyle w:val="IPPHeader"/>
    </w:pPr>
    <w:r>
      <w:rPr>
        <w:noProof/>
        <w:lang w:val="en-GB" w:eastAsia="en-GB"/>
      </w:rPr>
      <w:drawing>
        <wp:anchor distT="0" distB="0" distL="114300" distR="114300" simplePos="0" relativeHeight="251659264" behindDoc="0" locked="0" layoutInCell="1" allowOverlap="1" wp14:anchorId="642BF59E" wp14:editId="057A980D">
          <wp:simplePos x="0" y="0"/>
          <wp:positionH relativeFrom="margin">
            <wp:posOffset>-38735</wp:posOffset>
          </wp:positionH>
          <wp:positionV relativeFrom="margin">
            <wp:posOffset>-657860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4B27E28B" wp14:editId="542AD4B3">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05_SPG</w:t>
    </w:r>
    <w:r w:rsidRPr="00606019">
      <w:t>_201</w:t>
    </w:r>
    <w:r>
      <w:t>5</w:t>
    </w:r>
    <w:r w:rsidRPr="00606019">
      <w:t>_</w:t>
    </w:r>
    <w:r>
      <w:t>Oct</w:t>
    </w:r>
    <w:r>
      <w:br/>
    </w:r>
    <w:r w:rsidRPr="007E205D">
      <w:tab/>
    </w:r>
    <w:r w:rsidR="003F405E">
      <w:rPr>
        <w:i/>
      </w:rPr>
      <w:t>Discussion paper by R</w:t>
    </w:r>
    <w:r>
      <w:rPr>
        <w:i/>
      </w:rPr>
      <w:t>ep. Congo</w:t>
    </w:r>
    <w:r w:rsidR="00F25042">
      <w:rPr>
        <w:i/>
      </w:rPr>
      <w:t xml:space="preserve">- </w:t>
    </w:r>
    <w:proofErr w:type="spellStart"/>
    <w:r w:rsidR="00F25042">
      <w:rPr>
        <w:i/>
      </w:rPr>
      <w:t>En</w:t>
    </w:r>
    <w:proofErr w:type="spellEnd"/>
    <w:r w:rsidRPr="0014269E">
      <w:rPr>
        <w:i/>
      </w:rPr>
      <w:tab/>
      <w:t xml:space="preserve">Agenda item: </w:t>
    </w:r>
    <w:r w:rsidR="00F25042">
      <w:rPr>
        <w:i/>
      </w:rPr>
      <w:t>10.2</w:t>
    </w:r>
  </w:p>
  <w:p w:rsidR="009E5038" w:rsidRPr="009E5038" w:rsidRDefault="009E503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ED814D6"/>
    <w:multiLevelType w:val="hybridMultilevel"/>
    <w:tmpl w:val="8E885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FB"/>
    <w:rsid w:val="00080AA7"/>
    <w:rsid w:val="001368BC"/>
    <w:rsid w:val="001D00CF"/>
    <w:rsid w:val="00290C98"/>
    <w:rsid w:val="003F405E"/>
    <w:rsid w:val="00524A3B"/>
    <w:rsid w:val="005C7D17"/>
    <w:rsid w:val="00615CFB"/>
    <w:rsid w:val="006A27EA"/>
    <w:rsid w:val="00814EFC"/>
    <w:rsid w:val="00866DE1"/>
    <w:rsid w:val="008C6AFE"/>
    <w:rsid w:val="009E5038"/>
    <w:rsid w:val="009F2F1A"/>
    <w:rsid w:val="00A445F7"/>
    <w:rsid w:val="00A61E65"/>
    <w:rsid w:val="00B55207"/>
    <w:rsid w:val="00C257A9"/>
    <w:rsid w:val="00C97DF0"/>
    <w:rsid w:val="00D4039B"/>
    <w:rsid w:val="00DB6774"/>
    <w:rsid w:val="00E32129"/>
    <w:rsid w:val="00EB1E06"/>
    <w:rsid w:val="00F25042"/>
    <w:rsid w:val="00F2729B"/>
    <w:rsid w:val="00F764C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07"/>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552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52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52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55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207"/>
  </w:style>
  <w:style w:type="table" w:styleId="TableGrid">
    <w:name w:val="Table Grid"/>
    <w:basedOn w:val="TableNormal"/>
    <w:rsid w:val="00B5520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5207"/>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55207"/>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55207"/>
    <w:rPr>
      <w:rFonts w:ascii="Calibri" w:eastAsia="MS Mincho" w:hAnsi="Calibri" w:cs="Times New Roman"/>
      <w:b/>
      <w:bCs/>
      <w:sz w:val="26"/>
      <w:szCs w:val="26"/>
      <w:lang w:val="en-GB"/>
    </w:rPr>
  </w:style>
  <w:style w:type="paragraph" w:styleId="FootnoteText">
    <w:name w:val="footnote text"/>
    <w:basedOn w:val="Normal"/>
    <w:link w:val="FootnoteTextChar"/>
    <w:semiHidden/>
    <w:rsid w:val="00B55207"/>
    <w:pPr>
      <w:spacing w:before="60"/>
    </w:pPr>
    <w:rPr>
      <w:sz w:val="20"/>
    </w:rPr>
  </w:style>
  <w:style w:type="character" w:customStyle="1" w:styleId="FootnoteTextChar">
    <w:name w:val="Footnote Text Char"/>
    <w:basedOn w:val="DefaultParagraphFont"/>
    <w:link w:val="FootnoteText"/>
    <w:semiHidden/>
    <w:rsid w:val="00B55207"/>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55207"/>
    <w:rPr>
      <w:vertAlign w:val="superscript"/>
    </w:rPr>
  </w:style>
  <w:style w:type="paragraph" w:customStyle="1" w:styleId="Style">
    <w:name w:val="Style"/>
    <w:basedOn w:val="Footer"/>
    <w:autoRedefine/>
    <w:qFormat/>
    <w:rsid w:val="00B5520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55207"/>
    <w:pPr>
      <w:tabs>
        <w:tab w:val="center" w:pos="4680"/>
        <w:tab w:val="right" w:pos="9360"/>
      </w:tabs>
    </w:pPr>
  </w:style>
  <w:style w:type="character" w:customStyle="1" w:styleId="FooterChar">
    <w:name w:val="Footer Char"/>
    <w:basedOn w:val="DefaultParagraphFont"/>
    <w:link w:val="Footer"/>
    <w:rsid w:val="00B55207"/>
    <w:rPr>
      <w:rFonts w:ascii="Times New Roman" w:eastAsia="MS Mincho" w:hAnsi="Times New Roman" w:cs="Times New Roman"/>
      <w:szCs w:val="24"/>
      <w:lang w:val="en-GB"/>
    </w:rPr>
  </w:style>
  <w:style w:type="character" w:styleId="PageNumber">
    <w:name w:val="page number"/>
    <w:rsid w:val="00B55207"/>
    <w:rPr>
      <w:rFonts w:ascii="Arial" w:hAnsi="Arial"/>
      <w:b/>
      <w:sz w:val="18"/>
    </w:rPr>
  </w:style>
  <w:style w:type="paragraph" w:customStyle="1" w:styleId="IPPArialFootnote">
    <w:name w:val="IPP Arial Footnote"/>
    <w:basedOn w:val="IPPArialTable"/>
    <w:qFormat/>
    <w:rsid w:val="00B55207"/>
    <w:pPr>
      <w:tabs>
        <w:tab w:val="left" w:pos="28"/>
      </w:tabs>
      <w:ind w:left="284" w:hanging="284"/>
    </w:pPr>
    <w:rPr>
      <w:sz w:val="16"/>
    </w:rPr>
  </w:style>
  <w:style w:type="paragraph" w:customStyle="1" w:styleId="IPPContentsHead">
    <w:name w:val="IPP ContentsHead"/>
    <w:basedOn w:val="IPPSubhead"/>
    <w:next w:val="IPPNormal"/>
    <w:qFormat/>
    <w:rsid w:val="00B55207"/>
    <w:pPr>
      <w:spacing w:after="240"/>
    </w:pPr>
    <w:rPr>
      <w:sz w:val="24"/>
    </w:rPr>
  </w:style>
  <w:style w:type="paragraph" w:styleId="BalloonText">
    <w:name w:val="Balloon Text"/>
    <w:basedOn w:val="Normal"/>
    <w:link w:val="BalloonTextChar"/>
    <w:rsid w:val="00B55207"/>
    <w:rPr>
      <w:rFonts w:ascii="Tahoma" w:hAnsi="Tahoma" w:cs="Tahoma"/>
      <w:sz w:val="16"/>
      <w:szCs w:val="16"/>
    </w:rPr>
  </w:style>
  <w:style w:type="character" w:customStyle="1" w:styleId="BalloonTextChar">
    <w:name w:val="Balloon Text Char"/>
    <w:basedOn w:val="DefaultParagraphFont"/>
    <w:link w:val="BalloonText"/>
    <w:rsid w:val="00B55207"/>
    <w:rPr>
      <w:rFonts w:ascii="Tahoma" w:eastAsia="MS Mincho" w:hAnsi="Tahoma" w:cs="Tahoma"/>
      <w:sz w:val="16"/>
      <w:szCs w:val="16"/>
      <w:lang w:val="en-GB"/>
    </w:rPr>
  </w:style>
  <w:style w:type="paragraph" w:customStyle="1" w:styleId="IPPBullet2">
    <w:name w:val="IPP Bullet2"/>
    <w:basedOn w:val="IPPNormal"/>
    <w:next w:val="IPPBullet1"/>
    <w:qFormat/>
    <w:rsid w:val="00B55207"/>
    <w:pPr>
      <w:numPr>
        <w:numId w:val="5"/>
      </w:numPr>
      <w:tabs>
        <w:tab w:val="left" w:pos="1134"/>
      </w:tabs>
      <w:spacing w:after="60"/>
      <w:ind w:left="1134" w:hanging="567"/>
    </w:pPr>
  </w:style>
  <w:style w:type="paragraph" w:customStyle="1" w:styleId="IPPQuote">
    <w:name w:val="IPP Quote"/>
    <w:basedOn w:val="IPPNormal"/>
    <w:qFormat/>
    <w:rsid w:val="00B55207"/>
    <w:pPr>
      <w:ind w:left="851" w:right="851"/>
    </w:pPr>
    <w:rPr>
      <w:sz w:val="18"/>
    </w:rPr>
  </w:style>
  <w:style w:type="paragraph" w:customStyle="1" w:styleId="IPPNormal">
    <w:name w:val="IPP Normal"/>
    <w:basedOn w:val="Normal"/>
    <w:qFormat/>
    <w:rsid w:val="00B55207"/>
    <w:pPr>
      <w:spacing w:after="180"/>
    </w:pPr>
    <w:rPr>
      <w:rFonts w:eastAsia="Times"/>
    </w:rPr>
  </w:style>
  <w:style w:type="paragraph" w:customStyle="1" w:styleId="IPPIndentClose">
    <w:name w:val="IPP Indent Close"/>
    <w:basedOn w:val="IPPNormal"/>
    <w:qFormat/>
    <w:rsid w:val="00B55207"/>
    <w:pPr>
      <w:tabs>
        <w:tab w:val="left" w:pos="2835"/>
      </w:tabs>
      <w:spacing w:after="60"/>
      <w:ind w:left="567"/>
    </w:pPr>
  </w:style>
  <w:style w:type="paragraph" w:customStyle="1" w:styleId="IPPIndent">
    <w:name w:val="IPP Indent"/>
    <w:basedOn w:val="IPPIndentClose"/>
    <w:qFormat/>
    <w:rsid w:val="00B55207"/>
    <w:pPr>
      <w:spacing w:after="180"/>
    </w:pPr>
  </w:style>
  <w:style w:type="paragraph" w:customStyle="1" w:styleId="IPPFootnote">
    <w:name w:val="IPP Footnote"/>
    <w:basedOn w:val="IPPArialFootnote"/>
    <w:qFormat/>
    <w:rsid w:val="00B552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5207"/>
    <w:pPr>
      <w:keepNext/>
      <w:tabs>
        <w:tab w:val="left" w:pos="567"/>
      </w:tabs>
      <w:spacing w:before="120" w:after="120"/>
      <w:ind w:left="567" w:hanging="567"/>
    </w:pPr>
    <w:rPr>
      <w:b/>
      <w:i/>
    </w:rPr>
  </w:style>
  <w:style w:type="character" w:customStyle="1" w:styleId="IPPnormalitalics">
    <w:name w:val="IPP normal italics"/>
    <w:basedOn w:val="DefaultParagraphFont"/>
    <w:rsid w:val="00B55207"/>
    <w:rPr>
      <w:rFonts w:ascii="Times New Roman" w:hAnsi="Times New Roman"/>
      <w:i/>
      <w:sz w:val="22"/>
      <w:lang w:val="en-US"/>
    </w:rPr>
  </w:style>
  <w:style w:type="character" w:customStyle="1" w:styleId="IPPNormalbold">
    <w:name w:val="IPP Normal bold"/>
    <w:basedOn w:val="PlainTextChar"/>
    <w:rsid w:val="00B5520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552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552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55207"/>
    <w:pPr>
      <w:keepNext/>
      <w:ind w:left="567" w:hanging="567"/>
      <w:jc w:val="left"/>
    </w:pPr>
    <w:rPr>
      <w:b/>
      <w:bCs/>
      <w:iCs/>
      <w:szCs w:val="22"/>
    </w:rPr>
  </w:style>
  <w:style w:type="character" w:customStyle="1" w:styleId="IPPNormalunderlined">
    <w:name w:val="IPP Normal underlined"/>
    <w:basedOn w:val="DefaultParagraphFont"/>
    <w:rsid w:val="00B55207"/>
    <w:rPr>
      <w:rFonts w:ascii="Times New Roman" w:hAnsi="Times New Roman"/>
      <w:sz w:val="22"/>
      <w:u w:val="single"/>
      <w:lang w:val="en-US"/>
    </w:rPr>
  </w:style>
  <w:style w:type="paragraph" w:customStyle="1" w:styleId="IPPBullet1">
    <w:name w:val="IPP Bullet1"/>
    <w:basedOn w:val="IPPBullet1Last"/>
    <w:qFormat/>
    <w:rsid w:val="00B55207"/>
    <w:pPr>
      <w:numPr>
        <w:numId w:val="18"/>
      </w:numPr>
      <w:spacing w:after="60"/>
      <w:ind w:left="567" w:hanging="567"/>
    </w:pPr>
    <w:rPr>
      <w:lang w:val="en-US"/>
    </w:rPr>
  </w:style>
  <w:style w:type="paragraph" w:customStyle="1" w:styleId="IPPBullet1Last">
    <w:name w:val="IPP Bullet1Last"/>
    <w:basedOn w:val="IPPNormal"/>
    <w:next w:val="IPPNormal"/>
    <w:autoRedefine/>
    <w:qFormat/>
    <w:rsid w:val="00B55207"/>
    <w:pPr>
      <w:numPr>
        <w:numId w:val="6"/>
      </w:numPr>
    </w:pPr>
  </w:style>
  <w:style w:type="character" w:customStyle="1" w:styleId="IPPNormalstrikethrough">
    <w:name w:val="IPP Normal strikethrough"/>
    <w:rsid w:val="00B55207"/>
    <w:rPr>
      <w:rFonts w:ascii="Times New Roman" w:hAnsi="Times New Roman"/>
      <w:strike/>
      <w:dstrike w:val="0"/>
      <w:sz w:val="22"/>
    </w:rPr>
  </w:style>
  <w:style w:type="paragraph" w:customStyle="1" w:styleId="IPPTitle16pt">
    <w:name w:val="IPP Title16pt"/>
    <w:basedOn w:val="Normal"/>
    <w:qFormat/>
    <w:rsid w:val="00B552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5207"/>
    <w:pPr>
      <w:spacing w:after="360"/>
      <w:jc w:val="center"/>
    </w:pPr>
    <w:rPr>
      <w:rFonts w:ascii="Arial" w:hAnsi="Arial" w:cs="Arial"/>
      <w:b/>
      <w:bCs/>
      <w:sz w:val="36"/>
      <w:szCs w:val="36"/>
    </w:rPr>
  </w:style>
  <w:style w:type="paragraph" w:customStyle="1" w:styleId="IPPHeader">
    <w:name w:val="IPP Header"/>
    <w:basedOn w:val="Normal"/>
    <w:qFormat/>
    <w:rsid w:val="00B5520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55207"/>
    <w:pPr>
      <w:keepNext/>
      <w:tabs>
        <w:tab w:val="left" w:pos="567"/>
      </w:tabs>
      <w:spacing w:before="120"/>
      <w:jc w:val="left"/>
      <w:outlineLvl w:val="1"/>
    </w:pPr>
    <w:rPr>
      <w:b/>
      <w:sz w:val="24"/>
    </w:rPr>
  </w:style>
  <w:style w:type="numbering" w:customStyle="1" w:styleId="IPPParagraphnumberedlist">
    <w:name w:val="IPP Paragraph numbered list"/>
    <w:rsid w:val="00B55207"/>
    <w:pPr>
      <w:numPr>
        <w:numId w:val="4"/>
      </w:numPr>
    </w:pPr>
  </w:style>
  <w:style w:type="paragraph" w:customStyle="1" w:styleId="IPPNormalCloseSpace">
    <w:name w:val="IPP NormalCloseSpace"/>
    <w:basedOn w:val="Normal"/>
    <w:qFormat/>
    <w:rsid w:val="00B55207"/>
    <w:pPr>
      <w:keepNext/>
      <w:spacing w:after="60"/>
    </w:pPr>
  </w:style>
  <w:style w:type="paragraph" w:customStyle="1" w:styleId="IPPHeading2">
    <w:name w:val="IPP Heading2"/>
    <w:basedOn w:val="IPPNormal"/>
    <w:next w:val="IPPNormal"/>
    <w:qFormat/>
    <w:rsid w:val="00B552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520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5207"/>
    <w:pPr>
      <w:tabs>
        <w:tab w:val="right" w:leader="dot" w:pos="9072"/>
      </w:tabs>
      <w:spacing w:before="240"/>
      <w:ind w:left="567" w:hanging="567"/>
    </w:pPr>
  </w:style>
  <w:style w:type="paragraph" w:styleId="TOC2">
    <w:name w:val="toc 2"/>
    <w:basedOn w:val="TOC1"/>
    <w:next w:val="Normal"/>
    <w:autoRedefine/>
    <w:uiPriority w:val="39"/>
    <w:rsid w:val="00B55207"/>
    <w:pPr>
      <w:keepNext w:val="0"/>
      <w:tabs>
        <w:tab w:val="left" w:pos="425"/>
      </w:tabs>
      <w:spacing w:before="120" w:after="0"/>
      <w:ind w:left="425" w:right="284" w:hanging="425"/>
    </w:pPr>
  </w:style>
  <w:style w:type="paragraph" w:styleId="TOC3">
    <w:name w:val="toc 3"/>
    <w:basedOn w:val="TOC2"/>
    <w:next w:val="Normal"/>
    <w:autoRedefine/>
    <w:uiPriority w:val="39"/>
    <w:rsid w:val="00B55207"/>
    <w:pPr>
      <w:tabs>
        <w:tab w:val="left" w:pos="1276"/>
      </w:tabs>
      <w:spacing w:before="60"/>
      <w:ind w:left="1276" w:hanging="851"/>
    </w:pPr>
    <w:rPr>
      <w:rFonts w:eastAsia="Times"/>
    </w:rPr>
  </w:style>
  <w:style w:type="paragraph" w:styleId="TOC4">
    <w:name w:val="toc 4"/>
    <w:basedOn w:val="Normal"/>
    <w:next w:val="Normal"/>
    <w:autoRedefine/>
    <w:uiPriority w:val="39"/>
    <w:rsid w:val="00B55207"/>
    <w:pPr>
      <w:spacing w:after="120"/>
      <w:ind w:left="660"/>
    </w:pPr>
    <w:rPr>
      <w:rFonts w:eastAsia="Times"/>
      <w:lang w:val="en-AU"/>
    </w:rPr>
  </w:style>
  <w:style w:type="paragraph" w:styleId="TOC5">
    <w:name w:val="toc 5"/>
    <w:basedOn w:val="Normal"/>
    <w:next w:val="Normal"/>
    <w:autoRedefine/>
    <w:uiPriority w:val="39"/>
    <w:rsid w:val="00B55207"/>
    <w:pPr>
      <w:spacing w:after="120"/>
      <w:ind w:left="880"/>
    </w:pPr>
    <w:rPr>
      <w:rFonts w:eastAsia="Times"/>
      <w:lang w:val="en-AU"/>
    </w:rPr>
  </w:style>
  <w:style w:type="paragraph" w:styleId="TOC6">
    <w:name w:val="toc 6"/>
    <w:basedOn w:val="Normal"/>
    <w:next w:val="Normal"/>
    <w:autoRedefine/>
    <w:uiPriority w:val="39"/>
    <w:rsid w:val="00B55207"/>
    <w:pPr>
      <w:spacing w:after="120"/>
      <w:ind w:left="1100"/>
    </w:pPr>
    <w:rPr>
      <w:rFonts w:eastAsia="Times"/>
      <w:lang w:val="en-AU"/>
    </w:rPr>
  </w:style>
  <w:style w:type="paragraph" w:styleId="TOC7">
    <w:name w:val="toc 7"/>
    <w:basedOn w:val="Normal"/>
    <w:next w:val="Normal"/>
    <w:autoRedefine/>
    <w:uiPriority w:val="39"/>
    <w:rsid w:val="00B55207"/>
    <w:pPr>
      <w:spacing w:after="120"/>
      <w:ind w:left="1320"/>
    </w:pPr>
    <w:rPr>
      <w:rFonts w:eastAsia="Times"/>
      <w:lang w:val="en-AU"/>
    </w:rPr>
  </w:style>
  <w:style w:type="paragraph" w:styleId="TOC8">
    <w:name w:val="toc 8"/>
    <w:basedOn w:val="Normal"/>
    <w:next w:val="Normal"/>
    <w:autoRedefine/>
    <w:uiPriority w:val="39"/>
    <w:rsid w:val="00B55207"/>
    <w:pPr>
      <w:spacing w:after="120"/>
      <w:ind w:left="1540"/>
    </w:pPr>
    <w:rPr>
      <w:rFonts w:eastAsia="Times"/>
      <w:lang w:val="en-AU"/>
    </w:rPr>
  </w:style>
  <w:style w:type="paragraph" w:styleId="TOC9">
    <w:name w:val="toc 9"/>
    <w:basedOn w:val="Normal"/>
    <w:next w:val="Normal"/>
    <w:autoRedefine/>
    <w:uiPriority w:val="39"/>
    <w:rsid w:val="00B55207"/>
    <w:pPr>
      <w:spacing w:after="120"/>
      <w:ind w:left="1760"/>
    </w:pPr>
    <w:rPr>
      <w:rFonts w:eastAsia="Times"/>
      <w:lang w:val="en-AU"/>
    </w:rPr>
  </w:style>
  <w:style w:type="paragraph" w:customStyle="1" w:styleId="IPPReferences">
    <w:name w:val="IPP References"/>
    <w:basedOn w:val="IPPNormal"/>
    <w:qFormat/>
    <w:rsid w:val="00B55207"/>
    <w:pPr>
      <w:spacing w:after="60"/>
      <w:ind w:left="567" w:hanging="567"/>
    </w:pPr>
  </w:style>
  <w:style w:type="paragraph" w:customStyle="1" w:styleId="IPPArial">
    <w:name w:val="IPP Arial"/>
    <w:basedOn w:val="IPPNormal"/>
    <w:qFormat/>
    <w:rsid w:val="00B55207"/>
    <w:pPr>
      <w:spacing w:after="0"/>
    </w:pPr>
    <w:rPr>
      <w:rFonts w:ascii="Arial" w:hAnsi="Arial"/>
      <w:sz w:val="18"/>
    </w:rPr>
  </w:style>
  <w:style w:type="paragraph" w:customStyle="1" w:styleId="IPPArialTable">
    <w:name w:val="IPP Arial Table"/>
    <w:basedOn w:val="IPPArial"/>
    <w:qFormat/>
    <w:rsid w:val="00B55207"/>
    <w:pPr>
      <w:spacing w:before="60" w:after="60"/>
      <w:jc w:val="left"/>
    </w:pPr>
  </w:style>
  <w:style w:type="paragraph" w:customStyle="1" w:styleId="IPPHeaderlandscape">
    <w:name w:val="IPP Header landscape"/>
    <w:basedOn w:val="IPPHeader"/>
    <w:qFormat/>
    <w:rsid w:val="00B5520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520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5207"/>
    <w:rPr>
      <w:rFonts w:ascii="Courier" w:eastAsia="Times" w:hAnsi="Courier" w:cs="Times New Roman"/>
      <w:sz w:val="21"/>
      <w:szCs w:val="21"/>
      <w:lang w:val="en-AU"/>
    </w:rPr>
  </w:style>
  <w:style w:type="paragraph" w:customStyle="1" w:styleId="IPPLetterList">
    <w:name w:val="IPP LetterList"/>
    <w:basedOn w:val="IPPBullet2"/>
    <w:qFormat/>
    <w:rsid w:val="00B55207"/>
    <w:pPr>
      <w:numPr>
        <w:numId w:val="1"/>
      </w:numPr>
      <w:jc w:val="left"/>
    </w:pPr>
  </w:style>
  <w:style w:type="paragraph" w:customStyle="1" w:styleId="IPPLetterListIndent">
    <w:name w:val="IPP LetterList Indent"/>
    <w:basedOn w:val="IPPLetterList"/>
    <w:qFormat/>
    <w:rsid w:val="00B55207"/>
    <w:pPr>
      <w:numPr>
        <w:numId w:val="2"/>
      </w:numPr>
    </w:pPr>
  </w:style>
  <w:style w:type="paragraph" w:customStyle="1" w:styleId="IPPFooterLandscape">
    <w:name w:val="IPP Footer Landscape"/>
    <w:basedOn w:val="IPPHeaderlandscape"/>
    <w:qFormat/>
    <w:rsid w:val="00B55207"/>
    <w:pPr>
      <w:pBdr>
        <w:top w:val="single" w:sz="4" w:space="1" w:color="auto"/>
        <w:bottom w:val="none" w:sz="0" w:space="0" w:color="auto"/>
      </w:pBdr>
      <w:jc w:val="right"/>
    </w:pPr>
    <w:rPr>
      <w:b/>
    </w:rPr>
  </w:style>
  <w:style w:type="paragraph" w:customStyle="1" w:styleId="IPPSubheadSpace">
    <w:name w:val="IPP Subhead Space"/>
    <w:basedOn w:val="IPPSubhead"/>
    <w:qFormat/>
    <w:rsid w:val="00B55207"/>
    <w:pPr>
      <w:tabs>
        <w:tab w:val="left" w:pos="567"/>
      </w:tabs>
      <w:spacing w:before="60" w:after="60"/>
    </w:pPr>
  </w:style>
  <w:style w:type="paragraph" w:customStyle="1" w:styleId="IPPSubheadSpaceAfter">
    <w:name w:val="IPP Subhead SpaceAfter"/>
    <w:basedOn w:val="IPPSubhead"/>
    <w:qFormat/>
    <w:rsid w:val="00B55207"/>
    <w:pPr>
      <w:spacing w:after="60"/>
    </w:pPr>
  </w:style>
  <w:style w:type="paragraph" w:customStyle="1" w:styleId="IPPHdg1Num">
    <w:name w:val="IPP Hdg1Num"/>
    <w:basedOn w:val="IPPHeading1"/>
    <w:next w:val="IPPNormal"/>
    <w:qFormat/>
    <w:rsid w:val="00B55207"/>
    <w:pPr>
      <w:numPr>
        <w:numId w:val="7"/>
      </w:numPr>
    </w:pPr>
  </w:style>
  <w:style w:type="paragraph" w:customStyle="1" w:styleId="IPPHdg2Num">
    <w:name w:val="IPP Hdg2Num"/>
    <w:basedOn w:val="IPPHeading2"/>
    <w:next w:val="IPPNormal"/>
    <w:qFormat/>
    <w:rsid w:val="00B55207"/>
    <w:pPr>
      <w:numPr>
        <w:ilvl w:val="1"/>
        <w:numId w:val="8"/>
      </w:numPr>
    </w:pPr>
  </w:style>
  <w:style w:type="paragraph" w:customStyle="1" w:styleId="IPPNumberedList">
    <w:name w:val="IPP NumberedList"/>
    <w:basedOn w:val="IPPBullet1"/>
    <w:qFormat/>
    <w:rsid w:val="00B55207"/>
    <w:pPr>
      <w:numPr>
        <w:numId w:val="16"/>
      </w:numPr>
    </w:pPr>
  </w:style>
  <w:style w:type="paragraph" w:styleId="Header">
    <w:name w:val="header"/>
    <w:basedOn w:val="Normal"/>
    <w:link w:val="HeaderChar"/>
    <w:rsid w:val="00B55207"/>
    <w:pPr>
      <w:tabs>
        <w:tab w:val="center" w:pos="4680"/>
        <w:tab w:val="right" w:pos="9360"/>
      </w:tabs>
    </w:pPr>
  </w:style>
  <w:style w:type="character" w:customStyle="1" w:styleId="HeaderChar">
    <w:name w:val="Header Char"/>
    <w:basedOn w:val="DefaultParagraphFont"/>
    <w:link w:val="Header"/>
    <w:rsid w:val="00B55207"/>
    <w:rPr>
      <w:rFonts w:ascii="Times New Roman" w:eastAsia="MS Mincho" w:hAnsi="Times New Roman" w:cs="Times New Roman"/>
      <w:szCs w:val="24"/>
      <w:lang w:val="en-GB"/>
    </w:rPr>
  </w:style>
  <w:style w:type="character" w:styleId="Strong">
    <w:name w:val="Strong"/>
    <w:basedOn w:val="DefaultParagraphFont"/>
    <w:qFormat/>
    <w:rsid w:val="00B55207"/>
    <w:rPr>
      <w:b/>
      <w:bCs/>
    </w:rPr>
  </w:style>
  <w:style w:type="paragraph" w:styleId="ListParagraph">
    <w:name w:val="List Paragraph"/>
    <w:basedOn w:val="Normal"/>
    <w:uiPriority w:val="34"/>
    <w:qFormat/>
    <w:rsid w:val="00B5520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55207"/>
    <w:pPr>
      <w:numPr>
        <w:numId w:val="10"/>
      </w:numPr>
    </w:pPr>
    <w:rPr>
      <w:lang w:val="en-US"/>
    </w:rPr>
  </w:style>
  <w:style w:type="paragraph" w:customStyle="1" w:styleId="IPPParagraphnumberingclose">
    <w:name w:val="IPP Paragraph numbering close"/>
    <w:basedOn w:val="IPPParagraphnumbering"/>
    <w:qFormat/>
    <w:rsid w:val="00B55207"/>
    <w:pPr>
      <w:keepNext/>
      <w:spacing w:after="60"/>
    </w:pPr>
  </w:style>
  <w:style w:type="paragraph" w:customStyle="1" w:styleId="IPPNumberedListLast">
    <w:name w:val="IPP NumberedListLast"/>
    <w:basedOn w:val="IPPNumberedList"/>
    <w:qFormat/>
    <w:rsid w:val="00B55207"/>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07"/>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552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52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52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55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207"/>
  </w:style>
  <w:style w:type="table" w:styleId="TableGrid">
    <w:name w:val="Table Grid"/>
    <w:basedOn w:val="TableNormal"/>
    <w:rsid w:val="00B5520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5207"/>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55207"/>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55207"/>
    <w:rPr>
      <w:rFonts w:ascii="Calibri" w:eastAsia="MS Mincho" w:hAnsi="Calibri" w:cs="Times New Roman"/>
      <w:b/>
      <w:bCs/>
      <w:sz w:val="26"/>
      <w:szCs w:val="26"/>
      <w:lang w:val="en-GB"/>
    </w:rPr>
  </w:style>
  <w:style w:type="paragraph" w:styleId="FootnoteText">
    <w:name w:val="footnote text"/>
    <w:basedOn w:val="Normal"/>
    <w:link w:val="FootnoteTextChar"/>
    <w:semiHidden/>
    <w:rsid w:val="00B55207"/>
    <w:pPr>
      <w:spacing w:before="60"/>
    </w:pPr>
    <w:rPr>
      <w:sz w:val="20"/>
    </w:rPr>
  </w:style>
  <w:style w:type="character" w:customStyle="1" w:styleId="FootnoteTextChar">
    <w:name w:val="Footnote Text Char"/>
    <w:basedOn w:val="DefaultParagraphFont"/>
    <w:link w:val="FootnoteText"/>
    <w:semiHidden/>
    <w:rsid w:val="00B55207"/>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55207"/>
    <w:rPr>
      <w:vertAlign w:val="superscript"/>
    </w:rPr>
  </w:style>
  <w:style w:type="paragraph" w:customStyle="1" w:styleId="Style">
    <w:name w:val="Style"/>
    <w:basedOn w:val="Footer"/>
    <w:autoRedefine/>
    <w:qFormat/>
    <w:rsid w:val="00B5520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55207"/>
    <w:pPr>
      <w:tabs>
        <w:tab w:val="center" w:pos="4680"/>
        <w:tab w:val="right" w:pos="9360"/>
      </w:tabs>
    </w:pPr>
  </w:style>
  <w:style w:type="character" w:customStyle="1" w:styleId="FooterChar">
    <w:name w:val="Footer Char"/>
    <w:basedOn w:val="DefaultParagraphFont"/>
    <w:link w:val="Footer"/>
    <w:rsid w:val="00B55207"/>
    <w:rPr>
      <w:rFonts w:ascii="Times New Roman" w:eastAsia="MS Mincho" w:hAnsi="Times New Roman" w:cs="Times New Roman"/>
      <w:szCs w:val="24"/>
      <w:lang w:val="en-GB"/>
    </w:rPr>
  </w:style>
  <w:style w:type="character" w:styleId="PageNumber">
    <w:name w:val="page number"/>
    <w:rsid w:val="00B55207"/>
    <w:rPr>
      <w:rFonts w:ascii="Arial" w:hAnsi="Arial"/>
      <w:b/>
      <w:sz w:val="18"/>
    </w:rPr>
  </w:style>
  <w:style w:type="paragraph" w:customStyle="1" w:styleId="IPPArialFootnote">
    <w:name w:val="IPP Arial Footnote"/>
    <w:basedOn w:val="IPPArialTable"/>
    <w:qFormat/>
    <w:rsid w:val="00B55207"/>
    <w:pPr>
      <w:tabs>
        <w:tab w:val="left" w:pos="28"/>
      </w:tabs>
      <w:ind w:left="284" w:hanging="284"/>
    </w:pPr>
    <w:rPr>
      <w:sz w:val="16"/>
    </w:rPr>
  </w:style>
  <w:style w:type="paragraph" w:customStyle="1" w:styleId="IPPContentsHead">
    <w:name w:val="IPP ContentsHead"/>
    <w:basedOn w:val="IPPSubhead"/>
    <w:next w:val="IPPNormal"/>
    <w:qFormat/>
    <w:rsid w:val="00B55207"/>
    <w:pPr>
      <w:spacing w:after="240"/>
    </w:pPr>
    <w:rPr>
      <w:sz w:val="24"/>
    </w:rPr>
  </w:style>
  <w:style w:type="paragraph" w:styleId="BalloonText">
    <w:name w:val="Balloon Text"/>
    <w:basedOn w:val="Normal"/>
    <w:link w:val="BalloonTextChar"/>
    <w:rsid w:val="00B55207"/>
    <w:rPr>
      <w:rFonts w:ascii="Tahoma" w:hAnsi="Tahoma" w:cs="Tahoma"/>
      <w:sz w:val="16"/>
      <w:szCs w:val="16"/>
    </w:rPr>
  </w:style>
  <w:style w:type="character" w:customStyle="1" w:styleId="BalloonTextChar">
    <w:name w:val="Balloon Text Char"/>
    <w:basedOn w:val="DefaultParagraphFont"/>
    <w:link w:val="BalloonText"/>
    <w:rsid w:val="00B55207"/>
    <w:rPr>
      <w:rFonts w:ascii="Tahoma" w:eastAsia="MS Mincho" w:hAnsi="Tahoma" w:cs="Tahoma"/>
      <w:sz w:val="16"/>
      <w:szCs w:val="16"/>
      <w:lang w:val="en-GB"/>
    </w:rPr>
  </w:style>
  <w:style w:type="paragraph" w:customStyle="1" w:styleId="IPPBullet2">
    <w:name w:val="IPP Bullet2"/>
    <w:basedOn w:val="IPPNormal"/>
    <w:next w:val="IPPBullet1"/>
    <w:qFormat/>
    <w:rsid w:val="00B55207"/>
    <w:pPr>
      <w:numPr>
        <w:numId w:val="5"/>
      </w:numPr>
      <w:tabs>
        <w:tab w:val="left" w:pos="1134"/>
      </w:tabs>
      <w:spacing w:after="60"/>
      <w:ind w:left="1134" w:hanging="567"/>
    </w:pPr>
  </w:style>
  <w:style w:type="paragraph" w:customStyle="1" w:styleId="IPPQuote">
    <w:name w:val="IPP Quote"/>
    <w:basedOn w:val="IPPNormal"/>
    <w:qFormat/>
    <w:rsid w:val="00B55207"/>
    <w:pPr>
      <w:ind w:left="851" w:right="851"/>
    </w:pPr>
    <w:rPr>
      <w:sz w:val="18"/>
    </w:rPr>
  </w:style>
  <w:style w:type="paragraph" w:customStyle="1" w:styleId="IPPNormal">
    <w:name w:val="IPP Normal"/>
    <w:basedOn w:val="Normal"/>
    <w:qFormat/>
    <w:rsid w:val="00B55207"/>
    <w:pPr>
      <w:spacing w:after="180"/>
    </w:pPr>
    <w:rPr>
      <w:rFonts w:eastAsia="Times"/>
    </w:rPr>
  </w:style>
  <w:style w:type="paragraph" w:customStyle="1" w:styleId="IPPIndentClose">
    <w:name w:val="IPP Indent Close"/>
    <w:basedOn w:val="IPPNormal"/>
    <w:qFormat/>
    <w:rsid w:val="00B55207"/>
    <w:pPr>
      <w:tabs>
        <w:tab w:val="left" w:pos="2835"/>
      </w:tabs>
      <w:spacing w:after="60"/>
      <w:ind w:left="567"/>
    </w:pPr>
  </w:style>
  <w:style w:type="paragraph" w:customStyle="1" w:styleId="IPPIndent">
    <w:name w:val="IPP Indent"/>
    <w:basedOn w:val="IPPIndentClose"/>
    <w:qFormat/>
    <w:rsid w:val="00B55207"/>
    <w:pPr>
      <w:spacing w:after="180"/>
    </w:pPr>
  </w:style>
  <w:style w:type="paragraph" w:customStyle="1" w:styleId="IPPFootnote">
    <w:name w:val="IPP Footnote"/>
    <w:basedOn w:val="IPPArialFootnote"/>
    <w:qFormat/>
    <w:rsid w:val="00B552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5207"/>
    <w:pPr>
      <w:keepNext/>
      <w:tabs>
        <w:tab w:val="left" w:pos="567"/>
      </w:tabs>
      <w:spacing w:before="120" w:after="120"/>
      <w:ind w:left="567" w:hanging="567"/>
    </w:pPr>
    <w:rPr>
      <w:b/>
      <w:i/>
    </w:rPr>
  </w:style>
  <w:style w:type="character" w:customStyle="1" w:styleId="IPPnormalitalics">
    <w:name w:val="IPP normal italics"/>
    <w:basedOn w:val="DefaultParagraphFont"/>
    <w:rsid w:val="00B55207"/>
    <w:rPr>
      <w:rFonts w:ascii="Times New Roman" w:hAnsi="Times New Roman"/>
      <w:i/>
      <w:sz w:val="22"/>
      <w:lang w:val="en-US"/>
    </w:rPr>
  </w:style>
  <w:style w:type="character" w:customStyle="1" w:styleId="IPPNormalbold">
    <w:name w:val="IPP Normal bold"/>
    <w:basedOn w:val="PlainTextChar"/>
    <w:rsid w:val="00B5520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552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552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55207"/>
    <w:pPr>
      <w:keepNext/>
      <w:ind w:left="567" w:hanging="567"/>
      <w:jc w:val="left"/>
    </w:pPr>
    <w:rPr>
      <w:b/>
      <w:bCs/>
      <w:iCs/>
      <w:szCs w:val="22"/>
    </w:rPr>
  </w:style>
  <w:style w:type="character" w:customStyle="1" w:styleId="IPPNormalunderlined">
    <w:name w:val="IPP Normal underlined"/>
    <w:basedOn w:val="DefaultParagraphFont"/>
    <w:rsid w:val="00B55207"/>
    <w:rPr>
      <w:rFonts w:ascii="Times New Roman" w:hAnsi="Times New Roman"/>
      <w:sz w:val="22"/>
      <w:u w:val="single"/>
      <w:lang w:val="en-US"/>
    </w:rPr>
  </w:style>
  <w:style w:type="paragraph" w:customStyle="1" w:styleId="IPPBullet1">
    <w:name w:val="IPP Bullet1"/>
    <w:basedOn w:val="IPPBullet1Last"/>
    <w:qFormat/>
    <w:rsid w:val="00B55207"/>
    <w:pPr>
      <w:numPr>
        <w:numId w:val="18"/>
      </w:numPr>
      <w:spacing w:after="60"/>
      <w:ind w:left="567" w:hanging="567"/>
    </w:pPr>
    <w:rPr>
      <w:lang w:val="en-US"/>
    </w:rPr>
  </w:style>
  <w:style w:type="paragraph" w:customStyle="1" w:styleId="IPPBullet1Last">
    <w:name w:val="IPP Bullet1Last"/>
    <w:basedOn w:val="IPPNormal"/>
    <w:next w:val="IPPNormal"/>
    <w:autoRedefine/>
    <w:qFormat/>
    <w:rsid w:val="00B55207"/>
    <w:pPr>
      <w:numPr>
        <w:numId w:val="6"/>
      </w:numPr>
    </w:pPr>
  </w:style>
  <w:style w:type="character" w:customStyle="1" w:styleId="IPPNormalstrikethrough">
    <w:name w:val="IPP Normal strikethrough"/>
    <w:rsid w:val="00B55207"/>
    <w:rPr>
      <w:rFonts w:ascii="Times New Roman" w:hAnsi="Times New Roman"/>
      <w:strike/>
      <w:dstrike w:val="0"/>
      <w:sz w:val="22"/>
    </w:rPr>
  </w:style>
  <w:style w:type="paragraph" w:customStyle="1" w:styleId="IPPTitle16pt">
    <w:name w:val="IPP Title16pt"/>
    <w:basedOn w:val="Normal"/>
    <w:qFormat/>
    <w:rsid w:val="00B552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5207"/>
    <w:pPr>
      <w:spacing w:after="360"/>
      <w:jc w:val="center"/>
    </w:pPr>
    <w:rPr>
      <w:rFonts w:ascii="Arial" w:hAnsi="Arial" w:cs="Arial"/>
      <w:b/>
      <w:bCs/>
      <w:sz w:val="36"/>
      <w:szCs w:val="36"/>
    </w:rPr>
  </w:style>
  <w:style w:type="paragraph" w:customStyle="1" w:styleId="IPPHeader">
    <w:name w:val="IPP Header"/>
    <w:basedOn w:val="Normal"/>
    <w:qFormat/>
    <w:rsid w:val="00B5520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55207"/>
    <w:pPr>
      <w:keepNext/>
      <w:tabs>
        <w:tab w:val="left" w:pos="567"/>
      </w:tabs>
      <w:spacing w:before="120"/>
      <w:jc w:val="left"/>
      <w:outlineLvl w:val="1"/>
    </w:pPr>
    <w:rPr>
      <w:b/>
      <w:sz w:val="24"/>
    </w:rPr>
  </w:style>
  <w:style w:type="numbering" w:customStyle="1" w:styleId="IPPParagraphnumberedlist">
    <w:name w:val="IPP Paragraph numbered list"/>
    <w:rsid w:val="00B55207"/>
    <w:pPr>
      <w:numPr>
        <w:numId w:val="4"/>
      </w:numPr>
    </w:pPr>
  </w:style>
  <w:style w:type="paragraph" w:customStyle="1" w:styleId="IPPNormalCloseSpace">
    <w:name w:val="IPP NormalCloseSpace"/>
    <w:basedOn w:val="Normal"/>
    <w:qFormat/>
    <w:rsid w:val="00B55207"/>
    <w:pPr>
      <w:keepNext/>
      <w:spacing w:after="60"/>
    </w:pPr>
  </w:style>
  <w:style w:type="paragraph" w:customStyle="1" w:styleId="IPPHeading2">
    <w:name w:val="IPP Heading2"/>
    <w:basedOn w:val="IPPNormal"/>
    <w:next w:val="IPPNormal"/>
    <w:qFormat/>
    <w:rsid w:val="00B552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520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5207"/>
    <w:pPr>
      <w:tabs>
        <w:tab w:val="right" w:leader="dot" w:pos="9072"/>
      </w:tabs>
      <w:spacing w:before="240"/>
      <w:ind w:left="567" w:hanging="567"/>
    </w:pPr>
  </w:style>
  <w:style w:type="paragraph" w:styleId="TOC2">
    <w:name w:val="toc 2"/>
    <w:basedOn w:val="TOC1"/>
    <w:next w:val="Normal"/>
    <w:autoRedefine/>
    <w:uiPriority w:val="39"/>
    <w:rsid w:val="00B55207"/>
    <w:pPr>
      <w:keepNext w:val="0"/>
      <w:tabs>
        <w:tab w:val="left" w:pos="425"/>
      </w:tabs>
      <w:spacing w:before="120" w:after="0"/>
      <w:ind w:left="425" w:right="284" w:hanging="425"/>
    </w:pPr>
  </w:style>
  <w:style w:type="paragraph" w:styleId="TOC3">
    <w:name w:val="toc 3"/>
    <w:basedOn w:val="TOC2"/>
    <w:next w:val="Normal"/>
    <w:autoRedefine/>
    <w:uiPriority w:val="39"/>
    <w:rsid w:val="00B55207"/>
    <w:pPr>
      <w:tabs>
        <w:tab w:val="left" w:pos="1276"/>
      </w:tabs>
      <w:spacing w:before="60"/>
      <w:ind w:left="1276" w:hanging="851"/>
    </w:pPr>
    <w:rPr>
      <w:rFonts w:eastAsia="Times"/>
    </w:rPr>
  </w:style>
  <w:style w:type="paragraph" w:styleId="TOC4">
    <w:name w:val="toc 4"/>
    <w:basedOn w:val="Normal"/>
    <w:next w:val="Normal"/>
    <w:autoRedefine/>
    <w:uiPriority w:val="39"/>
    <w:rsid w:val="00B55207"/>
    <w:pPr>
      <w:spacing w:after="120"/>
      <w:ind w:left="660"/>
    </w:pPr>
    <w:rPr>
      <w:rFonts w:eastAsia="Times"/>
      <w:lang w:val="en-AU"/>
    </w:rPr>
  </w:style>
  <w:style w:type="paragraph" w:styleId="TOC5">
    <w:name w:val="toc 5"/>
    <w:basedOn w:val="Normal"/>
    <w:next w:val="Normal"/>
    <w:autoRedefine/>
    <w:uiPriority w:val="39"/>
    <w:rsid w:val="00B55207"/>
    <w:pPr>
      <w:spacing w:after="120"/>
      <w:ind w:left="880"/>
    </w:pPr>
    <w:rPr>
      <w:rFonts w:eastAsia="Times"/>
      <w:lang w:val="en-AU"/>
    </w:rPr>
  </w:style>
  <w:style w:type="paragraph" w:styleId="TOC6">
    <w:name w:val="toc 6"/>
    <w:basedOn w:val="Normal"/>
    <w:next w:val="Normal"/>
    <w:autoRedefine/>
    <w:uiPriority w:val="39"/>
    <w:rsid w:val="00B55207"/>
    <w:pPr>
      <w:spacing w:after="120"/>
      <w:ind w:left="1100"/>
    </w:pPr>
    <w:rPr>
      <w:rFonts w:eastAsia="Times"/>
      <w:lang w:val="en-AU"/>
    </w:rPr>
  </w:style>
  <w:style w:type="paragraph" w:styleId="TOC7">
    <w:name w:val="toc 7"/>
    <w:basedOn w:val="Normal"/>
    <w:next w:val="Normal"/>
    <w:autoRedefine/>
    <w:uiPriority w:val="39"/>
    <w:rsid w:val="00B55207"/>
    <w:pPr>
      <w:spacing w:after="120"/>
      <w:ind w:left="1320"/>
    </w:pPr>
    <w:rPr>
      <w:rFonts w:eastAsia="Times"/>
      <w:lang w:val="en-AU"/>
    </w:rPr>
  </w:style>
  <w:style w:type="paragraph" w:styleId="TOC8">
    <w:name w:val="toc 8"/>
    <w:basedOn w:val="Normal"/>
    <w:next w:val="Normal"/>
    <w:autoRedefine/>
    <w:uiPriority w:val="39"/>
    <w:rsid w:val="00B55207"/>
    <w:pPr>
      <w:spacing w:after="120"/>
      <w:ind w:left="1540"/>
    </w:pPr>
    <w:rPr>
      <w:rFonts w:eastAsia="Times"/>
      <w:lang w:val="en-AU"/>
    </w:rPr>
  </w:style>
  <w:style w:type="paragraph" w:styleId="TOC9">
    <w:name w:val="toc 9"/>
    <w:basedOn w:val="Normal"/>
    <w:next w:val="Normal"/>
    <w:autoRedefine/>
    <w:uiPriority w:val="39"/>
    <w:rsid w:val="00B55207"/>
    <w:pPr>
      <w:spacing w:after="120"/>
      <w:ind w:left="1760"/>
    </w:pPr>
    <w:rPr>
      <w:rFonts w:eastAsia="Times"/>
      <w:lang w:val="en-AU"/>
    </w:rPr>
  </w:style>
  <w:style w:type="paragraph" w:customStyle="1" w:styleId="IPPReferences">
    <w:name w:val="IPP References"/>
    <w:basedOn w:val="IPPNormal"/>
    <w:qFormat/>
    <w:rsid w:val="00B55207"/>
    <w:pPr>
      <w:spacing w:after="60"/>
      <w:ind w:left="567" w:hanging="567"/>
    </w:pPr>
  </w:style>
  <w:style w:type="paragraph" w:customStyle="1" w:styleId="IPPArial">
    <w:name w:val="IPP Arial"/>
    <w:basedOn w:val="IPPNormal"/>
    <w:qFormat/>
    <w:rsid w:val="00B55207"/>
    <w:pPr>
      <w:spacing w:after="0"/>
    </w:pPr>
    <w:rPr>
      <w:rFonts w:ascii="Arial" w:hAnsi="Arial"/>
      <w:sz w:val="18"/>
    </w:rPr>
  </w:style>
  <w:style w:type="paragraph" w:customStyle="1" w:styleId="IPPArialTable">
    <w:name w:val="IPP Arial Table"/>
    <w:basedOn w:val="IPPArial"/>
    <w:qFormat/>
    <w:rsid w:val="00B55207"/>
    <w:pPr>
      <w:spacing w:before="60" w:after="60"/>
      <w:jc w:val="left"/>
    </w:pPr>
  </w:style>
  <w:style w:type="paragraph" w:customStyle="1" w:styleId="IPPHeaderlandscape">
    <w:name w:val="IPP Header landscape"/>
    <w:basedOn w:val="IPPHeader"/>
    <w:qFormat/>
    <w:rsid w:val="00B5520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520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5207"/>
    <w:rPr>
      <w:rFonts w:ascii="Courier" w:eastAsia="Times" w:hAnsi="Courier" w:cs="Times New Roman"/>
      <w:sz w:val="21"/>
      <w:szCs w:val="21"/>
      <w:lang w:val="en-AU"/>
    </w:rPr>
  </w:style>
  <w:style w:type="paragraph" w:customStyle="1" w:styleId="IPPLetterList">
    <w:name w:val="IPP LetterList"/>
    <w:basedOn w:val="IPPBullet2"/>
    <w:qFormat/>
    <w:rsid w:val="00B55207"/>
    <w:pPr>
      <w:numPr>
        <w:numId w:val="1"/>
      </w:numPr>
      <w:jc w:val="left"/>
    </w:pPr>
  </w:style>
  <w:style w:type="paragraph" w:customStyle="1" w:styleId="IPPLetterListIndent">
    <w:name w:val="IPP LetterList Indent"/>
    <w:basedOn w:val="IPPLetterList"/>
    <w:qFormat/>
    <w:rsid w:val="00B55207"/>
    <w:pPr>
      <w:numPr>
        <w:numId w:val="2"/>
      </w:numPr>
    </w:pPr>
  </w:style>
  <w:style w:type="paragraph" w:customStyle="1" w:styleId="IPPFooterLandscape">
    <w:name w:val="IPP Footer Landscape"/>
    <w:basedOn w:val="IPPHeaderlandscape"/>
    <w:qFormat/>
    <w:rsid w:val="00B55207"/>
    <w:pPr>
      <w:pBdr>
        <w:top w:val="single" w:sz="4" w:space="1" w:color="auto"/>
        <w:bottom w:val="none" w:sz="0" w:space="0" w:color="auto"/>
      </w:pBdr>
      <w:jc w:val="right"/>
    </w:pPr>
    <w:rPr>
      <w:b/>
    </w:rPr>
  </w:style>
  <w:style w:type="paragraph" w:customStyle="1" w:styleId="IPPSubheadSpace">
    <w:name w:val="IPP Subhead Space"/>
    <w:basedOn w:val="IPPSubhead"/>
    <w:qFormat/>
    <w:rsid w:val="00B55207"/>
    <w:pPr>
      <w:tabs>
        <w:tab w:val="left" w:pos="567"/>
      </w:tabs>
      <w:spacing w:before="60" w:after="60"/>
    </w:pPr>
  </w:style>
  <w:style w:type="paragraph" w:customStyle="1" w:styleId="IPPSubheadSpaceAfter">
    <w:name w:val="IPP Subhead SpaceAfter"/>
    <w:basedOn w:val="IPPSubhead"/>
    <w:qFormat/>
    <w:rsid w:val="00B55207"/>
    <w:pPr>
      <w:spacing w:after="60"/>
    </w:pPr>
  </w:style>
  <w:style w:type="paragraph" w:customStyle="1" w:styleId="IPPHdg1Num">
    <w:name w:val="IPP Hdg1Num"/>
    <w:basedOn w:val="IPPHeading1"/>
    <w:next w:val="IPPNormal"/>
    <w:qFormat/>
    <w:rsid w:val="00B55207"/>
    <w:pPr>
      <w:numPr>
        <w:numId w:val="7"/>
      </w:numPr>
    </w:pPr>
  </w:style>
  <w:style w:type="paragraph" w:customStyle="1" w:styleId="IPPHdg2Num">
    <w:name w:val="IPP Hdg2Num"/>
    <w:basedOn w:val="IPPHeading2"/>
    <w:next w:val="IPPNormal"/>
    <w:qFormat/>
    <w:rsid w:val="00B55207"/>
    <w:pPr>
      <w:numPr>
        <w:ilvl w:val="1"/>
        <w:numId w:val="8"/>
      </w:numPr>
    </w:pPr>
  </w:style>
  <w:style w:type="paragraph" w:customStyle="1" w:styleId="IPPNumberedList">
    <w:name w:val="IPP NumberedList"/>
    <w:basedOn w:val="IPPBullet1"/>
    <w:qFormat/>
    <w:rsid w:val="00B55207"/>
    <w:pPr>
      <w:numPr>
        <w:numId w:val="16"/>
      </w:numPr>
    </w:pPr>
  </w:style>
  <w:style w:type="paragraph" w:styleId="Header">
    <w:name w:val="header"/>
    <w:basedOn w:val="Normal"/>
    <w:link w:val="HeaderChar"/>
    <w:rsid w:val="00B55207"/>
    <w:pPr>
      <w:tabs>
        <w:tab w:val="center" w:pos="4680"/>
        <w:tab w:val="right" w:pos="9360"/>
      </w:tabs>
    </w:pPr>
  </w:style>
  <w:style w:type="character" w:customStyle="1" w:styleId="HeaderChar">
    <w:name w:val="Header Char"/>
    <w:basedOn w:val="DefaultParagraphFont"/>
    <w:link w:val="Header"/>
    <w:rsid w:val="00B55207"/>
    <w:rPr>
      <w:rFonts w:ascii="Times New Roman" w:eastAsia="MS Mincho" w:hAnsi="Times New Roman" w:cs="Times New Roman"/>
      <w:szCs w:val="24"/>
      <w:lang w:val="en-GB"/>
    </w:rPr>
  </w:style>
  <w:style w:type="character" w:styleId="Strong">
    <w:name w:val="Strong"/>
    <w:basedOn w:val="DefaultParagraphFont"/>
    <w:qFormat/>
    <w:rsid w:val="00B55207"/>
    <w:rPr>
      <w:b/>
      <w:bCs/>
    </w:rPr>
  </w:style>
  <w:style w:type="paragraph" w:styleId="ListParagraph">
    <w:name w:val="List Paragraph"/>
    <w:basedOn w:val="Normal"/>
    <w:uiPriority w:val="34"/>
    <w:qFormat/>
    <w:rsid w:val="00B5520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55207"/>
    <w:pPr>
      <w:numPr>
        <w:numId w:val="10"/>
      </w:numPr>
    </w:pPr>
    <w:rPr>
      <w:lang w:val="en-US"/>
    </w:rPr>
  </w:style>
  <w:style w:type="paragraph" w:customStyle="1" w:styleId="IPPParagraphnumberingclose">
    <w:name w:val="IPP Paragraph numbering close"/>
    <w:basedOn w:val="IPPParagraphnumbering"/>
    <w:qFormat/>
    <w:rsid w:val="00B55207"/>
    <w:pPr>
      <w:keepNext/>
      <w:spacing w:after="60"/>
    </w:pPr>
  </w:style>
  <w:style w:type="paragraph" w:customStyle="1" w:styleId="IPPNumberedListLast">
    <w:name w:val="IPP NumberedListLast"/>
    <w:basedOn w:val="IPPNumberedList"/>
    <w:qFormat/>
    <w:rsid w:val="00B55207"/>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E98F-BB61-4E6B-AB68-529A6A6C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2</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naniyoula</dc:creator>
  <cp:lastModifiedBy>Paul Howard (AGDI)</cp:lastModifiedBy>
  <cp:revision>3</cp:revision>
  <dcterms:created xsi:type="dcterms:W3CDTF">2015-10-07T08:04:00Z</dcterms:created>
  <dcterms:modified xsi:type="dcterms:W3CDTF">2015-10-08T13:09:00Z</dcterms:modified>
</cp:coreProperties>
</file>