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16" w:rsidRPr="00575816" w:rsidRDefault="00575816" w:rsidP="00575816">
      <w:pPr>
        <w:jc w:val="center"/>
        <w:rPr>
          <w:rStyle w:val="hps"/>
          <w:rFonts w:ascii="Calibri" w:hAnsi="Calibri" w:cs="Arial"/>
          <w:b/>
          <w:color w:val="333333"/>
          <w:sz w:val="24"/>
          <w:szCs w:val="24"/>
          <w:lang w:val="en"/>
        </w:rPr>
      </w:pPr>
      <w:bookmarkStart w:id="0" w:name="_GoBack"/>
      <w:bookmarkEnd w:id="0"/>
      <w:r w:rsidRPr="00575816">
        <w:rPr>
          <w:rStyle w:val="hps"/>
          <w:rFonts w:ascii="Calibri" w:hAnsi="Calibri" w:cs="Arial"/>
          <w:b/>
          <w:color w:val="333333"/>
          <w:sz w:val="24"/>
          <w:szCs w:val="24"/>
          <w:lang w:val="en"/>
        </w:rPr>
        <w:t>COSAVE DISCUSSION PAPER FOR SPG 2013</w:t>
      </w:r>
    </w:p>
    <w:p w:rsidR="00575816" w:rsidRPr="00366455" w:rsidRDefault="00366455" w:rsidP="00575816">
      <w:pPr>
        <w:jc w:val="center"/>
        <w:rPr>
          <w:rStyle w:val="hps"/>
          <w:rFonts w:ascii="Calibri" w:hAnsi="Calibri" w:cs="Arial"/>
          <w:b/>
          <w:i/>
          <w:color w:val="333333"/>
          <w:sz w:val="28"/>
          <w:szCs w:val="28"/>
          <w:lang w:val="en"/>
        </w:rPr>
      </w:pPr>
      <w:r w:rsidRPr="00366455">
        <w:rPr>
          <w:rStyle w:val="hps"/>
          <w:rFonts w:ascii="Calibri" w:hAnsi="Calibri" w:cs="Arial"/>
          <w:b/>
          <w:color w:val="333333"/>
          <w:sz w:val="28"/>
          <w:szCs w:val="28"/>
          <w:lang w:val="en"/>
        </w:rPr>
        <w:t xml:space="preserve"> </w:t>
      </w:r>
      <w:r w:rsidR="00575816" w:rsidRPr="00366455">
        <w:rPr>
          <w:rStyle w:val="hps"/>
          <w:rFonts w:ascii="Calibri" w:hAnsi="Calibri" w:cs="Arial"/>
          <w:b/>
          <w:i/>
          <w:color w:val="333333"/>
          <w:sz w:val="28"/>
          <w:szCs w:val="28"/>
          <w:lang w:val="en"/>
        </w:rPr>
        <w:t>Pests of national concern</w:t>
      </w:r>
    </w:p>
    <w:p w:rsidR="00575816" w:rsidRPr="00575816" w:rsidRDefault="00575816" w:rsidP="00575816">
      <w:pPr>
        <w:jc w:val="both"/>
        <w:rPr>
          <w:rStyle w:val="hps"/>
          <w:rFonts w:ascii="Calibri" w:hAnsi="Calibri" w:cs="Arial"/>
          <w:b/>
          <w:color w:val="333333"/>
          <w:sz w:val="24"/>
          <w:szCs w:val="24"/>
          <w:lang w:val="en"/>
        </w:rPr>
      </w:pPr>
      <w:r w:rsidRPr="00575816">
        <w:rPr>
          <w:rStyle w:val="hps"/>
          <w:rFonts w:ascii="Calibri" w:hAnsi="Calibri" w:cs="Arial"/>
          <w:b/>
          <w:color w:val="333333"/>
          <w:sz w:val="24"/>
          <w:szCs w:val="24"/>
          <w:lang w:val="en"/>
        </w:rPr>
        <w:t>IPPC Scope</w:t>
      </w:r>
    </w:p>
    <w:p w:rsidR="00575816" w:rsidRPr="00151E37" w:rsidRDefault="00575816" w:rsidP="00575816">
      <w:pPr>
        <w:autoSpaceDE w:val="0"/>
        <w:autoSpaceDN w:val="0"/>
        <w:adjustRightInd w:val="0"/>
        <w:ind w:left="3969"/>
        <w:rPr>
          <w:rStyle w:val="hps"/>
          <w:rFonts w:ascii="Calibri" w:hAnsi="Calibri" w:cs="Arial"/>
          <w:color w:val="333333"/>
          <w:lang w:val="en"/>
        </w:rPr>
      </w:pPr>
      <w:r w:rsidRPr="00151E37">
        <w:rPr>
          <w:rFonts w:ascii="QuaySans-Book" w:hAnsi="QuaySans-Book" w:cs="QuaySans-Book"/>
          <w:lang w:val="en-US" w:eastAsia="es-AR"/>
        </w:rPr>
        <w:t>The International Plant Protection Convention (IPPC) is a critical instrument for promoting joint actions, international cooperation and leadership in the plant protection area.</w:t>
      </w:r>
    </w:p>
    <w:p w:rsidR="00575816" w:rsidRPr="00437A8D" w:rsidRDefault="00575816" w:rsidP="00575816">
      <w:pPr>
        <w:jc w:val="both"/>
        <w:rPr>
          <w:rStyle w:val="hps"/>
          <w:rFonts w:ascii="Calibri" w:hAnsi="Calibri" w:cs="Arial"/>
          <w:color w:val="333333"/>
          <w:lang w:val="en"/>
        </w:rPr>
      </w:pPr>
      <w:r w:rsidRPr="00437A8D">
        <w:rPr>
          <w:rStyle w:val="hps"/>
          <w:rFonts w:ascii="Calibri" w:hAnsi="Calibri" w:cs="Arial"/>
          <w:color w:val="333333"/>
          <w:lang w:val="en"/>
        </w:rPr>
        <w:t>To date</w:t>
      </w:r>
      <w:r w:rsidRPr="00437A8D">
        <w:rPr>
          <w:rFonts w:ascii="Calibri" w:hAnsi="Calibri" w:cs="Arial"/>
          <w:color w:val="333333"/>
          <w:lang w:val="en"/>
        </w:rPr>
        <w:t xml:space="preserve">, the scope </w:t>
      </w:r>
      <w:r w:rsidRPr="00437A8D">
        <w:rPr>
          <w:rStyle w:val="hps"/>
          <w:rFonts w:ascii="Calibri" w:hAnsi="Calibri" w:cs="Arial"/>
          <w:color w:val="333333"/>
          <w:lang w:val="en"/>
        </w:rPr>
        <w:t>of the</w:t>
      </w:r>
      <w:r w:rsidRPr="00437A8D">
        <w:rPr>
          <w:rFonts w:ascii="Calibri" w:hAnsi="Calibri" w:cs="Arial"/>
          <w:color w:val="333333"/>
          <w:lang w:val="en"/>
        </w:rPr>
        <w:t xml:space="preserve"> </w:t>
      </w:r>
      <w:r w:rsidRPr="00437A8D">
        <w:rPr>
          <w:rStyle w:val="hps"/>
          <w:rFonts w:ascii="Calibri" w:hAnsi="Calibri" w:cs="Arial"/>
          <w:color w:val="333333"/>
          <w:lang w:val="en"/>
        </w:rPr>
        <w:t>IPPC has</w:t>
      </w:r>
      <w:r w:rsidRPr="00437A8D">
        <w:rPr>
          <w:rFonts w:ascii="Calibri" w:hAnsi="Calibri" w:cs="Arial"/>
          <w:color w:val="333333"/>
          <w:lang w:val="en"/>
        </w:rPr>
        <w:t xml:space="preserve"> </w:t>
      </w:r>
      <w:r w:rsidRPr="00437A8D">
        <w:rPr>
          <w:rStyle w:val="hps"/>
          <w:rFonts w:ascii="Calibri" w:hAnsi="Calibri" w:cs="Arial"/>
          <w:color w:val="333333"/>
          <w:lang w:val="en"/>
        </w:rPr>
        <w:t>included the development of</w:t>
      </w:r>
      <w:r w:rsidRPr="00437A8D">
        <w:rPr>
          <w:rFonts w:ascii="Calibri" w:hAnsi="Calibri" w:cs="Arial"/>
          <w:color w:val="333333"/>
          <w:lang w:val="en"/>
        </w:rPr>
        <w:t xml:space="preserve"> international </w:t>
      </w:r>
      <w:r w:rsidRPr="00437A8D">
        <w:rPr>
          <w:rStyle w:val="hps"/>
          <w:rFonts w:ascii="Calibri" w:hAnsi="Calibri" w:cs="Arial"/>
          <w:color w:val="333333"/>
          <w:lang w:val="en"/>
        </w:rPr>
        <w:t>standards and activities</w:t>
      </w:r>
      <w:r w:rsidRPr="00437A8D">
        <w:rPr>
          <w:rFonts w:ascii="Calibri" w:hAnsi="Calibri" w:cs="Arial"/>
          <w:color w:val="333333"/>
          <w:lang w:val="en"/>
        </w:rPr>
        <w:t xml:space="preserve"> </w:t>
      </w:r>
      <w:r w:rsidRPr="00437A8D">
        <w:rPr>
          <w:rStyle w:val="hps"/>
          <w:rFonts w:ascii="Calibri" w:hAnsi="Calibri" w:cs="Arial"/>
          <w:color w:val="333333"/>
          <w:lang w:val="en"/>
        </w:rPr>
        <w:t>related specially to</w:t>
      </w:r>
      <w:r w:rsidRPr="00437A8D">
        <w:rPr>
          <w:rFonts w:ascii="Calibri" w:hAnsi="Calibri" w:cs="Arial"/>
          <w:color w:val="333333"/>
          <w:lang w:val="en"/>
        </w:rPr>
        <w:t xml:space="preserve"> </w:t>
      </w:r>
      <w:r w:rsidRPr="00437A8D">
        <w:rPr>
          <w:rStyle w:val="hps"/>
          <w:rFonts w:ascii="Calibri" w:hAnsi="Calibri" w:cs="Arial"/>
          <w:color w:val="333333"/>
          <w:lang w:val="en"/>
        </w:rPr>
        <w:t>regulated pests</w:t>
      </w:r>
      <w:r w:rsidRPr="00437A8D">
        <w:rPr>
          <w:rFonts w:ascii="Calibri" w:hAnsi="Calibri" w:cs="Arial"/>
          <w:color w:val="333333"/>
          <w:lang w:val="en"/>
        </w:rPr>
        <w:t xml:space="preserve">, </w:t>
      </w:r>
      <w:proofErr w:type="spellStart"/>
      <w:r w:rsidRPr="00437A8D">
        <w:rPr>
          <w:rFonts w:ascii="Calibri" w:hAnsi="Calibri" w:cs="Arial"/>
          <w:color w:val="333333"/>
          <w:lang w:val="en"/>
        </w:rPr>
        <w:t>ie</w:t>
      </w:r>
      <w:proofErr w:type="spellEnd"/>
      <w:r w:rsidRPr="00437A8D">
        <w:rPr>
          <w:rFonts w:ascii="Calibri" w:hAnsi="Calibri" w:cs="Arial"/>
          <w:color w:val="333333"/>
          <w:lang w:val="en"/>
        </w:rPr>
        <w:t xml:space="preserve"> those </w:t>
      </w:r>
      <w:r w:rsidRPr="00437A8D">
        <w:rPr>
          <w:rStyle w:val="hps"/>
          <w:rFonts w:ascii="Calibri" w:hAnsi="Calibri" w:cs="Arial"/>
          <w:color w:val="333333"/>
          <w:lang w:val="en"/>
        </w:rPr>
        <w:t>quarantine pests or</w:t>
      </w:r>
      <w:r w:rsidRPr="00437A8D">
        <w:rPr>
          <w:rFonts w:ascii="Calibri" w:hAnsi="Calibri" w:cs="Arial"/>
          <w:color w:val="333333"/>
          <w:lang w:val="en"/>
        </w:rPr>
        <w:t xml:space="preserve"> </w:t>
      </w:r>
      <w:r w:rsidRPr="00437A8D">
        <w:rPr>
          <w:rStyle w:val="hps"/>
          <w:rFonts w:ascii="Calibri" w:hAnsi="Calibri" w:cs="Arial"/>
          <w:color w:val="333333"/>
          <w:lang w:val="en"/>
        </w:rPr>
        <w:t>regulated non-quarantine</w:t>
      </w:r>
      <w:r w:rsidRPr="00437A8D">
        <w:rPr>
          <w:rFonts w:ascii="Calibri" w:hAnsi="Calibri" w:cs="Arial"/>
          <w:color w:val="333333"/>
          <w:lang w:val="en"/>
        </w:rPr>
        <w:t xml:space="preserve"> </w:t>
      </w:r>
      <w:r w:rsidRPr="00437A8D">
        <w:rPr>
          <w:rStyle w:val="hps"/>
          <w:rFonts w:ascii="Calibri" w:hAnsi="Calibri" w:cs="Arial"/>
          <w:color w:val="333333"/>
          <w:lang w:val="en"/>
        </w:rPr>
        <w:t>pests</w:t>
      </w:r>
      <w:r w:rsidRPr="00437A8D">
        <w:rPr>
          <w:rFonts w:ascii="Calibri" w:hAnsi="Calibri" w:cs="Arial"/>
          <w:color w:val="333333"/>
          <w:lang w:val="en"/>
        </w:rPr>
        <w:t xml:space="preserve"> </w:t>
      </w:r>
      <w:r w:rsidRPr="00437A8D">
        <w:rPr>
          <w:rStyle w:val="hps"/>
          <w:rFonts w:ascii="Calibri" w:hAnsi="Calibri" w:cs="Arial"/>
          <w:color w:val="333333"/>
          <w:lang w:val="en"/>
        </w:rPr>
        <w:t>that are regulated</w:t>
      </w:r>
      <w:r w:rsidRPr="00437A8D">
        <w:rPr>
          <w:rFonts w:ascii="Calibri" w:hAnsi="Calibri" w:cs="Arial"/>
          <w:color w:val="333333"/>
          <w:lang w:val="en"/>
        </w:rPr>
        <w:t xml:space="preserve"> </w:t>
      </w:r>
      <w:r w:rsidRPr="00437A8D">
        <w:rPr>
          <w:rStyle w:val="hps"/>
          <w:rFonts w:ascii="Calibri" w:hAnsi="Calibri" w:cs="Arial"/>
          <w:color w:val="333333"/>
          <w:lang w:val="en"/>
        </w:rPr>
        <w:t>by</w:t>
      </w:r>
      <w:r w:rsidRPr="00437A8D">
        <w:rPr>
          <w:rFonts w:ascii="Calibri" w:hAnsi="Calibri" w:cs="Arial"/>
          <w:color w:val="333333"/>
          <w:lang w:val="en"/>
        </w:rPr>
        <w:t xml:space="preserve"> </w:t>
      </w:r>
      <w:r w:rsidRPr="00437A8D">
        <w:rPr>
          <w:rStyle w:val="hps"/>
          <w:rFonts w:ascii="Calibri" w:hAnsi="Calibri" w:cs="Arial"/>
          <w:color w:val="333333"/>
          <w:lang w:val="en"/>
        </w:rPr>
        <w:t>the</w:t>
      </w:r>
      <w:r w:rsidRPr="00437A8D">
        <w:rPr>
          <w:rFonts w:ascii="Calibri" w:hAnsi="Calibri" w:cs="Arial"/>
          <w:color w:val="333333"/>
          <w:lang w:val="en"/>
        </w:rPr>
        <w:t xml:space="preserve"> </w:t>
      </w:r>
      <w:r w:rsidRPr="00437A8D">
        <w:rPr>
          <w:rStyle w:val="hps"/>
          <w:rFonts w:ascii="Calibri" w:hAnsi="Calibri" w:cs="Arial"/>
          <w:color w:val="333333"/>
          <w:lang w:val="en"/>
        </w:rPr>
        <w:t>phytosanitary import requirements</w:t>
      </w:r>
      <w:r w:rsidRPr="00437A8D">
        <w:rPr>
          <w:rFonts w:ascii="Calibri" w:hAnsi="Calibri" w:cs="Arial"/>
          <w:color w:val="333333"/>
          <w:lang w:val="en"/>
        </w:rPr>
        <w:t xml:space="preserve"> </w:t>
      </w:r>
      <w:r w:rsidRPr="00437A8D">
        <w:rPr>
          <w:rStyle w:val="hps"/>
          <w:rFonts w:ascii="Calibri" w:hAnsi="Calibri" w:cs="Arial"/>
          <w:color w:val="333333"/>
          <w:lang w:val="en"/>
        </w:rPr>
        <w:t>after making</w:t>
      </w:r>
      <w:r w:rsidRPr="00437A8D">
        <w:rPr>
          <w:rFonts w:ascii="Calibri" w:hAnsi="Calibri" w:cs="Arial"/>
          <w:color w:val="333333"/>
          <w:lang w:val="en"/>
        </w:rPr>
        <w:t xml:space="preserve"> </w:t>
      </w:r>
      <w:r w:rsidRPr="00437A8D">
        <w:rPr>
          <w:rStyle w:val="hps"/>
          <w:rFonts w:ascii="Calibri" w:hAnsi="Calibri" w:cs="Arial"/>
          <w:color w:val="333333"/>
          <w:lang w:val="en"/>
        </w:rPr>
        <w:t>the</w:t>
      </w:r>
      <w:r w:rsidRPr="00437A8D">
        <w:rPr>
          <w:rFonts w:ascii="Calibri" w:hAnsi="Calibri" w:cs="Arial"/>
          <w:color w:val="333333"/>
          <w:lang w:val="en"/>
        </w:rPr>
        <w:t xml:space="preserve"> </w:t>
      </w:r>
      <w:r w:rsidRPr="00437A8D">
        <w:rPr>
          <w:rStyle w:val="hps"/>
          <w:rFonts w:ascii="Calibri" w:hAnsi="Calibri" w:cs="Arial"/>
          <w:color w:val="333333"/>
          <w:lang w:val="en"/>
        </w:rPr>
        <w:t>corresponding</w:t>
      </w:r>
      <w:r w:rsidRPr="00437A8D">
        <w:rPr>
          <w:rFonts w:ascii="Calibri" w:hAnsi="Calibri" w:cs="Arial"/>
          <w:color w:val="333333"/>
          <w:lang w:val="en"/>
        </w:rPr>
        <w:t xml:space="preserve"> </w:t>
      </w:r>
      <w:r w:rsidRPr="00437A8D">
        <w:rPr>
          <w:rStyle w:val="hps"/>
          <w:rFonts w:ascii="Calibri" w:hAnsi="Calibri" w:cs="Arial"/>
          <w:color w:val="333333"/>
          <w:lang w:val="en"/>
        </w:rPr>
        <w:t>pest risk</w:t>
      </w:r>
      <w:r w:rsidRPr="00437A8D">
        <w:rPr>
          <w:rFonts w:ascii="Calibri" w:hAnsi="Calibri" w:cs="Arial"/>
          <w:color w:val="333333"/>
          <w:lang w:val="en"/>
        </w:rPr>
        <w:t xml:space="preserve"> </w:t>
      </w:r>
      <w:r w:rsidRPr="00437A8D">
        <w:rPr>
          <w:rStyle w:val="hps"/>
          <w:rFonts w:ascii="Calibri" w:hAnsi="Calibri" w:cs="Arial"/>
          <w:color w:val="333333"/>
          <w:lang w:val="en"/>
        </w:rPr>
        <w:t>analysis, as established in the IPPC, Articles VI and VII. This huge work is done through the Standard setting.</w:t>
      </w:r>
    </w:p>
    <w:p w:rsidR="00575816" w:rsidRPr="00437A8D" w:rsidRDefault="00575816" w:rsidP="00575816">
      <w:pPr>
        <w:jc w:val="both"/>
        <w:rPr>
          <w:rStyle w:val="hps"/>
          <w:rFonts w:ascii="Calibri" w:hAnsi="Calibri" w:cs="Arial"/>
          <w:color w:val="333333"/>
          <w:lang w:val="en"/>
        </w:rPr>
      </w:pPr>
      <w:r w:rsidRPr="00437A8D">
        <w:rPr>
          <w:rStyle w:val="hps"/>
          <w:rFonts w:ascii="Calibri" w:hAnsi="Calibri" w:cs="Arial"/>
          <w:color w:val="333333"/>
          <w:lang w:val="en"/>
        </w:rPr>
        <w:t>However</w:t>
      </w:r>
      <w:r w:rsidRPr="00437A8D">
        <w:rPr>
          <w:rFonts w:ascii="Calibri" w:hAnsi="Calibri" w:cs="Arial"/>
          <w:color w:val="333333"/>
          <w:lang w:val="en"/>
        </w:rPr>
        <w:t xml:space="preserve">, countries face </w:t>
      </w:r>
      <w:r w:rsidRPr="00437A8D">
        <w:rPr>
          <w:rStyle w:val="hps"/>
          <w:rFonts w:ascii="Calibri" w:hAnsi="Calibri" w:cs="Arial"/>
          <w:color w:val="333333"/>
          <w:lang w:val="en"/>
        </w:rPr>
        <w:t>different situations</w:t>
      </w:r>
      <w:r w:rsidRPr="00437A8D">
        <w:rPr>
          <w:rFonts w:ascii="Calibri" w:hAnsi="Calibri" w:cs="Arial"/>
          <w:color w:val="333333"/>
          <w:lang w:val="en"/>
        </w:rPr>
        <w:t xml:space="preserve"> </w:t>
      </w:r>
      <w:r w:rsidRPr="00437A8D">
        <w:rPr>
          <w:rStyle w:val="hps"/>
          <w:rFonts w:ascii="Calibri" w:hAnsi="Calibri" w:cs="Arial"/>
          <w:color w:val="333333"/>
          <w:lang w:val="en"/>
        </w:rPr>
        <w:t>regarding</w:t>
      </w:r>
      <w:r w:rsidRPr="00437A8D">
        <w:rPr>
          <w:rFonts w:ascii="Calibri" w:hAnsi="Calibri" w:cs="Arial"/>
          <w:color w:val="333333"/>
          <w:lang w:val="en"/>
        </w:rPr>
        <w:t xml:space="preserve"> </w:t>
      </w:r>
      <w:r w:rsidRPr="00437A8D">
        <w:rPr>
          <w:rStyle w:val="hps"/>
          <w:rFonts w:ascii="Calibri" w:hAnsi="Calibri" w:cs="Arial"/>
          <w:color w:val="333333"/>
          <w:lang w:val="en"/>
        </w:rPr>
        <w:t>other pests</w:t>
      </w:r>
      <w:r w:rsidRPr="00437A8D">
        <w:rPr>
          <w:rFonts w:ascii="Calibri" w:hAnsi="Calibri" w:cs="Arial"/>
          <w:color w:val="333333"/>
          <w:lang w:val="en"/>
        </w:rPr>
        <w:t xml:space="preserve"> </w:t>
      </w:r>
      <w:r w:rsidRPr="00437A8D">
        <w:rPr>
          <w:rStyle w:val="hps"/>
          <w:rFonts w:ascii="Calibri" w:hAnsi="Calibri" w:cs="Arial"/>
          <w:color w:val="333333"/>
          <w:lang w:val="en"/>
        </w:rPr>
        <w:t>which</w:t>
      </w:r>
      <w:r w:rsidRPr="00437A8D">
        <w:rPr>
          <w:rFonts w:ascii="Calibri" w:hAnsi="Calibri" w:cs="Arial"/>
          <w:color w:val="333333"/>
          <w:lang w:val="en"/>
        </w:rPr>
        <w:t xml:space="preserve"> </w:t>
      </w:r>
      <w:r w:rsidRPr="00437A8D">
        <w:rPr>
          <w:rStyle w:val="hps"/>
          <w:rFonts w:ascii="Calibri" w:hAnsi="Calibri" w:cs="Arial"/>
          <w:color w:val="333333"/>
          <w:lang w:val="en"/>
        </w:rPr>
        <w:t>often have great</w:t>
      </w:r>
      <w:r w:rsidRPr="00437A8D">
        <w:rPr>
          <w:rFonts w:ascii="Calibri" w:hAnsi="Calibri" w:cs="Arial"/>
          <w:color w:val="333333"/>
          <w:lang w:val="en"/>
        </w:rPr>
        <w:t xml:space="preserve"> </w:t>
      </w:r>
      <w:r w:rsidRPr="00437A8D">
        <w:rPr>
          <w:rStyle w:val="hps"/>
          <w:rFonts w:ascii="Calibri" w:hAnsi="Calibri" w:cs="Arial"/>
          <w:color w:val="333333"/>
          <w:lang w:val="en"/>
        </w:rPr>
        <w:t>economic, social</w:t>
      </w:r>
      <w:r w:rsidRPr="00437A8D">
        <w:rPr>
          <w:rFonts w:ascii="Calibri" w:hAnsi="Calibri" w:cs="Arial"/>
          <w:color w:val="333333"/>
          <w:lang w:val="en"/>
        </w:rPr>
        <w:t xml:space="preserve"> </w:t>
      </w:r>
      <w:r w:rsidRPr="00437A8D">
        <w:rPr>
          <w:rStyle w:val="hps"/>
          <w:rFonts w:ascii="Calibri" w:hAnsi="Calibri" w:cs="Arial"/>
          <w:color w:val="333333"/>
          <w:lang w:val="en"/>
        </w:rPr>
        <w:t>or productive</w:t>
      </w:r>
      <w:r w:rsidRPr="00437A8D">
        <w:rPr>
          <w:rFonts w:ascii="Calibri" w:hAnsi="Calibri" w:cs="Arial"/>
          <w:color w:val="333333"/>
          <w:lang w:val="en"/>
        </w:rPr>
        <w:t xml:space="preserve"> impact </w:t>
      </w:r>
      <w:r w:rsidRPr="00437A8D">
        <w:rPr>
          <w:rStyle w:val="hps"/>
          <w:rFonts w:ascii="Calibri" w:hAnsi="Calibri" w:cs="Arial"/>
          <w:color w:val="333333"/>
          <w:lang w:val="en"/>
        </w:rPr>
        <w:t>in different</w:t>
      </w:r>
      <w:r w:rsidRPr="00437A8D">
        <w:rPr>
          <w:rFonts w:ascii="Calibri" w:hAnsi="Calibri" w:cs="Arial"/>
          <w:color w:val="333333"/>
          <w:lang w:val="en"/>
        </w:rPr>
        <w:t xml:space="preserve"> </w:t>
      </w:r>
      <w:r w:rsidRPr="00437A8D">
        <w:rPr>
          <w:rStyle w:val="hps"/>
          <w:rFonts w:ascii="Calibri" w:hAnsi="Calibri" w:cs="Arial"/>
          <w:color w:val="333333"/>
          <w:lang w:val="en"/>
        </w:rPr>
        <w:t>parts of the country</w:t>
      </w:r>
      <w:r w:rsidRPr="00437A8D">
        <w:rPr>
          <w:rFonts w:ascii="Calibri" w:hAnsi="Calibri" w:cs="Arial"/>
          <w:color w:val="333333"/>
          <w:lang w:val="en"/>
        </w:rPr>
        <w:t xml:space="preserve">. For instance </w:t>
      </w:r>
      <w:r w:rsidRPr="00437A8D">
        <w:rPr>
          <w:rStyle w:val="hps"/>
          <w:rFonts w:ascii="Calibri" w:hAnsi="Calibri" w:cs="Arial"/>
          <w:color w:val="333333"/>
          <w:lang w:val="en"/>
        </w:rPr>
        <w:t>locusts</w:t>
      </w:r>
      <w:r>
        <w:rPr>
          <w:rStyle w:val="hps"/>
          <w:rFonts w:ascii="Calibri" w:hAnsi="Calibri" w:cs="Arial"/>
          <w:color w:val="333333"/>
          <w:lang w:val="en"/>
        </w:rPr>
        <w:t xml:space="preserve">, </w:t>
      </w:r>
      <w:r w:rsidRPr="00437A8D">
        <w:rPr>
          <w:rStyle w:val="hps"/>
          <w:rFonts w:ascii="Calibri" w:hAnsi="Calibri" w:cs="Arial"/>
          <w:color w:val="333333"/>
          <w:lang w:val="en"/>
        </w:rPr>
        <w:t>A</w:t>
      </w:r>
      <w:r w:rsidRPr="00437A8D">
        <w:rPr>
          <w:rFonts w:ascii="Calibri" w:hAnsi="Calibri" w:cs="Arial"/>
          <w:color w:val="333333"/>
          <w:lang w:val="en"/>
        </w:rPr>
        <w:t xml:space="preserve">sian soybean </w:t>
      </w:r>
      <w:proofErr w:type="gramStart"/>
      <w:r w:rsidRPr="00437A8D">
        <w:rPr>
          <w:rFonts w:ascii="Calibri" w:hAnsi="Calibri" w:cs="Arial"/>
          <w:color w:val="333333"/>
          <w:lang w:val="en"/>
        </w:rPr>
        <w:t>rust</w:t>
      </w:r>
      <w:r>
        <w:rPr>
          <w:rFonts w:ascii="Calibri" w:hAnsi="Calibri" w:cs="Arial"/>
          <w:color w:val="333333"/>
          <w:lang w:val="en"/>
        </w:rPr>
        <w:t>,</w:t>
      </w:r>
      <w:proofErr w:type="gramEnd"/>
      <w:r>
        <w:rPr>
          <w:rFonts w:ascii="Calibri" w:hAnsi="Calibri" w:cs="Arial"/>
          <w:color w:val="333333"/>
          <w:lang w:val="en"/>
        </w:rPr>
        <w:t xml:space="preserve"> ants</w:t>
      </w:r>
      <w:r w:rsidRPr="00437A8D">
        <w:rPr>
          <w:rStyle w:val="hps"/>
          <w:rFonts w:ascii="Calibri" w:hAnsi="Calibri" w:cs="Arial"/>
          <w:color w:val="333333"/>
          <w:lang w:val="en"/>
        </w:rPr>
        <w:t>.</w:t>
      </w:r>
    </w:p>
    <w:p w:rsidR="00575816" w:rsidRPr="00437A8D" w:rsidRDefault="00575816" w:rsidP="00575816">
      <w:pPr>
        <w:jc w:val="both"/>
        <w:rPr>
          <w:rStyle w:val="hps"/>
          <w:rFonts w:ascii="Calibri" w:hAnsi="Calibri" w:cs="Arial"/>
          <w:color w:val="333333"/>
          <w:lang w:val="en"/>
        </w:rPr>
      </w:pPr>
      <w:r w:rsidRPr="00437A8D">
        <w:rPr>
          <w:rStyle w:val="hps"/>
          <w:rFonts w:ascii="Calibri" w:hAnsi="Calibri" w:cs="Arial"/>
          <w:color w:val="333333"/>
          <w:lang w:val="en"/>
        </w:rPr>
        <w:t>As mentioned</w:t>
      </w:r>
      <w:r w:rsidRPr="00437A8D">
        <w:rPr>
          <w:rFonts w:ascii="Calibri" w:hAnsi="Calibri" w:cs="Arial"/>
          <w:color w:val="333333"/>
          <w:lang w:val="en"/>
        </w:rPr>
        <w:t xml:space="preserve"> </w:t>
      </w:r>
      <w:r w:rsidRPr="00437A8D">
        <w:rPr>
          <w:rStyle w:val="hps"/>
          <w:rFonts w:ascii="Calibri" w:hAnsi="Calibri" w:cs="Arial"/>
          <w:color w:val="333333"/>
          <w:lang w:val="en"/>
        </w:rPr>
        <w:t>in the IPPC</w:t>
      </w:r>
      <w:r w:rsidRPr="00437A8D">
        <w:rPr>
          <w:rFonts w:ascii="Calibri" w:hAnsi="Calibri" w:cs="Arial"/>
          <w:color w:val="333333"/>
          <w:lang w:val="en"/>
        </w:rPr>
        <w:t xml:space="preserve">, the current </w:t>
      </w:r>
      <w:r w:rsidRPr="00437A8D">
        <w:rPr>
          <w:rStyle w:val="hps"/>
          <w:rFonts w:ascii="Calibri" w:hAnsi="Calibri" w:cs="Arial"/>
          <w:color w:val="333333"/>
          <w:lang w:val="en"/>
        </w:rPr>
        <w:t>world situation</w:t>
      </w:r>
      <w:r w:rsidRPr="00437A8D">
        <w:rPr>
          <w:rFonts w:ascii="Calibri" w:hAnsi="Calibri" w:cs="Arial"/>
          <w:color w:val="333333"/>
          <w:lang w:val="en"/>
        </w:rPr>
        <w:t xml:space="preserve"> </w:t>
      </w:r>
      <w:r w:rsidRPr="00437A8D">
        <w:rPr>
          <w:rStyle w:val="hpsatn"/>
          <w:rFonts w:ascii="Calibri" w:hAnsi="Calibri" w:cs="Arial"/>
          <w:color w:val="333333"/>
          <w:lang w:val="en"/>
        </w:rPr>
        <w:t>"</w:t>
      </w:r>
      <w:r w:rsidRPr="00437A8D">
        <w:rPr>
          <w:rFonts w:ascii="Calibri" w:hAnsi="Calibri" w:cs="Arial"/>
          <w:color w:val="333333"/>
          <w:lang w:val="en"/>
        </w:rPr>
        <w:t xml:space="preserve">encourages the </w:t>
      </w:r>
      <w:r w:rsidRPr="00437A8D">
        <w:rPr>
          <w:rStyle w:val="hps"/>
          <w:rFonts w:ascii="Calibri" w:hAnsi="Calibri" w:cs="Arial"/>
          <w:color w:val="333333"/>
          <w:lang w:val="en"/>
        </w:rPr>
        <w:t>intensification</w:t>
      </w:r>
      <w:r w:rsidRPr="00437A8D">
        <w:rPr>
          <w:rFonts w:ascii="Calibri" w:hAnsi="Calibri" w:cs="Arial"/>
          <w:color w:val="333333"/>
          <w:lang w:val="en"/>
        </w:rPr>
        <w:t xml:space="preserve"> </w:t>
      </w:r>
      <w:r w:rsidRPr="00437A8D">
        <w:rPr>
          <w:rStyle w:val="hps"/>
          <w:rFonts w:ascii="Calibri" w:hAnsi="Calibri" w:cs="Arial"/>
          <w:color w:val="333333"/>
          <w:lang w:val="en"/>
        </w:rPr>
        <w:t>of the threat</w:t>
      </w:r>
      <w:r w:rsidRPr="00437A8D">
        <w:rPr>
          <w:rFonts w:ascii="Calibri" w:hAnsi="Calibri" w:cs="Arial"/>
          <w:color w:val="333333"/>
          <w:lang w:val="en"/>
        </w:rPr>
        <w:t xml:space="preserve"> </w:t>
      </w:r>
      <w:r w:rsidRPr="00437A8D">
        <w:rPr>
          <w:rStyle w:val="hps"/>
          <w:rFonts w:ascii="Calibri" w:hAnsi="Calibri" w:cs="Arial"/>
          <w:color w:val="333333"/>
          <w:lang w:val="en"/>
        </w:rPr>
        <w:t>of plant pests to</w:t>
      </w:r>
      <w:r w:rsidRPr="00437A8D">
        <w:rPr>
          <w:rFonts w:ascii="Calibri" w:hAnsi="Calibri" w:cs="Arial"/>
          <w:color w:val="333333"/>
          <w:lang w:val="en"/>
        </w:rPr>
        <w:t xml:space="preserve"> </w:t>
      </w:r>
      <w:r w:rsidRPr="00437A8D">
        <w:rPr>
          <w:rStyle w:val="hps"/>
          <w:rFonts w:ascii="Calibri" w:hAnsi="Calibri" w:cs="Arial"/>
          <w:color w:val="333333"/>
          <w:lang w:val="en"/>
        </w:rPr>
        <w:t>plant resources</w:t>
      </w:r>
      <w:r w:rsidRPr="00437A8D">
        <w:rPr>
          <w:rFonts w:ascii="Calibri" w:hAnsi="Calibri" w:cs="Arial"/>
          <w:color w:val="333333"/>
          <w:lang w:val="en"/>
        </w:rPr>
        <w:t xml:space="preserve">, which is </w:t>
      </w:r>
      <w:r w:rsidRPr="00437A8D">
        <w:rPr>
          <w:rStyle w:val="hps"/>
          <w:rFonts w:ascii="Calibri" w:hAnsi="Calibri" w:cs="Arial"/>
          <w:color w:val="333333"/>
          <w:lang w:val="en"/>
        </w:rPr>
        <w:t>one of</w:t>
      </w:r>
      <w:r w:rsidRPr="00437A8D">
        <w:rPr>
          <w:rFonts w:ascii="Calibri" w:hAnsi="Calibri" w:cs="Arial"/>
          <w:color w:val="333333"/>
          <w:lang w:val="en"/>
        </w:rPr>
        <w:t xml:space="preserve"> </w:t>
      </w:r>
      <w:r w:rsidRPr="00437A8D">
        <w:rPr>
          <w:rStyle w:val="hps"/>
          <w:rFonts w:ascii="Calibri" w:hAnsi="Calibri" w:cs="Arial"/>
          <w:color w:val="333333"/>
          <w:lang w:val="en"/>
        </w:rPr>
        <w:t>the main problems</w:t>
      </w:r>
      <w:r w:rsidRPr="00437A8D">
        <w:rPr>
          <w:rFonts w:ascii="Calibri" w:hAnsi="Calibri" w:cs="Arial"/>
          <w:color w:val="333333"/>
          <w:lang w:val="en"/>
        </w:rPr>
        <w:t xml:space="preserve"> </w:t>
      </w:r>
      <w:r w:rsidRPr="00437A8D">
        <w:rPr>
          <w:rStyle w:val="hps"/>
          <w:rFonts w:ascii="Calibri" w:hAnsi="Calibri" w:cs="Arial"/>
          <w:color w:val="333333"/>
          <w:lang w:val="en"/>
        </w:rPr>
        <w:t>faced by farmers</w:t>
      </w:r>
      <w:r w:rsidRPr="00437A8D">
        <w:rPr>
          <w:rFonts w:ascii="Calibri" w:hAnsi="Calibri" w:cs="Arial"/>
          <w:color w:val="333333"/>
          <w:lang w:val="en"/>
        </w:rPr>
        <w:t xml:space="preserve"> </w:t>
      </w:r>
      <w:r w:rsidRPr="00437A8D">
        <w:rPr>
          <w:rStyle w:val="hps"/>
          <w:rFonts w:ascii="Calibri" w:hAnsi="Calibri" w:cs="Arial"/>
          <w:color w:val="333333"/>
          <w:lang w:val="en"/>
        </w:rPr>
        <w:t>..." And taking into account</w:t>
      </w:r>
      <w:r w:rsidRPr="00437A8D">
        <w:rPr>
          <w:rFonts w:ascii="Calibri" w:hAnsi="Calibri" w:cs="Arial"/>
          <w:color w:val="333333"/>
          <w:lang w:val="en"/>
        </w:rPr>
        <w:t xml:space="preserve"> </w:t>
      </w:r>
      <w:r w:rsidRPr="00437A8D">
        <w:rPr>
          <w:rStyle w:val="hps"/>
          <w:rFonts w:ascii="Calibri" w:hAnsi="Calibri" w:cs="Arial"/>
          <w:color w:val="333333"/>
          <w:lang w:val="en"/>
        </w:rPr>
        <w:t>only a perspective from the point</w:t>
      </w:r>
      <w:r w:rsidRPr="00437A8D">
        <w:rPr>
          <w:rFonts w:ascii="Calibri" w:hAnsi="Calibri" w:cs="Arial"/>
          <w:color w:val="333333"/>
          <w:lang w:val="en"/>
        </w:rPr>
        <w:t xml:space="preserve"> </w:t>
      </w:r>
      <w:r w:rsidRPr="00437A8D">
        <w:rPr>
          <w:rStyle w:val="hps"/>
          <w:rFonts w:ascii="Calibri" w:hAnsi="Calibri" w:cs="Arial"/>
          <w:color w:val="333333"/>
          <w:lang w:val="en"/>
        </w:rPr>
        <w:t>of view</w:t>
      </w:r>
      <w:r w:rsidRPr="00437A8D">
        <w:rPr>
          <w:rFonts w:ascii="Calibri" w:hAnsi="Calibri" w:cs="Arial"/>
          <w:color w:val="333333"/>
          <w:lang w:val="en"/>
        </w:rPr>
        <w:t xml:space="preserve"> </w:t>
      </w:r>
      <w:r w:rsidRPr="00437A8D">
        <w:rPr>
          <w:rStyle w:val="hps"/>
          <w:rFonts w:ascii="Calibri" w:hAnsi="Calibri" w:cs="Arial"/>
          <w:color w:val="333333"/>
          <w:lang w:val="en"/>
        </w:rPr>
        <w:t>of international trade.</w:t>
      </w:r>
      <w:r w:rsidRPr="00437A8D">
        <w:rPr>
          <w:rFonts w:ascii="Calibri" w:hAnsi="Calibri" w:cs="Arial"/>
          <w:color w:val="333333"/>
          <w:lang w:val="en"/>
        </w:rPr>
        <w:t xml:space="preserve"> </w:t>
      </w:r>
      <w:r w:rsidRPr="00437A8D">
        <w:rPr>
          <w:rStyle w:val="hps"/>
          <w:rFonts w:ascii="Calibri" w:hAnsi="Calibri" w:cs="Arial"/>
          <w:color w:val="333333"/>
          <w:lang w:val="en"/>
        </w:rPr>
        <w:t>However,</w:t>
      </w:r>
      <w:r w:rsidRPr="00437A8D">
        <w:rPr>
          <w:rFonts w:ascii="Calibri" w:hAnsi="Calibri" w:cs="Arial"/>
          <w:color w:val="333333"/>
          <w:lang w:val="en"/>
        </w:rPr>
        <w:t xml:space="preserve"> </w:t>
      </w:r>
      <w:r w:rsidRPr="00437A8D">
        <w:rPr>
          <w:rStyle w:val="hps"/>
          <w:rFonts w:ascii="Calibri" w:hAnsi="Calibri" w:cs="Arial"/>
          <w:color w:val="333333"/>
          <w:lang w:val="en"/>
        </w:rPr>
        <w:t>within countries,</w:t>
      </w:r>
      <w:r w:rsidRPr="00437A8D">
        <w:rPr>
          <w:rFonts w:ascii="Calibri" w:hAnsi="Calibri" w:cs="Arial"/>
          <w:color w:val="333333"/>
          <w:lang w:val="en"/>
        </w:rPr>
        <w:t xml:space="preserve"> </w:t>
      </w:r>
      <w:r w:rsidRPr="00437A8D">
        <w:rPr>
          <w:rStyle w:val="hps"/>
          <w:rFonts w:ascii="Calibri" w:hAnsi="Calibri" w:cs="Arial"/>
          <w:color w:val="333333"/>
          <w:lang w:val="en"/>
        </w:rPr>
        <w:t>the threat</w:t>
      </w:r>
      <w:r w:rsidRPr="00437A8D">
        <w:rPr>
          <w:rFonts w:ascii="Calibri" w:hAnsi="Calibri" w:cs="Arial"/>
          <w:color w:val="333333"/>
          <w:lang w:val="en"/>
        </w:rPr>
        <w:t xml:space="preserve"> </w:t>
      </w:r>
      <w:r w:rsidRPr="00437A8D">
        <w:rPr>
          <w:rStyle w:val="hps"/>
          <w:rFonts w:ascii="Calibri" w:hAnsi="Calibri" w:cs="Arial"/>
          <w:color w:val="333333"/>
          <w:lang w:val="en"/>
        </w:rPr>
        <w:t>to plant resources</w:t>
      </w:r>
      <w:r w:rsidRPr="00437A8D">
        <w:rPr>
          <w:rFonts w:ascii="Calibri" w:hAnsi="Calibri" w:cs="Arial"/>
          <w:color w:val="333333"/>
          <w:lang w:val="en"/>
        </w:rPr>
        <w:t xml:space="preserve"> </w:t>
      </w:r>
      <w:r w:rsidRPr="00437A8D">
        <w:rPr>
          <w:rStyle w:val="hps"/>
          <w:rFonts w:ascii="Calibri" w:hAnsi="Calibri" w:cs="Arial"/>
          <w:color w:val="333333"/>
          <w:lang w:val="en"/>
        </w:rPr>
        <w:t>usually</w:t>
      </w:r>
      <w:r w:rsidRPr="00437A8D">
        <w:rPr>
          <w:rFonts w:ascii="Calibri" w:hAnsi="Calibri" w:cs="Arial"/>
          <w:color w:val="333333"/>
          <w:lang w:val="en"/>
        </w:rPr>
        <w:t xml:space="preserve"> </w:t>
      </w:r>
      <w:r w:rsidRPr="00437A8D">
        <w:rPr>
          <w:rStyle w:val="hps"/>
          <w:rFonts w:ascii="Calibri" w:hAnsi="Calibri" w:cs="Arial"/>
          <w:color w:val="333333"/>
          <w:lang w:val="en"/>
        </w:rPr>
        <w:t>involves</w:t>
      </w:r>
      <w:r w:rsidRPr="00437A8D">
        <w:rPr>
          <w:rFonts w:ascii="Calibri" w:hAnsi="Calibri" w:cs="Arial"/>
          <w:color w:val="333333"/>
          <w:lang w:val="en"/>
        </w:rPr>
        <w:t xml:space="preserve"> </w:t>
      </w:r>
      <w:r w:rsidRPr="00437A8D">
        <w:rPr>
          <w:rStyle w:val="hps"/>
          <w:rFonts w:ascii="Calibri" w:hAnsi="Calibri" w:cs="Arial"/>
          <w:color w:val="333333"/>
          <w:lang w:val="en"/>
        </w:rPr>
        <w:t>pests</w:t>
      </w:r>
      <w:r w:rsidRPr="00437A8D">
        <w:rPr>
          <w:rFonts w:ascii="Calibri" w:hAnsi="Calibri" w:cs="Arial"/>
          <w:color w:val="333333"/>
          <w:lang w:val="en"/>
        </w:rPr>
        <w:t xml:space="preserve"> </w:t>
      </w:r>
      <w:r w:rsidRPr="00437A8D">
        <w:rPr>
          <w:rStyle w:val="hps"/>
          <w:rFonts w:ascii="Calibri" w:hAnsi="Calibri" w:cs="Arial"/>
          <w:color w:val="333333"/>
          <w:lang w:val="en"/>
        </w:rPr>
        <w:t>that are not relevant in international trade,</w:t>
      </w:r>
      <w:r w:rsidRPr="00437A8D">
        <w:rPr>
          <w:rFonts w:ascii="Calibri" w:hAnsi="Calibri" w:cs="Arial"/>
          <w:color w:val="333333"/>
          <w:lang w:val="en"/>
        </w:rPr>
        <w:t xml:space="preserve"> </w:t>
      </w:r>
      <w:r w:rsidRPr="00437A8D">
        <w:rPr>
          <w:rStyle w:val="hps"/>
          <w:rFonts w:ascii="Calibri" w:hAnsi="Calibri" w:cs="Arial"/>
          <w:color w:val="333333"/>
          <w:lang w:val="en"/>
        </w:rPr>
        <w:t>but can seriously affect</w:t>
      </w:r>
      <w:r w:rsidRPr="00437A8D">
        <w:rPr>
          <w:rFonts w:ascii="Calibri" w:hAnsi="Calibri" w:cs="Arial"/>
          <w:color w:val="333333"/>
          <w:lang w:val="en"/>
        </w:rPr>
        <w:t xml:space="preserve"> </w:t>
      </w:r>
      <w:r w:rsidRPr="00437A8D">
        <w:rPr>
          <w:rStyle w:val="hps"/>
          <w:rFonts w:ascii="Calibri" w:hAnsi="Calibri" w:cs="Arial"/>
          <w:color w:val="333333"/>
          <w:lang w:val="en"/>
        </w:rPr>
        <w:t>both</w:t>
      </w:r>
      <w:r w:rsidRPr="00437A8D">
        <w:rPr>
          <w:rFonts w:ascii="Calibri" w:hAnsi="Calibri" w:cs="Arial"/>
          <w:color w:val="333333"/>
          <w:lang w:val="en"/>
        </w:rPr>
        <w:t xml:space="preserve"> </w:t>
      </w:r>
      <w:r w:rsidRPr="00437A8D">
        <w:rPr>
          <w:rStyle w:val="hps"/>
          <w:rFonts w:ascii="Calibri" w:hAnsi="Calibri" w:cs="Arial"/>
          <w:color w:val="333333"/>
          <w:lang w:val="en"/>
        </w:rPr>
        <w:t>food security</w:t>
      </w:r>
      <w:r w:rsidRPr="00437A8D">
        <w:rPr>
          <w:rFonts w:ascii="Calibri" w:hAnsi="Calibri" w:cs="Arial"/>
          <w:color w:val="333333"/>
          <w:lang w:val="en"/>
        </w:rPr>
        <w:t xml:space="preserve"> </w:t>
      </w:r>
      <w:r w:rsidRPr="00437A8D">
        <w:rPr>
          <w:rStyle w:val="hps"/>
          <w:rFonts w:ascii="Calibri" w:hAnsi="Calibri" w:cs="Arial"/>
          <w:color w:val="333333"/>
          <w:lang w:val="en"/>
        </w:rPr>
        <w:t>and</w:t>
      </w:r>
      <w:r w:rsidRPr="00437A8D">
        <w:rPr>
          <w:rFonts w:ascii="Calibri" w:hAnsi="Calibri" w:cs="Arial"/>
          <w:color w:val="333333"/>
          <w:lang w:val="en"/>
        </w:rPr>
        <w:t xml:space="preserve"> </w:t>
      </w:r>
      <w:r w:rsidRPr="00437A8D">
        <w:rPr>
          <w:rStyle w:val="hps"/>
          <w:rFonts w:ascii="Calibri" w:hAnsi="Calibri" w:cs="Arial"/>
          <w:color w:val="333333"/>
          <w:lang w:val="en"/>
        </w:rPr>
        <w:t>sustainability</w:t>
      </w:r>
      <w:r w:rsidRPr="00437A8D">
        <w:rPr>
          <w:rFonts w:ascii="Calibri" w:hAnsi="Calibri" w:cs="Arial"/>
          <w:color w:val="333333"/>
          <w:lang w:val="en"/>
        </w:rPr>
        <w:t xml:space="preserve"> </w:t>
      </w:r>
      <w:r w:rsidRPr="00437A8D">
        <w:rPr>
          <w:rStyle w:val="hps"/>
          <w:rFonts w:ascii="Calibri" w:hAnsi="Calibri" w:cs="Arial"/>
          <w:color w:val="333333"/>
          <w:lang w:val="en"/>
        </w:rPr>
        <w:t>of the production system.</w:t>
      </w:r>
    </w:p>
    <w:p w:rsidR="00575816" w:rsidRPr="00437A8D" w:rsidRDefault="00575816" w:rsidP="00575816">
      <w:pPr>
        <w:jc w:val="both"/>
        <w:rPr>
          <w:rStyle w:val="hps"/>
          <w:rFonts w:ascii="Calibri" w:hAnsi="Calibri" w:cs="Arial"/>
          <w:color w:val="333333"/>
          <w:lang w:val="en"/>
        </w:rPr>
      </w:pPr>
      <w:r w:rsidRPr="00437A8D">
        <w:rPr>
          <w:rStyle w:val="hps"/>
          <w:rFonts w:ascii="Calibri" w:hAnsi="Calibri" w:cs="Arial"/>
          <w:color w:val="333333"/>
          <w:lang w:val="en"/>
        </w:rPr>
        <w:t>Approval</w:t>
      </w:r>
      <w:r w:rsidRPr="00437A8D">
        <w:rPr>
          <w:rFonts w:ascii="Calibri" w:hAnsi="Calibri" w:cs="Arial"/>
          <w:color w:val="333333"/>
          <w:lang w:val="en"/>
        </w:rPr>
        <w:t xml:space="preserve"> </w:t>
      </w:r>
      <w:r w:rsidRPr="00437A8D">
        <w:rPr>
          <w:rStyle w:val="hps"/>
          <w:rFonts w:ascii="Calibri" w:hAnsi="Calibri" w:cs="Arial"/>
          <w:color w:val="333333"/>
          <w:lang w:val="en"/>
        </w:rPr>
        <w:t>during 2012</w:t>
      </w:r>
      <w:r w:rsidRPr="00437A8D">
        <w:rPr>
          <w:rFonts w:ascii="Calibri" w:hAnsi="Calibri" w:cs="Arial"/>
          <w:color w:val="333333"/>
          <w:lang w:val="en"/>
        </w:rPr>
        <w:t xml:space="preserve"> </w:t>
      </w:r>
      <w:r w:rsidRPr="00437A8D">
        <w:rPr>
          <w:rStyle w:val="hps"/>
          <w:rFonts w:ascii="Calibri" w:hAnsi="Calibri" w:cs="Arial"/>
          <w:color w:val="333333"/>
          <w:lang w:val="en"/>
        </w:rPr>
        <w:t>of a new</w:t>
      </w:r>
      <w:r w:rsidRPr="00437A8D">
        <w:rPr>
          <w:rFonts w:ascii="Calibri" w:hAnsi="Calibri" w:cs="Arial"/>
          <w:color w:val="333333"/>
          <w:lang w:val="en"/>
        </w:rPr>
        <w:t xml:space="preserve"> IPPC </w:t>
      </w:r>
      <w:r w:rsidRPr="00437A8D">
        <w:rPr>
          <w:rStyle w:val="hps"/>
          <w:rFonts w:ascii="Calibri" w:hAnsi="Calibri" w:cs="Arial"/>
          <w:color w:val="333333"/>
          <w:lang w:val="en"/>
        </w:rPr>
        <w:t>Strategic Framework</w:t>
      </w:r>
      <w:r w:rsidRPr="00437A8D">
        <w:rPr>
          <w:rFonts w:ascii="Calibri" w:hAnsi="Calibri" w:cs="Arial"/>
          <w:color w:val="333333"/>
          <w:lang w:val="en"/>
        </w:rPr>
        <w:t xml:space="preserve"> </w:t>
      </w:r>
      <w:r w:rsidRPr="00437A8D">
        <w:rPr>
          <w:rStyle w:val="hps"/>
          <w:rFonts w:ascii="Calibri" w:hAnsi="Calibri" w:cs="Arial"/>
          <w:color w:val="333333"/>
          <w:lang w:val="en"/>
        </w:rPr>
        <w:t>has expanded its</w:t>
      </w:r>
      <w:r w:rsidRPr="00437A8D">
        <w:rPr>
          <w:rFonts w:ascii="Calibri" w:hAnsi="Calibri" w:cs="Arial"/>
          <w:color w:val="333333"/>
          <w:lang w:val="en"/>
        </w:rPr>
        <w:t xml:space="preserve"> </w:t>
      </w:r>
      <w:r w:rsidRPr="00437A8D">
        <w:rPr>
          <w:rStyle w:val="hps"/>
          <w:rFonts w:ascii="Calibri" w:hAnsi="Calibri" w:cs="Arial"/>
          <w:color w:val="333333"/>
          <w:lang w:val="en"/>
        </w:rPr>
        <w:t>goals with the</w:t>
      </w:r>
      <w:r w:rsidRPr="00437A8D">
        <w:rPr>
          <w:rFonts w:ascii="Calibri" w:hAnsi="Calibri" w:cs="Arial"/>
          <w:color w:val="333333"/>
          <w:lang w:val="en"/>
        </w:rPr>
        <w:t xml:space="preserve"> </w:t>
      </w:r>
      <w:r w:rsidRPr="00437A8D">
        <w:rPr>
          <w:rStyle w:val="hps"/>
          <w:rFonts w:ascii="Calibri" w:hAnsi="Calibri" w:cs="Arial"/>
          <w:color w:val="333333"/>
          <w:lang w:val="en"/>
        </w:rPr>
        <w:t>vision of protecting global</w:t>
      </w:r>
      <w:r w:rsidRPr="00437A8D">
        <w:rPr>
          <w:rFonts w:ascii="Calibri" w:hAnsi="Calibri" w:cs="Arial"/>
          <w:color w:val="333333"/>
          <w:lang w:val="en"/>
        </w:rPr>
        <w:t xml:space="preserve"> </w:t>
      </w:r>
      <w:r w:rsidRPr="00437A8D">
        <w:rPr>
          <w:rStyle w:val="hps"/>
          <w:rFonts w:ascii="Calibri" w:hAnsi="Calibri" w:cs="Arial"/>
          <w:color w:val="333333"/>
          <w:lang w:val="en"/>
        </w:rPr>
        <w:t>plant resources</w:t>
      </w:r>
      <w:r w:rsidRPr="00437A8D">
        <w:rPr>
          <w:rFonts w:ascii="Calibri" w:hAnsi="Calibri" w:cs="Arial"/>
          <w:color w:val="333333"/>
          <w:lang w:val="en"/>
        </w:rPr>
        <w:t xml:space="preserve"> </w:t>
      </w:r>
      <w:r w:rsidRPr="00437A8D">
        <w:rPr>
          <w:rStyle w:val="hps"/>
          <w:rFonts w:ascii="Calibri" w:hAnsi="Calibri" w:cs="Arial"/>
          <w:color w:val="333333"/>
          <w:lang w:val="en"/>
        </w:rPr>
        <w:t>from pests. Four</w:t>
      </w:r>
      <w:r w:rsidRPr="00437A8D">
        <w:rPr>
          <w:rFonts w:ascii="Calibri" w:hAnsi="Calibri" w:cs="Arial"/>
          <w:color w:val="333333"/>
          <w:lang w:val="en"/>
        </w:rPr>
        <w:t xml:space="preserve"> </w:t>
      </w:r>
      <w:r w:rsidRPr="00437A8D">
        <w:rPr>
          <w:rStyle w:val="hps"/>
          <w:rFonts w:ascii="Calibri" w:hAnsi="Calibri" w:cs="Arial"/>
          <w:color w:val="333333"/>
          <w:lang w:val="en"/>
        </w:rPr>
        <w:t>strategic objectives</w:t>
      </w:r>
      <w:r w:rsidRPr="00437A8D">
        <w:rPr>
          <w:rFonts w:ascii="Calibri" w:hAnsi="Calibri" w:cs="Arial"/>
          <w:color w:val="333333"/>
          <w:lang w:val="en"/>
        </w:rPr>
        <w:t xml:space="preserve"> have been established, </w:t>
      </w:r>
      <w:r w:rsidRPr="00437A8D">
        <w:rPr>
          <w:rStyle w:val="hps"/>
          <w:rFonts w:ascii="Calibri" w:hAnsi="Calibri" w:cs="Arial"/>
          <w:color w:val="333333"/>
          <w:lang w:val="en"/>
        </w:rPr>
        <w:t>that lead to</w:t>
      </w:r>
      <w:r w:rsidRPr="00437A8D">
        <w:rPr>
          <w:rFonts w:ascii="Calibri" w:hAnsi="Calibri" w:cs="Arial"/>
          <w:color w:val="333333"/>
          <w:lang w:val="en"/>
        </w:rPr>
        <w:t xml:space="preserve"> </w:t>
      </w:r>
      <w:r w:rsidRPr="00437A8D">
        <w:rPr>
          <w:rStyle w:val="hps"/>
          <w:rFonts w:ascii="Calibri" w:hAnsi="Calibri" w:cs="Arial"/>
          <w:color w:val="333333"/>
          <w:lang w:val="en"/>
        </w:rPr>
        <w:t>fulfilling the mission</w:t>
      </w:r>
      <w:r w:rsidRPr="00437A8D">
        <w:rPr>
          <w:rFonts w:ascii="Calibri" w:hAnsi="Calibri" w:cs="Arial"/>
          <w:color w:val="333333"/>
          <w:lang w:val="en"/>
        </w:rPr>
        <w:t xml:space="preserve"> </w:t>
      </w:r>
      <w:r w:rsidRPr="00437A8D">
        <w:rPr>
          <w:rStyle w:val="hps"/>
          <w:rFonts w:ascii="Calibri" w:hAnsi="Calibri" w:cs="Arial"/>
          <w:color w:val="333333"/>
          <w:lang w:val="en"/>
        </w:rPr>
        <w:t>of the Convention.</w:t>
      </w:r>
    </w:p>
    <w:p w:rsidR="00575816" w:rsidRPr="00437A8D" w:rsidRDefault="00575816" w:rsidP="00575816">
      <w:pPr>
        <w:jc w:val="both"/>
        <w:rPr>
          <w:rStyle w:val="hps"/>
          <w:rFonts w:ascii="Calibri" w:hAnsi="Calibri" w:cs="Arial"/>
          <w:color w:val="333333"/>
          <w:lang w:val="en"/>
        </w:rPr>
      </w:pPr>
    </w:p>
    <w:p w:rsidR="00575816" w:rsidRPr="00437A8D" w:rsidRDefault="00575816" w:rsidP="00575816">
      <w:pPr>
        <w:jc w:val="both"/>
        <w:rPr>
          <w:rStyle w:val="atn"/>
          <w:rFonts w:ascii="Calibri" w:hAnsi="Calibri" w:cs="Arial"/>
          <w:color w:val="333333"/>
          <w:lang w:val="en"/>
        </w:rPr>
      </w:pPr>
      <w:r w:rsidRPr="00437A8D">
        <w:rPr>
          <w:rStyle w:val="hps"/>
          <w:rFonts w:ascii="Calibri" w:hAnsi="Calibri" w:cs="Arial"/>
          <w:color w:val="333333"/>
          <w:lang w:val="en"/>
        </w:rPr>
        <w:lastRenderedPageBreak/>
        <w:t>The</w:t>
      </w:r>
      <w:r w:rsidRPr="00437A8D">
        <w:rPr>
          <w:rFonts w:ascii="Calibri" w:hAnsi="Calibri" w:cs="Arial"/>
          <w:color w:val="333333"/>
          <w:lang w:val="en"/>
        </w:rPr>
        <w:t xml:space="preserve"> </w:t>
      </w:r>
      <w:r w:rsidRPr="00437A8D">
        <w:rPr>
          <w:rStyle w:val="hps"/>
          <w:rFonts w:ascii="Calibri" w:hAnsi="Calibri" w:cs="Arial"/>
          <w:color w:val="333333"/>
          <w:lang w:val="en"/>
        </w:rPr>
        <w:t>first,</w:t>
      </w:r>
      <w:r w:rsidRPr="00437A8D">
        <w:rPr>
          <w:rFonts w:ascii="Calibri" w:hAnsi="Calibri" w:cs="Arial"/>
          <w:color w:val="333333"/>
          <w:lang w:val="en"/>
        </w:rPr>
        <w:t xml:space="preserve"> </w:t>
      </w:r>
      <w:r w:rsidRPr="00437A8D">
        <w:rPr>
          <w:rStyle w:val="hps"/>
          <w:rFonts w:ascii="Calibri" w:hAnsi="Calibri" w:cs="Arial"/>
          <w:color w:val="333333"/>
          <w:lang w:val="en"/>
        </w:rPr>
        <w:t>"to protect</w:t>
      </w:r>
      <w:r w:rsidRPr="00437A8D">
        <w:rPr>
          <w:rFonts w:ascii="Calibri" w:hAnsi="Calibri" w:cs="Arial"/>
          <w:color w:val="333333"/>
          <w:lang w:val="en"/>
        </w:rPr>
        <w:t xml:space="preserve"> </w:t>
      </w:r>
      <w:r w:rsidRPr="00437A8D">
        <w:rPr>
          <w:rStyle w:val="hps"/>
          <w:rFonts w:ascii="Calibri" w:hAnsi="Calibri" w:cs="Arial"/>
          <w:color w:val="333333"/>
          <w:lang w:val="en"/>
        </w:rPr>
        <w:t>sustainable agriculture and</w:t>
      </w:r>
      <w:r w:rsidRPr="00437A8D">
        <w:rPr>
          <w:rFonts w:ascii="Calibri" w:hAnsi="Calibri" w:cs="Arial"/>
          <w:color w:val="333333"/>
          <w:lang w:val="en"/>
        </w:rPr>
        <w:t xml:space="preserve"> </w:t>
      </w:r>
      <w:r w:rsidRPr="00437A8D">
        <w:rPr>
          <w:rStyle w:val="hps"/>
          <w:rFonts w:ascii="Calibri" w:hAnsi="Calibri" w:cs="Arial"/>
          <w:color w:val="333333"/>
          <w:lang w:val="en"/>
        </w:rPr>
        <w:t>enhance</w:t>
      </w:r>
      <w:r w:rsidRPr="00437A8D">
        <w:rPr>
          <w:rFonts w:ascii="Calibri" w:hAnsi="Calibri" w:cs="Arial"/>
          <w:color w:val="333333"/>
          <w:lang w:val="en"/>
        </w:rPr>
        <w:t xml:space="preserve"> </w:t>
      </w:r>
      <w:r w:rsidRPr="00437A8D">
        <w:rPr>
          <w:rStyle w:val="hps"/>
          <w:rFonts w:ascii="Calibri" w:hAnsi="Calibri" w:cs="Arial"/>
          <w:color w:val="333333"/>
          <w:lang w:val="en"/>
        </w:rPr>
        <w:t>global food security</w:t>
      </w:r>
      <w:r w:rsidRPr="00437A8D">
        <w:rPr>
          <w:rFonts w:ascii="Calibri" w:hAnsi="Calibri" w:cs="Arial"/>
          <w:color w:val="333333"/>
          <w:lang w:val="en"/>
        </w:rPr>
        <w:t xml:space="preserve"> </w:t>
      </w:r>
      <w:r w:rsidRPr="00437A8D">
        <w:rPr>
          <w:rStyle w:val="hps"/>
          <w:rFonts w:ascii="Calibri" w:hAnsi="Calibri" w:cs="Arial"/>
          <w:color w:val="333333"/>
          <w:lang w:val="en"/>
        </w:rPr>
        <w:t>through the prevention of pest spread</w:t>
      </w:r>
      <w:r w:rsidRPr="00437A8D">
        <w:rPr>
          <w:rFonts w:ascii="Calibri" w:hAnsi="Calibri" w:cs="Arial"/>
          <w:color w:val="333333"/>
          <w:lang w:val="en"/>
        </w:rPr>
        <w:t xml:space="preserve">" </w:t>
      </w:r>
      <w:r w:rsidRPr="00437A8D">
        <w:rPr>
          <w:rStyle w:val="hps"/>
          <w:rFonts w:ascii="Calibri" w:hAnsi="Calibri" w:cs="Arial"/>
          <w:color w:val="333333"/>
          <w:lang w:val="en"/>
        </w:rPr>
        <w:t>refers to</w:t>
      </w:r>
      <w:r w:rsidRPr="00437A8D">
        <w:rPr>
          <w:rFonts w:ascii="Calibri" w:hAnsi="Calibri" w:cs="Arial"/>
          <w:color w:val="333333"/>
          <w:lang w:val="en"/>
        </w:rPr>
        <w:t xml:space="preserve"> </w:t>
      </w:r>
      <w:r w:rsidRPr="00437A8D">
        <w:rPr>
          <w:rStyle w:val="hps"/>
          <w:rFonts w:ascii="Calibri" w:hAnsi="Calibri" w:cs="Arial"/>
          <w:color w:val="333333"/>
          <w:lang w:val="en"/>
        </w:rPr>
        <w:t>the general protection</w:t>
      </w:r>
      <w:r w:rsidRPr="00437A8D">
        <w:rPr>
          <w:rFonts w:ascii="Calibri" w:hAnsi="Calibri" w:cs="Arial"/>
          <w:color w:val="333333"/>
          <w:lang w:val="en"/>
        </w:rPr>
        <w:t xml:space="preserve"> </w:t>
      </w:r>
      <w:r w:rsidRPr="00437A8D">
        <w:rPr>
          <w:rStyle w:val="hps"/>
          <w:rFonts w:ascii="Calibri" w:hAnsi="Calibri" w:cs="Arial"/>
          <w:color w:val="333333"/>
          <w:lang w:val="en"/>
        </w:rPr>
        <w:t>of agriculture,</w:t>
      </w:r>
      <w:r w:rsidRPr="00437A8D">
        <w:rPr>
          <w:rFonts w:ascii="Calibri" w:hAnsi="Calibri" w:cs="Arial"/>
          <w:color w:val="333333"/>
          <w:lang w:val="en"/>
        </w:rPr>
        <w:t xml:space="preserve"> </w:t>
      </w:r>
      <w:r w:rsidRPr="00437A8D">
        <w:rPr>
          <w:rStyle w:val="hps"/>
          <w:rFonts w:ascii="Calibri" w:hAnsi="Calibri" w:cs="Arial"/>
          <w:color w:val="333333"/>
          <w:lang w:val="en"/>
        </w:rPr>
        <w:t>in</w:t>
      </w:r>
      <w:r w:rsidRPr="00437A8D">
        <w:rPr>
          <w:rFonts w:ascii="Calibri" w:hAnsi="Calibri" w:cs="Arial"/>
          <w:color w:val="333333"/>
          <w:lang w:val="en"/>
        </w:rPr>
        <w:t xml:space="preserve"> </w:t>
      </w:r>
      <w:r w:rsidRPr="00437A8D">
        <w:rPr>
          <w:rStyle w:val="hps"/>
          <w:rFonts w:ascii="Calibri" w:hAnsi="Calibri" w:cs="Arial"/>
          <w:color w:val="333333"/>
          <w:lang w:val="en"/>
        </w:rPr>
        <w:t xml:space="preserve">the sense </w:t>
      </w:r>
      <w:r>
        <w:rPr>
          <w:rStyle w:val="hps"/>
          <w:rFonts w:ascii="Calibri" w:hAnsi="Calibri" w:cs="Arial"/>
          <w:color w:val="333333"/>
          <w:lang w:val="en"/>
        </w:rPr>
        <w:t>of</w:t>
      </w:r>
      <w:r w:rsidRPr="00437A8D">
        <w:rPr>
          <w:rFonts w:ascii="Calibri" w:hAnsi="Calibri" w:cs="Arial"/>
          <w:color w:val="333333"/>
          <w:lang w:val="en"/>
        </w:rPr>
        <w:t xml:space="preserve"> </w:t>
      </w:r>
      <w:r w:rsidRPr="00437A8D">
        <w:rPr>
          <w:rStyle w:val="hpsatn"/>
          <w:rFonts w:ascii="Calibri" w:hAnsi="Calibri" w:cs="Arial"/>
          <w:color w:val="333333"/>
          <w:lang w:val="en"/>
        </w:rPr>
        <w:t>"</w:t>
      </w:r>
      <w:r w:rsidRPr="00437A8D">
        <w:rPr>
          <w:rFonts w:ascii="Calibri" w:hAnsi="Calibri" w:cs="Arial"/>
          <w:color w:val="333333"/>
          <w:lang w:val="en"/>
        </w:rPr>
        <w:t xml:space="preserve">becoming increasingly </w:t>
      </w:r>
      <w:r w:rsidRPr="00437A8D">
        <w:rPr>
          <w:rStyle w:val="hps"/>
          <w:rFonts w:ascii="Calibri" w:hAnsi="Calibri" w:cs="Arial"/>
          <w:color w:val="333333"/>
          <w:lang w:val="en"/>
        </w:rPr>
        <w:t>national and international interest</w:t>
      </w:r>
      <w:r w:rsidRPr="00437A8D">
        <w:rPr>
          <w:rFonts w:ascii="Calibri" w:hAnsi="Calibri" w:cs="Arial"/>
          <w:color w:val="333333"/>
          <w:lang w:val="en"/>
        </w:rPr>
        <w:t xml:space="preserve"> </w:t>
      </w:r>
      <w:r w:rsidRPr="00437A8D">
        <w:rPr>
          <w:rStyle w:val="hps"/>
          <w:rFonts w:ascii="Calibri" w:hAnsi="Calibri" w:cs="Arial"/>
          <w:color w:val="333333"/>
          <w:lang w:val="en"/>
        </w:rPr>
        <w:t>the broader issues</w:t>
      </w:r>
      <w:r w:rsidRPr="00437A8D">
        <w:rPr>
          <w:rFonts w:ascii="Calibri" w:hAnsi="Calibri" w:cs="Arial"/>
          <w:color w:val="333333"/>
          <w:lang w:val="en"/>
        </w:rPr>
        <w:t xml:space="preserve"> </w:t>
      </w:r>
      <w:r w:rsidRPr="00437A8D">
        <w:rPr>
          <w:rStyle w:val="hps"/>
          <w:rFonts w:ascii="Calibri" w:hAnsi="Calibri" w:cs="Arial"/>
          <w:color w:val="333333"/>
          <w:lang w:val="en"/>
        </w:rPr>
        <w:t>of agro-ecosystems</w:t>
      </w:r>
      <w:r w:rsidRPr="00437A8D">
        <w:rPr>
          <w:rStyle w:val="atn"/>
          <w:rFonts w:ascii="Calibri" w:hAnsi="Calibri" w:cs="Arial"/>
          <w:color w:val="333333"/>
          <w:lang w:val="en"/>
        </w:rPr>
        <w:t>".</w:t>
      </w:r>
    </w:p>
    <w:p w:rsidR="00575816" w:rsidRPr="00437A8D" w:rsidRDefault="00575816" w:rsidP="00575816">
      <w:pPr>
        <w:jc w:val="both"/>
        <w:rPr>
          <w:rFonts w:ascii="Calibri" w:hAnsi="Calibri" w:cs="Arial"/>
          <w:color w:val="333333"/>
          <w:lang w:val="en"/>
        </w:rPr>
      </w:pPr>
      <w:r w:rsidRPr="00437A8D">
        <w:rPr>
          <w:rStyle w:val="hps"/>
          <w:rFonts w:ascii="Calibri" w:hAnsi="Calibri" w:cs="Arial"/>
          <w:color w:val="333333"/>
          <w:lang w:val="en"/>
        </w:rPr>
        <w:t>The</w:t>
      </w:r>
      <w:r w:rsidRPr="00437A8D">
        <w:rPr>
          <w:rFonts w:ascii="Calibri" w:hAnsi="Calibri" w:cs="Arial"/>
          <w:color w:val="333333"/>
          <w:lang w:val="en"/>
        </w:rPr>
        <w:t xml:space="preserve"> </w:t>
      </w:r>
      <w:r w:rsidRPr="00437A8D">
        <w:rPr>
          <w:rStyle w:val="hps"/>
          <w:rFonts w:ascii="Calibri" w:hAnsi="Calibri" w:cs="Arial"/>
          <w:color w:val="333333"/>
          <w:lang w:val="en"/>
        </w:rPr>
        <w:t>countries</w:t>
      </w:r>
      <w:r w:rsidRPr="00437A8D">
        <w:rPr>
          <w:rFonts w:ascii="Calibri" w:hAnsi="Calibri" w:cs="Arial"/>
          <w:color w:val="333333"/>
          <w:lang w:val="en"/>
        </w:rPr>
        <w:t xml:space="preserve"> </w:t>
      </w:r>
      <w:r w:rsidRPr="00437A8D">
        <w:rPr>
          <w:rStyle w:val="hps"/>
          <w:rFonts w:ascii="Calibri" w:hAnsi="Calibri" w:cs="Arial"/>
          <w:color w:val="333333"/>
          <w:lang w:val="en"/>
        </w:rPr>
        <w:t>that implement</w:t>
      </w:r>
      <w:r w:rsidRPr="00437A8D">
        <w:rPr>
          <w:rFonts w:ascii="Calibri" w:hAnsi="Calibri" w:cs="Arial"/>
          <w:color w:val="333333"/>
          <w:lang w:val="en"/>
        </w:rPr>
        <w:t xml:space="preserve"> </w:t>
      </w:r>
      <w:r w:rsidRPr="00437A8D">
        <w:rPr>
          <w:rStyle w:val="hps"/>
          <w:rFonts w:ascii="Calibri" w:hAnsi="Calibri" w:cs="Arial"/>
          <w:color w:val="333333"/>
          <w:lang w:val="en"/>
        </w:rPr>
        <w:t>actions</w:t>
      </w:r>
      <w:r w:rsidRPr="00437A8D">
        <w:rPr>
          <w:rFonts w:ascii="Calibri" w:hAnsi="Calibri" w:cs="Arial"/>
          <w:color w:val="333333"/>
          <w:lang w:val="en"/>
        </w:rPr>
        <w:t xml:space="preserve"> </w:t>
      </w:r>
      <w:r w:rsidRPr="00437A8D">
        <w:rPr>
          <w:rStyle w:val="hps"/>
          <w:rFonts w:ascii="Calibri" w:hAnsi="Calibri" w:cs="Arial"/>
          <w:color w:val="333333"/>
          <w:lang w:val="en"/>
        </w:rPr>
        <w:t>to mitigate</w:t>
      </w:r>
      <w:r w:rsidRPr="00437A8D">
        <w:rPr>
          <w:rFonts w:ascii="Calibri" w:hAnsi="Calibri" w:cs="Arial"/>
          <w:color w:val="333333"/>
          <w:lang w:val="en"/>
        </w:rPr>
        <w:t xml:space="preserve"> </w:t>
      </w:r>
      <w:r w:rsidRPr="00437A8D">
        <w:rPr>
          <w:rStyle w:val="hps"/>
          <w:rFonts w:ascii="Calibri" w:hAnsi="Calibri" w:cs="Arial"/>
          <w:color w:val="333333"/>
          <w:lang w:val="en"/>
        </w:rPr>
        <w:t>the effects of</w:t>
      </w:r>
      <w:r w:rsidRPr="00437A8D">
        <w:rPr>
          <w:rFonts w:ascii="Calibri" w:hAnsi="Calibri" w:cs="Arial"/>
          <w:color w:val="333333"/>
          <w:lang w:val="en"/>
        </w:rPr>
        <w:t xml:space="preserve"> </w:t>
      </w:r>
      <w:r w:rsidRPr="00437A8D">
        <w:rPr>
          <w:rStyle w:val="hps"/>
          <w:rFonts w:ascii="Calibri" w:hAnsi="Calibri" w:cs="Arial"/>
          <w:color w:val="333333"/>
          <w:lang w:val="en"/>
        </w:rPr>
        <w:t>what might be called</w:t>
      </w:r>
      <w:r w:rsidRPr="00437A8D">
        <w:rPr>
          <w:rFonts w:ascii="Calibri" w:hAnsi="Calibri" w:cs="Arial"/>
          <w:color w:val="333333"/>
          <w:lang w:val="en"/>
        </w:rPr>
        <w:t xml:space="preserve"> </w:t>
      </w:r>
      <w:r w:rsidRPr="00437A8D">
        <w:rPr>
          <w:rStyle w:val="hps"/>
          <w:rFonts w:ascii="Calibri" w:hAnsi="Calibri" w:cs="Arial"/>
          <w:i/>
          <w:color w:val="333333"/>
          <w:lang w:val="en"/>
        </w:rPr>
        <w:t>pests</w:t>
      </w:r>
      <w:r w:rsidRPr="00437A8D">
        <w:rPr>
          <w:rFonts w:ascii="Calibri" w:hAnsi="Calibri" w:cs="Arial"/>
          <w:i/>
          <w:color w:val="333333"/>
          <w:lang w:val="en"/>
        </w:rPr>
        <w:t xml:space="preserve"> </w:t>
      </w:r>
      <w:r w:rsidRPr="00437A8D">
        <w:rPr>
          <w:rStyle w:val="hps"/>
          <w:rFonts w:ascii="Calibri" w:hAnsi="Calibri" w:cs="Arial"/>
          <w:i/>
          <w:color w:val="333333"/>
          <w:lang w:val="en"/>
        </w:rPr>
        <w:t>of national concern</w:t>
      </w:r>
      <w:r w:rsidRPr="00437A8D">
        <w:rPr>
          <w:rFonts w:ascii="Calibri" w:hAnsi="Calibri" w:cs="Arial"/>
          <w:color w:val="333333"/>
          <w:lang w:val="en"/>
        </w:rPr>
        <w:t xml:space="preserve">, </w:t>
      </w:r>
      <w:r w:rsidRPr="00437A8D">
        <w:rPr>
          <w:rStyle w:val="hps"/>
          <w:rFonts w:ascii="Calibri" w:hAnsi="Calibri" w:cs="Arial"/>
          <w:color w:val="333333"/>
          <w:lang w:val="en"/>
        </w:rPr>
        <w:t>lead</w:t>
      </w:r>
      <w:r w:rsidRPr="00437A8D">
        <w:rPr>
          <w:rFonts w:ascii="Calibri" w:hAnsi="Calibri" w:cs="Arial"/>
          <w:color w:val="333333"/>
          <w:lang w:val="en"/>
        </w:rPr>
        <w:t xml:space="preserve"> to </w:t>
      </w:r>
      <w:r w:rsidRPr="00437A8D">
        <w:rPr>
          <w:rStyle w:val="hps"/>
          <w:rFonts w:ascii="Calibri" w:hAnsi="Calibri" w:cs="Arial"/>
          <w:color w:val="333333"/>
          <w:lang w:val="en"/>
        </w:rPr>
        <w:t>the implementation of</w:t>
      </w:r>
      <w:r w:rsidRPr="00437A8D">
        <w:rPr>
          <w:rFonts w:ascii="Calibri" w:hAnsi="Calibri" w:cs="Arial"/>
          <w:color w:val="333333"/>
          <w:lang w:val="en"/>
        </w:rPr>
        <w:t xml:space="preserve"> </w:t>
      </w:r>
      <w:r w:rsidRPr="00437A8D">
        <w:rPr>
          <w:rStyle w:val="hps"/>
          <w:rFonts w:ascii="Calibri" w:hAnsi="Calibri" w:cs="Arial"/>
          <w:color w:val="333333"/>
          <w:lang w:val="en"/>
        </w:rPr>
        <w:t>domestic regulations</w:t>
      </w:r>
      <w:r w:rsidRPr="00437A8D">
        <w:rPr>
          <w:rFonts w:ascii="Calibri" w:hAnsi="Calibri" w:cs="Arial"/>
          <w:color w:val="333333"/>
          <w:lang w:val="en"/>
        </w:rPr>
        <w:t xml:space="preserve"> </w:t>
      </w:r>
      <w:r w:rsidRPr="00437A8D">
        <w:rPr>
          <w:rStyle w:val="hpsatn"/>
          <w:rFonts w:ascii="Calibri" w:hAnsi="Calibri" w:cs="Arial"/>
          <w:color w:val="333333"/>
          <w:lang w:val="en"/>
        </w:rPr>
        <w:t xml:space="preserve">(of </w:t>
      </w:r>
      <w:r w:rsidRPr="00437A8D">
        <w:rPr>
          <w:rFonts w:ascii="Calibri" w:hAnsi="Calibri" w:cs="Arial"/>
          <w:color w:val="333333"/>
          <w:lang w:val="en"/>
        </w:rPr>
        <w:t xml:space="preserve">domestic application </w:t>
      </w:r>
      <w:r w:rsidRPr="00437A8D">
        <w:rPr>
          <w:rStyle w:val="hps"/>
          <w:rFonts w:ascii="Calibri" w:hAnsi="Calibri" w:cs="Arial"/>
          <w:color w:val="333333"/>
          <w:lang w:val="en"/>
        </w:rPr>
        <w:t>only</w:t>
      </w:r>
      <w:r w:rsidRPr="00437A8D">
        <w:rPr>
          <w:rFonts w:ascii="Calibri" w:hAnsi="Calibri" w:cs="Arial"/>
          <w:color w:val="333333"/>
          <w:lang w:val="en"/>
        </w:rPr>
        <w:t xml:space="preserve">) </w:t>
      </w:r>
      <w:r w:rsidRPr="00437A8D">
        <w:rPr>
          <w:rStyle w:val="hps"/>
          <w:rFonts w:ascii="Calibri" w:hAnsi="Calibri" w:cs="Arial"/>
          <w:color w:val="333333"/>
          <w:lang w:val="en"/>
        </w:rPr>
        <w:t>demand</w:t>
      </w:r>
      <w:r>
        <w:rPr>
          <w:rStyle w:val="hps"/>
          <w:rFonts w:ascii="Calibri" w:hAnsi="Calibri" w:cs="Arial"/>
          <w:color w:val="333333"/>
          <w:lang w:val="en"/>
        </w:rPr>
        <w:t>ing</w:t>
      </w:r>
      <w:r w:rsidRPr="00437A8D">
        <w:rPr>
          <w:rFonts w:ascii="Calibri" w:hAnsi="Calibri" w:cs="Arial"/>
          <w:color w:val="333333"/>
          <w:lang w:val="en"/>
        </w:rPr>
        <w:t xml:space="preserve"> </w:t>
      </w:r>
      <w:r w:rsidRPr="00437A8D">
        <w:rPr>
          <w:rStyle w:val="hps"/>
          <w:rFonts w:ascii="Calibri" w:hAnsi="Calibri" w:cs="Arial"/>
          <w:color w:val="333333"/>
          <w:lang w:val="en"/>
        </w:rPr>
        <w:t>great economic, technical</w:t>
      </w:r>
      <w:r w:rsidRPr="00437A8D">
        <w:rPr>
          <w:rFonts w:ascii="Calibri" w:hAnsi="Calibri" w:cs="Arial"/>
          <w:color w:val="333333"/>
          <w:lang w:val="en"/>
        </w:rPr>
        <w:t xml:space="preserve"> </w:t>
      </w:r>
      <w:r w:rsidRPr="00437A8D">
        <w:rPr>
          <w:rStyle w:val="hps"/>
          <w:rFonts w:ascii="Calibri" w:hAnsi="Calibri" w:cs="Arial"/>
          <w:color w:val="333333"/>
          <w:lang w:val="en"/>
        </w:rPr>
        <w:t>and logistical</w:t>
      </w:r>
      <w:r w:rsidRPr="00437A8D">
        <w:rPr>
          <w:rFonts w:ascii="Calibri" w:hAnsi="Calibri" w:cs="Arial"/>
          <w:color w:val="333333"/>
          <w:lang w:val="en"/>
        </w:rPr>
        <w:t xml:space="preserve"> efforts. </w:t>
      </w:r>
    </w:p>
    <w:p w:rsidR="00575816" w:rsidRDefault="00575816" w:rsidP="00575816">
      <w:pPr>
        <w:autoSpaceDE w:val="0"/>
        <w:autoSpaceDN w:val="0"/>
        <w:adjustRightInd w:val="0"/>
        <w:jc w:val="both"/>
        <w:rPr>
          <w:rStyle w:val="hps"/>
          <w:rFonts w:ascii="Calibri" w:hAnsi="Calibri" w:cs="Arial"/>
          <w:color w:val="333333"/>
          <w:lang w:val="en"/>
        </w:rPr>
      </w:pPr>
      <w:r w:rsidRPr="00437A8D">
        <w:rPr>
          <w:rFonts w:ascii="Calibri" w:hAnsi="Calibri" w:cs="Arial"/>
          <w:color w:val="333333"/>
          <w:lang w:val="en"/>
        </w:rPr>
        <w:t xml:space="preserve">It must be clear all along this paper that </w:t>
      </w:r>
      <w:r w:rsidRPr="00437A8D">
        <w:rPr>
          <w:rStyle w:val="hps"/>
          <w:rFonts w:ascii="Calibri" w:hAnsi="Calibri" w:cs="Arial"/>
          <w:i/>
          <w:color w:val="333333"/>
          <w:lang w:val="en"/>
        </w:rPr>
        <w:t>pests</w:t>
      </w:r>
      <w:r w:rsidRPr="00437A8D">
        <w:rPr>
          <w:rFonts w:ascii="Calibri" w:hAnsi="Calibri" w:cs="Arial"/>
          <w:i/>
          <w:color w:val="333333"/>
          <w:lang w:val="en"/>
        </w:rPr>
        <w:t xml:space="preserve"> </w:t>
      </w:r>
      <w:r w:rsidRPr="00437A8D">
        <w:rPr>
          <w:rStyle w:val="hps"/>
          <w:rFonts w:ascii="Calibri" w:hAnsi="Calibri" w:cs="Arial"/>
          <w:i/>
          <w:color w:val="333333"/>
          <w:lang w:val="en"/>
        </w:rPr>
        <w:t xml:space="preserve">of national concern </w:t>
      </w:r>
      <w:r w:rsidRPr="00437A8D">
        <w:rPr>
          <w:rStyle w:val="hps"/>
          <w:rFonts w:ascii="Calibri" w:hAnsi="Calibri" w:cs="Arial"/>
          <w:color w:val="333333"/>
          <w:lang w:val="en"/>
        </w:rPr>
        <w:t xml:space="preserve">are different than </w:t>
      </w:r>
      <w:r w:rsidRPr="00437A8D">
        <w:rPr>
          <w:rStyle w:val="hps"/>
          <w:rFonts w:ascii="Calibri" w:hAnsi="Calibri" w:cs="Arial"/>
          <w:i/>
          <w:color w:val="333333"/>
          <w:lang w:val="en"/>
        </w:rPr>
        <w:t xml:space="preserve">regulated pests, </w:t>
      </w:r>
      <w:r w:rsidRPr="00437A8D">
        <w:rPr>
          <w:rStyle w:val="hps"/>
          <w:rFonts w:ascii="Calibri" w:hAnsi="Calibri" w:cs="Arial"/>
          <w:color w:val="333333"/>
          <w:lang w:val="en"/>
        </w:rPr>
        <w:t xml:space="preserve">and then are not included in Standard setting, but it’s </w:t>
      </w:r>
      <w:r>
        <w:rPr>
          <w:rStyle w:val="hps"/>
          <w:rFonts w:ascii="Calibri" w:hAnsi="Calibri" w:cs="Arial"/>
          <w:color w:val="333333"/>
          <w:lang w:val="en"/>
        </w:rPr>
        <w:t>included in the core function “</w:t>
      </w:r>
      <w:r w:rsidRPr="00437A8D">
        <w:rPr>
          <w:rStyle w:val="hps"/>
          <w:rFonts w:ascii="Calibri" w:hAnsi="Calibri" w:cs="Arial"/>
          <w:color w:val="333333"/>
          <w:lang w:val="en"/>
        </w:rPr>
        <w:t xml:space="preserve">coordinating the development of technical support for national phytosanitary capacity” </w:t>
      </w:r>
      <w:r>
        <w:rPr>
          <w:rStyle w:val="hps"/>
          <w:rFonts w:ascii="Calibri" w:hAnsi="Calibri" w:cs="Arial"/>
          <w:color w:val="333333"/>
          <w:lang w:val="en"/>
        </w:rPr>
        <w:t>and then it should be considered as part of</w:t>
      </w:r>
      <w:r w:rsidRPr="00437A8D">
        <w:rPr>
          <w:rStyle w:val="hps"/>
          <w:rFonts w:ascii="Calibri" w:hAnsi="Calibri" w:cs="Arial"/>
          <w:color w:val="333333"/>
          <w:lang w:val="en"/>
        </w:rPr>
        <w:t xml:space="preserve"> relevant IPPC activities.</w:t>
      </w:r>
    </w:p>
    <w:p w:rsidR="00575816" w:rsidRPr="00437A8D" w:rsidRDefault="00575816" w:rsidP="00575816">
      <w:pPr>
        <w:jc w:val="both"/>
        <w:rPr>
          <w:rStyle w:val="hps"/>
          <w:rFonts w:ascii="Calibri" w:hAnsi="Calibri" w:cs="Arial"/>
          <w:color w:val="333333"/>
          <w:lang w:val="en"/>
        </w:rPr>
      </w:pPr>
      <w:r w:rsidRPr="00437A8D">
        <w:rPr>
          <w:rStyle w:val="hps"/>
          <w:rFonts w:ascii="Calibri" w:hAnsi="Calibri" w:cs="Arial"/>
          <w:color w:val="333333"/>
          <w:lang w:val="en"/>
        </w:rPr>
        <w:t>These pests</w:t>
      </w:r>
      <w:r w:rsidRPr="00437A8D">
        <w:rPr>
          <w:rFonts w:ascii="Calibri" w:hAnsi="Calibri" w:cs="Arial"/>
          <w:color w:val="333333"/>
          <w:lang w:val="en"/>
        </w:rPr>
        <w:t xml:space="preserve"> </w:t>
      </w:r>
      <w:r w:rsidRPr="00437A8D">
        <w:rPr>
          <w:rStyle w:val="hps"/>
          <w:rFonts w:ascii="Calibri" w:hAnsi="Calibri" w:cs="Arial"/>
          <w:color w:val="333333"/>
          <w:lang w:val="en"/>
        </w:rPr>
        <w:t>cause significant</w:t>
      </w:r>
      <w:r w:rsidRPr="00437A8D">
        <w:rPr>
          <w:rFonts w:ascii="Calibri" w:hAnsi="Calibri" w:cs="Arial"/>
          <w:color w:val="333333"/>
          <w:lang w:val="en"/>
        </w:rPr>
        <w:t xml:space="preserve"> </w:t>
      </w:r>
      <w:r w:rsidRPr="00437A8D">
        <w:rPr>
          <w:rStyle w:val="hps"/>
          <w:rFonts w:ascii="Calibri" w:hAnsi="Calibri" w:cs="Arial"/>
          <w:color w:val="333333"/>
          <w:lang w:val="en"/>
        </w:rPr>
        <w:t>crop losses</w:t>
      </w:r>
      <w:r w:rsidRPr="00437A8D">
        <w:rPr>
          <w:rFonts w:ascii="Calibri" w:hAnsi="Calibri" w:cs="Arial"/>
          <w:color w:val="333333"/>
          <w:lang w:val="en"/>
        </w:rPr>
        <w:t xml:space="preserve">, their management </w:t>
      </w:r>
      <w:r w:rsidRPr="00437A8D">
        <w:rPr>
          <w:rStyle w:val="hps"/>
          <w:rFonts w:ascii="Calibri" w:hAnsi="Calibri" w:cs="Arial"/>
          <w:color w:val="333333"/>
          <w:lang w:val="en"/>
        </w:rPr>
        <w:t>or control</w:t>
      </w:r>
      <w:r>
        <w:rPr>
          <w:rStyle w:val="hps"/>
          <w:rFonts w:ascii="Calibri" w:hAnsi="Calibri" w:cs="Arial"/>
          <w:color w:val="333333"/>
          <w:lang w:val="en"/>
        </w:rPr>
        <w:t>;</w:t>
      </w:r>
      <w:r w:rsidRPr="00437A8D">
        <w:rPr>
          <w:rFonts w:ascii="Calibri" w:hAnsi="Calibri" w:cs="Arial"/>
          <w:color w:val="333333"/>
          <w:lang w:val="en"/>
        </w:rPr>
        <w:t xml:space="preserve"> </w:t>
      </w:r>
      <w:r w:rsidRPr="00437A8D">
        <w:rPr>
          <w:rStyle w:val="hps"/>
          <w:rFonts w:ascii="Calibri" w:hAnsi="Calibri" w:cs="Arial"/>
          <w:color w:val="333333"/>
          <w:lang w:val="en"/>
        </w:rPr>
        <w:t>goes beyond farmer’s level or</w:t>
      </w:r>
      <w:r w:rsidRPr="00437A8D">
        <w:rPr>
          <w:rFonts w:ascii="Calibri" w:hAnsi="Calibri" w:cs="Arial"/>
          <w:color w:val="333333"/>
          <w:lang w:val="en"/>
        </w:rPr>
        <w:t xml:space="preserve"> </w:t>
      </w:r>
      <w:r w:rsidRPr="00437A8D">
        <w:rPr>
          <w:rStyle w:val="hps"/>
          <w:rFonts w:ascii="Calibri" w:hAnsi="Calibri" w:cs="Arial"/>
          <w:color w:val="333333"/>
          <w:lang w:val="en"/>
        </w:rPr>
        <w:t>control</w:t>
      </w:r>
      <w:r w:rsidRPr="00437A8D">
        <w:rPr>
          <w:rFonts w:ascii="Calibri" w:hAnsi="Calibri" w:cs="Arial"/>
          <w:color w:val="333333"/>
          <w:lang w:val="en"/>
        </w:rPr>
        <w:t xml:space="preserve"> </w:t>
      </w:r>
      <w:r w:rsidRPr="00437A8D">
        <w:rPr>
          <w:rStyle w:val="hps"/>
          <w:rFonts w:ascii="Calibri" w:hAnsi="Calibri" w:cs="Arial"/>
          <w:color w:val="333333"/>
          <w:lang w:val="en"/>
        </w:rPr>
        <w:t>technologies are</w:t>
      </w:r>
      <w:r w:rsidRPr="00437A8D">
        <w:rPr>
          <w:rFonts w:ascii="Calibri" w:hAnsi="Calibri" w:cs="Arial"/>
          <w:color w:val="333333"/>
          <w:lang w:val="en"/>
        </w:rPr>
        <w:t xml:space="preserve"> </w:t>
      </w:r>
      <w:r w:rsidRPr="00437A8D">
        <w:rPr>
          <w:rStyle w:val="hps"/>
          <w:rFonts w:ascii="Calibri" w:hAnsi="Calibri" w:cs="Arial"/>
          <w:color w:val="333333"/>
          <w:lang w:val="en"/>
        </w:rPr>
        <w:t>not accessible</w:t>
      </w:r>
      <w:r w:rsidRPr="00437A8D">
        <w:rPr>
          <w:rFonts w:ascii="Calibri" w:hAnsi="Calibri" w:cs="Arial"/>
          <w:color w:val="333333"/>
          <w:lang w:val="en"/>
        </w:rPr>
        <w:t xml:space="preserve"> </w:t>
      </w:r>
      <w:r w:rsidRPr="00437A8D">
        <w:rPr>
          <w:rStyle w:val="hps"/>
          <w:rFonts w:ascii="Calibri" w:hAnsi="Calibri" w:cs="Arial"/>
          <w:color w:val="333333"/>
          <w:lang w:val="en"/>
        </w:rPr>
        <w:t>at that level. Thus, there is a need to</w:t>
      </w:r>
      <w:r w:rsidRPr="00437A8D">
        <w:rPr>
          <w:rFonts w:ascii="Calibri" w:hAnsi="Calibri" w:cs="Arial"/>
          <w:color w:val="333333"/>
          <w:lang w:val="en"/>
        </w:rPr>
        <w:t xml:space="preserve"> </w:t>
      </w:r>
      <w:r w:rsidRPr="00437A8D">
        <w:rPr>
          <w:rStyle w:val="hps"/>
          <w:rFonts w:ascii="Calibri" w:hAnsi="Calibri" w:cs="Arial"/>
          <w:color w:val="333333"/>
          <w:lang w:val="en"/>
        </w:rPr>
        <w:t>achieve a sustainable pest management</w:t>
      </w:r>
      <w:r w:rsidRPr="00437A8D">
        <w:rPr>
          <w:rFonts w:ascii="Calibri" w:hAnsi="Calibri" w:cs="Arial"/>
          <w:color w:val="333333"/>
          <w:lang w:val="en"/>
        </w:rPr>
        <w:t xml:space="preserve">, requiring </w:t>
      </w:r>
      <w:r w:rsidRPr="00437A8D">
        <w:rPr>
          <w:rStyle w:val="hps"/>
          <w:rFonts w:ascii="Calibri" w:hAnsi="Calibri" w:cs="Arial"/>
          <w:color w:val="333333"/>
          <w:lang w:val="en"/>
        </w:rPr>
        <w:t>the involvement</w:t>
      </w:r>
      <w:r w:rsidRPr="00437A8D">
        <w:rPr>
          <w:rFonts w:ascii="Calibri" w:hAnsi="Calibri" w:cs="Arial"/>
          <w:color w:val="333333"/>
          <w:lang w:val="en"/>
        </w:rPr>
        <w:t xml:space="preserve"> </w:t>
      </w:r>
      <w:r w:rsidRPr="00437A8D">
        <w:rPr>
          <w:rStyle w:val="hps"/>
          <w:rFonts w:ascii="Calibri" w:hAnsi="Calibri" w:cs="Arial"/>
          <w:color w:val="333333"/>
          <w:lang w:val="en"/>
        </w:rPr>
        <w:t>of Organizations, which in the</w:t>
      </w:r>
      <w:r w:rsidRPr="00437A8D">
        <w:rPr>
          <w:rFonts w:ascii="Calibri" w:hAnsi="Calibri" w:cs="Arial"/>
          <w:color w:val="333333"/>
          <w:lang w:val="en"/>
        </w:rPr>
        <w:t xml:space="preserve"> </w:t>
      </w:r>
      <w:r w:rsidRPr="00437A8D">
        <w:rPr>
          <w:rStyle w:val="hps"/>
          <w:rFonts w:ascii="Calibri" w:hAnsi="Calibri" w:cs="Arial"/>
          <w:color w:val="333333"/>
          <w:lang w:val="en"/>
        </w:rPr>
        <w:t>framework</w:t>
      </w:r>
      <w:r w:rsidRPr="00437A8D">
        <w:rPr>
          <w:rFonts w:ascii="Calibri" w:hAnsi="Calibri" w:cs="Arial"/>
          <w:color w:val="333333"/>
          <w:lang w:val="en"/>
        </w:rPr>
        <w:t xml:space="preserve"> </w:t>
      </w:r>
      <w:r w:rsidRPr="00437A8D">
        <w:rPr>
          <w:rStyle w:val="hps"/>
          <w:rFonts w:ascii="Calibri" w:hAnsi="Calibri" w:cs="Arial"/>
          <w:color w:val="333333"/>
          <w:lang w:val="en"/>
        </w:rPr>
        <w:t>of the IPPC, are the</w:t>
      </w:r>
      <w:r w:rsidRPr="00437A8D">
        <w:rPr>
          <w:rFonts w:ascii="Calibri" w:hAnsi="Calibri" w:cs="Arial"/>
          <w:color w:val="333333"/>
          <w:lang w:val="en"/>
        </w:rPr>
        <w:t xml:space="preserve"> </w:t>
      </w:r>
      <w:r w:rsidRPr="00437A8D">
        <w:rPr>
          <w:rStyle w:val="hps"/>
          <w:rFonts w:ascii="Calibri" w:hAnsi="Calibri" w:cs="Arial"/>
          <w:color w:val="333333"/>
          <w:lang w:val="en"/>
        </w:rPr>
        <w:t>NPPO.</w:t>
      </w:r>
      <w:r w:rsidRPr="00437A8D">
        <w:rPr>
          <w:rFonts w:ascii="Calibri" w:hAnsi="Calibri" w:cs="Arial"/>
          <w:color w:val="333333"/>
          <w:lang w:val="en"/>
        </w:rPr>
        <w:t xml:space="preserve"> </w:t>
      </w:r>
    </w:p>
    <w:p w:rsidR="00575816" w:rsidRPr="00437A8D" w:rsidRDefault="00575816" w:rsidP="00575816">
      <w:pPr>
        <w:jc w:val="both"/>
        <w:rPr>
          <w:rFonts w:ascii="Calibri" w:hAnsi="Calibri" w:cs="Arial"/>
          <w:b/>
          <w:color w:val="333333"/>
        </w:rPr>
      </w:pPr>
      <w:r w:rsidRPr="00437A8D">
        <w:rPr>
          <w:rFonts w:ascii="Calibri" w:hAnsi="Calibri" w:cs="Arial"/>
          <w:b/>
          <w:color w:val="333333"/>
        </w:rPr>
        <w:t>New actions</w:t>
      </w:r>
    </w:p>
    <w:p w:rsidR="00575816" w:rsidRPr="00D60103" w:rsidRDefault="00575816" w:rsidP="00575816">
      <w:pPr>
        <w:jc w:val="both"/>
        <w:rPr>
          <w:rStyle w:val="hps"/>
          <w:rFonts w:ascii="Calibri" w:hAnsi="Calibri" w:cs="Arial"/>
          <w:color w:val="333333"/>
          <w:lang w:val="en"/>
        </w:rPr>
      </w:pPr>
      <w:r w:rsidRPr="00437A8D">
        <w:rPr>
          <w:rStyle w:val="hps"/>
          <w:rFonts w:ascii="Calibri" w:hAnsi="Calibri" w:cs="Arial"/>
          <w:color w:val="333333"/>
          <w:lang w:val="en"/>
        </w:rPr>
        <w:t>The scenario</w:t>
      </w:r>
      <w:r w:rsidRPr="00437A8D">
        <w:rPr>
          <w:rFonts w:ascii="Calibri" w:hAnsi="Calibri" w:cs="Arial"/>
          <w:color w:val="333333"/>
          <w:lang w:val="en"/>
        </w:rPr>
        <w:t xml:space="preserve"> </w:t>
      </w:r>
      <w:r w:rsidRPr="00437A8D">
        <w:rPr>
          <w:rStyle w:val="hps"/>
          <w:rFonts w:ascii="Calibri" w:hAnsi="Calibri" w:cs="Arial"/>
          <w:color w:val="333333"/>
          <w:lang w:val="en"/>
        </w:rPr>
        <w:t>described</w:t>
      </w:r>
      <w:r w:rsidRPr="00437A8D">
        <w:rPr>
          <w:rFonts w:ascii="Calibri" w:hAnsi="Calibri" w:cs="Arial"/>
          <w:color w:val="333333"/>
          <w:lang w:val="en"/>
        </w:rPr>
        <w:t xml:space="preserve"> </w:t>
      </w:r>
      <w:r w:rsidRPr="00437A8D">
        <w:rPr>
          <w:rStyle w:val="hps"/>
          <w:rFonts w:ascii="Calibri" w:hAnsi="Calibri" w:cs="Arial"/>
          <w:color w:val="333333"/>
          <w:lang w:val="en"/>
        </w:rPr>
        <w:t>reinforces the</w:t>
      </w:r>
      <w:r w:rsidRPr="00437A8D">
        <w:rPr>
          <w:rFonts w:ascii="Calibri" w:hAnsi="Calibri" w:cs="Arial"/>
          <w:color w:val="333333"/>
          <w:lang w:val="en"/>
        </w:rPr>
        <w:t xml:space="preserve"> </w:t>
      </w:r>
      <w:r w:rsidRPr="00437A8D">
        <w:rPr>
          <w:rStyle w:val="hps"/>
          <w:rFonts w:ascii="Calibri" w:hAnsi="Calibri" w:cs="Arial"/>
          <w:color w:val="333333"/>
          <w:lang w:val="en"/>
        </w:rPr>
        <w:t>need for</w:t>
      </w:r>
      <w:r w:rsidRPr="00437A8D">
        <w:rPr>
          <w:rFonts w:ascii="Calibri" w:hAnsi="Calibri" w:cs="Arial"/>
          <w:color w:val="333333"/>
          <w:lang w:val="en"/>
        </w:rPr>
        <w:t xml:space="preserve"> </w:t>
      </w:r>
      <w:r w:rsidRPr="00437A8D">
        <w:rPr>
          <w:rStyle w:val="hps"/>
          <w:rFonts w:ascii="Calibri" w:hAnsi="Calibri" w:cs="Arial"/>
          <w:color w:val="333333"/>
          <w:lang w:val="en"/>
        </w:rPr>
        <w:t>new</w:t>
      </w:r>
      <w:r w:rsidRPr="00437A8D">
        <w:rPr>
          <w:rFonts w:ascii="Calibri" w:hAnsi="Calibri" w:cs="Arial"/>
          <w:color w:val="333333"/>
          <w:lang w:val="en"/>
        </w:rPr>
        <w:t xml:space="preserve"> elements of </w:t>
      </w:r>
      <w:r w:rsidRPr="00437A8D">
        <w:rPr>
          <w:rStyle w:val="hps"/>
          <w:rFonts w:ascii="Calibri" w:hAnsi="Calibri" w:cs="Arial"/>
          <w:color w:val="333333"/>
          <w:lang w:val="en"/>
        </w:rPr>
        <w:t>international</w:t>
      </w:r>
      <w:r w:rsidRPr="00437A8D">
        <w:rPr>
          <w:rFonts w:ascii="Calibri" w:hAnsi="Calibri" w:cs="Arial"/>
          <w:color w:val="333333"/>
          <w:lang w:val="en"/>
        </w:rPr>
        <w:t xml:space="preserve"> </w:t>
      </w:r>
      <w:r w:rsidRPr="00437A8D">
        <w:rPr>
          <w:rStyle w:val="hps"/>
          <w:rFonts w:ascii="Calibri" w:hAnsi="Calibri" w:cs="Arial"/>
          <w:color w:val="333333"/>
          <w:lang w:val="en"/>
        </w:rPr>
        <w:t>cooperation and technical assistance, to strength</w:t>
      </w:r>
      <w:r w:rsidRPr="00437A8D">
        <w:rPr>
          <w:rFonts w:ascii="Calibri" w:hAnsi="Calibri" w:cs="Arial"/>
          <w:color w:val="333333"/>
          <w:lang w:val="en"/>
        </w:rPr>
        <w:t xml:space="preserve"> </w:t>
      </w:r>
      <w:r w:rsidRPr="00437A8D">
        <w:rPr>
          <w:rStyle w:val="hps"/>
          <w:rFonts w:ascii="Calibri" w:hAnsi="Calibri" w:cs="Arial"/>
          <w:color w:val="333333"/>
          <w:lang w:val="en"/>
        </w:rPr>
        <w:t>national capacities</w:t>
      </w:r>
      <w:r w:rsidRPr="00437A8D">
        <w:rPr>
          <w:rFonts w:ascii="Calibri" w:hAnsi="Calibri" w:cs="Arial"/>
          <w:color w:val="333333"/>
          <w:lang w:val="en"/>
        </w:rPr>
        <w:t xml:space="preserve"> </w:t>
      </w:r>
      <w:r w:rsidRPr="00437A8D">
        <w:rPr>
          <w:rStyle w:val="hps"/>
          <w:rFonts w:ascii="Calibri" w:hAnsi="Calibri" w:cs="Arial"/>
          <w:color w:val="333333"/>
          <w:lang w:val="en"/>
        </w:rPr>
        <w:t xml:space="preserve">to address </w:t>
      </w:r>
      <w:r w:rsidRPr="00437A8D">
        <w:rPr>
          <w:rStyle w:val="hps"/>
          <w:rFonts w:ascii="Calibri" w:hAnsi="Calibri" w:cs="Arial"/>
          <w:i/>
          <w:color w:val="333333"/>
          <w:lang w:val="en"/>
        </w:rPr>
        <w:t xml:space="preserve">pests of </w:t>
      </w:r>
      <w:r w:rsidRPr="00437A8D">
        <w:rPr>
          <w:rFonts w:ascii="Calibri" w:hAnsi="Calibri" w:cs="Arial"/>
          <w:i/>
          <w:color w:val="333333"/>
          <w:lang w:val="en"/>
        </w:rPr>
        <w:t>national concern</w:t>
      </w:r>
      <w:r w:rsidRPr="00437A8D">
        <w:rPr>
          <w:rFonts w:ascii="Calibri" w:hAnsi="Calibri" w:cs="Arial"/>
          <w:color w:val="333333"/>
          <w:lang w:val="en"/>
        </w:rPr>
        <w:t xml:space="preserve"> </w:t>
      </w:r>
      <w:r w:rsidRPr="00437A8D">
        <w:rPr>
          <w:rStyle w:val="hps"/>
          <w:rFonts w:ascii="Calibri" w:hAnsi="Calibri" w:cs="Arial"/>
          <w:color w:val="333333"/>
          <w:lang w:val="en"/>
        </w:rPr>
        <w:t>in affected countries.</w:t>
      </w:r>
      <w:r>
        <w:rPr>
          <w:rStyle w:val="hps"/>
          <w:rFonts w:ascii="Calibri" w:hAnsi="Calibri" w:cs="Arial"/>
          <w:color w:val="333333"/>
          <w:lang w:val="en"/>
        </w:rPr>
        <w:t xml:space="preserve"> It should include the best way the NPPOs can share its own expertise in some </w:t>
      </w:r>
      <w:r w:rsidRPr="00437A8D">
        <w:rPr>
          <w:rStyle w:val="hps"/>
          <w:rFonts w:ascii="Calibri" w:hAnsi="Calibri" w:cs="Arial"/>
          <w:i/>
          <w:color w:val="333333"/>
          <w:lang w:val="en"/>
        </w:rPr>
        <w:t xml:space="preserve">pests of </w:t>
      </w:r>
      <w:r w:rsidRPr="00437A8D">
        <w:rPr>
          <w:rFonts w:ascii="Calibri" w:hAnsi="Calibri" w:cs="Arial"/>
          <w:i/>
          <w:color w:val="333333"/>
          <w:lang w:val="en"/>
        </w:rPr>
        <w:t>national concern</w:t>
      </w:r>
      <w:r>
        <w:rPr>
          <w:rFonts w:ascii="Calibri" w:hAnsi="Calibri" w:cs="Arial"/>
          <w:i/>
          <w:color w:val="333333"/>
          <w:lang w:val="en"/>
        </w:rPr>
        <w:t xml:space="preserve"> </w:t>
      </w:r>
      <w:r>
        <w:rPr>
          <w:rFonts w:ascii="Calibri" w:hAnsi="Calibri" w:cs="Arial"/>
          <w:color w:val="333333"/>
          <w:lang w:val="en"/>
        </w:rPr>
        <w:t>management.</w:t>
      </w:r>
    </w:p>
    <w:p w:rsidR="00575816" w:rsidRPr="00437A8D" w:rsidRDefault="00575816" w:rsidP="00575816">
      <w:pPr>
        <w:jc w:val="both"/>
        <w:rPr>
          <w:rStyle w:val="hps"/>
          <w:rFonts w:ascii="Calibri" w:hAnsi="Calibri" w:cs="Arial"/>
          <w:color w:val="333333"/>
          <w:lang w:val="en"/>
        </w:rPr>
      </w:pPr>
      <w:r w:rsidRPr="00437A8D">
        <w:rPr>
          <w:rStyle w:val="hps"/>
          <w:rFonts w:ascii="Calibri" w:hAnsi="Calibri" w:cs="Arial"/>
          <w:color w:val="333333"/>
          <w:lang w:val="en"/>
        </w:rPr>
        <w:t>It should be noted in this regard,</w:t>
      </w:r>
      <w:r w:rsidRPr="00437A8D">
        <w:rPr>
          <w:rFonts w:ascii="Calibri" w:hAnsi="Calibri" w:cs="Arial"/>
          <w:color w:val="333333"/>
          <w:lang w:val="en"/>
        </w:rPr>
        <w:t xml:space="preserve"> </w:t>
      </w:r>
      <w:r w:rsidRPr="00437A8D">
        <w:rPr>
          <w:rStyle w:val="hps"/>
          <w:rFonts w:ascii="Calibri" w:hAnsi="Calibri" w:cs="Arial"/>
          <w:color w:val="333333"/>
          <w:lang w:val="en"/>
        </w:rPr>
        <w:t>references in the Convention</w:t>
      </w:r>
      <w:r w:rsidRPr="00437A8D">
        <w:rPr>
          <w:rFonts w:ascii="Calibri" w:hAnsi="Calibri" w:cs="Arial"/>
          <w:color w:val="333333"/>
          <w:lang w:val="en"/>
        </w:rPr>
        <w:t xml:space="preserve"> text </w:t>
      </w:r>
      <w:r w:rsidRPr="00437A8D">
        <w:rPr>
          <w:rStyle w:val="hps"/>
          <w:rFonts w:ascii="Calibri" w:hAnsi="Calibri" w:cs="Arial"/>
          <w:color w:val="333333"/>
          <w:lang w:val="en"/>
        </w:rPr>
        <w:t>regarding that mentioned above:</w:t>
      </w:r>
    </w:p>
    <w:p w:rsidR="00575816" w:rsidRPr="00437A8D" w:rsidRDefault="00575816" w:rsidP="00575816">
      <w:pPr>
        <w:jc w:val="both"/>
        <w:rPr>
          <w:rStyle w:val="hps"/>
          <w:rFonts w:ascii="Calibri" w:hAnsi="Calibri" w:cs="Arial"/>
          <w:b/>
          <w:color w:val="333333"/>
          <w:lang w:val="en"/>
        </w:rPr>
      </w:pPr>
      <w:r w:rsidRPr="00437A8D">
        <w:rPr>
          <w:rStyle w:val="hps"/>
          <w:rFonts w:ascii="Calibri" w:hAnsi="Calibri" w:cs="Arial"/>
          <w:b/>
          <w:color w:val="333333"/>
          <w:lang w:val="en"/>
        </w:rPr>
        <w:t>Preamble:</w:t>
      </w:r>
    </w:p>
    <w:p w:rsidR="00575816" w:rsidRPr="00437A8D" w:rsidRDefault="00575816" w:rsidP="00575816">
      <w:pPr>
        <w:jc w:val="both"/>
        <w:rPr>
          <w:rStyle w:val="hps"/>
          <w:rFonts w:ascii="Calibri" w:hAnsi="Calibri" w:cs="Arial"/>
          <w:b/>
          <w:i/>
          <w:color w:val="333333"/>
          <w:lang w:val="en"/>
        </w:rPr>
      </w:pPr>
      <w:r w:rsidRPr="00437A8D">
        <w:rPr>
          <w:rStyle w:val="hps"/>
          <w:rFonts w:ascii="Calibri" w:hAnsi="Calibri" w:cs="Arial"/>
          <w:b/>
          <w:i/>
          <w:color w:val="333333"/>
          <w:lang w:val="en"/>
        </w:rPr>
        <w:t>The contracting parties,</w:t>
      </w:r>
    </w:p>
    <w:p w:rsidR="00575816" w:rsidRPr="00437A8D" w:rsidRDefault="00575816" w:rsidP="00575816">
      <w:pPr>
        <w:jc w:val="both"/>
        <w:rPr>
          <w:rStyle w:val="hps"/>
          <w:rFonts w:ascii="Calibri" w:hAnsi="Calibri" w:cs="Arial"/>
          <w:color w:val="333333"/>
          <w:lang w:val="en"/>
        </w:rPr>
      </w:pPr>
      <w:r w:rsidRPr="00437A8D">
        <w:rPr>
          <w:rStyle w:val="hps"/>
          <w:rFonts w:ascii="Calibri" w:hAnsi="Calibri" w:cs="Arial"/>
          <w:b/>
          <w:i/>
          <w:color w:val="333333"/>
          <w:lang w:val="en"/>
        </w:rPr>
        <w:t>- recognizing the necessity for international cooperation in controlling pests of plants and plant products and in preventing their international spread, and especially their introduction into endangered areas</w:t>
      </w:r>
      <w:r w:rsidRPr="00437A8D">
        <w:rPr>
          <w:rStyle w:val="hps"/>
          <w:rFonts w:ascii="Calibri" w:hAnsi="Calibri" w:cs="Arial"/>
          <w:color w:val="333333"/>
          <w:lang w:val="en"/>
        </w:rPr>
        <w:t>;</w:t>
      </w:r>
    </w:p>
    <w:p w:rsidR="00575816" w:rsidRPr="00437A8D" w:rsidRDefault="00575816" w:rsidP="00575816">
      <w:pPr>
        <w:jc w:val="both"/>
        <w:rPr>
          <w:rStyle w:val="hps"/>
          <w:rFonts w:ascii="Calibri" w:hAnsi="Calibri" w:cs="Arial"/>
          <w:b/>
          <w:color w:val="333333"/>
          <w:lang w:val="en"/>
        </w:rPr>
      </w:pPr>
      <w:r w:rsidRPr="00437A8D">
        <w:rPr>
          <w:rStyle w:val="hps"/>
          <w:rFonts w:ascii="Calibri" w:hAnsi="Calibri" w:cs="Arial"/>
          <w:b/>
          <w:color w:val="333333"/>
          <w:lang w:val="en"/>
        </w:rPr>
        <w:t>ARTICLE VIII: International cooperation</w:t>
      </w:r>
    </w:p>
    <w:p w:rsidR="00575816" w:rsidRPr="00437A8D" w:rsidRDefault="00575816" w:rsidP="00575816">
      <w:pPr>
        <w:autoSpaceDE w:val="0"/>
        <w:autoSpaceDN w:val="0"/>
        <w:adjustRightInd w:val="0"/>
        <w:jc w:val="both"/>
        <w:rPr>
          <w:rStyle w:val="hps"/>
          <w:rFonts w:ascii="Calibri" w:hAnsi="Calibri" w:cs="Arial"/>
          <w:b/>
          <w:i/>
          <w:color w:val="333333"/>
          <w:lang w:val="en"/>
        </w:rPr>
      </w:pPr>
      <w:r w:rsidRPr="00437A8D">
        <w:rPr>
          <w:rStyle w:val="hps"/>
          <w:rFonts w:ascii="Calibri" w:hAnsi="Calibri" w:cs="Arial"/>
          <w:b/>
          <w:i/>
          <w:color w:val="333333"/>
          <w:lang w:val="en"/>
        </w:rPr>
        <w:t>1. The contracting parties shall cooperate with one another to the fullest practicable extent in achieving the aims of this Convention, and shall in particular:</w:t>
      </w:r>
    </w:p>
    <w:p w:rsidR="00575816" w:rsidRPr="00437A8D" w:rsidRDefault="00575816" w:rsidP="00575816">
      <w:pPr>
        <w:autoSpaceDE w:val="0"/>
        <w:autoSpaceDN w:val="0"/>
        <w:adjustRightInd w:val="0"/>
        <w:jc w:val="both"/>
        <w:rPr>
          <w:rFonts w:ascii="Calibri" w:hAnsi="Calibri"/>
          <w:b/>
          <w:i/>
        </w:rPr>
      </w:pPr>
      <w:r w:rsidRPr="00437A8D">
        <w:rPr>
          <w:rStyle w:val="hps"/>
          <w:rFonts w:ascii="Calibri" w:hAnsi="Calibri" w:cs="Arial"/>
          <w:b/>
          <w:i/>
          <w:color w:val="333333"/>
          <w:lang w:val="en"/>
        </w:rPr>
        <w:t xml:space="preserve">(b) </w:t>
      </w:r>
      <w:r w:rsidRPr="00437A8D">
        <w:rPr>
          <w:rStyle w:val="hps"/>
          <w:rFonts w:ascii="Calibri" w:hAnsi="Calibri" w:cs="Arial"/>
          <w:b/>
          <w:i/>
          <w:color w:val="333333"/>
          <w:u w:val="single"/>
          <w:lang w:val="en"/>
        </w:rPr>
        <w:t>participate</w:t>
      </w:r>
      <w:r w:rsidRPr="00437A8D">
        <w:rPr>
          <w:rStyle w:val="hps"/>
          <w:rFonts w:ascii="Calibri" w:hAnsi="Calibri" w:cs="Arial"/>
          <w:b/>
          <w:i/>
          <w:color w:val="333333"/>
          <w:lang w:val="en"/>
        </w:rPr>
        <w:t xml:space="preserve">, in so far as is practicable, in any special campaigns for combatting pests </w:t>
      </w:r>
      <w:r w:rsidRPr="00437A8D">
        <w:rPr>
          <w:rStyle w:val="hps"/>
          <w:rFonts w:ascii="Calibri" w:hAnsi="Calibri" w:cs="Arial"/>
          <w:b/>
          <w:i/>
          <w:color w:val="333333"/>
          <w:u w:val="single"/>
          <w:lang w:val="en"/>
        </w:rPr>
        <w:t>that may seriously threaten crop production</w:t>
      </w:r>
      <w:r w:rsidRPr="00437A8D">
        <w:rPr>
          <w:rStyle w:val="hps"/>
          <w:rFonts w:ascii="Calibri" w:hAnsi="Calibri" w:cs="Arial"/>
          <w:b/>
          <w:i/>
          <w:color w:val="333333"/>
          <w:lang w:val="en"/>
        </w:rPr>
        <w:t xml:space="preserve"> and need international action to meet the emergencies</w:t>
      </w:r>
      <w:r w:rsidRPr="00437A8D">
        <w:rPr>
          <w:rFonts w:ascii="Calibri" w:hAnsi="Calibri"/>
          <w:b/>
          <w:i/>
        </w:rPr>
        <w:t>;</w:t>
      </w:r>
    </w:p>
    <w:p w:rsidR="00575816" w:rsidRPr="00437A8D" w:rsidRDefault="00575816" w:rsidP="00575816">
      <w:pPr>
        <w:jc w:val="both"/>
        <w:rPr>
          <w:rStyle w:val="hps"/>
          <w:rFonts w:ascii="Calibri" w:hAnsi="Calibri" w:cs="Arial"/>
          <w:b/>
          <w:color w:val="333333"/>
          <w:lang w:val="en"/>
        </w:rPr>
      </w:pPr>
      <w:r w:rsidRPr="00437A8D">
        <w:rPr>
          <w:rStyle w:val="hps"/>
          <w:rFonts w:ascii="Calibri" w:hAnsi="Calibri" w:cs="Arial"/>
          <w:b/>
          <w:color w:val="333333"/>
          <w:lang w:val="en"/>
        </w:rPr>
        <w:lastRenderedPageBreak/>
        <w:t>ARTICLE XX: Technical assistance</w:t>
      </w:r>
    </w:p>
    <w:p w:rsidR="00575816" w:rsidRPr="00437A8D" w:rsidRDefault="00575816" w:rsidP="00575816">
      <w:pPr>
        <w:autoSpaceDE w:val="0"/>
        <w:autoSpaceDN w:val="0"/>
        <w:adjustRightInd w:val="0"/>
        <w:jc w:val="both"/>
        <w:rPr>
          <w:rStyle w:val="hps"/>
          <w:rFonts w:ascii="Calibri" w:hAnsi="Calibri" w:cs="Arial"/>
          <w:b/>
          <w:i/>
          <w:color w:val="333333"/>
          <w:lang w:val="en"/>
        </w:rPr>
      </w:pPr>
      <w:r w:rsidRPr="00437A8D">
        <w:rPr>
          <w:rStyle w:val="hps"/>
          <w:rFonts w:ascii="Calibri" w:hAnsi="Calibri" w:cs="Arial"/>
          <w:b/>
          <w:i/>
          <w:color w:val="333333"/>
          <w:lang w:val="en"/>
        </w:rPr>
        <w:t>The contracting parties agree to promote the provision of technical assistance to contracting parties, especially those that are developing contracting parties, either bilaterally or through the appropriate international organizations, with the objective of facilitating the implementation of this Convention.</w:t>
      </w:r>
    </w:p>
    <w:p w:rsidR="00575816" w:rsidRPr="00437A8D" w:rsidRDefault="00575816" w:rsidP="00575816">
      <w:pPr>
        <w:autoSpaceDE w:val="0"/>
        <w:autoSpaceDN w:val="0"/>
        <w:adjustRightInd w:val="0"/>
        <w:jc w:val="both"/>
        <w:rPr>
          <w:rStyle w:val="hps"/>
          <w:rFonts w:ascii="Calibri" w:hAnsi="Calibri" w:cs="Arial"/>
          <w:color w:val="333333"/>
          <w:lang w:val="en"/>
        </w:rPr>
      </w:pPr>
      <w:r w:rsidRPr="00437A8D">
        <w:rPr>
          <w:rStyle w:val="hps"/>
          <w:rFonts w:ascii="Calibri" w:hAnsi="Calibri" w:cs="Arial"/>
          <w:color w:val="333333"/>
          <w:lang w:val="en"/>
        </w:rPr>
        <w:t>Thus,</w:t>
      </w:r>
      <w:r w:rsidRPr="00437A8D">
        <w:rPr>
          <w:rFonts w:ascii="Calibri" w:hAnsi="Calibri" w:cs="Arial"/>
          <w:color w:val="333333"/>
          <w:lang w:val="en"/>
        </w:rPr>
        <w:t xml:space="preserve"> </w:t>
      </w:r>
      <w:r w:rsidRPr="00437A8D">
        <w:rPr>
          <w:rStyle w:val="hps"/>
          <w:rFonts w:ascii="Calibri" w:hAnsi="Calibri" w:cs="Arial"/>
          <w:color w:val="333333"/>
          <w:lang w:val="en"/>
        </w:rPr>
        <w:t>it is</w:t>
      </w:r>
      <w:r w:rsidRPr="00437A8D">
        <w:rPr>
          <w:rFonts w:ascii="Calibri" w:hAnsi="Calibri" w:cs="Arial"/>
          <w:color w:val="333333"/>
          <w:lang w:val="en"/>
        </w:rPr>
        <w:t xml:space="preserve"> </w:t>
      </w:r>
      <w:r w:rsidRPr="00437A8D">
        <w:rPr>
          <w:rStyle w:val="hps"/>
          <w:rFonts w:ascii="Calibri" w:hAnsi="Calibri" w:cs="Arial"/>
          <w:color w:val="333333"/>
          <w:lang w:val="en"/>
        </w:rPr>
        <w:t>of great importance</w:t>
      </w:r>
      <w:r w:rsidRPr="00437A8D">
        <w:rPr>
          <w:rFonts w:ascii="Calibri" w:hAnsi="Calibri" w:cs="Arial"/>
          <w:color w:val="333333"/>
          <w:lang w:val="en"/>
        </w:rPr>
        <w:t xml:space="preserve"> </w:t>
      </w:r>
      <w:r w:rsidRPr="00437A8D">
        <w:rPr>
          <w:rStyle w:val="hps"/>
          <w:rFonts w:ascii="Calibri" w:hAnsi="Calibri" w:cs="Arial"/>
          <w:color w:val="333333"/>
          <w:lang w:val="en"/>
        </w:rPr>
        <w:t>to begin</w:t>
      </w:r>
      <w:r w:rsidRPr="00437A8D">
        <w:rPr>
          <w:rFonts w:ascii="Calibri" w:hAnsi="Calibri" w:cs="Arial"/>
          <w:color w:val="333333"/>
          <w:lang w:val="en"/>
        </w:rPr>
        <w:t xml:space="preserve"> </w:t>
      </w:r>
      <w:r w:rsidRPr="00437A8D">
        <w:rPr>
          <w:rStyle w:val="hps"/>
          <w:rFonts w:ascii="Calibri" w:hAnsi="Calibri" w:cs="Arial"/>
          <w:color w:val="333333"/>
          <w:lang w:val="en"/>
        </w:rPr>
        <w:t>actions at international level regarding pests of national concern.</w:t>
      </w:r>
    </w:p>
    <w:p w:rsidR="00575816" w:rsidRPr="00437A8D" w:rsidRDefault="00575816" w:rsidP="00575816">
      <w:pPr>
        <w:autoSpaceDE w:val="0"/>
        <w:autoSpaceDN w:val="0"/>
        <w:adjustRightInd w:val="0"/>
        <w:jc w:val="both"/>
        <w:rPr>
          <w:rStyle w:val="hps"/>
          <w:rFonts w:ascii="Calibri" w:hAnsi="Calibri" w:cs="Arial"/>
          <w:color w:val="333333"/>
          <w:lang w:val="en"/>
        </w:rPr>
      </w:pPr>
      <w:r w:rsidRPr="00437A8D">
        <w:rPr>
          <w:rStyle w:val="hps"/>
          <w:rFonts w:ascii="Calibri" w:hAnsi="Calibri" w:cs="Arial"/>
          <w:color w:val="333333"/>
          <w:lang w:val="en"/>
        </w:rPr>
        <w:t>In this</w:t>
      </w:r>
      <w:r w:rsidRPr="00437A8D">
        <w:rPr>
          <w:rFonts w:ascii="Calibri" w:hAnsi="Calibri" w:cs="Arial"/>
          <w:color w:val="333333"/>
          <w:lang w:val="en"/>
        </w:rPr>
        <w:t xml:space="preserve"> </w:t>
      </w:r>
      <w:r w:rsidRPr="00437A8D">
        <w:rPr>
          <w:rStyle w:val="hps"/>
          <w:rFonts w:ascii="Calibri" w:hAnsi="Calibri" w:cs="Arial"/>
          <w:color w:val="333333"/>
          <w:lang w:val="en"/>
        </w:rPr>
        <w:t>sense, some of</w:t>
      </w:r>
      <w:r w:rsidRPr="00437A8D">
        <w:rPr>
          <w:rFonts w:ascii="Calibri" w:hAnsi="Calibri" w:cs="Arial"/>
          <w:color w:val="333333"/>
          <w:lang w:val="en"/>
        </w:rPr>
        <w:t xml:space="preserve"> </w:t>
      </w:r>
      <w:r w:rsidRPr="00437A8D">
        <w:rPr>
          <w:rStyle w:val="hps"/>
          <w:rFonts w:ascii="Calibri" w:hAnsi="Calibri" w:cs="Arial"/>
          <w:color w:val="333333"/>
          <w:lang w:val="en"/>
        </w:rPr>
        <w:t>the activities that could</w:t>
      </w:r>
      <w:r w:rsidRPr="00437A8D">
        <w:rPr>
          <w:rFonts w:ascii="Calibri" w:hAnsi="Calibri" w:cs="Arial"/>
          <w:color w:val="333333"/>
          <w:lang w:val="en"/>
        </w:rPr>
        <w:t xml:space="preserve"> </w:t>
      </w:r>
      <w:r w:rsidRPr="00437A8D">
        <w:rPr>
          <w:rStyle w:val="hps"/>
          <w:rFonts w:ascii="Calibri" w:hAnsi="Calibri" w:cs="Arial"/>
          <w:color w:val="333333"/>
          <w:lang w:val="en"/>
        </w:rPr>
        <w:t>be analyzed</w:t>
      </w:r>
      <w:r w:rsidRPr="00437A8D">
        <w:rPr>
          <w:rFonts w:ascii="Calibri" w:hAnsi="Calibri" w:cs="Arial"/>
          <w:color w:val="333333"/>
          <w:lang w:val="en"/>
        </w:rPr>
        <w:t xml:space="preserve"> </w:t>
      </w:r>
      <w:r w:rsidRPr="00437A8D">
        <w:rPr>
          <w:rStyle w:val="hps"/>
          <w:rFonts w:ascii="Calibri" w:hAnsi="Calibri" w:cs="Arial"/>
          <w:color w:val="333333"/>
          <w:lang w:val="en"/>
        </w:rPr>
        <w:t>are:</w:t>
      </w:r>
    </w:p>
    <w:p w:rsidR="00575816" w:rsidRPr="00437A8D" w:rsidRDefault="00575816" w:rsidP="00575816">
      <w:pPr>
        <w:numPr>
          <w:ilvl w:val="0"/>
          <w:numId w:val="4"/>
        </w:numPr>
        <w:autoSpaceDE w:val="0"/>
        <w:autoSpaceDN w:val="0"/>
        <w:adjustRightInd w:val="0"/>
        <w:spacing w:after="0" w:line="240" w:lineRule="auto"/>
        <w:jc w:val="both"/>
        <w:rPr>
          <w:rStyle w:val="hps"/>
          <w:rFonts w:ascii="Calibri" w:hAnsi="Calibri" w:cs="Arial"/>
          <w:color w:val="333333"/>
          <w:lang w:val="en"/>
        </w:rPr>
      </w:pPr>
      <w:r w:rsidRPr="00437A8D">
        <w:rPr>
          <w:rStyle w:val="hps"/>
          <w:rFonts w:ascii="Calibri" w:hAnsi="Calibri" w:cs="Arial"/>
          <w:color w:val="333333"/>
          <w:lang w:val="en"/>
        </w:rPr>
        <w:t>Cooperation for planning</w:t>
      </w:r>
      <w:r w:rsidRPr="00437A8D">
        <w:rPr>
          <w:rFonts w:ascii="Calibri" w:hAnsi="Calibri" w:cs="Arial"/>
          <w:color w:val="333333"/>
          <w:lang w:val="en"/>
        </w:rPr>
        <w:t xml:space="preserve">, execution, control </w:t>
      </w:r>
      <w:r w:rsidRPr="00437A8D">
        <w:rPr>
          <w:rStyle w:val="hps"/>
          <w:rFonts w:ascii="Calibri" w:hAnsi="Calibri" w:cs="Arial"/>
          <w:color w:val="333333"/>
          <w:lang w:val="en"/>
        </w:rPr>
        <w:t>and management of</w:t>
      </w:r>
      <w:r w:rsidRPr="00437A8D">
        <w:rPr>
          <w:rFonts w:ascii="Calibri" w:hAnsi="Calibri" w:cs="Arial"/>
          <w:color w:val="333333"/>
          <w:lang w:val="en"/>
        </w:rPr>
        <w:t xml:space="preserve"> </w:t>
      </w:r>
      <w:r w:rsidRPr="00437A8D">
        <w:rPr>
          <w:rStyle w:val="hps"/>
          <w:rFonts w:ascii="Calibri" w:hAnsi="Calibri" w:cs="Arial"/>
          <w:color w:val="333333"/>
          <w:lang w:val="en"/>
        </w:rPr>
        <w:t>control programs</w:t>
      </w:r>
      <w:r w:rsidRPr="00437A8D">
        <w:rPr>
          <w:rFonts w:ascii="Calibri" w:hAnsi="Calibri" w:cs="Arial"/>
          <w:color w:val="333333"/>
          <w:lang w:val="en"/>
        </w:rPr>
        <w:t xml:space="preserve"> for </w:t>
      </w:r>
      <w:r w:rsidRPr="00437A8D">
        <w:rPr>
          <w:rStyle w:val="hps"/>
          <w:rFonts w:ascii="Calibri" w:hAnsi="Calibri" w:cs="Arial"/>
          <w:i/>
          <w:color w:val="333333"/>
          <w:lang w:val="en"/>
        </w:rPr>
        <w:t>pests</w:t>
      </w:r>
      <w:r w:rsidRPr="00437A8D">
        <w:rPr>
          <w:rFonts w:ascii="Calibri" w:hAnsi="Calibri" w:cs="Arial"/>
          <w:i/>
          <w:color w:val="333333"/>
          <w:lang w:val="en"/>
        </w:rPr>
        <w:t xml:space="preserve"> </w:t>
      </w:r>
      <w:r w:rsidRPr="00437A8D">
        <w:rPr>
          <w:rStyle w:val="hps"/>
          <w:rFonts w:ascii="Calibri" w:hAnsi="Calibri" w:cs="Arial"/>
          <w:i/>
          <w:color w:val="333333"/>
          <w:lang w:val="en"/>
        </w:rPr>
        <w:t>of national concern</w:t>
      </w:r>
      <w:r w:rsidRPr="00437A8D">
        <w:rPr>
          <w:rStyle w:val="hps"/>
          <w:rFonts w:ascii="Calibri" w:hAnsi="Calibri" w:cs="Arial"/>
          <w:color w:val="333333"/>
          <w:lang w:val="en"/>
        </w:rPr>
        <w:t>.</w:t>
      </w:r>
    </w:p>
    <w:p w:rsidR="00575816" w:rsidRPr="00437A8D" w:rsidRDefault="00575816" w:rsidP="00575816">
      <w:pPr>
        <w:numPr>
          <w:ilvl w:val="0"/>
          <w:numId w:val="4"/>
        </w:numPr>
        <w:autoSpaceDE w:val="0"/>
        <w:autoSpaceDN w:val="0"/>
        <w:adjustRightInd w:val="0"/>
        <w:spacing w:after="0" w:line="240" w:lineRule="auto"/>
        <w:jc w:val="both"/>
        <w:rPr>
          <w:rStyle w:val="hps"/>
          <w:rFonts w:ascii="Calibri" w:hAnsi="Calibri"/>
        </w:rPr>
      </w:pPr>
      <w:r w:rsidRPr="00437A8D">
        <w:rPr>
          <w:rFonts w:ascii="Calibri" w:hAnsi="Calibri" w:cs="Arial"/>
          <w:color w:val="333333"/>
          <w:lang w:val="en"/>
        </w:rPr>
        <w:t xml:space="preserve">Cooperation for </w:t>
      </w:r>
      <w:r w:rsidRPr="00437A8D">
        <w:rPr>
          <w:rStyle w:val="hps"/>
          <w:rFonts w:ascii="Calibri" w:hAnsi="Calibri" w:cs="Arial"/>
          <w:color w:val="333333"/>
          <w:lang w:val="en"/>
        </w:rPr>
        <w:t>resource mobilization</w:t>
      </w:r>
      <w:r w:rsidRPr="00437A8D">
        <w:rPr>
          <w:rFonts w:ascii="Calibri" w:hAnsi="Calibri" w:cs="Arial"/>
          <w:color w:val="333333"/>
          <w:lang w:val="en"/>
        </w:rPr>
        <w:t xml:space="preserve"> </w:t>
      </w:r>
      <w:r w:rsidRPr="00437A8D">
        <w:rPr>
          <w:rStyle w:val="hps"/>
          <w:rFonts w:ascii="Calibri" w:hAnsi="Calibri" w:cs="Arial"/>
          <w:color w:val="333333"/>
          <w:lang w:val="en"/>
        </w:rPr>
        <w:t>for the execution of</w:t>
      </w:r>
      <w:r w:rsidRPr="00437A8D">
        <w:rPr>
          <w:rFonts w:ascii="Calibri" w:hAnsi="Calibri" w:cs="Arial"/>
          <w:color w:val="333333"/>
          <w:lang w:val="en"/>
        </w:rPr>
        <w:t xml:space="preserve"> </w:t>
      </w:r>
      <w:r w:rsidRPr="00437A8D">
        <w:rPr>
          <w:rStyle w:val="hps"/>
          <w:rFonts w:ascii="Calibri" w:hAnsi="Calibri" w:cs="Arial"/>
          <w:color w:val="333333"/>
          <w:lang w:val="en"/>
        </w:rPr>
        <w:t>control programs for</w:t>
      </w:r>
      <w:r w:rsidRPr="00437A8D">
        <w:rPr>
          <w:rFonts w:ascii="Calibri" w:hAnsi="Calibri" w:cs="Arial"/>
          <w:color w:val="333333"/>
          <w:lang w:val="en"/>
        </w:rPr>
        <w:t xml:space="preserve"> </w:t>
      </w:r>
      <w:r w:rsidRPr="00437A8D">
        <w:rPr>
          <w:rStyle w:val="hps"/>
          <w:rFonts w:ascii="Calibri" w:hAnsi="Calibri" w:cs="Arial"/>
          <w:i/>
          <w:color w:val="333333"/>
          <w:lang w:val="en"/>
        </w:rPr>
        <w:t>pests</w:t>
      </w:r>
      <w:r w:rsidRPr="00437A8D">
        <w:rPr>
          <w:rFonts w:ascii="Calibri" w:hAnsi="Calibri" w:cs="Arial"/>
          <w:i/>
          <w:color w:val="333333"/>
          <w:lang w:val="en"/>
        </w:rPr>
        <w:t xml:space="preserve"> </w:t>
      </w:r>
      <w:r w:rsidRPr="00437A8D">
        <w:rPr>
          <w:rStyle w:val="hps"/>
          <w:rFonts w:ascii="Calibri" w:hAnsi="Calibri" w:cs="Arial"/>
          <w:i/>
          <w:color w:val="333333"/>
          <w:lang w:val="en"/>
        </w:rPr>
        <w:t>of national concern</w:t>
      </w:r>
      <w:r w:rsidRPr="00437A8D">
        <w:rPr>
          <w:rStyle w:val="hps"/>
          <w:rFonts w:ascii="Calibri" w:hAnsi="Calibri" w:cs="Arial"/>
          <w:color w:val="333333"/>
          <w:lang w:val="en"/>
        </w:rPr>
        <w:t>.</w:t>
      </w:r>
    </w:p>
    <w:p w:rsidR="00575816" w:rsidRPr="00437A8D" w:rsidRDefault="00575816" w:rsidP="00575816">
      <w:pPr>
        <w:numPr>
          <w:ilvl w:val="0"/>
          <w:numId w:val="4"/>
        </w:numPr>
        <w:autoSpaceDE w:val="0"/>
        <w:autoSpaceDN w:val="0"/>
        <w:adjustRightInd w:val="0"/>
        <w:spacing w:after="0" w:line="240" w:lineRule="auto"/>
        <w:jc w:val="both"/>
        <w:rPr>
          <w:rFonts w:ascii="Calibri" w:hAnsi="Calibri"/>
        </w:rPr>
      </w:pPr>
      <w:r w:rsidRPr="00437A8D">
        <w:rPr>
          <w:rStyle w:val="hps"/>
          <w:rFonts w:ascii="Calibri" w:hAnsi="Calibri" w:cs="Arial"/>
          <w:color w:val="333333"/>
          <w:lang w:val="en"/>
        </w:rPr>
        <w:t>Conformation of an</w:t>
      </w:r>
      <w:r w:rsidRPr="00437A8D">
        <w:rPr>
          <w:rFonts w:ascii="Calibri" w:hAnsi="Calibri" w:cs="Arial"/>
          <w:color w:val="333333"/>
          <w:lang w:val="en"/>
        </w:rPr>
        <w:t xml:space="preserve"> </w:t>
      </w:r>
      <w:r w:rsidRPr="00437A8D">
        <w:rPr>
          <w:rStyle w:val="hps"/>
          <w:rFonts w:ascii="Calibri" w:hAnsi="Calibri" w:cs="Arial"/>
          <w:color w:val="333333"/>
          <w:lang w:val="en"/>
        </w:rPr>
        <w:t>Expert Working</w:t>
      </w:r>
      <w:r w:rsidRPr="00437A8D">
        <w:rPr>
          <w:rFonts w:ascii="Calibri" w:hAnsi="Calibri" w:cs="Arial"/>
          <w:color w:val="333333"/>
          <w:lang w:val="en"/>
        </w:rPr>
        <w:t xml:space="preserve"> </w:t>
      </w:r>
      <w:r w:rsidRPr="00437A8D">
        <w:rPr>
          <w:rStyle w:val="hps"/>
          <w:rFonts w:ascii="Calibri" w:hAnsi="Calibri" w:cs="Arial"/>
          <w:color w:val="333333"/>
          <w:lang w:val="en"/>
        </w:rPr>
        <w:t>Group</w:t>
      </w:r>
      <w:r w:rsidRPr="00437A8D">
        <w:rPr>
          <w:rFonts w:ascii="Calibri" w:hAnsi="Calibri" w:cs="Arial"/>
          <w:color w:val="333333"/>
          <w:lang w:val="en"/>
        </w:rPr>
        <w:t xml:space="preserve"> </w:t>
      </w:r>
      <w:r w:rsidRPr="00437A8D">
        <w:rPr>
          <w:rStyle w:val="hps"/>
          <w:rFonts w:ascii="Calibri" w:hAnsi="Calibri" w:cs="Arial"/>
          <w:color w:val="333333"/>
          <w:lang w:val="en"/>
        </w:rPr>
        <w:t>to identify</w:t>
      </w:r>
      <w:r w:rsidRPr="00437A8D">
        <w:rPr>
          <w:rFonts w:ascii="Calibri" w:hAnsi="Calibri" w:cs="Arial"/>
          <w:color w:val="333333"/>
          <w:lang w:val="en"/>
        </w:rPr>
        <w:t xml:space="preserve"> </w:t>
      </w:r>
      <w:r w:rsidRPr="00437A8D">
        <w:rPr>
          <w:rStyle w:val="hps"/>
          <w:rFonts w:ascii="Calibri" w:hAnsi="Calibri" w:cs="Arial"/>
          <w:color w:val="333333"/>
          <w:lang w:val="en"/>
        </w:rPr>
        <w:t>modes of action</w:t>
      </w:r>
      <w:r w:rsidRPr="00437A8D">
        <w:rPr>
          <w:rFonts w:ascii="Calibri" w:hAnsi="Calibri" w:cs="Arial"/>
          <w:color w:val="333333"/>
          <w:lang w:val="en"/>
        </w:rPr>
        <w:t xml:space="preserve"> </w:t>
      </w:r>
      <w:r w:rsidRPr="00437A8D">
        <w:rPr>
          <w:rStyle w:val="hps"/>
          <w:rFonts w:ascii="Calibri" w:hAnsi="Calibri" w:cs="Arial"/>
          <w:color w:val="333333"/>
          <w:lang w:val="en"/>
        </w:rPr>
        <w:t>on</w:t>
      </w:r>
      <w:r w:rsidRPr="00437A8D">
        <w:rPr>
          <w:rFonts w:ascii="Calibri" w:hAnsi="Calibri" w:cs="Arial"/>
          <w:color w:val="333333"/>
          <w:lang w:val="en"/>
        </w:rPr>
        <w:t xml:space="preserve"> </w:t>
      </w:r>
      <w:r w:rsidRPr="00437A8D">
        <w:rPr>
          <w:rStyle w:val="hps"/>
          <w:rFonts w:ascii="Calibri" w:hAnsi="Calibri" w:cs="Arial"/>
          <w:color w:val="333333"/>
          <w:lang w:val="en"/>
        </w:rPr>
        <w:t>this issue</w:t>
      </w:r>
      <w:r w:rsidRPr="00437A8D">
        <w:rPr>
          <w:rFonts w:ascii="Calibri" w:hAnsi="Calibri" w:cs="Arial"/>
          <w:color w:val="333333"/>
          <w:lang w:val="en"/>
        </w:rPr>
        <w:t>.</w:t>
      </w:r>
    </w:p>
    <w:p w:rsidR="00575816" w:rsidRPr="00907CC1" w:rsidRDefault="00575816" w:rsidP="00575816">
      <w:pPr>
        <w:numPr>
          <w:ilvl w:val="0"/>
          <w:numId w:val="4"/>
        </w:numPr>
        <w:autoSpaceDE w:val="0"/>
        <w:autoSpaceDN w:val="0"/>
        <w:adjustRightInd w:val="0"/>
        <w:spacing w:after="0" w:line="240" w:lineRule="auto"/>
        <w:jc w:val="both"/>
        <w:rPr>
          <w:rStyle w:val="hps"/>
          <w:rFonts w:ascii="Calibri" w:hAnsi="Calibri"/>
        </w:rPr>
      </w:pPr>
      <w:r w:rsidRPr="00437A8D">
        <w:rPr>
          <w:rStyle w:val="hps"/>
          <w:rFonts w:ascii="Calibri" w:hAnsi="Calibri" w:cs="Arial"/>
          <w:color w:val="333333"/>
          <w:lang w:val="en"/>
        </w:rPr>
        <w:t>Conformation of</w:t>
      </w:r>
      <w:r w:rsidRPr="00437A8D">
        <w:rPr>
          <w:rFonts w:ascii="Calibri" w:hAnsi="Calibri" w:cs="Arial"/>
          <w:color w:val="333333"/>
          <w:lang w:val="en"/>
        </w:rPr>
        <w:t xml:space="preserve"> </w:t>
      </w:r>
      <w:r w:rsidRPr="00437A8D">
        <w:rPr>
          <w:rStyle w:val="hps"/>
          <w:rFonts w:ascii="Calibri" w:hAnsi="Calibri" w:cs="Arial"/>
          <w:color w:val="333333"/>
          <w:lang w:val="en"/>
        </w:rPr>
        <w:t>a module</w:t>
      </w:r>
      <w:r w:rsidRPr="00437A8D">
        <w:rPr>
          <w:rFonts w:ascii="Calibri" w:hAnsi="Calibri" w:cs="Arial"/>
          <w:color w:val="333333"/>
          <w:lang w:val="en"/>
        </w:rPr>
        <w:t xml:space="preserve"> within the framework of IPPC </w:t>
      </w:r>
      <w:r w:rsidRPr="00437A8D">
        <w:rPr>
          <w:rStyle w:val="hps"/>
          <w:rFonts w:ascii="Calibri" w:hAnsi="Calibri" w:cs="Arial"/>
          <w:color w:val="333333"/>
          <w:lang w:val="en"/>
        </w:rPr>
        <w:t>Capacity Development</w:t>
      </w:r>
      <w:r w:rsidRPr="00437A8D">
        <w:rPr>
          <w:rFonts w:ascii="Calibri" w:hAnsi="Calibri" w:cs="Arial"/>
          <w:color w:val="333333"/>
          <w:lang w:val="en"/>
        </w:rPr>
        <w:t xml:space="preserve"> activities </w:t>
      </w:r>
      <w:r w:rsidRPr="00437A8D">
        <w:rPr>
          <w:rStyle w:val="hps"/>
          <w:rFonts w:ascii="Calibri" w:hAnsi="Calibri" w:cs="Arial"/>
          <w:color w:val="333333"/>
          <w:lang w:val="en"/>
        </w:rPr>
        <w:t>to implement</w:t>
      </w:r>
      <w:r w:rsidRPr="00437A8D">
        <w:rPr>
          <w:rFonts w:ascii="Calibri" w:hAnsi="Calibri" w:cs="Arial"/>
          <w:color w:val="333333"/>
          <w:lang w:val="en"/>
        </w:rPr>
        <w:t xml:space="preserve"> </w:t>
      </w:r>
      <w:r w:rsidRPr="00437A8D">
        <w:rPr>
          <w:rStyle w:val="hps"/>
          <w:rFonts w:ascii="Calibri" w:hAnsi="Calibri" w:cs="Arial"/>
          <w:color w:val="333333"/>
          <w:lang w:val="en"/>
        </w:rPr>
        <w:t>ad-hoc</w:t>
      </w:r>
      <w:r w:rsidRPr="00437A8D">
        <w:rPr>
          <w:rFonts w:ascii="Calibri" w:hAnsi="Calibri" w:cs="Arial"/>
          <w:color w:val="333333"/>
          <w:lang w:val="en"/>
        </w:rPr>
        <w:t xml:space="preserve"> </w:t>
      </w:r>
      <w:r w:rsidRPr="00437A8D">
        <w:rPr>
          <w:rStyle w:val="hps"/>
          <w:rFonts w:ascii="Calibri" w:hAnsi="Calibri" w:cs="Arial"/>
          <w:color w:val="333333"/>
          <w:lang w:val="en"/>
        </w:rPr>
        <w:t>activities</w:t>
      </w:r>
      <w:r w:rsidRPr="00437A8D">
        <w:rPr>
          <w:rFonts w:ascii="Calibri" w:hAnsi="Calibri" w:cs="Arial"/>
          <w:color w:val="333333"/>
          <w:lang w:val="en"/>
        </w:rPr>
        <w:t xml:space="preserve"> </w:t>
      </w:r>
      <w:r w:rsidRPr="00437A8D">
        <w:rPr>
          <w:rStyle w:val="hps"/>
          <w:rFonts w:ascii="Calibri" w:hAnsi="Calibri" w:cs="Arial"/>
          <w:color w:val="333333"/>
          <w:lang w:val="en"/>
        </w:rPr>
        <w:t>and</w:t>
      </w:r>
      <w:r w:rsidRPr="00437A8D">
        <w:rPr>
          <w:rFonts w:ascii="Calibri" w:hAnsi="Calibri" w:cs="Arial"/>
          <w:color w:val="333333"/>
          <w:lang w:val="en"/>
        </w:rPr>
        <w:t xml:space="preserve"> those </w:t>
      </w:r>
      <w:r w:rsidRPr="00437A8D">
        <w:rPr>
          <w:rStyle w:val="hps"/>
          <w:rFonts w:ascii="Calibri" w:hAnsi="Calibri" w:cs="Arial"/>
          <w:color w:val="333333"/>
          <w:lang w:val="en"/>
        </w:rPr>
        <w:t>under</w:t>
      </w:r>
      <w:r w:rsidRPr="00437A8D">
        <w:rPr>
          <w:rFonts w:ascii="Calibri" w:hAnsi="Calibri" w:cs="Arial"/>
          <w:color w:val="333333"/>
          <w:lang w:val="en"/>
        </w:rPr>
        <w:t xml:space="preserve"> </w:t>
      </w:r>
      <w:r w:rsidRPr="00437A8D">
        <w:rPr>
          <w:rStyle w:val="hps"/>
          <w:rFonts w:ascii="Calibri" w:hAnsi="Calibri" w:cs="Arial"/>
          <w:color w:val="333333"/>
          <w:lang w:val="en"/>
        </w:rPr>
        <w:t>the EWG proposal.</w:t>
      </w:r>
    </w:p>
    <w:p w:rsidR="00575816" w:rsidRPr="00437A8D" w:rsidRDefault="00575816" w:rsidP="00575816">
      <w:pPr>
        <w:numPr>
          <w:ilvl w:val="0"/>
          <w:numId w:val="4"/>
        </w:numPr>
        <w:autoSpaceDE w:val="0"/>
        <w:autoSpaceDN w:val="0"/>
        <w:adjustRightInd w:val="0"/>
        <w:spacing w:after="0" w:line="240" w:lineRule="auto"/>
        <w:jc w:val="both"/>
        <w:rPr>
          <w:rStyle w:val="hps"/>
          <w:rFonts w:ascii="Calibri" w:hAnsi="Calibri"/>
        </w:rPr>
      </w:pPr>
      <w:r>
        <w:rPr>
          <w:rStyle w:val="hps"/>
          <w:rFonts w:ascii="Calibri" w:hAnsi="Calibri" w:cs="Arial"/>
          <w:color w:val="333333"/>
          <w:lang w:val="en"/>
        </w:rPr>
        <w:t xml:space="preserve">Building and maintaining a list of national expert contacts related to a list of </w:t>
      </w:r>
      <w:r w:rsidRPr="00437A8D">
        <w:rPr>
          <w:rStyle w:val="hps"/>
          <w:rFonts w:ascii="Calibri" w:hAnsi="Calibri" w:cs="Arial"/>
          <w:i/>
          <w:color w:val="333333"/>
          <w:lang w:val="en"/>
        </w:rPr>
        <w:t>pests of national concern</w:t>
      </w:r>
      <w:r>
        <w:rPr>
          <w:rStyle w:val="hps"/>
          <w:rFonts w:ascii="Calibri" w:hAnsi="Calibri" w:cs="Arial"/>
          <w:color w:val="333333"/>
          <w:lang w:val="en"/>
        </w:rPr>
        <w:t>.</w:t>
      </w:r>
    </w:p>
    <w:p w:rsidR="00575816" w:rsidRPr="00437A8D" w:rsidRDefault="00575816" w:rsidP="00575816">
      <w:pPr>
        <w:autoSpaceDE w:val="0"/>
        <w:autoSpaceDN w:val="0"/>
        <w:adjustRightInd w:val="0"/>
        <w:jc w:val="both"/>
        <w:rPr>
          <w:rStyle w:val="hps"/>
          <w:rFonts w:ascii="Calibri" w:hAnsi="Calibri"/>
        </w:rPr>
      </w:pPr>
    </w:p>
    <w:p w:rsidR="00575816" w:rsidRPr="00437A8D" w:rsidRDefault="00575816" w:rsidP="00575816">
      <w:pPr>
        <w:autoSpaceDE w:val="0"/>
        <w:autoSpaceDN w:val="0"/>
        <w:adjustRightInd w:val="0"/>
        <w:jc w:val="both"/>
        <w:rPr>
          <w:rStyle w:val="hps"/>
          <w:rFonts w:ascii="Calibri" w:hAnsi="Calibri" w:cs="Arial"/>
          <w:color w:val="333333"/>
          <w:lang w:val="en"/>
        </w:rPr>
      </w:pPr>
      <w:r w:rsidRPr="00437A8D">
        <w:rPr>
          <w:rStyle w:val="hps"/>
          <w:rFonts w:ascii="Calibri" w:hAnsi="Calibri" w:cs="Arial"/>
          <w:color w:val="333333"/>
          <w:lang w:val="en"/>
        </w:rPr>
        <w:t xml:space="preserve">It should be noted that activities to be conducted in relation to </w:t>
      </w:r>
      <w:r w:rsidRPr="00437A8D">
        <w:rPr>
          <w:rStyle w:val="hps"/>
          <w:rFonts w:ascii="Calibri" w:hAnsi="Calibri" w:cs="Arial"/>
          <w:i/>
          <w:color w:val="333333"/>
          <w:lang w:val="en"/>
        </w:rPr>
        <w:t>pests of national concern</w:t>
      </w:r>
      <w:r w:rsidRPr="00437A8D">
        <w:rPr>
          <w:rStyle w:val="hps"/>
          <w:rFonts w:ascii="Calibri" w:hAnsi="Calibri" w:cs="Arial"/>
          <w:color w:val="333333"/>
          <w:lang w:val="en"/>
        </w:rPr>
        <w:t>, under any circumstances will imply that they are regulated pests under IPPC and therefore they cannot be regulated in international trade by IPPC members.</w:t>
      </w:r>
    </w:p>
    <w:p w:rsidR="00575816" w:rsidRPr="00437A8D" w:rsidRDefault="00575816" w:rsidP="00575816">
      <w:pPr>
        <w:autoSpaceDE w:val="0"/>
        <w:autoSpaceDN w:val="0"/>
        <w:adjustRightInd w:val="0"/>
        <w:jc w:val="both"/>
        <w:rPr>
          <w:rStyle w:val="hps"/>
          <w:rFonts w:ascii="Calibri" w:hAnsi="Calibri" w:cs="Arial"/>
          <w:color w:val="333333"/>
          <w:lang w:val="en"/>
        </w:rPr>
      </w:pPr>
      <w:r w:rsidRPr="00437A8D">
        <w:rPr>
          <w:rStyle w:val="hps"/>
          <w:rFonts w:ascii="Calibri" w:hAnsi="Calibri" w:cs="Arial"/>
          <w:color w:val="333333"/>
          <w:lang w:val="en"/>
        </w:rPr>
        <w:t xml:space="preserve">It´s supposed that </w:t>
      </w:r>
      <w:r>
        <w:rPr>
          <w:rStyle w:val="hps"/>
          <w:rFonts w:ascii="Calibri" w:hAnsi="Calibri" w:cs="Arial"/>
          <w:color w:val="333333"/>
          <w:lang w:val="en"/>
        </w:rPr>
        <w:t>this kind of deeply cooperative work can give NPPOs more strength in controlling pests and furthermore can give IPPC more strength facing the stakeholders and governments demands.</w:t>
      </w:r>
    </w:p>
    <w:p w:rsidR="003D1502" w:rsidRPr="00575816" w:rsidRDefault="003D1502" w:rsidP="009266B5">
      <w:pPr>
        <w:rPr>
          <w:lang w:val="en"/>
        </w:rPr>
      </w:pPr>
    </w:p>
    <w:sectPr w:rsidR="003D1502" w:rsidRPr="00575816" w:rsidSect="00F9685D">
      <w:headerReference w:type="even" r:id="rId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37" w:rsidRPr="00E848D0" w:rsidRDefault="00CF2F37" w:rsidP="007E2A67">
      <w:pPr>
        <w:spacing w:after="0" w:line="240" w:lineRule="auto"/>
        <w:rPr>
          <w:rFonts w:eastAsia="ヒラギノ角ゴ Pro W3"/>
        </w:rPr>
      </w:pPr>
      <w:r>
        <w:separator/>
      </w:r>
    </w:p>
  </w:endnote>
  <w:endnote w:type="continuationSeparator" w:id="0">
    <w:p w:rsidR="00CF2F37" w:rsidRPr="00E848D0" w:rsidRDefault="00CF2F37" w:rsidP="007E2A67">
      <w:pPr>
        <w:spacing w:after="0" w:line="240" w:lineRule="auto"/>
        <w:rPr>
          <w:rFonts w:eastAsia="ヒラギノ角ゴ Pro W3"/>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QuaySans-Boo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2274"/>
      <w:docPartObj>
        <w:docPartGallery w:val="Page Numbers (Top of Page)"/>
        <w:docPartUnique/>
      </w:docPartObj>
    </w:sdtPr>
    <w:sdtEndPr>
      <w:rPr>
        <w:rFonts w:ascii="Arial" w:hAnsi="Arial" w:cs="Arial"/>
        <w:sz w:val="18"/>
        <w:szCs w:val="18"/>
      </w:rPr>
    </w:sdtEndPr>
    <w:sdtContent>
      <w:p w:rsidR="00F9685D" w:rsidRDefault="00F9685D" w:rsidP="00F9685D">
        <w:pPr>
          <w:pStyle w:val="Footer"/>
          <w:pBdr>
            <w:top w:val="single" w:sz="4" w:space="1" w:color="auto"/>
          </w:pBdr>
          <w:tabs>
            <w:tab w:val="clear" w:pos="4680"/>
            <w:tab w:val="clear" w:pos="9360"/>
            <w:tab w:val="right" w:pos="9356"/>
          </w:tabs>
          <w:rPr>
            <w:rFonts w:ascii="Arial" w:hAnsi="Arial" w:cs="Arial"/>
            <w:sz w:val="18"/>
            <w:szCs w:val="18"/>
          </w:rPr>
        </w:pPr>
        <w:r w:rsidRPr="00F9685D">
          <w:rPr>
            <w:rFonts w:ascii="Arial" w:hAnsi="Arial" w:cs="Arial"/>
            <w:sz w:val="18"/>
            <w:szCs w:val="18"/>
          </w:rPr>
          <w:t xml:space="preserve">Page </w:t>
        </w:r>
        <w:r w:rsidR="00CB2B79" w:rsidRPr="00F9685D">
          <w:rPr>
            <w:rFonts w:ascii="Arial" w:hAnsi="Arial" w:cs="Arial"/>
            <w:sz w:val="18"/>
            <w:szCs w:val="18"/>
          </w:rPr>
          <w:fldChar w:fldCharType="begin"/>
        </w:r>
        <w:r w:rsidRPr="00F9685D">
          <w:rPr>
            <w:rFonts w:ascii="Arial" w:hAnsi="Arial" w:cs="Arial"/>
            <w:sz w:val="18"/>
            <w:szCs w:val="18"/>
          </w:rPr>
          <w:instrText xml:space="preserve"> PAGE </w:instrText>
        </w:r>
        <w:r w:rsidR="00CB2B79" w:rsidRPr="00F9685D">
          <w:rPr>
            <w:rFonts w:ascii="Arial" w:hAnsi="Arial" w:cs="Arial"/>
            <w:sz w:val="18"/>
            <w:szCs w:val="18"/>
          </w:rPr>
          <w:fldChar w:fldCharType="separate"/>
        </w:r>
        <w:r w:rsidR="00284FA4">
          <w:rPr>
            <w:rFonts w:ascii="Arial" w:hAnsi="Arial" w:cs="Arial"/>
            <w:noProof/>
            <w:sz w:val="18"/>
            <w:szCs w:val="18"/>
          </w:rPr>
          <w:t>2</w:t>
        </w:r>
        <w:r w:rsidR="00CB2B79" w:rsidRPr="00F9685D">
          <w:rPr>
            <w:rFonts w:ascii="Arial" w:hAnsi="Arial" w:cs="Arial"/>
            <w:sz w:val="18"/>
            <w:szCs w:val="18"/>
          </w:rPr>
          <w:fldChar w:fldCharType="end"/>
        </w:r>
        <w:r w:rsidRPr="00F9685D">
          <w:rPr>
            <w:rFonts w:ascii="Arial" w:hAnsi="Arial" w:cs="Arial"/>
            <w:sz w:val="18"/>
            <w:szCs w:val="18"/>
          </w:rPr>
          <w:t xml:space="preserve"> of </w:t>
        </w:r>
        <w:r w:rsidR="00CB2B79" w:rsidRPr="00F9685D">
          <w:rPr>
            <w:rFonts w:ascii="Arial" w:hAnsi="Arial" w:cs="Arial"/>
            <w:sz w:val="18"/>
            <w:szCs w:val="18"/>
          </w:rPr>
          <w:fldChar w:fldCharType="begin"/>
        </w:r>
        <w:r w:rsidRPr="00F9685D">
          <w:rPr>
            <w:rFonts w:ascii="Arial" w:hAnsi="Arial" w:cs="Arial"/>
            <w:sz w:val="18"/>
            <w:szCs w:val="18"/>
          </w:rPr>
          <w:instrText xml:space="preserve"> NUMPAGES  </w:instrText>
        </w:r>
        <w:r w:rsidR="00CB2B79" w:rsidRPr="00F9685D">
          <w:rPr>
            <w:rFonts w:ascii="Arial" w:hAnsi="Arial" w:cs="Arial"/>
            <w:sz w:val="18"/>
            <w:szCs w:val="18"/>
          </w:rPr>
          <w:fldChar w:fldCharType="separate"/>
        </w:r>
        <w:r w:rsidR="00284FA4">
          <w:rPr>
            <w:rFonts w:ascii="Arial" w:hAnsi="Arial" w:cs="Arial"/>
            <w:noProof/>
            <w:sz w:val="18"/>
            <w:szCs w:val="18"/>
          </w:rPr>
          <w:t>3</w:t>
        </w:r>
        <w:r w:rsidR="00CB2B79" w:rsidRPr="00F9685D">
          <w:rPr>
            <w:rFonts w:ascii="Arial" w:hAnsi="Arial" w:cs="Arial"/>
            <w:sz w:val="18"/>
            <w:szCs w:val="18"/>
          </w:rPr>
          <w:fldChar w:fldCharType="end"/>
        </w:r>
        <w:r w:rsidRPr="00F9685D">
          <w:rPr>
            <w:rFonts w:ascii="Arial" w:hAnsi="Arial" w:cs="Arial"/>
            <w:sz w:val="18"/>
            <w:szCs w:val="18"/>
          </w:rPr>
          <w:t xml:space="preserve"> </w:t>
        </w:r>
        <w:r>
          <w:rPr>
            <w:rFonts w:ascii="Arial" w:hAnsi="Arial" w:cs="Arial"/>
            <w:sz w:val="18"/>
            <w:szCs w:val="18"/>
          </w:rPr>
          <w:tab/>
        </w:r>
        <w:r w:rsidRPr="00D32D38">
          <w:rPr>
            <w:rFonts w:ascii="Arial" w:hAnsi="Arial" w:cs="Arial"/>
            <w:sz w:val="18"/>
            <w:szCs w:val="18"/>
          </w:rPr>
          <w:t>International Plant Protection Convention</w:t>
        </w:r>
      </w:p>
    </w:sdtContent>
  </w:sdt>
  <w:p w:rsidR="00F9685D" w:rsidRDefault="00F9685D">
    <w:pPr>
      <w:pStyle w:val="Footer"/>
    </w:pPr>
  </w:p>
  <w:p w:rsidR="00665781" w:rsidRDefault="00665781"/>
  <w:p w:rsidR="00665781" w:rsidRDefault="006657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6860"/>
      <w:docPartObj>
        <w:docPartGallery w:val="Page Numbers (Bottom of Page)"/>
        <w:docPartUnique/>
      </w:docPartObj>
    </w:sdtPr>
    <w:sdtEndPr>
      <w:rPr>
        <w:rFonts w:ascii="Arial" w:hAnsi="Arial" w:cs="Arial"/>
        <w:sz w:val="18"/>
        <w:szCs w:val="18"/>
      </w:rPr>
    </w:sdtEndPr>
    <w:sdtContent>
      <w:sdt>
        <w:sdtPr>
          <w:id w:val="565050523"/>
          <w:docPartObj>
            <w:docPartGallery w:val="Page Numbers (Top of Page)"/>
            <w:docPartUnique/>
          </w:docPartObj>
        </w:sdtPr>
        <w:sdtEndPr>
          <w:rPr>
            <w:rFonts w:ascii="Arial" w:hAnsi="Arial" w:cs="Arial"/>
            <w:sz w:val="18"/>
            <w:szCs w:val="18"/>
          </w:rPr>
        </w:sdtEndPr>
        <w:sdtContent>
          <w:p w:rsidR="003308BB" w:rsidRPr="00F9685D" w:rsidRDefault="003308BB" w:rsidP="00F9685D">
            <w:pPr>
              <w:pStyle w:val="Footer"/>
              <w:pBdr>
                <w:top w:val="single" w:sz="4" w:space="1" w:color="auto"/>
              </w:pBdr>
              <w:jc w:val="right"/>
              <w:rPr>
                <w:rFonts w:ascii="Arial" w:hAnsi="Arial" w:cs="Arial"/>
                <w:sz w:val="18"/>
                <w:szCs w:val="18"/>
              </w:rPr>
            </w:pPr>
            <w:r w:rsidRPr="00F9685D">
              <w:rPr>
                <w:rFonts w:ascii="Arial" w:hAnsi="Arial" w:cs="Arial"/>
                <w:sz w:val="18"/>
                <w:szCs w:val="18"/>
              </w:rPr>
              <w:t xml:space="preserve">Page </w:t>
            </w:r>
            <w:r w:rsidR="00CB2B79" w:rsidRPr="00F9685D">
              <w:rPr>
                <w:rFonts w:ascii="Arial" w:hAnsi="Arial" w:cs="Arial"/>
                <w:sz w:val="18"/>
                <w:szCs w:val="18"/>
              </w:rPr>
              <w:fldChar w:fldCharType="begin"/>
            </w:r>
            <w:r w:rsidRPr="00F9685D">
              <w:rPr>
                <w:rFonts w:ascii="Arial" w:hAnsi="Arial" w:cs="Arial"/>
                <w:sz w:val="18"/>
                <w:szCs w:val="18"/>
              </w:rPr>
              <w:instrText xml:space="preserve"> PAGE </w:instrText>
            </w:r>
            <w:r w:rsidR="00CB2B79" w:rsidRPr="00F9685D">
              <w:rPr>
                <w:rFonts w:ascii="Arial" w:hAnsi="Arial" w:cs="Arial"/>
                <w:sz w:val="18"/>
                <w:szCs w:val="18"/>
              </w:rPr>
              <w:fldChar w:fldCharType="separate"/>
            </w:r>
            <w:r w:rsidR="00284FA4">
              <w:rPr>
                <w:rFonts w:ascii="Arial" w:hAnsi="Arial" w:cs="Arial"/>
                <w:noProof/>
                <w:sz w:val="18"/>
                <w:szCs w:val="18"/>
              </w:rPr>
              <w:t>1</w:t>
            </w:r>
            <w:r w:rsidR="00CB2B79" w:rsidRPr="00F9685D">
              <w:rPr>
                <w:rFonts w:ascii="Arial" w:hAnsi="Arial" w:cs="Arial"/>
                <w:sz w:val="18"/>
                <w:szCs w:val="18"/>
              </w:rPr>
              <w:fldChar w:fldCharType="end"/>
            </w:r>
            <w:r w:rsidRPr="00F9685D">
              <w:rPr>
                <w:rFonts w:ascii="Arial" w:hAnsi="Arial" w:cs="Arial"/>
                <w:sz w:val="18"/>
                <w:szCs w:val="18"/>
              </w:rPr>
              <w:t xml:space="preserve"> of </w:t>
            </w:r>
            <w:r w:rsidR="00CB2B79" w:rsidRPr="00F9685D">
              <w:rPr>
                <w:rFonts w:ascii="Arial" w:hAnsi="Arial" w:cs="Arial"/>
                <w:sz w:val="18"/>
                <w:szCs w:val="18"/>
              </w:rPr>
              <w:fldChar w:fldCharType="begin"/>
            </w:r>
            <w:r w:rsidRPr="00F9685D">
              <w:rPr>
                <w:rFonts w:ascii="Arial" w:hAnsi="Arial" w:cs="Arial"/>
                <w:sz w:val="18"/>
                <w:szCs w:val="18"/>
              </w:rPr>
              <w:instrText xml:space="preserve"> NUMPAGES  </w:instrText>
            </w:r>
            <w:r w:rsidR="00CB2B79" w:rsidRPr="00F9685D">
              <w:rPr>
                <w:rFonts w:ascii="Arial" w:hAnsi="Arial" w:cs="Arial"/>
                <w:sz w:val="18"/>
                <w:szCs w:val="18"/>
              </w:rPr>
              <w:fldChar w:fldCharType="separate"/>
            </w:r>
            <w:r w:rsidR="00284FA4">
              <w:rPr>
                <w:rFonts w:ascii="Arial" w:hAnsi="Arial" w:cs="Arial"/>
                <w:noProof/>
                <w:sz w:val="18"/>
                <w:szCs w:val="18"/>
              </w:rPr>
              <w:t>3</w:t>
            </w:r>
            <w:r w:rsidR="00CB2B79" w:rsidRPr="00F9685D">
              <w:rPr>
                <w:rFonts w:ascii="Arial" w:hAnsi="Arial" w:cs="Arial"/>
                <w:sz w:val="18"/>
                <w:szCs w:val="18"/>
              </w:rPr>
              <w:fldChar w:fldCharType="end"/>
            </w:r>
          </w:p>
        </w:sdtContent>
      </w:sdt>
    </w:sdtContent>
  </w:sdt>
  <w:p w:rsidR="003308BB" w:rsidRDefault="003308BB">
    <w:pPr>
      <w:pStyle w:val="Footer"/>
    </w:pPr>
  </w:p>
  <w:p w:rsidR="00665781" w:rsidRDefault="00665781"/>
  <w:p w:rsidR="00665781" w:rsidRDefault="006657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37" w:rsidRPr="00E848D0" w:rsidRDefault="00CF2F37" w:rsidP="007E2A67">
      <w:pPr>
        <w:spacing w:after="0" w:line="240" w:lineRule="auto"/>
        <w:rPr>
          <w:rFonts w:eastAsia="ヒラギノ角ゴ Pro W3"/>
        </w:rPr>
      </w:pPr>
      <w:r>
        <w:separator/>
      </w:r>
    </w:p>
  </w:footnote>
  <w:footnote w:type="continuationSeparator" w:id="0">
    <w:p w:rsidR="00CF2F37" w:rsidRPr="00E848D0" w:rsidRDefault="00CF2F37" w:rsidP="007E2A67">
      <w:pPr>
        <w:spacing w:after="0" w:line="240" w:lineRule="auto"/>
        <w:rPr>
          <w:rFonts w:eastAsia="ヒラギノ角ゴ Pro W3"/>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5D" w:rsidRDefault="00F9685D" w:rsidP="00F9685D">
    <w:pPr>
      <w:pStyle w:val="Header"/>
      <w:pBdr>
        <w:bottom w:val="single" w:sz="4" w:space="1" w:color="auto"/>
      </w:pBdr>
      <w:tabs>
        <w:tab w:val="clear" w:pos="4680"/>
        <w:tab w:val="clear" w:pos="9360"/>
        <w:tab w:val="right" w:pos="9356"/>
      </w:tabs>
      <w:jc w:val="right"/>
    </w:pPr>
    <w:r>
      <w:rPr>
        <w:rFonts w:ascii="Arial" w:hAnsi="Arial" w:cs="Arial"/>
        <w:sz w:val="18"/>
        <w:szCs w:val="18"/>
      </w:rPr>
      <w:t>SPG 2012/08</w:t>
    </w:r>
    <w:r>
      <w:rPr>
        <w:rFonts w:ascii="Arial" w:hAnsi="Arial" w:cs="Arial"/>
        <w:sz w:val="18"/>
        <w:szCs w:val="18"/>
      </w:rPr>
      <w:tab/>
    </w:r>
    <w:r w:rsidR="00575816" w:rsidRPr="00575816">
      <w:rPr>
        <w:rFonts w:ascii="Arial" w:hAnsi="Arial" w:cs="Arial"/>
        <w:i/>
        <w:sz w:val="18"/>
        <w:szCs w:val="18"/>
      </w:rPr>
      <w:t>Pests of National Concern</w:t>
    </w:r>
  </w:p>
  <w:p w:rsidR="00665781" w:rsidRDefault="00665781"/>
  <w:p w:rsidR="00665781" w:rsidRDefault="006657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6" w:rsidRDefault="00710976" w:rsidP="006E2498">
    <w:pPr>
      <w:pBdr>
        <w:bottom w:val="single" w:sz="4" w:space="1" w:color="auto"/>
      </w:pBdr>
      <w:tabs>
        <w:tab w:val="left" w:pos="1134"/>
        <w:tab w:val="right" w:pos="9072"/>
      </w:tabs>
      <w:spacing w:before="120"/>
    </w:pPr>
    <w:r>
      <w:rPr>
        <w:noProof/>
        <w:lang w:eastAsia="ja-JP"/>
      </w:rPr>
      <w:drawing>
        <wp:anchor distT="0" distB="0" distL="114300" distR="114300" simplePos="0" relativeHeight="251658240" behindDoc="0" locked="0" layoutInCell="1" allowOverlap="1" wp14:anchorId="4289832E" wp14:editId="307A528E">
          <wp:simplePos x="0" y="0"/>
          <wp:positionH relativeFrom="column">
            <wp:posOffset>19050</wp:posOffset>
          </wp:positionH>
          <wp:positionV relativeFrom="paragraph">
            <wp:posOffset>483870</wp:posOffset>
          </wp:positionV>
          <wp:extent cx="628650" cy="323850"/>
          <wp:effectExtent l="19050" t="0" r="0" b="0"/>
          <wp:wrapSquare wrapText="bothSides"/>
          <wp:docPr id="8"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PCLogo"/>
                  <pic:cNvPicPr>
                    <a:picLocks noChangeAspect="1" noChangeArrowheads="1"/>
                  </pic:cNvPicPr>
                </pic:nvPicPr>
                <pic:blipFill>
                  <a:blip r:embed="rId1"/>
                  <a:srcRect/>
                  <a:stretch>
                    <a:fillRect/>
                  </a:stretch>
                </pic:blipFill>
                <pic:spPr bwMode="auto">
                  <a:xfrm>
                    <a:off x="0" y="0"/>
                    <a:ext cx="628650" cy="323850"/>
                  </a:xfrm>
                  <a:prstGeom prst="rect">
                    <a:avLst/>
                  </a:prstGeom>
                  <a:noFill/>
                </pic:spPr>
              </pic:pic>
            </a:graphicData>
          </a:graphic>
        </wp:anchor>
      </w:drawing>
    </w:r>
    <w:r w:rsidRPr="00710976">
      <w:rPr>
        <w:noProof/>
        <w:lang w:eastAsia="ja-JP"/>
      </w:rPr>
      <w:drawing>
        <wp:inline distT="0" distB="0" distL="0" distR="0" wp14:anchorId="5FBDD911" wp14:editId="113D45F5">
          <wp:extent cx="5943600" cy="31477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0" cy="314770"/>
                  </a:xfrm>
                  <a:prstGeom prst="rect">
                    <a:avLst/>
                  </a:prstGeom>
                  <a:noFill/>
                  <a:ln w="9525">
                    <a:noFill/>
                    <a:miter lim="800000"/>
                    <a:headEnd/>
                    <a:tailEnd/>
                  </a:ln>
                </pic:spPr>
              </pic:pic>
            </a:graphicData>
          </a:graphic>
        </wp:inline>
      </w:drawing>
    </w:r>
  </w:p>
  <w:p w:rsidR="003308BB" w:rsidRDefault="003308BB" w:rsidP="00E732E2">
    <w:pPr>
      <w:pBdr>
        <w:bottom w:val="single" w:sz="4" w:space="1" w:color="auto"/>
      </w:pBdr>
      <w:tabs>
        <w:tab w:val="left" w:pos="1134"/>
        <w:tab w:val="right" w:pos="9356"/>
      </w:tabs>
      <w:spacing w:before="120"/>
    </w:pPr>
    <w:r>
      <w:tab/>
    </w:r>
    <w:r w:rsidRPr="00D32D38">
      <w:rPr>
        <w:rFonts w:ascii="Arial" w:hAnsi="Arial" w:cs="Arial"/>
        <w:sz w:val="18"/>
        <w:szCs w:val="18"/>
      </w:rPr>
      <w:t>International Plant Protection Convention</w:t>
    </w:r>
    <w:r w:rsidR="00575816">
      <w:rPr>
        <w:rFonts w:ascii="Arial" w:hAnsi="Arial" w:cs="Arial"/>
        <w:sz w:val="18"/>
        <w:szCs w:val="18"/>
      </w:rPr>
      <w:tab/>
    </w:r>
    <w:r w:rsidR="009266B5">
      <w:rPr>
        <w:rFonts w:ascii="Arial" w:hAnsi="Arial" w:cs="Arial"/>
        <w:sz w:val="18"/>
        <w:szCs w:val="18"/>
      </w:rPr>
      <w:t>SPG 2013</w:t>
    </w:r>
    <w:r w:rsidR="00575816">
      <w:rPr>
        <w:rFonts w:ascii="Arial" w:hAnsi="Arial" w:cs="Arial"/>
        <w:sz w:val="18"/>
        <w:szCs w:val="18"/>
      </w:rPr>
      <w:t>/9</w:t>
    </w:r>
    <w:r w:rsidR="00710976">
      <w:rPr>
        <w:rFonts w:ascii="Arial" w:hAnsi="Arial" w:cs="Arial"/>
        <w:sz w:val="18"/>
        <w:szCs w:val="18"/>
      </w:rPr>
      <w:tab/>
    </w:r>
    <w:r w:rsidR="00575816">
      <w:rPr>
        <w:rFonts w:ascii="Arial" w:hAnsi="Arial" w:cs="Arial"/>
        <w:i/>
        <w:sz w:val="18"/>
        <w:szCs w:val="18"/>
      </w:rPr>
      <w:t>Pests of National Concern</w:t>
    </w:r>
    <w:r w:rsidR="00710976">
      <w:rPr>
        <w:rFonts w:ascii="Arial" w:hAnsi="Arial" w:cs="Arial"/>
        <w:sz w:val="18"/>
        <w:szCs w:val="18"/>
      </w:rPr>
      <w:tab/>
    </w:r>
    <w:r w:rsidR="00791B9F" w:rsidRPr="00F9685D">
      <w:rPr>
        <w:rFonts w:ascii="Arial" w:hAnsi="Arial" w:cs="Arial"/>
        <w:i/>
        <w:sz w:val="18"/>
        <w:szCs w:val="18"/>
      </w:rPr>
      <w:t xml:space="preserve">Agenda item </w:t>
    </w:r>
    <w:r w:rsidR="00366455">
      <w:rPr>
        <w:rFonts w:ascii="Arial" w:hAnsi="Arial" w:cs="Arial"/>
        <w:i/>
        <w:sz w:val="18"/>
        <w:szCs w:val="18"/>
      </w:rPr>
      <w:t>7</w:t>
    </w:r>
    <w:r w:rsidR="00575816">
      <w:rPr>
        <w:rFonts w:ascii="Arial" w:hAnsi="Arial" w:cs="Arial"/>
        <w:i/>
        <w:sz w:val="18"/>
        <w:szCs w:val="18"/>
      </w:rPr>
      <w:t>.6</w:t>
    </w:r>
  </w:p>
  <w:p w:rsidR="003308BB" w:rsidRDefault="003308BB">
    <w:pPr>
      <w:pStyle w:val="Header"/>
    </w:pPr>
  </w:p>
  <w:p w:rsidR="00665781" w:rsidRDefault="00665781"/>
  <w:p w:rsidR="00665781" w:rsidRDefault="006657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CE02CACE"/>
    <w:lvl w:ilvl="0" w:tplc="204A2546">
      <w:start w:val="1"/>
      <w:numFmt w:val="decimal"/>
      <w:pStyle w:val="IPPNumberedList"/>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A622A"/>
    <w:multiLevelType w:val="hybridMultilevel"/>
    <w:tmpl w:val="560A490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587079E"/>
    <w:multiLevelType w:val="hybridMultilevel"/>
    <w:tmpl w:val="064AB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44"/>
    <w:rsid w:val="00002FF6"/>
    <w:rsid w:val="0000691E"/>
    <w:rsid w:val="00006D1F"/>
    <w:rsid w:val="00011F49"/>
    <w:rsid w:val="000173D8"/>
    <w:rsid w:val="000224BE"/>
    <w:rsid w:val="00030839"/>
    <w:rsid w:val="000308EB"/>
    <w:rsid w:val="00035F8A"/>
    <w:rsid w:val="00036A6A"/>
    <w:rsid w:val="00037121"/>
    <w:rsid w:val="00042722"/>
    <w:rsid w:val="00060B97"/>
    <w:rsid w:val="00064180"/>
    <w:rsid w:val="00070D9A"/>
    <w:rsid w:val="0007380C"/>
    <w:rsid w:val="00073F3D"/>
    <w:rsid w:val="000744AC"/>
    <w:rsid w:val="00082D5B"/>
    <w:rsid w:val="000A72E8"/>
    <w:rsid w:val="000C1DD7"/>
    <w:rsid w:val="000C4C45"/>
    <w:rsid w:val="000C598C"/>
    <w:rsid w:val="000E213E"/>
    <w:rsid w:val="000F4187"/>
    <w:rsid w:val="000F7EAD"/>
    <w:rsid w:val="00100DA8"/>
    <w:rsid w:val="001059AD"/>
    <w:rsid w:val="00110F43"/>
    <w:rsid w:val="00111AE1"/>
    <w:rsid w:val="00130B06"/>
    <w:rsid w:val="00132B39"/>
    <w:rsid w:val="0014630B"/>
    <w:rsid w:val="001656DA"/>
    <w:rsid w:val="00167C82"/>
    <w:rsid w:val="001927A7"/>
    <w:rsid w:val="00194E14"/>
    <w:rsid w:val="00196591"/>
    <w:rsid w:val="001A24F6"/>
    <w:rsid w:val="001B3C44"/>
    <w:rsid w:val="001C2EB6"/>
    <w:rsid w:val="001C4729"/>
    <w:rsid w:val="001C6E16"/>
    <w:rsid w:val="001C7D31"/>
    <w:rsid w:val="001D5532"/>
    <w:rsid w:val="001D56C5"/>
    <w:rsid w:val="001E03D7"/>
    <w:rsid w:val="001E3D63"/>
    <w:rsid w:val="001E4EE3"/>
    <w:rsid w:val="001E60E4"/>
    <w:rsid w:val="001F01A4"/>
    <w:rsid w:val="001F517B"/>
    <w:rsid w:val="001F5C51"/>
    <w:rsid w:val="00203763"/>
    <w:rsid w:val="00212E7C"/>
    <w:rsid w:val="0022708C"/>
    <w:rsid w:val="002315DC"/>
    <w:rsid w:val="0023167B"/>
    <w:rsid w:val="002348CB"/>
    <w:rsid w:val="00246AB4"/>
    <w:rsid w:val="00250051"/>
    <w:rsid w:val="002613CC"/>
    <w:rsid w:val="002654E7"/>
    <w:rsid w:val="00272026"/>
    <w:rsid w:val="002825C5"/>
    <w:rsid w:val="00284FA4"/>
    <w:rsid w:val="002A1FF4"/>
    <w:rsid w:val="002D09E8"/>
    <w:rsid w:val="002D4E91"/>
    <w:rsid w:val="002D7B43"/>
    <w:rsid w:val="002E309B"/>
    <w:rsid w:val="002E47CF"/>
    <w:rsid w:val="00302CD7"/>
    <w:rsid w:val="0030559C"/>
    <w:rsid w:val="00305A0C"/>
    <w:rsid w:val="00316946"/>
    <w:rsid w:val="003308BB"/>
    <w:rsid w:val="00356422"/>
    <w:rsid w:val="00366455"/>
    <w:rsid w:val="003914CC"/>
    <w:rsid w:val="00391AD0"/>
    <w:rsid w:val="00394833"/>
    <w:rsid w:val="003A6FD8"/>
    <w:rsid w:val="003B2973"/>
    <w:rsid w:val="003B721C"/>
    <w:rsid w:val="003D1502"/>
    <w:rsid w:val="003D7FBB"/>
    <w:rsid w:val="003E1244"/>
    <w:rsid w:val="003E1FF7"/>
    <w:rsid w:val="0040010B"/>
    <w:rsid w:val="00401C68"/>
    <w:rsid w:val="004106A1"/>
    <w:rsid w:val="00417C75"/>
    <w:rsid w:val="00424F79"/>
    <w:rsid w:val="00433FB6"/>
    <w:rsid w:val="00437992"/>
    <w:rsid w:val="0044213D"/>
    <w:rsid w:val="004573F1"/>
    <w:rsid w:val="00457D7E"/>
    <w:rsid w:val="00457FB1"/>
    <w:rsid w:val="004610F8"/>
    <w:rsid w:val="00465DA1"/>
    <w:rsid w:val="00470F75"/>
    <w:rsid w:val="004820A3"/>
    <w:rsid w:val="00491891"/>
    <w:rsid w:val="004A07C7"/>
    <w:rsid w:val="004A5CE5"/>
    <w:rsid w:val="004A7ED5"/>
    <w:rsid w:val="004B651C"/>
    <w:rsid w:val="004E1A2B"/>
    <w:rsid w:val="004F1564"/>
    <w:rsid w:val="004F5319"/>
    <w:rsid w:val="0050122A"/>
    <w:rsid w:val="0051275E"/>
    <w:rsid w:val="00547A6B"/>
    <w:rsid w:val="00561856"/>
    <w:rsid w:val="00575816"/>
    <w:rsid w:val="00582B62"/>
    <w:rsid w:val="0058551A"/>
    <w:rsid w:val="0058759B"/>
    <w:rsid w:val="00590B7F"/>
    <w:rsid w:val="0059256F"/>
    <w:rsid w:val="0059492E"/>
    <w:rsid w:val="005A610F"/>
    <w:rsid w:val="005E65A7"/>
    <w:rsid w:val="0060144B"/>
    <w:rsid w:val="00605E29"/>
    <w:rsid w:val="00620A6E"/>
    <w:rsid w:val="00623DB1"/>
    <w:rsid w:val="006256ED"/>
    <w:rsid w:val="00665781"/>
    <w:rsid w:val="0067755D"/>
    <w:rsid w:val="006877D5"/>
    <w:rsid w:val="0069086D"/>
    <w:rsid w:val="006A38DC"/>
    <w:rsid w:val="006A3E79"/>
    <w:rsid w:val="006B6E1C"/>
    <w:rsid w:val="006D24BB"/>
    <w:rsid w:val="006D6A9A"/>
    <w:rsid w:val="006E2498"/>
    <w:rsid w:val="006E5186"/>
    <w:rsid w:val="006E6E06"/>
    <w:rsid w:val="007011C6"/>
    <w:rsid w:val="00702203"/>
    <w:rsid w:val="00702C73"/>
    <w:rsid w:val="00704F0F"/>
    <w:rsid w:val="007051F8"/>
    <w:rsid w:val="00710976"/>
    <w:rsid w:val="00720363"/>
    <w:rsid w:val="00742563"/>
    <w:rsid w:val="007427C4"/>
    <w:rsid w:val="00745EE8"/>
    <w:rsid w:val="007536B8"/>
    <w:rsid w:val="007620C1"/>
    <w:rsid w:val="0077297E"/>
    <w:rsid w:val="0077366E"/>
    <w:rsid w:val="007814FF"/>
    <w:rsid w:val="00791B9F"/>
    <w:rsid w:val="00791F9F"/>
    <w:rsid w:val="00793B54"/>
    <w:rsid w:val="007A2025"/>
    <w:rsid w:val="007A3588"/>
    <w:rsid w:val="007A5F06"/>
    <w:rsid w:val="007B0676"/>
    <w:rsid w:val="007B3EA0"/>
    <w:rsid w:val="007B5C9A"/>
    <w:rsid w:val="007D3CE7"/>
    <w:rsid w:val="007E0544"/>
    <w:rsid w:val="007E071D"/>
    <w:rsid w:val="007E2A67"/>
    <w:rsid w:val="007F0716"/>
    <w:rsid w:val="00814171"/>
    <w:rsid w:val="0081439C"/>
    <w:rsid w:val="0083132D"/>
    <w:rsid w:val="0083176E"/>
    <w:rsid w:val="00835340"/>
    <w:rsid w:val="00835F87"/>
    <w:rsid w:val="00851153"/>
    <w:rsid w:val="008629FE"/>
    <w:rsid w:val="00865C22"/>
    <w:rsid w:val="0086754E"/>
    <w:rsid w:val="00877B4F"/>
    <w:rsid w:val="00897FD2"/>
    <w:rsid w:val="008A76A9"/>
    <w:rsid w:val="008B0CFA"/>
    <w:rsid w:val="008B4226"/>
    <w:rsid w:val="008C0C0C"/>
    <w:rsid w:val="008C1CC4"/>
    <w:rsid w:val="008C253C"/>
    <w:rsid w:val="008D2F97"/>
    <w:rsid w:val="008D5272"/>
    <w:rsid w:val="008F3D25"/>
    <w:rsid w:val="00900DB3"/>
    <w:rsid w:val="009048DE"/>
    <w:rsid w:val="00923097"/>
    <w:rsid w:val="009266B5"/>
    <w:rsid w:val="009320B2"/>
    <w:rsid w:val="00937EDA"/>
    <w:rsid w:val="0096234B"/>
    <w:rsid w:val="00971060"/>
    <w:rsid w:val="00973249"/>
    <w:rsid w:val="00977411"/>
    <w:rsid w:val="00997E2E"/>
    <w:rsid w:val="009C3766"/>
    <w:rsid w:val="009D2B4A"/>
    <w:rsid w:val="009E04F5"/>
    <w:rsid w:val="009E11B3"/>
    <w:rsid w:val="009F6378"/>
    <w:rsid w:val="00A15895"/>
    <w:rsid w:val="00A22616"/>
    <w:rsid w:val="00A22B09"/>
    <w:rsid w:val="00A3417B"/>
    <w:rsid w:val="00A3668E"/>
    <w:rsid w:val="00A501EE"/>
    <w:rsid w:val="00A52362"/>
    <w:rsid w:val="00A62CAC"/>
    <w:rsid w:val="00AB03EE"/>
    <w:rsid w:val="00AB053C"/>
    <w:rsid w:val="00AC0058"/>
    <w:rsid w:val="00AC211B"/>
    <w:rsid w:val="00AF6740"/>
    <w:rsid w:val="00B00FD3"/>
    <w:rsid w:val="00B1313C"/>
    <w:rsid w:val="00B21D1F"/>
    <w:rsid w:val="00B26AC6"/>
    <w:rsid w:val="00B341D2"/>
    <w:rsid w:val="00B42A26"/>
    <w:rsid w:val="00B42FF0"/>
    <w:rsid w:val="00B478E1"/>
    <w:rsid w:val="00B514BA"/>
    <w:rsid w:val="00B54446"/>
    <w:rsid w:val="00B55CBB"/>
    <w:rsid w:val="00B60834"/>
    <w:rsid w:val="00B63886"/>
    <w:rsid w:val="00B64135"/>
    <w:rsid w:val="00B64D14"/>
    <w:rsid w:val="00B7495E"/>
    <w:rsid w:val="00B77D52"/>
    <w:rsid w:val="00B81BAB"/>
    <w:rsid w:val="00B8325F"/>
    <w:rsid w:val="00B849A2"/>
    <w:rsid w:val="00B97280"/>
    <w:rsid w:val="00BA1038"/>
    <w:rsid w:val="00BB07A2"/>
    <w:rsid w:val="00BC082C"/>
    <w:rsid w:val="00BE797C"/>
    <w:rsid w:val="00BF47AD"/>
    <w:rsid w:val="00BF67CC"/>
    <w:rsid w:val="00C00969"/>
    <w:rsid w:val="00C0618C"/>
    <w:rsid w:val="00C10051"/>
    <w:rsid w:val="00C26375"/>
    <w:rsid w:val="00C27DF5"/>
    <w:rsid w:val="00C619BB"/>
    <w:rsid w:val="00C74039"/>
    <w:rsid w:val="00CB182E"/>
    <w:rsid w:val="00CB2B79"/>
    <w:rsid w:val="00CC44F8"/>
    <w:rsid w:val="00CC78A9"/>
    <w:rsid w:val="00CD32A9"/>
    <w:rsid w:val="00CD4AE4"/>
    <w:rsid w:val="00CE1726"/>
    <w:rsid w:val="00CF2F37"/>
    <w:rsid w:val="00D02171"/>
    <w:rsid w:val="00D07FEF"/>
    <w:rsid w:val="00D37696"/>
    <w:rsid w:val="00D4309D"/>
    <w:rsid w:val="00D467ED"/>
    <w:rsid w:val="00D535C2"/>
    <w:rsid w:val="00D53FCC"/>
    <w:rsid w:val="00D5411F"/>
    <w:rsid w:val="00D713EA"/>
    <w:rsid w:val="00D764D8"/>
    <w:rsid w:val="00D80976"/>
    <w:rsid w:val="00D854C7"/>
    <w:rsid w:val="00D9211F"/>
    <w:rsid w:val="00D93770"/>
    <w:rsid w:val="00D94865"/>
    <w:rsid w:val="00D95C71"/>
    <w:rsid w:val="00DA0A0B"/>
    <w:rsid w:val="00DA7106"/>
    <w:rsid w:val="00DB40BE"/>
    <w:rsid w:val="00DB4238"/>
    <w:rsid w:val="00DB52B2"/>
    <w:rsid w:val="00DD120C"/>
    <w:rsid w:val="00DD3325"/>
    <w:rsid w:val="00DE5AA9"/>
    <w:rsid w:val="00E053B6"/>
    <w:rsid w:val="00E13CC2"/>
    <w:rsid w:val="00E14401"/>
    <w:rsid w:val="00E14E60"/>
    <w:rsid w:val="00E51460"/>
    <w:rsid w:val="00E55714"/>
    <w:rsid w:val="00E562A3"/>
    <w:rsid w:val="00E569CB"/>
    <w:rsid w:val="00E61932"/>
    <w:rsid w:val="00E62F34"/>
    <w:rsid w:val="00E66FE3"/>
    <w:rsid w:val="00E671E6"/>
    <w:rsid w:val="00E70924"/>
    <w:rsid w:val="00E72EFA"/>
    <w:rsid w:val="00E732E2"/>
    <w:rsid w:val="00E8483A"/>
    <w:rsid w:val="00E876A2"/>
    <w:rsid w:val="00EA02B3"/>
    <w:rsid w:val="00EA4E80"/>
    <w:rsid w:val="00EA760A"/>
    <w:rsid w:val="00EB06A1"/>
    <w:rsid w:val="00EC025B"/>
    <w:rsid w:val="00EC1525"/>
    <w:rsid w:val="00ED04F7"/>
    <w:rsid w:val="00ED2DE1"/>
    <w:rsid w:val="00ED5367"/>
    <w:rsid w:val="00EF50A5"/>
    <w:rsid w:val="00F04DFF"/>
    <w:rsid w:val="00F058F5"/>
    <w:rsid w:val="00F1448B"/>
    <w:rsid w:val="00F14C04"/>
    <w:rsid w:val="00F173A7"/>
    <w:rsid w:val="00F2372C"/>
    <w:rsid w:val="00F40B13"/>
    <w:rsid w:val="00F40F6E"/>
    <w:rsid w:val="00F52B03"/>
    <w:rsid w:val="00F53CBD"/>
    <w:rsid w:val="00F5424D"/>
    <w:rsid w:val="00F56EC6"/>
    <w:rsid w:val="00F579DE"/>
    <w:rsid w:val="00F63405"/>
    <w:rsid w:val="00F6394C"/>
    <w:rsid w:val="00F72A98"/>
    <w:rsid w:val="00F80244"/>
    <w:rsid w:val="00F83BDE"/>
    <w:rsid w:val="00F872E0"/>
    <w:rsid w:val="00F90D75"/>
    <w:rsid w:val="00F91666"/>
    <w:rsid w:val="00F95E52"/>
    <w:rsid w:val="00F9685D"/>
    <w:rsid w:val="00F97423"/>
    <w:rsid w:val="00FC42C1"/>
    <w:rsid w:val="00FC5932"/>
    <w:rsid w:val="00FD26B3"/>
    <w:rsid w:val="00FF3C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7E0544"/>
  </w:style>
  <w:style w:type="character" w:styleId="Emphasis">
    <w:name w:val="Emphasis"/>
    <w:basedOn w:val="DefaultParagraphFont"/>
    <w:uiPriority w:val="20"/>
    <w:qFormat/>
    <w:rsid w:val="007E0544"/>
    <w:rPr>
      <w:i/>
      <w:iCs/>
    </w:rPr>
  </w:style>
  <w:style w:type="character" w:styleId="Strong">
    <w:name w:val="Strong"/>
    <w:basedOn w:val="DefaultParagraphFont"/>
    <w:uiPriority w:val="22"/>
    <w:qFormat/>
    <w:rsid w:val="007E0544"/>
    <w:rPr>
      <w:b/>
      <w:bCs/>
    </w:rPr>
  </w:style>
  <w:style w:type="paragraph" w:styleId="ListParagraph">
    <w:name w:val="List Paragraph"/>
    <w:basedOn w:val="Normal"/>
    <w:uiPriority w:val="34"/>
    <w:qFormat/>
    <w:rsid w:val="00C619BB"/>
    <w:pPr>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E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67"/>
  </w:style>
  <w:style w:type="paragraph" w:styleId="Footer">
    <w:name w:val="footer"/>
    <w:basedOn w:val="Normal"/>
    <w:link w:val="FooterChar"/>
    <w:uiPriority w:val="99"/>
    <w:unhideWhenUsed/>
    <w:rsid w:val="007E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67"/>
  </w:style>
  <w:style w:type="paragraph" w:customStyle="1" w:styleId="IPPArial">
    <w:name w:val="IPP Arial"/>
    <w:basedOn w:val="Normal"/>
    <w:qFormat/>
    <w:rsid w:val="007E2A67"/>
    <w:pPr>
      <w:spacing w:after="0" w:line="240" w:lineRule="auto"/>
      <w:jc w:val="both"/>
    </w:pPr>
    <w:rPr>
      <w:rFonts w:ascii="Arial" w:eastAsia="Times" w:hAnsi="Arial" w:cs="Times New Roman"/>
      <w:sz w:val="18"/>
      <w:szCs w:val="20"/>
    </w:rPr>
  </w:style>
  <w:style w:type="paragraph" w:customStyle="1" w:styleId="IPPNormal">
    <w:name w:val="IPP Normal"/>
    <w:basedOn w:val="Normal"/>
    <w:qFormat/>
    <w:rsid w:val="00212E7C"/>
    <w:pPr>
      <w:spacing w:after="180" w:line="240" w:lineRule="auto"/>
      <w:jc w:val="both"/>
    </w:pPr>
    <w:rPr>
      <w:rFonts w:ascii="Times New Roman" w:eastAsia="Times" w:hAnsi="Times New Roman" w:cs="Times New Roman"/>
      <w:szCs w:val="24"/>
    </w:rPr>
  </w:style>
  <w:style w:type="paragraph" w:customStyle="1" w:styleId="IPPNormalCloseSpace">
    <w:name w:val="IPP NormalCloseSpace"/>
    <w:basedOn w:val="Normal"/>
    <w:qFormat/>
    <w:rsid w:val="00212E7C"/>
    <w:pPr>
      <w:keepNext/>
      <w:spacing w:after="60" w:line="240" w:lineRule="auto"/>
      <w:jc w:val="both"/>
    </w:pPr>
    <w:rPr>
      <w:rFonts w:ascii="Times New Roman" w:eastAsia="Times New Roman" w:hAnsi="Times New Roman" w:cs="Times New Roman"/>
      <w:szCs w:val="24"/>
    </w:rPr>
  </w:style>
  <w:style w:type="paragraph" w:customStyle="1" w:styleId="IPPNumberedList">
    <w:name w:val="IPP NumberedList"/>
    <w:basedOn w:val="Normal"/>
    <w:qFormat/>
    <w:rsid w:val="00212E7C"/>
    <w:pPr>
      <w:numPr>
        <w:numId w:val="2"/>
      </w:numPr>
      <w:spacing w:after="60" w:line="240" w:lineRule="auto"/>
      <w:jc w:val="both"/>
    </w:pPr>
    <w:rPr>
      <w:rFonts w:ascii="Times New Roman" w:eastAsia="Times" w:hAnsi="Times New Roman" w:cs="Times New Roman"/>
      <w:szCs w:val="24"/>
    </w:rPr>
  </w:style>
  <w:style w:type="table" w:styleId="TableGrid">
    <w:name w:val="Table Grid"/>
    <w:basedOn w:val="TableNormal"/>
    <w:uiPriority w:val="59"/>
    <w:rsid w:val="00002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76"/>
    <w:rPr>
      <w:rFonts w:ascii="Tahoma" w:hAnsi="Tahoma" w:cs="Tahoma"/>
      <w:sz w:val="16"/>
      <w:szCs w:val="16"/>
    </w:rPr>
  </w:style>
  <w:style w:type="character" w:customStyle="1" w:styleId="hps">
    <w:name w:val="hps"/>
    <w:basedOn w:val="DefaultParagraphFont"/>
    <w:rsid w:val="00575816"/>
  </w:style>
  <w:style w:type="character" w:customStyle="1" w:styleId="hpsatn">
    <w:name w:val="hps atn"/>
    <w:basedOn w:val="DefaultParagraphFont"/>
    <w:rsid w:val="00575816"/>
  </w:style>
  <w:style w:type="character" w:customStyle="1" w:styleId="atn">
    <w:name w:val="atn"/>
    <w:basedOn w:val="DefaultParagraphFont"/>
    <w:rsid w:val="00575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7E0544"/>
  </w:style>
  <w:style w:type="character" w:styleId="Emphasis">
    <w:name w:val="Emphasis"/>
    <w:basedOn w:val="DefaultParagraphFont"/>
    <w:uiPriority w:val="20"/>
    <w:qFormat/>
    <w:rsid w:val="007E0544"/>
    <w:rPr>
      <w:i/>
      <w:iCs/>
    </w:rPr>
  </w:style>
  <w:style w:type="character" w:styleId="Strong">
    <w:name w:val="Strong"/>
    <w:basedOn w:val="DefaultParagraphFont"/>
    <w:uiPriority w:val="22"/>
    <w:qFormat/>
    <w:rsid w:val="007E0544"/>
    <w:rPr>
      <w:b/>
      <w:bCs/>
    </w:rPr>
  </w:style>
  <w:style w:type="paragraph" w:styleId="ListParagraph">
    <w:name w:val="List Paragraph"/>
    <w:basedOn w:val="Normal"/>
    <w:uiPriority w:val="34"/>
    <w:qFormat/>
    <w:rsid w:val="00C619BB"/>
    <w:pPr>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E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67"/>
  </w:style>
  <w:style w:type="paragraph" w:styleId="Footer">
    <w:name w:val="footer"/>
    <w:basedOn w:val="Normal"/>
    <w:link w:val="FooterChar"/>
    <w:uiPriority w:val="99"/>
    <w:unhideWhenUsed/>
    <w:rsid w:val="007E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67"/>
  </w:style>
  <w:style w:type="paragraph" w:customStyle="1" w:styleId="IPPArial">
    <w:name w:val="IPP Arial"/>
    <w:basedOn w:val="Normal"/>
    <w:qFormat/>
    <w:rsid w:val="007E2A67"/>
    <w:pPr>
      <w:spacing w:after="0" w:line="240" w:lineRule="auto"/>
      <w:jc w:val="both"/>
    </w:pPr>
    <w:rPr>
      <w:rFonts w:ascii="Arial" w:eastAsia="Times" w:hAnsi="Arial" w:cs="Times New Roman"/>
      <w:sz w:val="18"/>
      <w:szCs w:val="20"/>
    </w:rPr>
  </w:style>
  <w:style w:type="paragraph" w:customStyle="1" w:styleId="IPPNormal">
    <w:name w:val="IPP Normal"/>
    <w:basedOn w:val="Normal"/>
    <w:qFormat/>
    <w:rsid w:val="00212E7C"/>
    <w:pPr>
      <w:spacing w:after="180" w:line="240" w:lineRule="auto"/>
      <w:jc w:val="both"/>
    </w:pPr>
    <w:rPr>
      <w:rFonts w:ascii="Times New Roman" w:eastAsia="Times" w:hAnsi="Times New Roman" w:cs="Times New Roman"/>
      <w:szCs w:val="24"/>
    </w:rPr>
  </w:style>
  <w:style w:type="paragraph" w:customStyle="1" w:styleId="IPPNormalCloseSpace">
    <w:name w:val="IPP NormalCloseSpace"/>
    <w:basedOn w:val="Normal"/>
    <w:qFormat/>
    <w:rsid w:val="00212E7C"/>
    <w:pPr>
      <w:keepNext/>
      <w:spacing w:after="60" w:line="240" w:lineRule="auto"/>
      <w:jc w:val="both"/>
    </w:pPr>
    <w:rPr>
      <w:rFonts w:ascii="Times New Roman" w:eastAsia="Times New Roman" w:hAnsi="Times New Roman" w:cs="Times New Roman"/>
      <w:szCs w:val="24"/>
    </w:rPr>
  </w:style>
  <w:style w:type="paragraph" w:customStyle="1" w:styleId="IPPNumberedList">
    <w:name w:val="IPP NumberedList"/>
    <w:basedOn w:val="Normal"/>
    <w:qFormat/>
    <w:rsid w:val="00212E7C"/>
    <w:pPr>
      <w:numPr>
        <w:numId w:val="2"/>
      </w:numPr>
      <w:spacing w:after="60" w:line="240" w:lineRule="auto"/>
      <w:jc w:val="both"/>
    </w:pPr>
    <w:rPr>
      <w:rFonts w:ascii="Times New Roman" w:eastAsia="Times" w:hAnsi="Times New Roman" w:cs="Times New Roman"/>
      <w:szCs w:val="24"/>
    </w:rPr>
  </w:style>
  <w:style w:type="table" w:styleId="TableGrid">
    <w:name w:val="Table Grid"/>
    <w:basedOn w:val="TableNormal"/>
    <w:uiPriority w:val="59"/>
    <w:rsid w:val="00002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76"/>
    <w:rPr>
      <w:rFonts w:ascii="Tahoma" w:hAnsi="Tahoma" w:cs="Tahoma"/>
      <w:sz w:val="16"/>
      <w:szCs w:val="16"/>
    </w:rPr>
  </w:style>
  <w:style w:type="character" w:customStyle="1" w:styleId="hps">
    <w:name w:val="hps"/>
    <w:basedOn w:val="DefaultParagraphFont"/>
    <w:rsid w:val="00575816"/>
  </w:style>
  <w:style w:type="character" w:customStyle="1" w:styleId="hpsatn">
    <w:name w:val="hps atn"/>
    <w:basedOn w:val="DefaultParagraphFont"/>
    <w:rsid w:val="00575816"/>
  </w:style>
  <w:style w:type="character" w:customStyle="1" w:styleId="atn">
    <w:name w:val="atn"/>
    <w:basedOn w:val="DefaultParagraphFont"/>
    <w:rsid w:val="0057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00554">
      <w:bodyDiv w:val="1"/>
      <w:marLeft w:val="0"/>
      <w:marRight w:val="0"/>
      <w:marTop w:val="0"/>
      <w:marBottom w:val="0"/>
      <w:divBdr>
        <w:top w:val="none" w:sz="0" w:space="0" w:color="auto"/>
        <w:left w:val="none" w:sz="0" w:space="0" w:color="auto"/>
        <w:bottom w:val="none" w:sz="0" w:space="0" w:color="auto"/>
        <w:right w:val="none" w:sz="0" w:space="0" w:color="auto"/>
      </w:divBdr>
      <w:divsChild>
        <w:div w:id="131673655">
          <w:marLeft w:val="0"/>
          <w:marRight w:val="0"/>
          <w:marTop w:val="0"/>
          <w:marBottom w:val="0"/>
          <w:divBdr>
            <w:top w:val="none" w:sz="0" w:space="0" w:color="auto"/>
            <w:left w:val="none" w:sz="0" w:space="0" w:color="auto"/>
            <w:bottom w:val="none" w:sz="0" w:space="0" w:color="auto"/>
            <w:right w:val="none" w:sz="0" w:space="0" w:color="auto"/>
          </w:divBdr>
          <w:divsChild>
            <w:div w:id="1786922208">
              <w:marLeft w:val="0"/>
              <w:marRight w:val="0"/>
              <w:marTop w:val="0"/>
              <w:marBottom w:val="0"/>
              <w:divBdr>
                <w:top w:val="none" w:sz="0" w:space="0" w:color="auto"/>
                <w:left w:val="none" w:sz="0" w:space="0" w:color="auto"/>
                <w:bottom w:val="none" w:sz="0" w:space="0" w:color="auto"/>
                <w:right w:val="none" w:sz="0" w:space="0" w:color="auto"/>
              </w:divBdr>
            </w:div>
            <w:div w:id="15380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Fedchock</dc:creator>
  <cp:lastModifiedBy>Rina Sugimoto (AGPM)</cp:lastModifiedBy>
  <cp:revision>4</cp:revision>
  <cp:lastPrinted>2013-10-07T12:51:00Z</cp:lastPrinted>
  <dcterms:created xsi:type="dcterms:W3CDTF">2013-10-01T07:27:00Z</dcterms:created>
  <dcterms:modified xsi:type="dcterms:W3CDTF">2013-10-07T16:03:00Z</dcterms:modified>
</cp:coreProperties>
</file>