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header51.xml" ContentType="application/vnd.openxmlformats-officedocument.wordprocessingml.header+xml"/>
  <Override PartName="/word/footer49.xml" ContentType="application/vnd.openxmlformats-officedocument.wordprocessingml.foot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D5B" w:rsidRDefault="00193912">
      <w:pPr>
        <w:pStyle w:val="BodyText"/>
        <w:rPr>
          <w:rFonts w:ascii="Times New Roman"/>
        </w:rPr>
      </w:pPr>
      <w:r>
        <w:pict>
          <v:group id="_x0000_s1212" style="position:absolute;margin-left:0;margin-top:0;width:99.25pt;height:841.9pt;z-index:-255938560;mso-position-horizontal-relative:page;mso-position-vertical-relative:page" coordsize="1985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4" type="#_x0000_t75" style="position:absolute;width:1418;height:16838">
              <v:imagedata r:id="rId7" o:title=""/>
            </v:shape>
            <v:rect id="_x0000_s1213" style="position:absolute;left:1417;width:567;height:16838" fillcolor="#6b207f" stroked="f"/>
            <w10:wrap anchorx="page" anchory="page"/>
          </v:group>
        </w:pict>
      </w:r>
      <w:r>
        <w:pict>
          <v:group id="_x0000_s1209" style="position:absolute;margin-left:541.4pt;margin-top:0;width:53.9pt;height:184.3pt;z-index:251662336;mso-position-horizontal-relative:page;mso-position-vertical-relative:page" coordorigin="10828" coordsize="1078,3686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11" type="#_x0000_t202" style="position:absolute;left:10828;top:2834;width:1078;height:851" fillcolor="black" stroked="f">
              <v:textbox inset="0,0,0,0">
                <w:txbxContent>
                  <w:p w:rsidR="00996D5B" w:rsidRDefault="00996D5B">
                    <w:pPr>
                      <w:spacing w:before="2"/>
                      <w:rPr>
                        <w:rFonts w:ascii="Arial"/>
                        <w:sz w:val="24"/>
                      </w:rPr>
                    </w:pPr>
                  </w:p>
                  <w:p w:rsidR="00996D5B" w:rsidRDefault="00193912">
                    <w:pPr>
                      <w:spacing w:before="1"/>
                      <w:ind w:left="285"/>
                      <w:rPr>
                        <w:rFonts w:ascii="Arial"/>
                        <w:sz w:val="26"/>
                      </w:rPr>
                    </w:pPr>
                    <w:r>
                      <w:rPr>
                        <w:rFonts w:ascii="Arial"/>
                        <w:color w:val="FFFFFF"/>
                        <w:w w:val="90"/>
                        <w:sz w:val="26"/>
                      </w:rPr>
                      <w:t>ENG</w:t>
                    </w:r>
                  </w:p>
                </w:txbxContent>
              </v:textbox>
            </v:shape>
            <v:shape id="_x0000_s1210" type="#_x0000_t202" style="position:absolute;left:10828;width:1078;height:2835" fillcolor="#6b207f" stroked="f">
              <v:textbox inset="0,0,0,0">
                <w:txbxContent>
                  <w:p w:rsidR="00996D5B" w:rsidRDefault="00996D5B">
                    <w:pPr>
                      <w:rPr>
                        <w:rFonts w:ascii="Arial"/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rFonts w:ascii="Arial"/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rFonts w:ascii="Arial"/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rFonts w:ascii="Arial"/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rFonts w:ascii="Arial"/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rFonts w:ascii="Arial"/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rFonts w:ascii="Arial"/>
                        <w:sz w:val="24"/>
                      </w:rPr>
                    </w:pPr>
                  </w:p>
                  <w:p w:rsidR="00996D5B" w:rsidRDefault="00193912">
                    <w:pPr>
                      <w:spacing w:before="187"/>
                      <w:ind w:left="288" w:right="270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FFFFFF"/>
                        <w:sz w:val="21"/>
                      </w:rPr>
                      <w:t>14</w:t>
                    </w:r>
                  </w:p>
                  <w:p w:rsidR="00996D5B" w:rsidRDefault="00193912">
                    <w:pPr>
                      <w:spacing w:before="19"/>
                      <w:ind w:left="288" w:right="282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FFFFFF"/>
                        <w:sz w:val="21"/>
                      </w:rPr>
                      <w:t>2016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96D5B" w:rsidRDefault="00996D5B">
      <w:pPr>
        <w:pStyle w:val="BodyText"/>
        <w:spacing w:before="9"/>
        <w:rPr>
          <w:rFonts w:ascii="Times New Roman"/>
          <w:sz w:val="24"/>
        </w:rPr>
      </w:pPr>
    </w:p>
    <w:p w:rsidR="00996D5B" w:rsidRDefault="00193912">
      <w:pPr>
        <w:pStyle w:val="BodyText"/>
        <w:ind w:left="325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>
            <wp:extent cx="887094" cy="457200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9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</w:rPr>
        <w:t xml:space="preserve"> </w:t>
      </w:r>
      <w:r>
        <w:rPr>
          <w:rFonts w:ascii="Times New Roman"/>
          <w:spacing w:val="91"/>
          <w:position w:val="12"/>
        </w:rPr>
      </w:r>
      <w:r>
        <w:rPr>
          <w:rFonts w:ascii="Times New Roman"/>
          <w:spacing w:val="91"/>
          <w:position w:val="12"/>
        </w:rPr>
        <w:pict>
          <v:group id="_x0000_s1206" style="width:233.2pt;height:22.7pt;mso-position-horizontal-relative:char;mso-position-vertical-relative:line" coordsize="4664,454">
            <v:line id="_x0000_s1208" style="position:absolute" from="1404,4" to="1404,197" strokeweight=".65828mm"/>
            <v:shape id="_x0000_s1207" type="#_x0000_t75" style="position:absolute;width:4664;height:454">
              <v:imagedata r:id="rId9" o:title=""/>
            </v:shape>
            <w10:wrap type="none"/>
            <w10:anchorlock/>
          </v:group>
        </w:pict>
      </w: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rPr>
          <w:rFonts w:ascii="Times New Roman"/>
        </w:rPr>
      </w:pPr>
    </w:p>
    <w:p w:rsidR="00996D5B" w:rsidRDefault="00996D5B">
      <w:pPr>
        <w:pStyle w:val="BodyText"/>
        <w:spacing w:before="2"/>
        <w:rPr>
          <w:rFonts w:ascii="Times New Roman"/>
          <w:sz w:val="23"/>
        </w:rPr>
      </w:pPr>
    </w:p>
    <w:p w:rsidR="00996D5B" w:rsidRDefault="00193912">
      <w:pPr>
        <w:pStyle w:val="Heading2"/>
        <w:spacing w:before="79"/>
        <w:ind w:left="5146"/>
      </w:pPr>
      <w:r>
        <w:pict>
          <v:shape id="_x0000_s1205" type="#_x0000_t202" style="position:absolute;left:0;text-align:left;margin-left:76.8pt;margin-top:-210.1pt;width:15.55pt;height:135.15pt;z-index:251663360;mso-position-horizontal-relative:page" filled="f" stroked="f">
            <v:textbox style="layout-flow:vertical;mso-layout-flow-alt:bottom-to-top" inset="0,0,0,0">
              <w:txbxContent>
                <w:p w:rsidR="00996D5B" w:rsidRDefault="00193912">
                  <w:pPr>
                    <w:spacing w:line="281" w:lineRule="exact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w w:val="85"/>
                      <w:sz w:val="24"/>
                    </w:rPr>
                    <w:t>CAPACITY DEVELOPMENT</w:t>
                  </w:r>
                </w:p>
              </w:txbxContent>
            </v:textbox>
            <w10:wrap anchorx="page"/>
          </v:shape>
        </w:pict>
      </w:r>
      <w:r>
        <w:rPr>
          <w:color w:val="6B207F"/>
          <w:w w:val="90"/>
        </w:rPr>
        <w:t>Plant Pest</w:t>
      </w:r>
      <w:r>
        <w:rPr>
          <w:color w:val="6B207F"/>
          <w:spacing w:val="-94"/>
          <w:w w:val="90"/>
        </w:rPr>
        <w:t xml:space="preserve"> </w:t>
      </w:r>
      <w:r>
        <w:rPr>
          <w:color w:val="6B207F"/>
          <w:w w:val="90"/>
        </w:rPr>
        <w:t>Surveillance</w:t>
      </w:r>
    </w:p>
    <w:p w:rsidR="00996D5B" w:rsidRDefault="00193912">
      <w:pPr>
        <w:pStyle w:val="Heading3"/>
        <w:spacing w:before="322" w:line="297" w:lineRule="auto"/>
        <w:ind w:left="4508" w:right="1245" w:firstLine="985"/>
        <w:jc w:val="right"/>
      </w:pPr>
      <w:r>
        <w:rPr>
          <w:w w:val="95"/>
        </w:rPr>
        <w:t>A</w:t>
      </w:r>
      <w:r>
        <w:rPr>
          <w:spacing w:val="-25"/>
          <w:w w:val="95"/>
        </w:rPr>
        <w:t xml:space="preserve"> </w:t>
      </w:r>
      <w:r>
        <w:rPr>
          <w:w w:val="95"/>
        </w:rPr>
        <w:t>guide</w:t>
      </w:r>
      <w:r>
        <w:rPr>
          <w:spacing w:val="-25"/>
          <w:w w:val="95"/>
        </w:rPr>
        <w:t xml:space="preserve"> </w:t>
      </w:r>
      <w:r>
        <w:rPr>
          <w:w w:val="95"/>
        </w:rPr>
        <w:t>to</w:t>
      </w:r>
      <w:r>
        <w:rPr>
          <w:spacing w:val="-25"/>
          <w:w w:val="95"/>
        </w:rPr>
        <w:t xml:space="preserve"> </w:t>
      </w:r>
      <w:r>
        <w:rPr>
          <w:w w:val="95"/>
        </w:rPr>
        <w:t>understand</w:t>
      </w:r>
      <w:r>
        <w:rPr>
          <w:spacing w:val="-24"/>
          <w:w w:val="95"/>
        </w:rPr>
        <w:t xml:space="preserve"> </w:t>
      </w:r>
      <w:r>
        <w:rPr>
          <w:w w:val="95"/>
        </w:rPr>
        <w:t>the</w:t>
      </w:r>
      <w:r>
        <w:rPr>
          <w:spacing w:val="-25"/>
          <w:w w:val="95"/>
        </w:rPr>
        <w:t xml:space="preserve"> </w:t>
      </w:r>
      <w:r>
        <w:rPr>
          <w:w w:val="95"/>
        </w:rPr>
        <w:t>principal</w:t>
      </w:r>
      <w:r>
        <w:rPr>
          <w:w w:val="93"/>
        </w:rPr>
        <w:t xml:space="preserve"> </w:t>
      </w:r>
      <w:r>
        <w:rPr>
          <w:w w:val="90"/>
        </w:rPr>
        <w:t>requirements of surveillance</w:t>
      </w:r>
      <w:r>
        <w:rPr>
          <w:spacing w:val="-12"/>
          <w:w w:val="90"/>
        </w:rPr>
        <w:t xml:space="preserve"> </w:t>
      </w:r>
      <w:r>
        <w:rPr>
          <w:w w:val="90"/>
        </w:rPr>
        <w:t>programmes</w:t>
      </w:r>
      <w:r>
        <w:rPr>
          <w:spacing w:val="-4"/>
          <w:w w:val="90"/>
        </w:rPr>
        <w:t xml:space="preserve"> for</w:t>
      </w:r>
      <w:r>
        <w:rPr>
          <w:w w:val="89"/>
        </w:rPr>
        <w:t xml:space="preserve"> </w:t>
      </w:r>
      <w:r>
        <w:rPr>
          <w:w w:val="95"/>
        </w:rPr>
        <w:t>national</w:t>
      </w:r>
      <w:r>
        <w:rPr>
          <w:spacing w:val="-26"/>
          <w:w w:val="95"/>
        </w:rPr>
        <w:t xml:space="preserve"> </w:t>
      </w:r>
      <w:r>
        <w:rPr>
          <w:w w:val="95"/>
        </w:rPr>
        <w:t>plant</w:t>
      </w:r>
      <w:r>
        <w:rPr>
          <w:spacing w:val="-26"/>
          <w:w w:val="95"/>
        </w:rPr>
        <w:t xml:space="preserve"> </w:t>
      </w:r>
      <w:r>
        <w:rPr>
          <w:w w:val="95"/>
        </w:rPr>
        <w:t>protection</w:t>
      </w:r>
      <w:r>
        <w:rPr>
          <w:spacing w:val="-26"/>
          <w:w w:val="95"/>
        </w:rPr>
        <w:t xml:space="preserve"> </w:t>
      </w:r>
      <w:r>
        <w:rPr>
          <w:w w:val="95"/>
        </w:rPr>
        <w:t>organizations</w:t>
      </w:r>
    </w:p>
    <w:p w:rsidR="00996D5B" w:rsidRDefault="00996D5B">
      <w:pPr>
        <w:spacing w:line="297" w:lineRule="auto"/>
        <w:jc w:val="right"/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  <w:spacing w:before="4"/>
        <w:rPr>
          <w:rFonts w:ascii="Arial"/>
          <w:sz w:val="17"/>
        </w:rPr>
      </w:pPr>
    </w:p>
    <w:p w:rsidR="00996D5B" w:rsidRDefault="00996D5B">
      <w:pPr>
        <w:rPr>
          <w:rFonts w:ascii="Arial"/>
          <w:sz w:val="17"/>
        </w:rPr>
        <w:sectPr w:rsidR="00996D5B">
          <w:pgSz w:w="11910" w:h="16840"/>
          <w:pgMar w:top="1580" w:right="0" w:bottom="280" w:left="1160" w:header="720" w:footer="720" w:gutter="0"/>
          <w:cols w:space="720"/>
        </w:sectPr>
      </w:pPr>
    </w:p>
    <w:p w:rsidR="00996D5B" w:rsidRDefault="00193912">
      <w:pPr>
        <w:pStyle w:val="BodyText"/>
        <w:rPr>
          <w:rFonts w:ascii="Arial"/>
        </w:rPr>
      </w:pPr>
      <w:r>
        <w:lastRenderedPageBreak/>
        <w:pict>
          <v:rect id="_x0000_s1204" style="position:absolute;margin-left:0;margin-top:0;width:25.5pt;height:841.9pt;z-index:251666432;mso-position-horizontal-relative:page;mso-position-vertical-relative:page" fillcolor="#6b207f" stroked="f">
            <w10:wrap anchorx="page" anchory="page"/>
          </v:rect>
        </w:pict>
      </w:r>
      <w:r>
        <w:pict>
          <v:shape id="_x0000_s1203" type="#_x0000_t202" style="position:absolute;margin-left:4.5pt;margin-top:98.2pt;width:15.55pt;height:135.15pt;z-index:251667456;mso-position-horizontal-relative:page;mso-position-vertical-relative:page" filled="f" stroked="f">
            <v:textbox style="layout-flow:vertical;mso-layout-flow-alt:bottom-to-top" inset="0,0,0,0">
              <w:txbxContent>
                <w:p w:rsidR="00996D5B" w:rsidRDefault="00193912">
                  <w:pPr>
                    <w:spacing w:line="281" w:lineRule="exact"/>
                    <w:ind w:left="20"/>
                    <w:rPr>
                      <w:sz w:val="24"/>
                    </w:rPr>
                  </w:pPr>
                  <w:r>
                    <w:rPr>
                      <w:color w:val="FFFFFF"/>
                      <w:w w:val="85"/>
                      <w:sz w:val="24"/>
                    </w:rPr>
                    <w:t>CAPACITY DEVELOPMENT</w:t>
                  </w:r>
                </w:p>
              </w:txbxContent>
            </v:textbox>
            <w10:wrap anchorx="page" anchory="page"/>
          </v:shape>
        </w:pict>
      </w:r>
    </w:p>
    <w:p w:rsidR="00996D5B" w:rsidRDefault="00996D5B">
      <w:pPr>
        <w:pStyle w:val="BodyText"/>
        <w:spacing w:before="4"/>
        <w:rPr>
          <w:rFonts w:ascii="Arial"/>
          <w:sz w:val="24"/>
        </w:rPr>
      </w:pPr>
    </w:p>
    <w:p w:rsidR="00996D5B" w:rsidRDefault="00193912">
      <w:pPr>
        <w:pStyle w:val="BodyText"/>
        <w:ind w:left="8066"/>
        <w:rPr>
          <w:rFonts w:ascii="Arial"/>
        </w:rPr>
      </w:pPr>
      <w:r>
        <w:rPr>
          <w:rFonts w:ascii="Arial"/>
          <w:noProof/>
        </w:rPr>
        <w:drawing>
          <wp:inline distT="0" distB="0" distL="0" distR="0">
            <wp:extent cx="888314" cy="45720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314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1"/>
        <w:rPr>
          <w:rFonts w:ascii="Arial"/>
          <w:sz w:val="29"/>
        </w:rPr>
      </w:pPr>
    </w:p>
    <w:p w:rsidR="00996D5B" w:rsidRDefault="00193912">
      <w:pPr>
        <w:spacing w:before="80"/>
        <w:ind w:left="5118"/>
        <w:rPr>
          <w:rFonts w:ascii="Arial"/>
          <w:sz w:val="48"/>
        </w:rPr>
      </w:pPr>
      <w:r>
        <w:pict>
          <v:group id="_x0000_s1199" style="position:absolute;left:0;text-align:left;margin-left:544.25pt;margin-top:-228.6pt;width:51.05pt;height:184.3pt;z-index:251665408;mso-position-horizontal-relative:page" coordorigin="10885,-4572" coordsize="1021,3686">
            <v:shape id="_x0000_s1202" type="#_x0000_t75" style="position:absolute;left:10885;top:-4573;width:1021;height:2835">
              <v:imagedata r:id="rId11" o:title=""/>
            </v:shape>
            <v:rect id="_x0000_s1201" style="position:absolute;left:10885;top:-1738;width:1021;height:851" fillcolor="black" stroked="f"/>
            <v:shape id="_x0000_s1200" type="#_x0000_t202" style="position:absolute;left:10885;top:-4573;width:1021;height:3686" filled="f" stroked="f">
              <v:textbox inset="0,0,0,0">
                <w:txbxContent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996D5B">
                    <w:pPr>
                      <w:rPr>
                        <w:sz w:val="24"/>
                      </w:rPr>
                    </w:pPr>
                  </w:p>
                  <w:p w:rsidR="00996D5B" w:rsidRDefault="00193912">
                    <w:pPr>
                      <w:spacing w:before="189"/>
                      <w:ind w:left="259" w:right="241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FFFFFF"/>
                        <w:sz w:val="21"/>
                      </w:rPr>
                      <w:t>14</w:t>
                    </w:r>
                  </w:p>
                  <w:p w:rsidR="00996D5B" w:rsidRDefault="00193912">
                    <w:pPr>
                      <w:spacing w:before="19"/>
                      <w:ind w:left="259" w:right="253"/>
                      <w:jc w:val="center"/>
                      <w:rPr>
                        <w:rFonts w:ascii="Arial"/>
                        <w:sz w:val="21"/>
                      </w:rPr>
                    </w:pPr>
                    <w:r>
                      <w:rPr>
                        <w:rFonts w:ascii="Arial"/>
                        <w:color w:val="FFFFFF"/>
                        <w:sz w:val="21"/>
                      </w:rPr>
                      <w:t>2016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6B207F"/>
          <w:w w:val="90"/>
          <w:sz w:val="48"/>
        </w:rPr>
        <w:t>Plant Pest</w:t>
      </w:r>
      <w:r>
        <w:rPr>
          <w:rFonts w:ascii="Arial"/>
          <w:color w:val="6B207F"/>
          <w:spacing w:val="-52"/>
          <w:w w:val="90"/>
          <w:sz w:val="48"/>
        </w:rPr>
        <w:t xml:space="preserve"> </w:t>
      </w:r>
      <w:r>
        <w:rPr>
          <w:rFonts w:ascii="Arial"/>
          <w:color w:val="6B207F"/>
          <w:w w:val="90"/>
          <w:sz w:val="48"/>
        </w:rPr>
        <w:t>Surveillance</w:t>
      </w:r>
    </w:p>
    <w:p w:rsidR="00996D5B" w:rsidRDefault="00193912">
      <w:pPr>
        <w:spacing w:before="129" w:line="297" w:lineRule="auto"/>
        <w:ind w:left="4439" w:right="1226" w:firstLine="1011"/>
        <w:jc w:val="right"/>
        <w:rPr>
          <w:rFonts w:ascii="Arial"/>
          <w:sz w:val="28"/>
        </w:rPr>
      </w:pPr>
      <w:r>
        <w:rPr>
          <w:rFonts w:ascii="Arial"/>
          <w:w w:val="95"/>
          <w:sz w:val="28"/>
        </w:rPr>
        <w:t>A guide to understand</w:t>
      </w:r>
      <w:r>
        <w:rPr>
          <w:rFonts w:ascii="Arial"/>
          <w:spacing w:val="-49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the</w:t>
      </w:r>
      <w:r>
        <w:rPr>
          <w:rFonts w:ascii="Arial"/>
          <w:spacing w:val="-12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principal</w:t>
      </w:r>
      <w:r>
        <w:rPr>
          <w:rFonts w:ascii="Arial"/>
          <w:w w:val="111"/>
          <w:sz w:val="28"/>
        </w:rPr>
        <w:t xml:space="preserve"> </w:t>
      </w:r>
      <w:r>
        <w:rPr>
          <w:rFonts w:ascii="Arial"/>
          <w:w w:val="90"/>
          <w:sz w:val="28"/>
        </w:rPr>
        <w:t>requirements of surveillance</w:t>
      </w:r>
      <w:r>
        <w:rPr>
          <w:rFonts w:ascii="Arial"/>
          <w:spacing w:val="41"/>
          <w:w w:val="90"/>
          <w:sz w:val="28"/>
        </w:rPr>
        <w:t xml:space="preserve"> </w:t>
      </w:r>
      <w:r>
        <w:rPr>
          <w:rFonts w:ascii="Arial"/>
          <w:w w:val="90"/>
          <w:sz w:val="28"/>
        </w:rPr>
        <w:t>programmes</w:t>
      </w:r>
      <w:r>
        <w:rPr>
          <w:rFonts w:ascii="Arial"/>
          <w:spacing w:val="14"/>
          <w:w w:val="90"/>
          <w:sz w:val="28"/>
        </w:rPr>
        <w:t xml:space="preserve"> </w:t>
      </w:r>
      <w:r>
        <w:rPr>
          <w:rFonts w:ascii="Arial"/>
          <w:w w:val="90"/>
          <w:sz w:val="28"/>
        </w:rPr>
        <w:t xml:space="preserve">for </w:t>
      </w:r>
      <w:r>
        <w:rPr>
          <w:rFonts w:ascii="Arial"/>
          <w:w w:val="95"/>
          <w:sz w:val="28"/>
        </w:rPr>
        <w:t xml:space="preserve">national plant </w:t>
      </w:r>
      <w:r>
        <w:rPr>
          <w:rFonts w:ascii="Arial"/>
          <w:spacing w:val="2"/>
          <w:w w:val="95"/>
          <w:sz w:val="28"/>
        </w:rPr>
        <w:t>protection</w:t>
      </w:r>
      <w:r>
        <w:rPr>
          <w:rFonts w:ascii="Arial"/>
          <w:spacing w:val="-51"/>
          <w:w w:val="95"/>
          <w:sz w:val="28"/>
        </w:rPr>
        <w:t xml:space="preserve"> </w:t>
      </w:r>
      <w:r>
        <w:rPr>
          <w:rFonts w:ascii="Arial"/>
          <w:w w:val="95"/>
          <w:sz w:val="28"/>
        </w:rPr>
        <w:t>organizations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2"/>
        <w:rPr>
          <w:rFonts w:ascii="Arial"/>
          <w:sz w:val="28"/>
        </w:rPr>
      </w:pPr>
    </w:p>
    <w:p w:rsidR="00996D5B" w:rsidRDefault="00193912">
      <w:pPr>
        <w:pStyle w:val="Heading4"/>
        <w:spacing w:before="90"/>
        <w:jc w:val="both"/>
      </w:pPr>
      <w:r>
        <w:rPr>
          <w:color w:val="6B207F"/>
        </w:rPr>
        <w:t>Publication notes:</w:t>
      </w:r>
    </w:p>
    <w:p w:rsidR="00996D5B" w:rsidRDefault="00193912">
      <w:pPr>
        <w:pStyle w:val="BodyText"/>
        <w:spacing w:before="42"/>
        <w:ind w:left="257"/>
        <w:jc w:val="both"/>
      </w:pPr>
      <w:r>
        <w:rPr>
          <w:w w:val="90"/>
        </w:rPr>
        <w:t>Version 1.1 published March 2016</w:t>
      </w:r>
    </w:p>
    <w:p w:rsidR="00996D5B" w:rsidRDefault="00996D5B">
      <w:pPr>
        <w:pStyle w:val="BodyText"/>
        <w:spacing w:before="2"/>
        <w:rPr>
          <w:sz w:val="26"/>
        </w:rPr>
      </w:pPr>
    </w:p>
    <w:p w:rsidR="00996D5B" w:rsidRDefault="00193912">
      <w:pPr>
        <w:pStyle w:val="Heading4"/>
        <w:spacing w:before="1"/>
        <w:jc w:val="both"/>
      </w:pPr>
      <w:r>
        <w:rPr>
          <w:color w:val="6B207F"/>
        </w:rPr>
        <w:t>Did you read this?</w:t>
      </w:r>
    </w:p>
    <w:p w:rsidR="00996D5B" w:rsidRDefault="00193912">
      <w:pPr>
        <w:pStyle w:val="BodyText"/>
        <w:spacing w:before="41" w:line="288" w:lineRule="auto"/>
        <w:ind w:left="257" w:right="3711"/>
        <w:jc w:val="both"/>
      </w:pPr>
      <w:r>
        <w:rPr>
          <w:w w:val="85"/>
        </w:rPr>
        <w:t>We</w:t>
      </w:r>
      <w:r>
        <w:rPr>
          <w:spacing w:val="-36"/>
          <w:w w:val="85"/>
        </w:rPr>
        <w:t xml:space="preserve"> </w:t>
      </w:r>
      <w:r>
        <w:rPr>
          <w:w w:val="85"/>
        </w:rPr>
        <w:t>would</w:t>
      </w:r>
      <w:r>
        <w:rPr>
          <w:spacing w:val="-35"/>
          <w:w w:val="85"/>
        </w:rPr>
        <w:t xml:space="preserve"> </w:t>
      </w:r>
      <w:r>
        <w:rPr>
          <w:w w:val="85"/>
        </w:rPr>
        <w:t>appreciate</w:t>
      </w:r>
      <w:r>
        <w:rPr>
          <w:spacing w:val="-35"/>
          <w:w w:val="85"/>
        </w:rPr>
        <w:t xml:space="preserve"> </w:t>
      </w:r>
      <w:r>
        <w:rPr>
          <w:w w:val="85"/>
        </w:rPr>
        <w:t>your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feedback</w:t>
      </w:r>
      <w:r>
        <w:rPr>
          <w:spacing w:val="-35"/>
          <w:w w:val="85"/>
        </w:rPr>
        <w:t xml:space="preserve"> </w:t>
      </w:r>
      <w:r>
        <w:rPr>
          <w:w w:val="85"/>
        </w:rPr>
        <w:t>through</w:t>
      </w:r>
      <w:r>
        <w:rPr>
          <w:spacing w:val="-35"/>
          <w:w w:val="85"/>
        </w:rPr>
        <w:t xml:space="preserve"> </w:t>
      </w:r>
      <w:r>
        <w:rPr>
          <w:w w:val="85"/>
        </w:rPr>
        <w:t>a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fast</w:t>
      </w:r>
      <w:r>
        <w:rPr>
          <w:spacing w:val="-36"/>
          <w:w w:val="85"/>
        </w:rPr>
        <w:t xml:space="preserve"> </w:t>
      </w:r>
      <w:r>
        <w:rPr>
          <w:w w:val="85"/>
        </w:rPr>
        <w:t>and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easy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two-question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survey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here: </w:t>
      </w:r>
      <w:r>
        <w:rPr>
          <w:w w:val="80"/>
          <w:u w:val="single"/>
        </w:rPr>
        <w:t>https://</w:t>
      </w:r>
      <w:hyperlink r:id="rId12">
        <w:r>
          <w:rPr>
            <w:w w:val="80"/>
            <w:u w:val="single"/>
          </w:rPr>
          <w:t>www.surveymonkey.com/r/pestsurveillance</w:t>
        </w:r>
        <w:r>
          <w:rPr>
            <w:w w:val="80"/>
          </w:rPr>
          <w:t xml:space="preserve">. </w:t>
        </w:r>
      </w:hyperlink>
      <w:r>
        <w:rPr>
          <w:w w:val="80"/>
        </w:rPr>
        <w:t xml:space="preserve">This will help </w:t>
      </w:r>
      <w:r>
        <w:rPr>
          <w:spacing w:val="2"/>
          <w:w w:val="80"/>
        </w:rPr>
        <w:t xml:space="preserve">the </w:t>
      </w:r>
      <w:r>
        <w:rPr>
          <w:w w:val="80"/>
        </w:rPr>
        <w:t xml:space="preserve">IPPC </w:t>
      </w:r>
      <w:r>
        <w:rPr>
          <w:spacing w:val="2"/>
          <w:w w:val="80"/>
        </w:rPr>
        <w:t xml:space="preserve">Secretariat </w:t>
      </w:r>
      <w:r>
        <w:rPr>
          <w:w w:val="85"/>
        </w:rPr>
        <w:t>and</w:t>
      </w:r>
      <w:r>
        <w:rPr>
          <w:spacing w:val="-34"/>
          <w:w w:val="85"/>
        </w:rPr>
        <w:t xml:space="preserve"> </w:t>
      </w:r>
      <w:r>
        <w:rPr>
          <w:spacing w:val="3"/>
          <w:w w:val="85"/>
        </w:rPr>
        <w:t>Capacity</w:t>
      </w:r>
      <w:r>
        <w:rPr>
          <w:spacing w:val="-33"/>
          <w:w w:val="85"/>
        </w:rPr>
        <w:t xml:space="preserve"> </w:t>
      </w:r>
      <w:r>
        <w:rPr>
          <w:w w:val="85"/>
        </w:rPr>
        <w:t>Development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Committee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strengthen</w:t>
      </w:r>
      <w:r>
        <w:rPr>
          <w:spacing w:val="-33"/>
          <w:w w:val="85"/>
        </w:rPr>
        <w:t xml:space="preserve"> </w:t>
      </w:r>
      <w:r>
        <w:rPr>
          <w:w w:val="85"/>
        </w:rPr>
        <w:t>this</w:t>
      </w:r>
      <w:r>
        <w:rPr>
          <w:spacing w:val="-34"/>
          <w:w w:val="85"/>
        </w:rPr>
        <w:t xml:space="preserve"> </w:t>
      </w:r>
      <w:r>
        <w:rPr>
          <w:w w:val="85"/>
        </w:rPr>
        <w:t>and</w:t>
      </w:r>
      <w:r>
        <w:rPr>
          <w:spacing w:val="-33"/>
          <w:w w:val="85"/>
        </w:rPr>
        <w:t xml:space="preserve"> </w:t>
      </w:r>
      <w:r>
        <w:rPr>
          <w:w w:val="85"/>
        </w:rPr>
        <w:t>other</w:t>
      </w:r>
      <w:r>
        <w:rPr>
          <w:spacing w:val="-33"/>
          <w:w w:val="85"/>
        </w:rPr>
        <w:t xml:space="preserve"> </w:t>
      </w:r>
      <w:r>
        <w:rPr>
          <w:w w:val="85"/>
        </w:rPr>
        <w:t>training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resources.</w:t>
      </w:r>
    </w:p>
    <w:p w:rsidR="00996D5B" w:rsidRDefault="00996D5B">
      <w:pPr>
        <w:pStyle w:val="BodyText"/>
        <w:rPr>
          <w:sz w:val="22"/>
        </w:rPr>
      </w:pPr>
    </w:p>
    <w:p w:rsidR="00996D5B" w:rsidRDefault="00996D5B">
      <w:pPr>
        <w:pStyle w:val="BodyText"/>
        <w:spacing w:before="9"/>
        <w:rPr>
          <w:sz w:val="28"/>
        </w:rPr>
      </w:pPr>
    </w:p>
    <w:p w:rsidR="00996D5B" w:rsidRDefault="00193912">
      <w:pPr>
        <w:spacing w:line="340" w:lineRule="auto"/>
        <w:ind w:left="257" w:right="3709"/>
        <w:jc w:val="both"/>
        <w:rPr>
          <w:sz w:val="17"/>
        </w:rPr>
      </w:pPr>
      <w:r>
        <w:rPr>
          <w:spacing w:val="2"/>
          <w:w w:val="90"/>
          <w:sz w:val="17"/>
        </w:rPr>
        <w:t xml:space="preserve">This </w:t>
      </w:r>
      <w:r>
        <w:rPr>
          <w:w w:val="90"/>
          <w:sz w:val="17"/>
        </w:rPr>
        <w:t xml:space="preserve">guide </w:t>
      </w:r>
      <w:r>
        <w:rPr>
          <w:spacing w:val="2"/>
          <w:w w:val="90"/>
          <w:sz w:val="17"/>
        </w:rPr>
        <w:t xml:space="preserve">provides information to support the surveillance </w:t>
      </w:r>
      <w:r>
        <w:rPr>
          <w:spacing w:val="3"/>
          <w:w w:val="90"/>
          <w:sz w:val="17"/>
        </w:rPr>
        <w:t xml:space="preserve">activities </w:t>
      </w:r>
      <w:r>
        <w:rPr>
          <w:w w:val="90"/>
          <w:sz w:val="17"/>
        </w:rPr>
        <w:t xml:space="preserve">that national plant </w:t>
      </w:r>
      <w:r>
        <w:rPr>
          <w:spacing w:val="3"/>
          <w:w w:val="85"/>
          <w:sz w:val="17"/>
        </w:rPr>
        <w:t xml:space="preserve">protection </w:t>
      </w:r>
      <w:r>
        <w:rPr>
          <w:spacing w:val="2"/>
          <w:w w:val="85"/>
          <w:sz w:val="17"/>
        </w:rPr>
        <w:t xml:space="preserve">organizations </w:t>
      </w:r>
      <w:r>
        <w:rPr>
          <w:w w:val="85"/>
          <w:sz w:val="17"/>
        </w:rPr>
        <w:t xml:space="preserve">(NPPOs) </w:t>
      </w:r>
      <w:r>
        <w:rPr>
          <w:spacing w:val="2"/>
          <w:w w:val="85"/>
          <w:sz w:val="17"/>
        </w:rPr>
        <w:t>need to under</w:t>
      </w:r>
      <w:r>
        <w:rPr>
          <w:spacing w:val="2"/>
          <w:w w:val="85"/>
          <w:sz w:val="17"/>
        </w:rPr>
        <w:t xml:space="preserve">take </w:t>
      </w:r>
      <w:r>
        <w:rPr>
          <w:w w:val="85"/>
          <w:sz w:val="17"/>
        </w:rPr>
        <w:t xml:space="preserve">as </w:t>
      </w:r>
      <w:r>
        <w:rPr>
          <w:spacing w:val="3"/>
          <w:w w:val="85"/>
          <w:sz w:val="17"/>
        </w:rPr>
        <w:t xml:space="preserve">part </w:t>
      </w:r>
      <w:r>
        <w:rPr>
          <w:w w:val="85"/>
          <w:sz w:val="17"/>
        </w:rPr>
        <w:t xml:space="preserve">of national </w:t>
      </w:r>
      <w:r>
        <w:rPr>
          <w:spacing w:val="3"/>
          <w:w w:val="85"/>
          <w:sz w:val="17"/>
        </w:rPr>
        <w:t xml:space="preserve">phytosanitary systems </w:t>
      </w:r>
      <w:r>
        <w:rPr>
          <w:w w:val="90"/>
          <w:sz w:val="17"/>
        </w:rPr>
        <w:t>and</w:t>
      </w:r>
      <w:r>
        <w:rPr>
          <w:spacing w:val="-20"/>
          <w:w w:val="90"/>
          <w:sz w:val="17"/>
        </w:rPr>
        <w:t xml:space="preserve"> </w:t>
      </w:r>
      <w:r>
        <w:rPr>
          <w:w w:val="90"/>
          <w:sz w:val="17"/>
        </w:rPr>
        <w:t>as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obligations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under</w:t>
      </w:r>
      <w:r>
        <w:rPr>
          <w:spacing w:val="-19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the</w:t>
      </w:r>
      <w:r>
        <w:rPr>
          <w:spacing w:val="-20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International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Plant</w:t>
      </w:r>
      <w:r>
        <w:rPr>
          <w:spacing w:val="-19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Protection</w:t>
      </w:r>
      <w:r>
        <w:rPr>
          <w:spacing w:val="-19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Convention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(IPPC).</w:t>
      </w:r>
      <w:r>
        <w:rPr>
          <w:spacing w:val="-20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This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guide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 xml:space="preserve">was </w:t>
      </w:r>
      <w:r>
        <w:rPr>
          <w:spacing w:val="3"/>
          <w:w w:val="90"/>
          <w:sz w:val="17"/>
        </w:rPr>
        <w:t>created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as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19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component</w:t>
      </w:r>
      <w:r>
        <w:rPr>
          <w:spacing w:val="-18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9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the</w:t>
      </w:r>
      <w:r>
        <w:rPr>
          <w:spacing w:val="-18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IPPC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National</w:t>
      </w:r>
      <w:r>
        <w:rPr>
          <w:spacing w:val="-18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Phytosanitary</w:t>
      </w:r>
      <w:r>
        <w:rPr>
          <w:spacing w:val="-18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Capacity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>Building</w:t>
      </w:r>
      <w:r>
        <w:rPr>
          <w:spacing w:val="-18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Strategy,</w:t>
      </w:r>
      <w:r>
        <w:rPr>
          <w:spacing w:val="-19"/>
          <w:w w:val="90"/>
          <w:sz w:val="17"/>
        </w:rPr>
        <w:t xml:space="preserve"> </w:t>
      </w:r>
      <w:r>
        <w:rPr>
          <w:w w:val="90"/>
          <w:sz w:val="17"/>
        </w:rPr>
        <w:t xml:space="preserve">which </w:t>
      </w:r>
      <w:r>
        <w:rPr>
          <w:w w:val="85"/>
          <w:sz w:val="17"/>
        </w:rPr>
        <w:t>was</w:t>
      </w:r>
      <w:r>
        <w:rPr>
          <w:spacing w:val="-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adopted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by</w:t>
      </w:r>
      <w:r>
        <w:rPr>
          <w:spacing w:val="-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5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fifth</w:t>
      </w:r>
      <w:r>
        <w:rPr>
          <w:spacing w:val="-4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session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Commission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>on</w:t>
      </w:r>
      <w:r>
        <w:rPr>
          <w:spacing w:val="-5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Phytosanitary</w:t>
      </w:r>
      <w:r>
        <w:rPr>
          <w:spacing w:val="-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Measures</w:t>
      </w:r>
      <w:r>
        <w:rPr>
          <w:spacing w:val="-5"/>
          <w:w w:val="85"/>
          <w:sz w:val="17"/>
        </w:rPr>
        <w:t xml:space="preserve"> </w:t>
      </w:r>
      <w:r>
        <w:rPr>
          <w:w w:val="85"/>
          <w:sz w:val="17"/>
        </w:rPr>
        <w:t>(CPM)</w:t>
      </w:r>
      <w:r>
        <w:rPr>
          <w:spacing w:val="-5"/>
          <w:w w:val="85"/>
          <w:sz w:val="17"/>
        </w:rPr>
        <w:t xml:space="preserve"> </w:t>
      </w:r>
      <w:r>
        <w:rPr>
          <w:spacing w:val="-3"/>
          <w:w w:val="85"/>
          <w:sz w:val="17"/>
        </w:rPr>
        <w:t>(2010)</w:t>
      </w:r>
      <w:r>
        <w:rPr>
          <w:spacing w:val="-4"/>
          <w:w w:val="85"/>
          <w:sz w:val="17"/>
        </w:rPr>
        <w:t xml:space="preserve"> </w:t>
      </w:r>
      <w:r>
        <w:rPr>
          <w:w w:val="85"/>
          <w:sz w:val="17"/>
        </w:rPr>
        <w:t xml:space="preserve">of </w:t>
      </w:r>
      <w:r>
        <w:rPr>
          <w:spacing w:val="2"/>
          <w:w w:val="85"/>
          <w:sz w:val="17"/>
        </w:rPr>
        <w:t>the</w:t>
      </w:r>
      <w:r>
        <w:rPr>
          <w:spacing w:val="-16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IPPC.</w:t>
      </w:r>
      <w:r>
        <w:rPr>
          <w:spacing w:val="-1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This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work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has</w:t>
      </w:r>
      <w:r>
        <w:rPr>
          <w:spacing w:val="-1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been</w:t>
      </w:r>
      <w:r>
        <w:rPr>
          <w:spacing w:val="-1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developed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by</w:t>
      </w:r>
      <w:r>
        <w:rPr>
          <w:spacing w:val="-15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Jeffrey</w:t>
      </w:r>
      <w:r>
        <w:rPr>
          <w:spacing w:val="-1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Jones,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Amanda</w:t>
      </w:r>
      <w:r>
        <w:rPr>
          <w:spacing w:val="-1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Hodges,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Jennifer</w:t>
      </w:r>
      <w:r>
        <w:rPr>
          <w:spacing w:val="-15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Carr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5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Carla Burkle,</w:t>
      </w:r>
      <w:r>
        <w:rPr>
          <w:spacing w:val="-27"/>
          <w:w w:val="85"/>
          <w:sz w:val="17"/>
        </w:rPr>
        <w:t xml:space="preserve"> </w:t>
      </w:r>
      <w:r>
        <w:rPr>
          <w:w w:val="85"/>
          <w:sz w:val="17"/>
        </w:rPr>
        <w:t>among</w:t>
      </w:r>
      <w:r>
        <w:rPr>
          <w:spacing w:val="-27"/>
          <w:w w:val="85"/>
          <w:sz w:val="17"/>
        </w:rPr>
        <w:t xml:space="preserve"> </w:t>
      </w:r>
      <w:r>
        <w:rPr>
          <w:w w:val="85"/>
          <w:sz w:val="17"/>
        </w:rPr>
        <w:t>other</w:t>
      </w:r>
      <w:r>
        <w:rPr>
          <w:spacing w:val="-26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selected</w:t>
      </w:r>
      <w:r>
        <w:rPr>
          <w:spacing w:val="-27"/>
          <w:w w:val="85"/>
          <w:sz w:val="17"/>
        </w:rPr>
        <w:t xml:space="preserve"> </w:t>
      </w:r>
      <w:r>
        <w:rPr>
          <w:spacing w:val="4"/>
          <w:w w:val="85"/>
          <w:sz w:val="17"/>
        </w:rPr>
        <w:t>experts,</w:t>
      </w:r>
      <w:r>
        <w:rPr>
          <w:spacing w:val="-27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26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reviewed</w:t>
      </w:r>
      <w:r>
        <w:rPr>
          <w:spacing w:val="-27"/>
          <w:w w:val="85"/>
          <w:sz w:val="17"/>
        </w:rPr>
        <w:t xml:space="preserve"> </w:t>
      </w:r>
      <w:r>
        <w:rPr>
          <w:w w:val="85"/>
          <w:sz w:val="17"/>
        </w:rPr>
        <w:t>by</w:t>
      </w:r>
      <w:r>
        <w:rPr>
          <w:spacing w:val="-26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2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IPPC</w:t>
      </w:r>
      <w:r>
        <w:rPr>
          <w:spacing w:val="-27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Capacity</w:t>
      </w:r>
      <w:r>
        <w:rPr>
          <w:spacing w:val="-26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Development</w:t>
      </w:r>
      <w:r>
        <w:rPr>
          <w:spacing w:val="-27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 xml:space="preserve">Committee </w:t>
      </w:r>
      <w:r>
        <w:rPr>
          <w:w w:val="85"/>
          <w:sz w:val="17"/>
        </w:rPr>
        <w:t>(including</w:t>
      </w:r>
      <w:r>
        <w:rPr>
          <w:spacing w:val="-12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phytosanitary</w:t>
      </w:r>
      <w:r>
        <w:rPr>
          <w:spacing w:val="-12"/>
          <w:w w:val="85"/>
          <w:sz w:val="17"/>
        </w:rPr>
        <w:t xml:space="preserve"> </w:t>
      </w:r>
      <w:r>
        <w:rPr>
          <w:spacing w:val="4"/>
          <w:w w:val="85"/>
          <w:sz w:val="17"/>
        </w:rPr>
        <w:t>experts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from</w:t>
      </w:r>
      <w:r>
        <w:rPr>
          <w:spacing w:val="-12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12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seven</w:t>
      </w:r>
      <w:r>
        <w:rPr>
          <w:spacing w:val="-11"/>
          <w:w w:val="85"/>
          <w:sz w:val="17"/>
        </w:rPr>
        <w:t xml:space="preserve"> </w:t>
      </w:r>
      <w:r>
        <w:rPr>
          <w:w w:val="85"/>
          <w:sz w:val="17"/>
        </w:rPr>
        <w:t>FAO</w:t>
      </w:r>
      <w:r>
        <w:rPr>
          <w:spacing w:val="-12"/>
          <w:w w:val="85"/>
          <w:sz w:val="17"/>
        </w:rPr>
        <w:t xml:space="preserve"> </w:t>
      </w:r>
      <w:r>
        <w:rPr>
          <w:w w:val="85"/>
          <w:sz w:val="17"/>
        </w:rPr>
        <w:t>regions),</w:t>
      </w:r>
      <w:r>
        <w:rPr>
          <w:spacing w:val="-12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technical</w:t>
      </w:r>
      <w:r>
        <w:rPr>
          <w:spacing w:val="-12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consultation</w:t>
      </w:r>
      <w:r>
        <w:rPr>
          <w:spacing w:val="-11"/>
          <w:w w:val="85"/>
          <w:sz w:val="17"/>
        </w:rPr>
        <w:t xml:space="preserve"> </w:t>
      </w:r>
      <w:r>
        <w:rPr>
          <w:w w:val="85"/>
          <w:sz w:val="17"/>
        </w:rPr>
        <w:t>among regional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plant</w:t>
      </w:r>
      <w:r>
        <w:rPr>
          <w:spacing w:val="-9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protection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organizations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(RPPOs)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IPPC</w:t>
      </w:r>
      <w:r>
        <w:rPr>
          <w:spacing w:val="-9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Secretariat.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elaboration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this guide</w:t>
      </w:r>
      <w:r>
        <w:rPr>
          <w:spacing w:val="-11"/>
          <w:w w:val="85"/>
          <w:sz w:val="17"/>
        </w:rPr>
        <w:t xml:space="preserve"> </w:t>
      </w:r>
      <w:r>
        <w:rPr>
          <w:w w:val="85"/>
          <w:sz w:val="17"/>
        </w:rPr>
        <w:t>was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possible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thanks</w:t>
      </w:r>
      <w:r>
        <w:rPr>
          <w:spacing w:val="-1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to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11"/>
          <w:w w:val="85"/>
          <w:sz w:val="17"/>
        </w:rPr>
        <w:t xml:space="preserve"> </w:t>
      </w:r>
      <w:r>
        <w:rPr>
          <w:w w:val="85"/>
          <w:sz w:val="17"/>
        </w:rPr>
        <w:t>financial</w:t>
      </w:r>
      <w:r>
        <w:rPr>
          <w:spacing w:val="-1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contribution</w:t>
      </w:r>
      <w:r>
        <w:rPr>
          <w:spacing w:val="-11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Standards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1"/>
          <w:w w:val="85"/>
          <w:sz w:val="17"/>
        </w:rPr>
        <w:t xml:space="preserve"> </w:t>
      </w:r>
      <w:r>
        <w:rPr>
          <w:w w:val="85"/>
          <w:sz w:val="17"/>
        </w:rPr>
        <w:t>Trade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 xml:space="preserve">Development </w:t>
      </w:r>
      <w:r>
        <w:rPr>
          <w:spacing w:val="2"/>
          <w:w w:val="90"/>
          <w:sz w:val="17"/>
        </w:rPr>
        <w:t xml:space="preserve">Facility </w:t>
      </w:r>
      <w:r>
        <w:rPr>
          <w:w w:val="90"/>
          <w:sz w:val="17"/>
        </w:rPr>
        <w:t xml:space="preserve">(STDF </w:t>
      </w:r>
      <w:r>
        <w:rPr>
          <w:spacing w:val="3"/>
          <w:w w:val="90"/>
          <w:sz w:val="17"/>
        </w:rPr>
        <w:t>Project</w:t>
      </w:r>
      <w:r>
        <w:rPr>
          <w:spacing w:val="-11"/>
          <w:w w:val="90"/>
          <w:sz w:val="17"/>
        </w:rPr>
        <w:t xml:space="preserve"> </w:t>
      </w:r>
      <w:r>
        <w:rPr>
          <w:w w:val="90"/>
          <w:sz w:val="17"/>
        </w:rPr>
        <w:t>350).</w:t>
      </w:r>
    </w:p>
    <w:p w:rsidR="00996D5B" w:rsidRDefault="00996D5B">
      <w:pPr>
        <w:spacing w:line="340" w:lineRule="auto"/>
        <w:jc w:val="both"/>
        <w:rPr>
          <w:sz w:val="17"/>
        </w:rPr>
        <w:sectPr w:rsidR="00996D5B"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6"/>
        <w:rPr>
          <w:sz w:val="22"/>
        </w:rPr>
      </w:pPr>
    </w:p>
    <w:p w:rsidR="00996D5B" w:rsidRDefault="00193912">
      <w:pPr>
        <w:spacing w:before="90" w:line="300" w:lineRule="auto"/>
        <w:ind w:left="129" w:right="5471"/>
        <w:jc w:val="both"/>
        <w:rPr>
          <w:sz w:val="17"/>
        </w:rPr>
      </w:pPr>
      <w:r>
        <w:rPr>
          <w:spacing w:val="2"/>
          <w:w w:val="90"/>
          <w:sz w:val="17"/>
        </w:rPr>
        <w:t xml:space="preserve">The designations </w:t>
      </w:r>
      <w:r>
        <w:rPr>
          <w:w w:val="90"/>
          <w:sz w:val="17"/>
        </w:rPr>
        <w:t xml:space="preserve">employed and </w:t>
      </w:r>
      <w:r>
        <w:rPr>
          <w:spacing w:val="2"/>
          <w:w w:val="90"/>
          <w:sz w:val="17"/>
        </w:rPr>
        <w:t xml:space="preserve">the presentation </w:t>
      </w:r>
      <w:r>
        <w:rPr>
          <w:w w:val="90"/>
          <w:sz w:val="17"/>
        </w:rPr>
        <w:t xml:space="preserve">of </w:t>
      </w:r>
      <w:r>
        <w:rPr>
          <w:spacing w:val="2"/>
          <w:w w:val="90"/>
          <w:sz w:val="17"/>
        </w:rPr>
        <w:t xml:space="preserve">material </w:t>
      </w:r>
      <w:r>
        <w:rPr>
          <w:w w:val="90"/>
          <w:sz w:val="17"/>
        </w:rPr>
        <w:t xml:space="preserve">in this </w:t>
      </w:r>
      <w:r>
        <w:rPr>
          <w:spacing w:val="2"/>
          <w:w w:val="85"/>
          <w:sz w:val="17"/>
        </w:rPr>
        <w:t>information</w:t>
      </w:r>
      <w:r>
        <w:rPr>
          <w:spacing w:val="-3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product</w:t>
      </w:r>
      <w:r>
        <w:rPr>
          <w:spacing w:val="-29"/>
          <w:w w:val="85"/>
          <w:sz w:val="17"/>
        </w:rPr>
        <w:t xml:space="preserve"> </w:t>
      </w:r>
      <w:r>
        <w:rPr>
          <w:w w:val="85"/>
          <w:sz w:val="17"/>
        </w:rPr>
        <w:t>do</w:t>
      </w:r>
      <w:r>
        <w:rPr>
          <w:spacing w:val="-29"/>
          <w:w w:val="85"/>
          <w:sz w:val="17"/>
        </w:rPr>
        <w:t xml:space="preserve"> </w:t>
      </w:r>
      <w:r>
        <w:rPr>
          <w:w w:val="85"/>
          <w:sz w:val="17"/>
        </w:rPr>
        <w:t>not</w:t>
      </w:r>
      <w:r>
        <w:rPr>
          <w:spacing w:val="-28"/>
          <w:w w:val="85"/>
          <w:sz w:val="17"/>
        </w:rPr>
        <w:t xml:space="preserve"> </w:t>
      </w:r>
      <w:r>
        <w:rPr>
          <w:w w:val="85"/>
          <w:sz w:val="17"/>
        </w:rPr>
        <w:t>imply</w:t>
      </w:r>
      <w:r>
        <w:rPr>
          <w:spacing w:val="-2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2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expression</w:t>
      </w:r>
      <w:r>
        <w:rPr>
          <w:spacing w:val="-29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30"/>
          <w:w w:val="85"/>
          <w:sz w:val="17"/>
        </w:rPr>
        <w:t xml:space="preserve"> </w:t>
      </w:r>
      <w:r>
        <w:rPr>
          <w:w w:val="85"/>
          <w:sz w:val="17"/>
        </w:rPr>
        <w:t>any</w:t>
      </w:r>
      <w:r>
        <w:rPr>
          <w:spacing w:val="-29"/>
          <w:w w:val="85"/>
          <w:sz w:val="17"/>
        </w:rPr>
        <w:t xml:space="preserve"> </w:t>
      </w:r>
      <w:r>
        <w:rPr>
          <w:w w:val="85"/>
          <w:sz w:val="17"/>
        </w:rPr>
        <w:t>opinion</w:t>
      </w:r>
      <w:r>
        <w:rPr>
          <w:spacing w:val="-28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 xml:space="preserve">whatsoever </w:t>
      </w:r>
      <w:r>
        <w:rPr>
          <w:w w:val="85"/>
          <w:sz w:val="17"/>
        </w:rPr>
        <w:t>on</w:t>
      </w:r>
      <w:r>
        <w:rPr>
          <w:spacing w:val="-2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20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part</w:t>
      </w:r>
      <w:r>
        <w:rPr>
          <w:spacing w:val="-21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2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21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Food</w:t>
      </w:r>
      <w:r>
        <w:rPr>
          <w:spacing w:val="-20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2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Agriculture</w:t>
      </w:r>
      <w:r>
        <w:rPr>
          <w:spacing w:val="-2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Organization</w:t>
      </w:r>
      <w:r>
        <w:rPr>
          <w:spacing w:val="-20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2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2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United</w:t>
      </w:r>
      <w:r>
        <w:rPr>
          <w:spacing w:val="-2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 xml:space="preserve">Nations </w:t>
      </w:r>
      <w:r>
        <w:rPr>
          <w:w w:val="85"/>
          <w:sz w:val="17"/>
        </w:rPr>
        <w:t>(FAO)</w:t>
      </w:r>
      <w:r>
        <w:rPr>
          <w:spacing w:val="-2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concerning</w:t>
      </w:r>
      <w:r>
        <w:rPr>
          <w:spacing w:val="-2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21"/>
          <w:w w:val="85"/>
          <w:sz w:val="17"/>
        </w:rPr>
        <w:t xml:space="preserve"> </w:t>
      </w:r>
      <w:r>
        <w:rPr>
          <w:w w:val="85"/>
          <w:sz w:val="17"/>
        </w:rPr>
        <w:t>legal</w:t>
      </w:r>
      <w:r>
        <w:rPr>
          <w:spacing w:val="-20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20"/>
          <w:w w:val="85"/>
          <w:sz w:val="17"/>
        </w:rPr>
        <w:t xml:space="preserve"> </w:t>
      </w:r>
      <w:r>
        <w:rPr>
          <w:w w:val="85"/>
          <w:sz w:val="17"/>
        </w:rPr>
        <w:t>development</w:t>
      </w:r>
      <w:r>
        <w:rPr>
          <w:spacing w:val="-21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status</w:t>
      </w:r>
      <w:r>
        <w:rPr>
          <w:spacing w:val="-20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21"/>
          <w:w w:val="85"/>
          <w:sz w:val="17"/>
        </w:rPr>
        <w:t xml:space="preserve"> </w:t>
      </w:r>
      <w:r>
        <w:rPr>
          <w:w w:val="85"/>
          <w:sz w:val="17"/>
        </w:rPr>
        <w:t>any</w:t>
      </w:r>
      <w:r>
        <w:rPr>
          <w:spacing w:val="-2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country,</w:t>
      </w:r>
      <w:r>
        <w:rPr>
          <w:spacing w:val="-20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 xml:space="preserve">territory, </w:t>
      </w:r>
      <w:r>
        <w:rPr>
          <w:spacing w:val="4"/>
          <w:w w:val="90"/>
          <w:sz w:val="17"/>
        </w:rPr>
        <w:t>city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area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5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>its</w:t>
      </w:r>
      <w:r>
        <w:rPr>
          <w:spacing w:val="-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authorities,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or</w:t>
      </w:r>
      <w:r>
        <w:rPr>
          <w:spacing w:val="-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concerning</w:t>
      </w:r>
      <w:r>
        <w:rPr>
          <w:spacing w:val="-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the</w:t>
      </w:r>
      <w:r>
        <w:rPr>
          <w:spacing w:val="-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delimitation</w:t>
      </w:r>
      <w:r>
        <w:rPr>
          <w:spacing w:val="-5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5"/>
          <w:w w:val="90"/>
          <w:sz w:val="17"/>
        </w:rPr>
        <w:t xml:space="preserve"> </w:t>
      </w:r>
      <w:r>
        <w:rPr>
          <w:spacing w:val="3"/>
          <w:w w:val="90"/>
          <w:sz w:val="17"/>
        </w:rPr>
        <w:t xml:space="preserve">its </w:t>
      </w:r>
      <w:r>
        <w:rPr>
          <w:spacing w:val="2"/>
          <w:w w:val="85"/>
          <w:sz w:val="17"/>
        </w:rPr>
        <w:t>frontiers</w:t>
      </w:r>
      <w:r>
        <w:rPr>
          <w:spacing w:val="-21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2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boundaries.</w:t>
      </w:r>
      <w:r>
        <w:rPr>
          <w:spacing w:val="-2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2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mention</w:t>
      </w:r>
      <w:r>
        <w:rPr>
          <w:spacing w:val="-20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2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specific</w:t>
      </w:r>
      <w:r>
        <w:rPr>
          <w:spacing w:val="-2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companies</w:t>
      </w:r>
      <w:r>
        <w:rPr>
          <w:spacing w:val="-20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21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products</w:t>
      </w:r>
      <w:r>
        <w:rPr>
          <w:spacing w:val="-20"/>
          <w:w w:val="85"/>
          <w:sz w:val="17"/>
        </w:rPr>
        <w:t xml:space="preserve"> </w:t>
      </w:r>
      <w:r>
        <w:rPr>
          <w:w w:val="85"/>
          <w:sz w:val="17"/>
        </w:rPr>
        <w:t xml:space="preserve">of </w:t>
      </w:r>
      <w:r>
        <w:rPr>
          <w:spacing w:val="2"/>
          <w:w w:val="85"/>
          <w:sz w:val="17"/>
        </w:rPr>
        <w:t>manufacturers,</w:t>
      </w:r>
      <w:r>
        <w:rPr>
          <w:spacing w:val="-1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whether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not</w:t>
      </w:r>
      <w:r>
        <w:rPr>
          <w:spacing w:val="-1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these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have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been</w:t>
      </w:r>
      <w:r>
        <w:rPr>
          <w:spacing w:val="-1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patented,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does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not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imply that</w:t>
      </w:r>
      <w:r>
        <w:rPr>
          <w:spacing w:val="-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these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have</w:t>
      </w:r>
      <w:r>
        <w:rPr>
          <w:spacing w:val="-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been</w:t>
      </w:r>
      <w:r>
        <w:rPr>
          <w:spacing w:val="-6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endorsed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recommended</w:t>
      </w:r>
      <w:r>
        <w:rPr>
          <w:spacing w:val="-6"/>
          <w:w w:val="85"/>
          <w:sz w:val="17"/>
        </w:rPr>
        <w:t xml:space="preserve"> </w:t>
      </w:r>
      <w:r>
        <w:rPr>
          <w:w w:val="85"/>
          <w:sz w:val="17"/>
        </w:rPr>
        <w:t>by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FAO</w:t>
      </w:r>
      <w:r>
        <w:rPr>
          <w:spacing w:val="-7"/>
          <w:w w:val="85"/>
          <w:sz w:val="17"/>
        </w:rPr>
        <w:t xml:space="preserve"> </w:t>
      </w:r>
      <w:r>
        <w:rPr>
          <w:w w:val="85"/>
          <w:sz w:val="17"/>
        </w:rPr>
        <w:t>in</w:t>
      </w:r>
      <w:r>
        <w:rPr>
          <w:spacing w:val="-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preference</w:t>
      </w:r>
      <w:r>
        <w:rPr>
          <w:spacing w:val="-6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 xml:space="preserve">to </w:t>
      </w:r>
      <w:r>
        <w:rPr>
          <w:spacing w:val="2"/>
          <w:w w:val="90"/>
          <w:sz w:val="17"/>
        </w:rPr>
        <w:t>others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similar</w:t>
      </w:r>
      <w:r>
        <w:rPr>
          <w:spacing w:val="-7"/>
          <w:w w:val="90"/>
          <w:sz w:val="17"/>
        </w:rPr>
        <w:t xml:space="preserve"> </w:t>
      </w:r>
      <w:r>
        <w:rPr>
          <w:w w:val="90"/>
          <w:sz w:val="17"/>
        </w:rPr>
        <w:t>nature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that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are</w:t>
      </w:r>
      <w:r>
        <w:rPr>
          <w:spacing w:val="-8"/>
          <w:w w:val="90"/>
          <w:sz w:val="17"/>
        </w:rPr>
        <w:t xml:space="preserve"> </w:t>
      </w:r>
      <w:r>
        <w:rPr>
          <w:w w:val="90"/>
          <w:sz w:val="17"/>
        </w:rPr>
        <w:t>not</w:t>
      </w:r>
      <w:r>
        <w:rPr>
          <w:spacing w:val="-7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mentioned.</w:t>
      </w:r>
    </w:p>
    <w:p w:rsidR="00996D5B" w:rsidRDefault="00996D5B">
      <w:pPr>
        <w:pStyle w:val="BodyText"/>
        <w:rPr>
          <w:sz w:val="21"/>
        </w:rPr>
      </w:pPr>
    </w:p>
    <w:p w:rsidR="00996D5B" w:rsidRDefault="00193912">
      <w:pPr>
        <w:spacing w:line="300" w:lineRule="auto"/>
        <w:ind w:left="129" w:right="5473"/>
        <w:jc w:val="both"/>
        <w:rPr>
          <w:sz w:val="17"/>
        </w:rPr>
      </w:pPr>
      <w:r>
        <w:rPr>
          <w:spacing w:val="2"/>
          <w:w w:val="85"/>
          <w:sz w:val="17"/>
        </w:rPr>
        <w:t>The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views</w:t>
      </w:r>
      <w:r>
        <w:rPr>
          <w:spacing w:val="-18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expressed</w:t>
      </w:r>
      <w:r>
        <w:rPr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>in</w:t>
      </w:r>
      <w:r>
        <w:rPr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>this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information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product</w:t>
      </w:r>
      <w:r>
        <w:rPr>
          <w:spacing w:val="-17"/>
          <w:w w:val="85"/>
          <w:sz w:val="17"/>
        </w:rPr>
        <w:t xml:space="preserve"> </w:t>
      </w:r>
      <w:r>
        <w:rPr>
          <w:w w:val="85"/>
          <w:sz w:val="17"/>
        </w:rPr>
        <w:t>are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those</w:t>
      </w:r>
      <w:r>
        <w:rPr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 xml:space="preserve">author(s) </w:t>
      </w:r>
      <w:r>
        <w:rPr>
          <w:w w:val="90"/>
          <w:sz w:val="17"/>
        </w:rPr>
        <w:t>and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do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not</w:t>
      </w:r>
      <w:r>
        <w:rPr>
          <w:spacing w:val="-12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necessarily</w:t>
      </w:r>
      <w:r>
        <w:rPr>
          <w:spacing w:val="-13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reflect</w:t>
      </w:r>
      <w:r>
        <w:rPr>
          <w:spacing w:val="-12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the</w:t>
      </w:r>
      <w:r>
        <w:rPr>
          <w:spacing w:val="-13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views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or</w:t>
      </w:r>
      <w:r>
        <w:rPr>
          <w:spacing w:val="-13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policies</w:t>
      </w:r>
      <w:r>
        <w:rPr>
          <w:spacing w:val="-12"/>
          <w:w w:val="90"/>
          <w:sz w:val="17"/>
        </w:rPr>
        <w:t xml:space="preserve"> </w:t>
      </w:r>
      <w:r>
        <w:rPr>
          <w:w w:val="90"/>
          <w:sz w:val="17"/>
        </w:rPr>
        <w:t>of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FAO.</w:t>
      </w:r>
    </w:p>
    <w:p w:rsidR="00996D5B" w:rsidRDefault="00996D5B">
      <w:pPr>
        <w:pStyle w:val="BodyText"/>
        <w:spacing w:before="2"/>
        <w:rPr>
          <w:sz w:val="21"/>
        </w:rPr>
      </w:pPr>
    </w:p>
    <w:p w:rsidR="00996D5B" w:rsidRDefault="00193912">
      <w:pPr>
        <w:ind w:left="129"/>
        <w:jc w:val="both"/>
        <w:rPr>
          <w:sz w:val="17"/>
        </w:rPr>
      </w:pPr>
      <w:r>
        <w:rPr>
          <w:w w:val="95"/>
          <w:sz w:val="17"/>
        </w:rPr>
        <w:t>© FAO, 2016</w:t>
      </w:r>
    </w:p>
    <w:p w:rsidR="00996D5B" w:rsidRDefault="00996D5B">
      <w:pPr>
        <w:pStyle w:val="BodyText"/>
        <w:spacing w:before="6"/>
        <w:rPr>
          <w:sz w:val="25"/>
        </w:rPr>
      </w:pPr>
    </w:p>
    <w:p w:rsidR="00996D5B" w:rsidRDefault="00193912">
      <w:pPr>
        <w:spacing w:line="300" w:lineRule="auto"/>
        <w:ind w:left="129" w:right="5473"/>
        <w:jc w:val="both"/>
        <w:rPr>
          <w:sz w:val="17"/>
        </w:rPr>
      </w:pPr>
      <w:r>
        <w:rPr>
          <w:w w:val="85"/>
          <w:sz w:val="17"/>
        </w:rPr>
        <w:t>FAO</w:t>
      </w:r>
      <w:r>
        <w:rPr>
          <w:spacing w:val="-3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encourages</w:t>
      </w:r>
      <w:r>
        <w:rPr>
          <w:spacing w:val="-2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2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use,</w:t>
      </w:r>
      <w:r>
        <w:rPr>
          <w:spacing w:val="-2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reproduction</w:t>
      </w:r>
      <w:r>
        <w:rPr>
          <w:spacing w:val="-29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2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dissemination</w:t>
      </w:r>
      <w:r>
        <w:rPr>
          <w:spacing w:val="-29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2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material</w:t>
      </w:r>
      <w:r>
        <w:rPr>
          <w:spacing w:val="-29"/>
          <w:w w:val="85"/>
          <w:sz w:val="17"/>
        </w:rPr>
        <w:t xml:space="preserve"> </w:t>
      </w:r>
      <w:r>
        <w:rPr>
          <w:w w:val="85"/>
          <w:sz w:val="17"/>
        </w:rPr>
        <w:t>in</w:t>
      </w:r>
      <w:r>
        <w:rPr>
          <w:spacing w:val="-29"/>
          <w:w w:val="85"/>
          <w:sz w:val="17"/>
        </w:rPr>
        <w:t xml:space="preserve"> </w:t>
      </w:r>
      <w:r>
        <w:rPr>
          <w:w w:val="85"/>
          <w:sz w:val="17"/>
        </w:rPr>
        <w:t xml:space="preserve">this </w:t>
      </w:r>
      <w:r>
        <w:rPr>
          <w:spacing w:val="2"/>
          <w:w w:val="85"/>
          <w:sz w:val="17"/>
        </w:rPr>
        <w:t>information</w:t>
      </w:r>
      <w:r>
        <w:rPr>
          <w:spacing w:val="-10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product.</w:t>
      </w:r>
      <w:r>
        <w:rPr>
          <w:spacing w:val="-9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Except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where</w:t>
      </w:r>
      <w:r>
        <w:rPr>
          <w:spacing w:val="-9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otherwise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indicated,</w:t>
      </w:r>
      <w:r>
        <w:rPr>
          <w:spacing w:val="-9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material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>may</w:t>
      </w:r>
      <w:r>
        <w:rPr>
          <w:spacing w:val="-9"/>
          <w:w w:val="85"/>
          <w:sz w:val="17"/>
        </w:rPr>
        <w:t xml:space="preserve"> </w:t>
      </w:r>
      <w:r>
        <w:rPr>
          <w:w w:val="85"/>
          <w:sz w:val="17"/>
        </w:rPr>
        <w:t xml:space="preserve">be </w:t>
      </w:r>
      <w:r>
        <w:rPr>
          <w:spacing w:val="2"/>
          <w:w w:val="85"/>
          <w:sz w:val="17"/>
        </w:rPr>
        <w:t>copied,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downloaded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printed</w:t>
      </w:r>
      <w:r>
        <w:rPr>
          <w:spacing w:val="-10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for</w:t>
      </w:r>
      <w:r>
        <w:rPr>
          <w:spacing w:val="-11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private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study,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research</w:t>
      </w:r>
      <w:r>
        <w:rPr>
          <w:spacing w:val="-10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1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 xml:space="preserve">teaching </w:t>
      </w:r>
      <w:r>
        <w:rPr>
          <w:spacing w:val="3"/>
          <w:w w:val="85"/>
          <w:sz w:val="17"/>
        </w:rPr>
        <w:t>purposes,</w:t>
      </w:r>
      <w:r>
        <w:rPr>
          <w:spacing w:val="-28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2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for</w:t>
      </w:r>
      <w:r>
        <w:rPr>
          <w:spacing w:val="-2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use</w:t>
      </w:r>
      <w:r>
        <w:rPr>
          <w:spacing w:val="-28"/>
          <w:w w:val="85"/>
          <w:sz w:val="17"/>
        </w:rPr>
        <w:t xml:space="preserve"> </w:t>
      </w:r>
      <w:r>
        <w:rPr>
          <w:w w:val="85"/>
          <w:sz w:val="17"/>
        </w:rPr>
        <w:t>in</w:t>
      </w:r>
      <w:r>
        <w:rPr>
          <w:spacing w:val="-2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non-commercial</w:t>
      </w:r>
      <w:r>
        <w:rPr>
          <w:spacing w:val="-27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products</w:t>
      </w:r>
      <w:r>
        <w:rPr>
          <w:spacing w:val="-27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28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services,</w:t>
      </w:r>
      <w:r>
        <w:rPr>
          <w:spacing w:val="-2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provided</w:t>
      </w:r>
      <w:r>
        <w:rPr>
          <w:spacing w:val="-27"/>
          <w:w w:val="85"/>
          <w:sz w:val="17"/>
        </w:rPr>
        <w:t xml:space="preserve"> </w:t>
      </w:r>
      <w:r>
        <w:rPr>
          <w:w w:val="85"/>
          <w:sz w:val="17"/>
        </w:rPr>
        <w:t xml:space="preserve">that </w:t>
      </w:r>
      <w:r>
        <w:rPr>
          <w:spacing w:val="2"/>
          <w:w w:val="85"/>
          <w:sz w:val="17"/>
        </w:rPr>
        <w:t>appropriate</w:t>
      </w:r>
      <w:r>
        <w:rPr>
          <w:spacing w:val="-13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acknowledgement</w:t>
      </w:r>
      <w:r>
        <w:rPr>
          <w:spacing w:val="-13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12"/>
          <w:w w:val="85"/>
          <w:sz w:val="17"/>
        </w:rPr>
        <w:t xml:space="preserve"> </w:t>
      </w:r>
      <w:r>
        <w:rPr>
          <w:w w:val="85"/>
          <w:sz w:val="17"/>
        </w:rPr>
        <w:t>FAO</w:t>
      </w:r>
      <w:r>
        <w:rPr>
          <w:spacing w:val="-13"/>
          <w:w w:val="85"/>
          <w:sz w:val="17"/>
        </w:rPr>
        <w:t xml:space="preserve"> </w:t>
      </w:r>
      <w:r>
        <w:rPr>
          <w:w w:val="85"/>
          <w:sz w:val="17"/>
        </w:rPr>
        <w:t>as</w:t>
      </w:r>
      <w:r>
        <w:rPr>
          <w:spacing w:val="-13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the</w:t>
      </w:r>
      <w:r>
        <w:rPr>
          <w:spacing w:val="-12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source</w:t>
      </w:r>
      <w:r>
        <w:rPr>
          <w:spacing w:val="-13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3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copyright</w:t>
      </w:r>
      <w:r>
        <w:rPr>
          <w:spacing w:val="-12"/>
          <w:w w:val="85"/>
          <w:sz w:val="17"/>
        </w:rPr>
        <w:t xml:space="preserve"> </w:t>
      </w:r>
      <w:r>
        <w:rPr>
          <w:w w:val="85"/>
          <w:sz w:val="17"/>
        </w:rPr>
        <w:t>holder is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given</w:t>
      </w:r>
      <w:r>
        <w:rPr>
          <w:spacing w:val="-14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that</w:t>
      </w:r>
      <w:r>
        <w:rPr>
          <w:spacing w:val="-14"/>
          <w:w w:val="85"/>
          <w:sz w:val="17"/>
        </w:rPr>
        <w:t xml:space="preserve"> </w:t>
      </w:r>
      <w:r>
        <w:rPr>
          <w:w w:val="85"/>
          <w:sz w:val="17"/>
        </w:rPr>
        <w:t>FAO’s</w:t>
      </w:r>
      <w:r>
        <w:rPr>
          <w:spacing w:val="-14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endorsement</w:t>
      </w:r>
      <w:r>
        <w:rPr>
          <w:spacing w:val="-15"/>
          <w:w w:val="85"/>
          <w:sz w:val="17"/>
        </w:rPr>
        <w:t xml:space="preserve"> </w:t>
      </w:r>
      <w:r>
        <w:rPr>
          <w:w w:val="85"/>
          <w:sz w:val="17"/>
        </w:rPr>
        <w:t>of</w:t>
      </w:r>
      <w:r>
        <w:rPr>
          <w:spacing w:val="-14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users’</w:t>
      </w:r>
      <w:r>
        <w:rPr>
          <w:spacing w:val="-14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views,</w:t>
      </w:r>
      <w:r>
        <w:rPr>
          <w:spacing w:val="-15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products</w:t>
      </w:r>
      <w:r>
        <w:rPr>
          <w:spacing w:val="-14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14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 xml:space="preserve">services </w:t>
      </w:r>
      <w:r>
        <w:rPr>
          <w:w w:val="90"/>
          <w:sz w:val="17"/>
        </w:rPr>
        <w:t>is not implied in any</w:t>
      </w:r>
      <w:r>
        <w:rPr>
          <w:spacing w:val="-17"/>
          <w:w w:val="90"/>
          <w:sz w:val="17"/>
        </w:rPr>
        <w:t xml:space="preserve"> </w:t>
      </w:r>
      <w:r>
        <w:rPr>
          <w:w w:val="90"/>
          <w:sz w:val="17"/>
        </w:rPr>
        <w:t>way.</w:t>
      </w:r>
    </w:p>
    <w:p w:rsidR="00996D5B" w:rsidRDefault="00996D5B">
      <w:pPr>
        <w:pStyle w:val="BodyText"/>
        <w:rPr>
          <w:sz w:val="21"/>
        </w:rPr>
      </w:pPr>
    </w:p>
    <w:p w:rsidR="00996D5B" w:rsidRDefault="00193912">
      <w:pPr>
        <w:spacing w:before="1" w:line="300" w:lineRule="auto"/>
        <w:ind w:left="129" w:right="5473"/>
        <w:jc w:val="both"/>
        <w:rPr>
          <w:sz w:val="17"/>
        </w:rPr>
      </w:pPr>
      <w:r>
        <w:rPr>
          <w:w w:val="85"/>
          <w:sz w:val="17"/>
        </w:rPr>
        <w:t>All</w:t>
      </w:r>
      <w:r>
        <w:rPr>
          <w:spacing w:val="-19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requests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for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translation</w:t>
      </w:r>
      <w:r>
        <w:rPr>
          <w:spacing w:val="-19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adaptation</w:t>
      </w:r>
      <w:r>
        <w:rPr>
          <w:spacing w:val="-18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rights,</w:t>
      </w:r>
      <w:r>
        <w:rPr>
          <w:spacing w:val="-19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for</w:t>
      </w:r>
      <w:r>
        <w:rPr>
          <w:spacing w:val="-18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resale</w:t>
      </w:r>
      <w:r>
        <w:rPr>
          <w:spacing w:val="-19"/>
          <w:w w:val="85"/>
          <w:sz w:val="17"/>
        </w:rPr>
        <w:t xml:space="preserve"> </w:t>
      </w:r>
      <w:r>
        <w:rPr>
          <w:w w:val="85"/>
          <w:sz w:val="17"/>
        </w:rPr>
        <w:t>and</w:t>
      </w:r>
      <w:r>
        <w:rPr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 xml:space="preserve">other </w:t>
      </w:r>
      <w:r>
        <w:rPr>
          <w:spacing w:val="2"/>
          <w:w w:val="85"/>
          <w:sz w:val="17"/>
        </w:rPr>
        <w:t xml:space="preserve">commercial use rights </w:t>
      </w:r>
      <w:r>
        <w:rPr>
          <w:w w:val="85"/>
          <w:sz w:val="17"/>
        </w:rPr>
        <w:t xml:space="preserve">should be made via </w:t>
      </w:r>
      <w:hyperlink r:id="rId13">
        <w:r>
          <w:rPr>
            <w:w w:val="85"/>
            <w:sz w:val="17"/>
            <w:u w:val="single"/>
          </w:rPr>
          <w:t>h</w:t>
        </w:r>
        <w:r>
          <w:rPr>
            <w:w w:val="85"/>
            <w:sz w:val="17"/>
            <w:u w:val="single"/>
          </w:rPr>
          <w:t>ttp://www.fao.org/contact-</w:t>
        </w:r>
      </w:hyperlink>
      <w:r>
        <w:rPr>
          <w:w w:val="85"/>
          <w:sz w:val="17"/>
        </w:rPr>
        <w:t xml:space="preserve"> </w:t>
      </w:r>
      <w:r>
        <w:rPr>
          <w:spacing w:val="2"/>
          <w:w w:val="90"/>
          <w:sz w:val="17"/>
          <w:u w:val="single"/>
        </w:rPr>
        <w:t>us/licencerequest</w:t>
      </w:r>
      <w:r>
        <w:rPr>
          <w:spacing w:val="-13"/>
          <w:w w:val="90"/>
          <w:sz w:val="17"/>
        </w:rPr>
        <w:t xml:space="preserve"> </w:t>
      </w:r>
      <w:r>
        <w:rPr>
          <w:w w:val="90"/>
          <w:sz w:val="17"/>
        </w:rPr>
        <w:t>or</w:t>
      </w:r>
      <w:r>
        <w:rPr>
          <w:spacing w:val="-12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addressed</w:t>
      </w:r>
      <w:r>
        <w:rPr>
          <w:spacing w:val="-13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to</w:t>
      </w:r>
      <w:r>
        <w:rPr>
          <w:spacing w:val="-12"/>
          <w:w w:val="90"/>
          <w:sz w:val="17"/>
        </w:rPr>
        <w:t xml:space="preserve"> </w:t>
      </w:r>
      <w:hyperlink r:id="rId14">
        <w:r>
          <w:rPr>
            <w:spacing w:val="3"/>
            <w:w w:val="90"/>
            <w:sz w:val="17"/>
            <w:u w:val="single"/>
          </w:rPr>
          <w:t>copyright@fao.org</w:t>
        </w:r>
        <w:r>
          <w:rPr>
            <w:spacing w:val="3"/>
            <w:w w:val="90"/>
            <w:sz w:val="17"/>
          </w:rPr>
          <w:t>.</w:t>
        </w:r>
      </w:hyperlink>
    </w:p>
    <w:p w:rsidR="00996D5B" w:rsidRDefault="00996D5B">
      <w:pPr>
        <w:pStyle w:val="BodyText"/>
        <w:spacing w:before="1"/>
        <w:rPr>
          <w:sz w:val="21"/>
        </w:rPr>
      </w:pPr>
    </w:p>
    <w:p w:rsidR="00996D5B" w:rsidRDefault="00193912">
      <w:pPr>
        <w:spacing w:line="300" w:lineRule="auto"/>
        <w:ind w:left="129" w:right="5473"/>
        <w:jc w:val="both"/>
        <w:rPr>
          <w:sz w:val="17"/>
        </w:rPr>
      </w:pPr>
      <w:r>
        <w:rPr>
          <w:w w:val="90"/>
          <w:sz w:val="17"/>
        </w:rPr>
        <w:t xml:space="preserve">Text in this </w:t>
      </w:r>
      <w:r>
        <w:rPr>
          <w:spacing w:val="2"/>
          <w:w w:val="90"/>
          <w:sz w:val="17"/>
        </w:rPr>
        <w:t xml:space="preserve">document </w:t>
      </w:r>
      <w:r>
        <w:rPr>
          <w:w w:val="90"/>
          <w:sz w:val="17"/>
        </w:rPr>
        <w:t xml:space="preserve">is not an </w:t>
      </w:r>
      <w:r>
        <w:rPr>
          <w:spacing w:val="2"/>
          <w:w w:val="90"/>
          <w:sz w:val="17"/>
        </w:rPr>
        <w:t xml:space="preserve">official </w:t>
      </w:r>
      <w:r>
        <w:rPr>
          <w:w w:val="90"/>
          <w:sz w:val="17"/>
        </w:rPr>
        <w:t xml:space="preserve">legal </w:t>
      </w:r>
      <w:r>
        <w:rPr>
          <w:spacing w:val="2"/>
          <w:w w:val="90"/>
          <w:sz w:val="17"/>
        </w:rPr>
        <w:t xml:space="preserve">interpretation </w:t>
      </w:r>
      <w:r>
        <w:rPr>
          <w:w w:val="90"/>
          <w:sz w:val="17"/>
        </w:rPr>
        <w:t xml:space="preserve">of </w:t>
      </w:r>
      <w:r>
        <w:rPr>
          <w:spacing w:val="2"/>
          <w:w w:val="90"/>
          <w:sz w:val="17"/>
        </w:rPr>
        <w:t xml:space="preserve">the </w:t>
      </w:r>
      <w:r>
        <w:rPr>
          <w:spacing w:val="2"/>
          <w:w w:val="85"/>
          <w:sz w:val="17"/>
        </w:rPr>
        <w:t>International</w:t>
      </w:r>
      <w:r>
        <w:rPr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>Plant</w:t>
      </w:r>
      <w:r>
        <w:rPr>
          <w:spacing w:val="-17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Protection</w:t>
      </w:r>
      <w:r>
        <w:rPr>
          <w:spacing w:val="-1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Convention</w:t>
      </w:r>
      <w:r>
        <w:rPr>
          <w:spacing w:val="-18"/>
          <w:w w:val="85"/>
          <w:sz w:val="17"/>
        </w:rPr>
        <w:t xml:space="preserve"> </w:t>
      </w:r>
      <w:r>
        <w:rPr>
          <w:w w:val="85"/>
          <w:sz w:val="17"/>
        </w:rPr>
        <w:t>(IPPC)</w:t>
      </w:r>
      <w:r>
        <w:rPr>
          <w:spacing w:val="-17"/>
          <w:w w:val="85"/>
          <w:sz w:val="17"/>
        </w:rPr>
        <w:t xml:space="preserve"> </w:t>
      </w:r>
      <w:r>
        <w:rPr>
          <w:w w:val="85"/>
          <w:sz w:val="17"/>
        </w:rPr>
        <w:t>or</w:t>
      </w:r>
      <w:r>
        <w:rPr>
          <w:spacing w:val="-17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>its</w:t>
      </w:r>
      <w:r>
        <w:rPr>
          <w:spacing w:val="-17"/>
          <w:w w:val="85"/>
          <w:sz w:val="17"/>
        </w:rPr>
        <w:t xml:space="preserve"> </w:t>
      </w:r>
      <w:r>
        <w:rPr>
          <w:spacing w:val="2"/>
          <w:w w:val="85"/>
          <w:sz w:val="17"/>
        </w:rPr>
        <w:t>related</w:t>
      </w:r>
      <w:r>
        <w:rPr>
          <w:spacing w:val="-18"/>
          <w:w w:val="85"/>
          <w:sz w:val="17"/>
        </w:rPr>
        <w:t xml:space="preserve"> </w:t>
      </w:r>
      <w:r>
        <w:rPr>
          <w:spacing w:val="3"/>
          <w:w w:val="85"/>
          <w:sz w:val="17"/>
        </w:rPr>
        <w:t xml:space="preserve">documents, </w:t>
      </w:r>
      <w:r>
        <w:rPr>
          <w:w w:val="90"/>
          <w:sz w:val="17"/>
        </w:rPr>
        <w:t>and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is</w:t>
      </w:r>
      <w:r>
        <w:rPr>
          <w:spacing w:val="-14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produced</w:t>
      </w:r>
      <w:r>
        <w:rPr>
          <w:spacing w:val="-1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for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public</w:t>
      </w:r>
      <w:r>
        <w:rPr>
          <w:spacing w:val="-15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information</w:t>
      </w:r>
      <w:r>
        <w:rPr>
          <w:spacing w:val="-14"/>
          <w:w w:val="90"/>
          <w:sz w:val="17"/>
        </w:rPr>
        <w:t xml:space="preserve"> </w:t>
      </w:r>
      <w:r>
        <w:rPr>
          <w:w w:val="90"/>
          <w:sz w:val="17"/>
        </w:rPr>
        <w:t>only.</w:t>
      </w:r>
      <w:r>
        <w:rPr>
          <w:spacing w:val="-15"/>
          <w:w w:val="90"/>
          <w:sz w:val="17"/>
        </w:rPr>
        <w:t xml:space="preserve"> </w:t>
      </w:r>
      <w:r>
        <w:rPr>
          <w:spacing w:val="-3"/>
          <w:w w:val="90"/>
          <w:sz w:val="17"/>
        </w:rPr>
        <w:t>To</w:t>
      </w:r>
      <w:r>
        <w:rPr>
          <w:spacing w:val="-14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>translate</w:t>
      </w:r>
      <w:r>
        <w:rPr>
          <w:spacing w:val="-15"/>
          <w:w w:val="90"/>
          <w:sz w:val="17"/>
        </w:rPr>
        <w:t xml:space="preserve"> </w:t>
      </w:r>
      <w:r>
        <w:rPr>
          <w:w w:val="90"/>
          <w:sz w:val="17"/>
        </w:rPr>
        <w:t>this</w:t>
      </w:r>
      <w:r>
        <w:rPr>
          <w:spacing w:val="-14"/>
          <w:w w:val="90"/>
          <w:sz w:val="17"/>
        </w:rPr>
        <w:t xml:space="preserve"> </w:t>
      </w:r>
      <w:r>
        <w:rPr>
          <w:spacing w:val="2"/>
          <w:w w:val="90"/>
          <w:sz w:val="17"/>
        </w:rPr>
        <w:t xml:space="preserve">material please </w:t>
      </w:r>
      <w:r>
        <w:rPr>
          <w:spacing w:val="3"/>
          <w:w w:val="90"/>
          <w:sz w:val="17"/>
        </w:rPr>
        <w:t xml:space="preserve">contact </w:t>
      </w:r>
      <w:hyperlink r:id="rId15">
        <w:r>
          <w:rPr>
            <w:spacing w:val="2"/>
            <w:w w:val="90"/>
            <w:sz w:val="17"/>
            <w:u w:val="single"/>
          </w:rPr>
          <w:t>ippc@fao.org</w:t>
        </w:r>
      </w:hyperlink>
      <w:r>
        <w:rPr>
          <w:spacing w:val="2"/>
          <w:w w:val="90"/>
          <w:sz w:val="17"/>
        </w:rPr>
        <w:t xml:space="preserve"> for information </w:t>
      </w:r>
      <w:r>
        <w:rPr>
          <w:w w:val="90"/>
          <w:sz w:val="17"/>
        </w:rPr>
        <w:t xml:space="preserve">about a </w:t>
      </w:r>
      <w:r>
        <w:rPr>
          <w:spacing w:val="2"/>
          <w:w w:val="90"/>
          <w:sz w:val="17"/>
        </w:rPr>
        <w:t>co-publishing agreement.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BodyText"/>
        <w:spacing w:before="8"/>
        <w:rPr>
          <w:sz w:val="12"/>
        </w:rPr>
      </w:pPr>
      <w:r>
        <w:pict>
          <v:shape id="_x0000_s1198" style="position:absolute;margin-left:63.55pt;margin-top:9.45pt;width:46.7pt;height:47.4pt;z-index:-251648000;mso-wrap-distance-left:0;mso-wrap-distance-right:0;mso-position-horizontal-relative:page" coordorigin="1271,189" coordsize="934,948" o:spt="100" adj="0,,0" path="m1737,189r-75,6l1590,213r-67,30l1462,281r-54,48l1361,383r-38,62l1295,513r-18,74l1271,661r,4l1277,741r18,72l1323,881r38,62l1408,999r54,48l1523,1085r67,28l1662,1131r75,6l1813,1131r72,-18l1952,1085r-234,l1646,1075r-67,-22l1518,1021r-56,-42l1415,929r-39,-58l1347,807r-18,-70l1323,665r,-4l1329,589r18,-70l1376,455r39,-58l1463,347r15,l1474,337r8,-6l1492,323r9,-6l1515,317r-4,-8l1521,303r10,-6l1541,291r14,l1552,285r43,-18l1641,253r47,-8l1737,241r210,l1885,213r-72,-18l1737,189xm1478,347r-15,l1630,777r-3,50l1636,869r21,32l1689,919r18,10l1718,943r4,22l1722,987r,24l1722,1027r-1,22l1719,1069r-1,16l1757,1085r-1,-16l1754,1049r-1,-22l1753,1011r,-28l1753,965r4,-22l1767,929r19,-10l1818,901r18,-28l1735,873r,-6l1732,855r-14,-28l1696,813r-25,-18l1649,763r-11,-28l1478,347xm2083,347r-71,l2059,397r40,58l2128,519r18,70l2152,661r,4l2146,737r-18,70l2099,871r-39,58l2013,979r-56,42l1896,1053r-67,22l1757,1085r195,l2013,1047r54,-48l2114,943r38,-62l2180,813r18,-72l2204,665r,-4l2198,587r-18,-74l2152,445r-38,-62l2083,347xm1847,959r-9,l1806,969r24,76l1844,1043r-9,-28l1835,1013r2,-2l1858,1005r4,-4l1831,1001r-1,-4l1824,979r,-2l1831,975r4,-2l1863,973r-1,-4l1858,965r-5,-4l1847,959xm1603,945r-4,12l1609,963r15,6l1602,1033r14,4l1638,975r28,l1668,969r-11,-2l1647,963r-31,-10l1603,945xm1900,929r-11,6l1900,1021r13,-6l1911,997r-1,-2l1911,995r8,-4l1931,983r-23,l1908,979r-5,-28l1902,945r20,l1900,929xm1528,957r-20,l1516,965r15,10l1539,981r1,l1536,1001r14,8l1558,967r-17,l1530,959r-2,-2xm1863,973r-22,l1847,975r2,4l1850,983r1,l1851,987r-1,2l1847,995r-5,2l1834,999r-3,2l1862,1001r3,-4l1865,983r,-4l1864,977r-1,-4xm1966,977r-25,l1957,987r12,-8l1966,977xm1922,945r-20,l1907,949r24,20l1929,969r-4,4l1921,975r-6,4l1910,981r-2,2l1931,983r3,-2l1941,977r25,l1922,945xm1666,975r-28,l1654,979r10,2l1666,975xm1554,915r-75,42l1491,967r15,-8l1507,957r21,l1525,955r-5,-4l1518,951r32,-20l1564,931r1,-8l1554,915xm1564,931r-14,l1549,937r-5,28l1543,967r15,l1564,931xm1950,889r-13,12l1994,959r10,-10l1986,929r-14,-14l1963,905r44,l1999,903r-49,-14xm2007,905r-44,l1969,907r8,4l2027,925r11,-14l2034,907r-21,l2007,905xm1497,861r,l1437,911r9,12l1507,873r-10,-12xm1978,857r-9,12l1989,885r15,14l2013,907r21,l1978,857xm2054,317r-80,l1983,323r9,8l2001,337,1826,763r-22,32l1779,813r-22,14l1743,855r-3,12l1740,873r96,l1839,869r9,-42l1845,777,2012,347r71,l2067,329r-13,-12xm2006,817r-8,12l2068,871r7,-12l2006,817xm1435,823r-14,l1422,825r14,28l1447,845r-12,-22xm1454,789r-1,l1383,825r7,14l1419,825r2,-2l1435,823r-2,-4l1432,817r15,-8l1450,807r13,l1460,801r-6,-12xm1463,807r-13,l1457,825r8,14l1476,831r-6,-10l1465,811r-2,-4xm2103,777r-24,l2085,779r8,2l2094,791r-4,12l2085,809r-2,2l2082,811r12,6l2102,807r1,-6l2106,789r-2,-10l2103,777xm1515,317r-14,l1647,679r5,42l1667,759r28,32l1737,811r1,l1780,791r28,-32l1809,755r-74,l1735,741r-7,-14l1716,713r-16,-12l1682,687r-16,-24l1653,635,1515,317xm2036,749r-1,2l2032,755r-3,6l2027,767r-3,8l2024,783r6,10l2034,797r6,2l2053,803r8,-8l2068,787r-19,l2044,785r-3,l2040,783r-3,-6l2038,773r1,-2l2041,765r2,-2l2046,757r2,l2036,749xm2075,759r-16,18l2049,787r19,l2074,781r5,-4l2103,777r-4,-8l2090,765r-15,-6xm2024,291r-90,l1954,303r10,6l1809,663r-16,24l1775,701r-16,12l1747,727r-7,14l1740,755r69,l1823,721r5,-42l1974,317r80,l2024,291xm1555,291r-14,l1669,585r-1,16l1668,613r1,8l1670,631r8,26l1695,677r20,16l1737,701r1,l1759,693r21,-16l1797,657r2,-6l1736,651r-2,-16l1725,615r-14,-14l1696,587r-15,-20l1681,567r-15,-34l1630,457,1555,291xm2033,495r-36,8l1972,523r-14,32l1953,595r5,38l1972,665r25,20l2033,693r35,-8l2093,665r2,-4l2033,661r-17,-6l2006,641r-6,-20l1998,595r2,-26l2006,547r10,-14l2033,527r62,l2093,523r-25,-20l2033,495xm1501,499r-117,l1384,689r43,l1427,609r71,l1498,577r-71,l1427,533r74,l1501,499xm2095,527r-62,l2049,533r11,14l2066,569r1,26l2066,621r-6,20l2049,655r-16,6l2095,661r13,-28l2113,595r-5,-40l2095,527xm1947,241r-210,l1787,245r47,8l1879,267r44,18l1794,567r,l1779,587r-15,14l1750,615r-9,20l1739,651r60,l1805,631r1,-10l1807,613r,-12l1806,585,1934,291r90,l2013,281r-61,-38l1947,241xm1736,477r-7,6l1717,501r-13,24l1698,549r4,22l1712,585r12,6l1734,593r3,l1747,591r12,-6l1769,571r5,-22l1768,525r-13,-24l1742,483r-6,-6xm1767,291r-57,l1656,483r41,l1709,439r98,l1799,407r-83,l1735,323r41,l1767,291xm1807,439r-43,l1774,483r45,l1807,439xm1776,323r-38,l1756,407r43,l1776,323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1514610</wp:posOffset>
            </wp:positionH>
            <wp:positionV relativeFrom="paragraph">
              <wp:posOffset>311116</wp:posOffset>
            </wp:positionV>
            <wp:extent cx="2411989" cy="319087"/>
            <wp:effectExtent l="0" t="0" r="0" b="0"/>
            <wp:wrapTopAndBottom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98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D5B" w:rsidRDefault="00996D5B">
      <w:pPr>
        <w:rPr>
          <w:sz w:val="12"/>
        </w:rPr>
        <w:sectPr w:rsidR="00996D5B">
          <w:pgSz w:w="11910" w:h="16840"/>
          <w:pgMar w:top="1580" w:right="0" w:bottom="280" w:left="1160" w:header="720" w:footer="720" w:gutter="0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spacing w:before="198"/>
        <w:ind w:left="257"/>
      </w:pPr>
      <w:r>
        <w:pict>
          <v:group id="_x0000_s1195" style="position:absolute;left:0;text-align:left;margin-left:544.25pt;margin-top:-95.15pt;width:51.05pt;height:155.95pt;z-index:251670528;mso-position-horizontal-relative:page" coordorigin="10885,-1903" coordsize="1021,3119">
            <v:shape id="_x0000_s1197" type="#_x0000_t75" style="position:absolute;left:10885;top:-1903;width:1021;height:2835">
              <v:imagedata r:id="rId17" o:title=""/>
            </v:shape>
            <v:rect id="_x0000_s1196" style="position:absolute;left:10885;top:931;width:1021;height:284" fillcolor="black" stroked="f"/>
            <w10:wrap anchorx="page"/>
          </v:group>
        </w:pict>
      </w:r>
      <w:r>
        <w:rPr>
          <w:color w:val="6B207F"/>
        </w:rPr>
        <w:t>Contents</w:t>
      </w:r>
    </w:p>
    <w:sdt>
      <w:sdtPr>
        <w:rPr>
          <w:rFonts w:ascii="Lucida Sans" w:eastAsia="Lucida Sans" w:hAnsi="Lucida Sans" w:cs="Lucida Sans"/>
          <w:sz w:val="18"/>
          <w:szCs w:val="18"/>
        </w:rPr>
        <w:id w:val="1652639888"/>
        <w:docPartObj>
          <w:docPartGallery w:val="Table of Contents"/>
          <w:docPartUnique/>
        </w:docPartObj>
      </w:sdtPr>
      <w:sdtEndPr/>
      <w:sdtContent>
        <w:p w:rsidR="00996D5B" w:rsidRDefault="00193912">
          <w:pPr>
            <w:pStyle w:val="TOC2"/>
            <w:tabs>
              <w:tab w:val="right" w:leader="dot" w:pos="7343"/>
            </w:tabs>
            <w:spacing w:before="995"/>
            <w:ind w:firstLine="0"/>
          </w:pPr>
          <w:r>
            <w:t>Definitions</w:t>
          </w:r>
          <w:r>
            <w:rPr>
              <w:spacing w:val="-3"/>
            </w:rPr>
            <w:t xml:space="preserve"> </w:t>
          </w:r>
          <w:r>
            <w:t>Used</w:t>
          </w:r>
          <w:r>
            <w:tab/>
            <w:t>5</w:t>
          </w:r>
        </w:p>
        <w:p w:rsidR="00996D5B" w:rsidRDefault="00193912">
          <w:pPr>
            <w:pStyle w:val="TOC2"/>
            <w:tabs>
              <w:tab w:val="right" w:leader="dot" w:pos="7343"/>
            </w:tabs>
            <w:spacing w:before="107"/>
            <w:ind w:firstLine="0"/>
          </w:pPr>
          <w:r>
            <w:rPr>
              <w:spacing w:val="2"/>
            </w:rPr>
            <w:t>Acronyms</w:t>
          </w:r>
          <w:r>
            <w:rPr>
              <w:spacing w:val="-5"/>
            </w:rPr>
            <w:t xml:space="preserve"> </w:t>
          </w:r>
          <w:r>
            <w:t>and</w:t>
          </w:r>
          <w:r>
            <w:rPr>
              <w:spacing w:val="-5"/>
            </w:rPr>
            <w:t xml:space="preserve"> </w:t>
          </w:r>
          <w:r>
            <w:rPr>
              <w:spacing w:val="2"/>
            </w:rPr>
            <w:t>Abbreviations</w:t>
          </w:r>
          <w:r>
            <w:rPr>
              <w:spacing w:val="2"/>
            </w:rPr>
            <w:tab/>
          </w:r>
          <w:r>
            <w:t>7</w:t>
          </w:r>
        </w:p>
        <w:p w:rsidR="00996D5B" w:rsidRDefault="00193912">
          <w:pPr>
            <w:pStyle w:val="TOC1"/>
            <w:tabs>
              <w:tab w:val="right" w:leader="dot" w:pos="7343"/>
            </w:tabs>
            <w:spacing w:before="182"/>
          </w:pPr>
          <w:hyperlink w:anchor="_TOC_250014" w:history="1">
            <w:r>
              <w:rPr>
                <w:color w:val="6B207F"/>
                <w:spacing w:val="2"/>
              </w:rPr>
              <w:t>Section</w:t>
            </w:r>
            <w:r>
              <w:rPr>
                <w:color w:val="6B207F"/>
                <w:spacing w:val="-5"/>
              </w:rPr>
              <w:t xml:space="preserve"> </w:t>
            </w:r>
            <w:r>
              <w:rPr>
                <w:color w:val="6B207F"/>
                <w:spacing w:val="-8"/>
              </w:rPr>
              <w:t>1:</w:t>
            </w:r>
            <w:r>
              <w:rPr>
                <w:color w:val="6B207F"/>
                <w:spacing w:val="-4"/>
              </w:rPr>
              <w:t xml:space="preserve"> </w:t>
            </w:r>
            <w:r>
              <w:rPr>
                <w:color w:val="6B207F"/>
              </w:rPr>
              <w:t>Introduction</w:t>
            </w:r>
            <w:r>
              <w:rPr>
                <w:color w:val="6B207F"/>
              </w:rPr>
              <w:tab/>
              <w:t>8</w:t>
            </w:r>
          </w:hyperlink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55"/>
              <w:tab w:val="right" w:leader="dot" w:pos="7343"/>
            </w:tabs>
            <w:spacing w:before="98"/>
            <w:jc w:val="left"/>
          </w:pPr>
          <w:r>
            <w:t>Organizational</w:t>
          </w:r>
          <w:r>
            <w:rPr>
              <w:spacing w:val="-5"/>
            </w:rPr>
            <w:t xml:space="preserve"> </w:t>
          </w:r>
          <w:r>
            <w:rPr>
              <w:spacing w:val="2"/>
            </w:rPr>
            <w:t>Arrangements</w:t>
          </w:r>
          <w:r>
            <w:rPr>
              <w:spacing w:val="2"/>
            </w:rPr>
            <w:tab/>
          </w:r>
          <w:r>
            <w:t>9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01"/>
              <w:tab w:val="right" w:leader="dot" w:pos="7343"/>
            </w:tabs>
            <w:spacing w:before="24"/>
            <w:ind w:hanging="261"/>
          </w:pPr>
          <w:hyperlink w:anchor="_TOC_250013" w:history="1">
            <w:r>
              <w:rPr>
                <w:w w:val="90"/>
              </w:rPr>
              <w:t>NPPO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as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quarantine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3"/>
                <w:w w:val="90"/>
              </w:rPr>
              <w:t>section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2"/>
                <w:w w:val="90"/>
              </w:rPr>
              <w:t>within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a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w w:val="90"/>
              </w:rPr>
              <w:t>plant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3"/>
                <w:w w:val="90"/>
              </w:rPr>
              <w:t>protection</w:t>
            </w:r>
            <w:r>
              <w:rPr>
                <w:spacing w:val="-15"/>
                <w:w w:val="90"/>
              </w:rPr>
              <w:t xml:space="preserve"> </w:t>
            </w:r>
            <w:r>
              <w:rPr>
                <w:spacing w:val="2"/>
                <w:w w:val="90"/>
              </w:rPr>
              <w:t>department</w:t>
            </w:r>
            <w:r>
              <w:rPr>
                <w:spacing w:val="2"/>
                <w:w w:val="90"/>
              </w:rPr>
              <w:tab/>
            </w:r>
            <w:r>
              <w:rPr>
                <w:w w:val="90"/>
              </w:rPr>
              <w:t>9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15"/>
              <w:tab w:val="right" w:leader="dot" w:pos="7343"/>
            </w:tabs>
            <w:ind w:left="814" w:hanging="275"/>
          </w:pPr>
          <w:hyperlink w:anchor="_TOC_250012" w:history="1">
            <w:r>
              <w:rPr>
                <w:spacing w:val="2"/>
                <w:w w:val="90"/>
              </w:rPr>
              <w:t xml:space="preserve">Semi-autonomous </w:t>
            </w:r>
            <w:r>
              <w:rPr>
                <w:w w:val="90"/>
              </w:rPr>
              <w:t>and</w:t>
            </w:r>
            <w:r>
              <w:rPr>
                <w:spacing w:val="-19"/>
                <w:w w:val="90"/>
              </w:rPr>
              <w:t xml:space="preserve"> </w:t>
            </w:r>
            <w:r>
              <w:rPr>
                <w:spacing w:val="2"/>
                <w:w w:val="90"/>
              </w:rPr>
              <w:t>autonomous</w:t>
            </w:r>
            <w:r>
              <w:rPr>
                <w:spacing w:val="-8"/>
                <w:w w:val="90"/>
              </w:rPr>
              <w:t xml:space="preserve"> </w:t>
            </w:r>
            <w:r>
              <w:rPr>
                <w:spacing w:val="2"/>
                <w:w w:val="90"/>
              </w:rPr>
              <w:t>NPPOs</w:t>
            </w:r>
            <w:r>
              <w:rPr>
                <w:spacing w:val="2"/>
                <w:w w:val="90"/>
              </w:rPr>
              <w:tab/>
            </w:r>
            <w:r>
              <w:rPr>
                <w:w w:val="90"/>
              </w:rPr>
              <w:t>9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17"/>
              <w:tab w:val="right" w:leader="dot" w:pos="7343"/>
            </w:tabs>
            <w:ind w:left="816" w:hanging="277"/>
          </w:pPr>
          <w:hyperlink w:anchor="_TOC_250011" w:history="1">
            <w:r>
              <w:rPr>
                <w:spacing w:val="2"/>
                <w:w w:val="90"/>
              </w:rPr>
              <w:t>Integrated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2"/>
                <w:w w:val="90"/>
              </w:rPr>
              <w:t>institutions</w:t>
            </w:r>
            <w:r>
              <w:rPr>
                <w:spacing w:val="2"/>
                <w:w w:val="90"/>
              </w:rPr>
              <w:tab/>
            </w:r>
            <w:r>
              <w:rPr>
                <w:w w:val="90"/>
              </w:rPr>
              <w:t>9</w:t>
            </w:r>
          </w:hyperlink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66"/>
              <w:tab w:val="right" w:leader="dot" w:pos="7334"/>
            </w:tabs>
            <w:ind w:left="465" w:hanging="209"/>
            <w:jc w:val="left"/>
          </w:pPr>
          <w:hyperlink w:anchor="_TOC_250010" w:history="1">
            <w:r>
              <w:rPr>
                <w:spacing w:val="2"/>
              </w:rPr>
              <w:t>Surveillance Approaches</w:t>
            </w:r>
            <w:r>
              <w:rPr>
                <w:spacing w:val="-17"/>
              </w:rPr>
              <w:t xml:space="preserve"> </w:t>
            </w:r>
            <w:r>
              <w:t>and</w:t>
            </w:r>
            <w:r>
              <w:rPr>
                <w:spacing w:val="-7"/>
              </w:rPr>
              <w:t xml:space="preserve"> </w:t>
            </w:r>
            <w:r>
              <w:rPr>
                <w:spacing w:val="2"/>
              </w:rPr>
              <w:t>Application</w:t>
            </w:r>
            <w:r>
              <w:rPr>
                <w:spacing w:val="2"/>
              </w:rPr>
              <w:tab/>
            </w:r>
            <w:r>
              <w:rPr>
                <w:spacing w:val="-10"/>
              </w:rPr>
              <w:t>10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09"/>
              <w:tab w:val="right" w:leader="dot" w:pos="7336"/>
            </w:tabs>
            <w:spacing w:before="24"/>
            <w:ind w:left="808" w:hanging="269"/>
          </w:pPr>
          <w:hyperlink w:anchor="_TOC_250009" w:history="1">
            <w:r>
              <w:rPr>
                <w:spacing w:val="2"/>
                <w:w w:val="90"/>
              </w:rPr>
              <w:t>General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2"/>
                <w:w w:val="90"/>
              </w:rPr>
              <w:t>surveillance</w:t>
            </w:r>
            <w:r>
              <w:rPr>
                <w:spacing w:val="2"/>
                <w:w w:val="90"/>
              </w:rPr>
              <w:tab/>
            </w:r>
            <w:r>
              <w:rPr>
                <w:spacing w:val="-8"/>
                <w:w w:val="90"/>
              </w:rPr>
              <w:t>10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3"/>
              <w:tab w:val="right" w:leader="dot" w:pos="7336"/>
            </w:tabs>
            <w:ind w:left="822" w:hanging="283"/>
          </w:pPr>
          <w:hyperlink w:anchor="_TOC_250008" w:history="1">
            <w:r>
              <w:rPr>
                <w:spacing w:val="2"/>
                <w:w w:val="90"/>
              </w:rPr>
              <w:t xml:space="preserve">General surveillance </w:t>
            </w:r>
            <w:r>
              <w:rPr>
                <w:w w:val="90"/>
              </w:rPr>
              <w:t>approach</w:t>
            </w:r>
            <w:r>
              <w:rPr>
                <w:spacing w:val="-31"/>
                <w:w w:val="90"/>
              </w:rPr>
              <w:t xml:space="preserve"> </w:t>
            </w:r>
            <w:r>
              <w:rPr>
                <w:w w:val="90"/>
              </w:rPr>
              <w:t>and</w:t>
            </w:r>
            <w:r>
              <w:rPr>
                <w:spacing w:val="-9"/>
                <w:w w:val="90"/>
              </w:rPr>
              <w:t xml:space="preserve"> </w:t>
            </w:r>
            <w:r>
              <w:rPr>
                <w:spacing w:val="2"/>
                <w:w w:val="90"/>
              </w:rPr>
              <w:t>application</w:t>
            </w:r>
            <w:r>
              <w:rPr>
                <w:spacing w:val="2"/>
                <w:w w:val="90"/>
              </w:rPr>
              <w:tab/>
            </w:r>
            <w:r>
              <w:rPr>
                <w:spacing w:val="-8"/>
                <w:w w:val="90"/>
              </w:rPr>
              <w:t>10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5"/>
              <w:tab w:val="right" w:leader="dot" w:pos="7326"/>
            </w:tabs>
            <w:ind w:left="824" w:hanging="285"/>
          </w:pPr>
          <w:hyperlink w:anchor="_TOC_250007" w:history="1">
            <w:r>
              <w:rPr>
                <w:spacing w:val="2"/>
                <w:w w:val="90"/>
              </w:rPr>
              <w:t>Specific</w:t>
            </w:r>
            <w:r>
              <w:rPr>
                <w:spacing w:val="-6"/>
                <w:w w:val="90"/>
              </w:rPr>
              <w:t xml:space="preserve"> </w:t>
            </w:r>
            <w:r>
              <w:rPr>
                <w:spacing w:val="2"/>
                <w:w w:val="90"/>
              </w:rPr>
              <w:t>surveillance</w:t>
            </w:r>
            <w:r>
              <w:rPr>
                <w:spacing w:val="2"/>
                <w:w w:val="90"/>
              </w:rPr>
              <w:tab/>
            </w:r>
            <w:r>
              <w:rPr>
                <w:spacing w:val="-17"/>
                <w:w w:val="90"/>
              </w:rPr>
              <w:t>11</w:t>
            </w:r>
          </w:hyperlink>
        </w:p>
        <w:p w:rsidR="00996D5B" w:rsidRDefault="00193912">
          <w:pPr>
            <w:pStyle w:val="TOC1"/>
            <w:tabs>
              <w:tab w:val="right" w:leader="dot" w:pos="7324"/>
            </w:tabs>
          </w:pPr>
          <w:r>
            <w:rPr>
              <w:color w:val="6B207F"/>
              <w:spacing w:val="2"/>
            </w:rPr>
            <w:t xml:space="preserve">Section </w:t>
          </w:r>
          <w:r>
            <w:rPr>
              <w:color w:val="6B207F"/>
              <w:spacing w:val="-3"/>
            </w:rPr>
            <w:t>2:</w:t>
          </w:r>
          <w:r>
            <w:rPr>
              <w:color w:val="6B207F"/>
              <w:spacing w:val="-22"/>
            </w:rPr>
            <w:t xml:space="preserve"> </w:t>
          </w:r>
          <w:r>
            <w:rPr>
              <w:color w:val="6B207F"/>
            </w:rPr>
            <w:t>Organizational</w:t>
          </w:r>
          <w:r>
            <w:rPr>
              <w:color w:val="6B207F"/>
              <w:spacing w:val="-10"/>
            </w:rPr>
            <w:t xml:space="preserve"> </w:t>
          </w:r>
          <w:r>
            <w:rPr>
              <w:color w:val="6B207F"/>
              <w:spacing w:val="2"/>
            </w:rPr>
            <w:t>Arrangements</w:t>
          </w:r>
          <w:r>
            <w:rPr>
              <w:color w:val="6B207F"/>
              <w:spacing w:val="2"/>
            </w:rPr>
            <w:tab/>
          </w:r>
          <w:r>
            <w:rPr>
              <w:color w:val="6B207F"/>
              <w:spacing w:val="-20"/>
            </w:rPr>
            <w:t>12</w:t>
          </w:r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64"/>
              <w:tab w:val="right" w:leader="dot" w:pos="7332"/>
            </w:tabs>
            <w:spacing w:before="98"/>
            <w:ind w:left="463" w:hanging="207"/>
            <w:jc w:val="left"/>
          </w:pPr>
          <w:hyperlink w:anchor="_TOC_250006" w:history="1">
            <w:r>
              <w:t>National</w:t>
            </w:r>
            <w:r>
              <w:rPr>
                <w:spacing w:val="-3"/>
              </w:rPr>
              <w:t xml:space="preserve"> </w:t>
            </w:r>
            <w:r>
              <w:t>Legislation</w:t>
            </w:r>
            <w:r>
              <w:tab/>
            </w:r>
            <w:r>
              <w:rPr>
                <w:spacing w:val="-11"/>
              </w:rPr>
              <w:t>13</w:t>
            </w:r>
          </w:hyperlink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66"/>
              <w:tab w:val="right" w:leader="dot" w:pos="7332"/>
            </w:tabs>
            <w:spacing w:before="107"/>
            <w:ind w:left="465" w:hanging="209"/>
            <w:jc w:val="left"/>
          </w:pPr>
          <w:hyperlink w:anchor="_TOC_250005" w:history="1">
            <w:r>
              <w:t>Funding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rPr>
                <w:spacing w:val="2"/>
              </w:rPr>
              <w:t>Sustainability</w:t>
            </w:r>
            <w:r>
              <w:rPr>
                <w:spacing w:val="2"/>
              </w:rPr>
              <w:tab/>
            </w:r>
            <w:r>
              <w:rPr>
                <w:spacing w:val="-11"/>
              </w:rPr>
              <w:t>14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10"/>
              <w:tab w:val="right" w:leader="dot" w:pos="7334"/>
            </w:tabs>
            <w:spacing w:before="23"/>
            <w:ind w:left="809" w:hanging="270"/>
          </w:pPr>
          <w:r>
            <w:rPr>
              <w:spacing w:val="2"/>
              <w:w w:val="90"/>
            </w:rPr>
            <w:t>Potential sources</w:t>
          </w:r>
          <w:r>
            <w:rPr>
              <w:spacing w:val="-15"/>
              <w:w w:val="90"/>
            </w:rPr>
            <w:t xml:space="preserve"> </w:t>
          </w:r>
          <w:r>
            <w:rPr>
              <w:w w:val="90"/>
            </w:rPr>
            <w:t>of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funding</w:t>
          </w:r>
          <w:r>
            <w:rPr>
              <w:w w:val="90"/>
            </w:rPr>
            <w:tab/>
          </w:r>
          <w:r>
            <w:rPr>
              <w:spacing w:val="-10"/>
              <w:w w:val="90"/>
            </w:rPr>
            <w:t>14</w:t>
          </w:r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65"/>
              <w:tab w:val="right" w:leader="dot" w:pos="7332"/>
            </w:tabs>
            <w:ind w:left="464" w:hanging="208"/>
            <w:jc w:val="left"/>
          </w:pPr>
          <w:hyperlink w:anchor="_TOC_250004" w:history="1">
            <w:r>
              <w:t>Management</w:t>
            </w:r>
            <w:r>
              <w:tab/>
            </w:r>
            <w:r>
              <w:rPr>
                <w:spacing w:val="-12"/>
              </w:rPr>
              <w:t>16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09"/>
              <w:tab w:val="right" w:leader="dot" w:pos="7334"/>
            </w:tabs>
            <w:spacing w:before="24"/>
            <w:ind w:left="808" w:hanging="269"/>
          </w:pPr>
          <w:r>
            <w:rPr>
              <w:spacing w:val="3"/>
              <w:w w:val="90"/>
            </w:rPr>
            <w:t>Strategy</w:t>
          </w:r>
          <w:r>
            <w:rPr>
              <w:spacing w:val="3"/>
              <w:w w:val="90"/>
            </w:rPr>
            <w:tab/>
          </w:r>
          <w:r>
            <w:rPr>
              <w:spacing w:val="-10"/>
              <w:w w:val="90"/>
            </w:rPr>
            <w:t>16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4"/>
              <w:tab w:val="right" w:leader="dot" w:pos="7334"/>
            </w:tabs>
            <w:ind w:left="823" w:hanging="284"/>
          </w:pPr>
          <w:r>
            <w:rPr>
              <w:spacing w:val="3"/>
              <w:w w:val="90"/>
            </w:rPr>
            <w:t>Authority</w:t>
          </w:r>
          <w:r>
            <w:rPr>
              <w:spacing w:val="3"/>
              <w:w w:val="90"/>
            </w:rPr>
            <w:tab/>
          </w:r>
          <w:r>
            <w:rPr>
              <w:spacing w:val="-10"/>
              <w:w w:val="90"/>
            </w:rPr>
            <w:t>16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6"/>
              <w:tab w:val="right" w:leader="dot" w:pos="7334"/>
            </w:tabs>
            <w:ind w:left="825" w:hanging="286"/>
          </w:pPr>
          <w:r>
            <w:rPr>
              <w:spacing w:val="2"/>
              <w:w w:val="90"/>
            </w:rPr>
            <w:t>Responsibilities</w:t>
          </w:r>
          <w:r>
            <w:rPr>
              <w:spacing w:val="2"/>
              <w:w w:val="90"/>
            </w:rPr>
            <w:tab/>
          </w:r>
          <w:r>
            <w:rPr>
              <w:spacing w:val="-10"/>
              <w:w w:val="90"/>
            </w:rPr>
            <w:t>16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0"/>
              <w:tab w:val="right" w:leader="dot" w:pos="7332"/>
            </w:tabs>
            <w:ind w:left="819" w:hanging="280"/>
          </w:pPr>
          <w:r>
            <w:rPr>
              <w:w w:val="95"/>
            </w:rPr>
            <w:t>Planning</w:t>
          </w:r>
          <w:r>
            <w:rPr>
              <w:w w:val="95"/>
            </w:rPr>
            <w:tab/>
          </w:r>
          <w:r>
            <w:rPr>
              <w:spacing w:val="-12"/>
              <w:w w:val="95"/>
            </w:rPr>
            <w:t>17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2"/>
              <w:tab w:val="right" w:leader="dot" w:pos="7332"/>
            </w:tabs>
            <w:ind w:left="821" w:hanging="282"/>
          </w:pPr>
          <w:r>
            <w:rPr>
              <w:spacing w:val="2"/>
              <w:w w:val="90"/>
            </w:rPr>
            <w:t xml:space="preserve">Resources </w:t>
          </w:r>
          <w:r>
            <w:rPr>
              <w:w w:val="90"/>
            </w:rPr>
            <w:t>and</w:t>
          </w:r>
          <w:r>
            <w:rPr>
              <w:spacing w:val="-16"/>
              <w:w w:val="90"/>
            </w:rPr>
            <w:t xml:space="preserve"> </w:t>
          </w:r>
          <w:r>
            <w:rPr>
              <w:spacing w:val="2"/>
              <w:w w:val="90"/>
            </w:rPr>
            <w:t>budget</w:t>
          </w:r>
          <w:r>
            <w:rPr>
              <w:spacing w:val="-6"/>
              <w:w w:val="90"/>
            </w:rPr>
            <w:t xml:space="preserve"> </w:t>
          </w:r>
          <w:r>
            <w:rPr>
              <w:spacing w:val="2"/>
              <w:w w:val="90"/>
            </w:rPr>
            <w:t>allocation</w:t>
          </w:r>
          <w:r>
            <w:rPr>
              <w:spacing w:val="2"/>
              <w:w w:val="90"/>
            </w:rPr>
            <w:tab/>
          </w:r>
          <w:r>
            <w:rPr>
              <w:spacing w:val="-12"/>
              <w:w w:val="90"/>
            </w:rPr>
            <w:t>17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0"/>
              <w:tab w:val="right" w:leader="dot" w:pos="7332"/>
            </w:tabs>
            <w:ind w:left="819" w:hanging="280"/>
          </w:pPr>
          <w:r>
            <w:rPr>
              <w:w w:val="90"/>
            </w:rPr>
            <w:t>Engagement</w:t>
          </w:r>
          <w:r>
            <w:rPr>
              <w:spacing w:val="-6"/>
              <w:w w:val="90"/>
            </w:rPr>
            <w:t xml:space="preserve"> </w:t>
          </w:r>
          <w:r>
            <w:rPr>
              <w:spacing w:val="2"/>
              <w:w w:val="90"/>
            </w:rPr>
            <w:t>mechanisms</w:t>
          </w:r>
          <w:r>
            <w:rPr>
              <w:spacing w:val="2"/>
              <w:w w:val="90"/>
            </w:rPr>
            <w:tab/>
          </w:r>
          <w:r>
            <w:rPr>
              <w:spacing w:val="-12"/>
              <w:w w:val="90"/>
            </w:rPr>
            <w:t>17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17"/>
              <w:tab w:val="right" w:leader="dot" w:pos="7332"/>
            </w:tabs>
            <w:ind w:left="816" w:hanging="277"/>
          </w:pPr>
          <w:r>
            <w:rPr>
              <w:spacing w:val="3"/>
              <w:w w:val="90"/>
            </w:rPr>
            <w:t>Performance</w:t>
          </w:r>
          <w:r>
            <w:rPr>
              <w:spacing w:val="-6"/>
              <w:w w:val="90"/>
            </w:rPr>
            <w:t xml:space="preserve"> </w:t>
          </w:r>
          <w:r>
            <w:rPr>
              <w:spacing w:val="2"/>
              <w:w w:val="90"/>
            </w:rPr>
            <w:t>review</w:t>
          </w:r>
          <w:r>
            <w:rPr>
              <w:spacing w:val="2"/>
              <w:w w:val="90"/>
            </w:rPr>
            <w:tab/>
          </w:r>
          <w:r>
            <w:rPr>
              <w:spacing w:val="-12"/>
              <w:w w:val="90"/>
            </w:rPr>
            <w:t>17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3"/>
              <w:tab w:val="right" w:leader="dot" w:pos="7335"/>
            </w:tabs>
            <w:ind w:left="822" w:hanging="283"/>
          </w:pPr>
          <w:r>
            <w:rPr>
              <w:spacing w:val="2"/>
              <w:w w:val="90"/>
            </w:rPr>
            <w:t>Monitoring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evaluation</w:t>
          </w:r>
          <w:r>
            <w:rPr>
              <w:w w:val="90"/>
            </w:rPr>
            <w:tab/>
          </w:r>
          <w:r>
            <w:rPr>
              <w:spacing w:val="-9"/>
              <w:w w:val="90"/>
            </w:rPr>
            <w:t>18</w:t>
          </w:r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67"/>
              <w:tab w:val="right" w:leader="dot" w:pos="7333"/>
            </w:tabs>
            <w:ind w:left="466" w:hanging="210"/>
            <w:jc w:val="left"/>
          </w:pPr>
          <w:hyperlink w:anchor="_TOC_250003" w:history="1">
            <w:r>
              <w:t>Human</w:t>
            </w:r>
            <w:r>
              <w:rPr>
                <w:spacing w:val="-5"/>
              </w:rPr>
              <w:t xml:space="preserve"> </w:t>
            </w:r>
            <w:r>
              <w:rPr>
                <w:spacing w:val="2"/>
              </w:rPr>
              <w:t>Resources</w:t>
            </w:r>
            <w:r>
              <w:rPr>
                <w:spacing w:val="2"/>
              </w:rPr>
              <w:tab/>
            </w:r>
            <w:r>
              <w:rPr>
                <w:spacing w:val="-11"/>
              </w:rPr>
              <w:t>19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12"/>
              <w:tab w:val="right" w:leader="dot" w:pos="7335"/>
            </w:tabs>
            <w:spacing w:before="24"/>
            <w:ind w:left="811" w:hanging="272"/>
          </w:pPr>
          <w:r>
            <w:rPr>
              <w:w w:val="90"/>
            </w:rPr>
            <w:t>Training</w:t>
          </w:r>
          <w:r>
            <w:rPr>
              <w:w w:val="90"/>
            </w:rPr>
            <w:tab/>
          </w:r>
          <w:r>
            <w:rPr>
              <w:spacing w:val="-9"/>
              <w:w w:val="90"/>
            </w:rPr>
            <w:t>19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6"/>
              <w:tab w:val="right" w:leader="dot" w:pos="7335"/>
            </w:tabs>
            <w:ind w:left="825" w:hanging="286"/>
          </w:pPr>
          <w:r>
            <w:rPr>
              <w:spacing w:val="3"/>
              <w:w w:val="90"/>
            </w:rPr>
            <w:t>Staff</w:t>
          </w:r>
          <w:r>
            <w:rPr>
              <w:spacing w:val="-5"/>
              <w:w w:val="90"/>
            </w:rPr>
            <w:t xml:space="preserve"> </w:t>
          </w:r>
          <w:r>
            <w:rPr>
              <w:spacing w:val="2"/>
              <w:w w:val="90"/>
            </w:rPr>
            <w:t>retention</w:t>
          </w:r>
          <w:r>
            <w:rPr>
              <w:spacing w:val="2"/>
              <w:w w:val="90"/>
            </w:rPr>
            <w:tab/>
          </w:r>
          <w:r>
            <w:rPr>
              <w:spacing w:val="-9"/>
              <w:w w:val="90"/>
            </w:rPr>
            <w:t>19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8"/>
              <w:tab w:val="right" w:leader="dot" w:pos="7335"/>
            </w:tabs>
            <w:ind w:left="827" w:hanging="288"/>
          </w:pPr>
          <w:r>
            <w:rPr>
              <w:spacing w:val="3"/>
              <w:w w:val="90"/>
            </w:rPr>
            <w:t>Safety</w:t>
          </w:r>
          <w:r>
            <w:rPr>
              <w:spacing w:val="-5"/>
              <w:w w:val="90"/>
            </w:rPr>
            <w:t xml:space="preserve"> </w:t>
          </w:r>
          <w:r>
            <w:rPr>
              <w:w w:val="90"/>
            </w:rPr>
            <w:t>at</w:t>
          </w:r>
          <w:r>
            <w:rPr>
              <w:spacing w:val="-4"/>
              <w:w w:val="90"/>
            </w:rPr>
            <w:t xml:space="preserve"> </w:t>
          </w:r>
          <w:r>
            <w:rPr>
              <w:w w:val="90"/>
            </w:rPr>
            <w:t>work</w:t>
          </w:r>
          <w:r>
            <w:rPr>
              <w:w w:val="90"/>
            </w:rPr>
            <w:tab/>
          </w:r>
          <w:r>
            <w:rPr>
              <w:spacing w:val="-9"/>
              <w:w w:val="90"/>
            </w:rPr>
            <w:t>19</w:t>
          </w:r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48"/>
              <w:tab w:val="right" w:leader="dot" w:pos="7342"/>
            </w:tabs>
            <w:ind w:left="447" w:hanging="191"/>
            <w:jc w:val="left"/>
          </w:pPr>
          <w:hyperlink w:anchor="_TOC_250002" w:history="1">
            <w:r>
              <w:rPr>
                <w:spacing w:val="2"/>
              </w:rPr>
              <w:t>Information</w:t>
            </w:r>
            <w:r>
              <w:rPr>
                <w:spacing w:val="-4"/>
              </w:rPr>
              <w:t xml:space="preserve"> </w:t>
            </w:r>
            <w:r>
              <w:t>Management</w:t>
            </w:r>
            <w:r>
              <w:tab/>
              <w:t>20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794"/>
              <w:tab w:val="right" w:leader="dot" w:pos="7343"/>
            </w:tabs>
            <w:spacing w:before="24"/>
            <w:ind w:left="793" w:hanging="254"/>
          </w:pPr>
          <w:r>
            <w:rPr>
              <w:spacing w:val="2"/>
              <w:w w:val="90"/>
            </w:rPr>
            <w:t xml:space="preserve">Data </w:t>
          </w:r>
          <w:r>
            <w:rPr>
              <w:w w:val="90"/>
            </w:rPr>
            <w:t xml:space="preserve">flow: </w:t>
          </w:r>
          <w:r>
            <w:rPr>
              <w:spacing w:val="3"/>
              <w:w w:val="90"/>
            </w:rPr>
            <w:t>structure</w:t>
          </w:r>
          <w:r>
            <w:rPr>
              <w:spacing w:val="-25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7"/>
              <w:w w:val="90"/>
            </w:rPr>
            <w:t xml:space="preserve"> </w:t>
          </w:r>
          <w:r>
            <w:rPr>
              <w:spacing w:val="2"/>
              <w:w w:val="90"/>
            </w:rPr>
            <w:t>presentation</w:t>
          </w:r>
          <w:r>
            <w:rPr>
              <w:spacing w:val="2"/>
              <w:w w:val="90"/>
            </w:rPr>
            <w:tab/>
          </w:r>
          <w:r>
            <w:rPr>
              <w:w w:val="90"/>
            </w:rPr>
            <w:t>20</w:t>
          </w:r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68"/>
              <w:tab w:val="right" w:leader="dot" w:pos="7334"/>
            </w:tabs>
            <w:ind w:left="467" w:hanging="211"/>
            <w:jc w:val="left"/>
          </w:pPr>
          <w:hyperlink w:anchor="_TOC_250001" w:history="1">
            <w:r>
              <w:rPr>
                <w:spacing w:val="2"/>
              </w:rPr>
              <w:t>Communication</w:t>
            </w:r>
            <w:r>
              <w:rPr>
                <w:spacing w:val="2"/>
              </w:rPr>
              <w:tab/>
            </w:r>
            <w:r>
              <w:rPr>
                <w:spacing w:val="-10"/>
              </w:rPr>
              <w:t>21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13"/>
              <w:tab w:val="right" w:leader="dot" w:pos="7335"/>
            </w:tabs>
            <w:spacing w:before="23"/>
            <w:ind w:left="812" w:hanging="273"/>
          </w:pPr>
          <w:r>
            <w:rPr>
              <w:spacing w:val="2"/>
              <w:w w:val="90"/>
            </w:rPr>
            <w:t>Communication</w:t>
          </w:r>
          <w:r>
            <w:rPr>
              <w:spacing w:val="-6"/>
              <w:w w:val="90"/>
            </w:rPr>
            <w:t xml:space="preserve"> </w:t>
          </w:r>
          <w:r>
            <w:rPr>
              <w:spacing w:val="3"/>
              <w:w w:val="90"/>
            </w:rPr>
            <w:t>strategy</w:t>
          </w:r>
          <w:r>
            <w:rPr>
              <w:spacing w:val="3"/>
              <w:w w:val="90"/>
            </w:rPr>
            <w:tab/>
          </w:r>
          <w:r>
            <w:rPr>
              <w:spacing w:val="-9"/>
              <w:w w:val="90"/>
            </w:rPr>
            <w:t>21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7"/>
              <w:tab w:val="right" w:leader="dot" w:pos="7335"/>
            </w:tabs>
            <w:ind w:left="826" w:hanging="287"/>
          </w:pPr>
          <w:r>
            <w:rPr>
              <w:w w:val="90"/>
            </w:rPr>
            <w:t>Stakeholder</w:t>
          </w:r>
          <w:r>
            <w:rPr>
              <w:spacing w:val="-6"/>
              <w:w w:val="90"/>
            </w:rPr>
            <w:t xml:space="preserve"> </w:t>
          </w:r>
          <w:r>
            <w:rPr>
              <w:spacing w:val="2"/>
              <w:w w:val="90"/>
            </w:rPr>
            <w:t>engagement</w:t>
          </w:r>
          <w:r>
            <w:rPr>
              <w:spacing w:val="2"/>
              <w:w w:val="90"/>
            </w:rPr>
            <w:tab/>
          </w:r>
          <w:r>
            <w:rPr>
              <w:spacing w:val="-9"/>
              <w:w w:val="90"/>
            </w:rPr>
            <w:t>21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9"/>
              <w:tab w:val="right" w:leader="dot" w:pos="7342"/>
            </w:tabs>
            <w:ind w:left="828" w:hanging="289"/>
          </w:pPr>
          <w:r>
            <w:rPr>
              <w:spacing w:val="3"/>
              <w:w w:val="90"/>
            </w:rPr>
            <w:t>Reporting</w:t>
          </w:r>
          <w:r>
            <w:rPr>
              <w:spacing w:val="3"/>
              <w:w w:val="90"/>
            </w:rPr>
            <w:tab/>
          </w:r>
          <w:r>
            <w:rPr>
              <w:w w:val="90"/>
            </w:rPr>
            <w:t>22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3"/>
              <w:tab w:val="right" w:leader="dot" w:pos="7342"/>
            </w:tabs>
            <w:ind w:left="822" w:hanging="283"/>
          </w:pPr>
          <w:r>
            <w:rPr>
              <w:spacing w:val="2"/>
              <w:w w:val="90"/>
            </w:rPr>
            <w:t>Awareness-raising</w:t>
          </w:r>
          <w:r>
            <w:rPr>
              <w:spacing w:val="-7"/>
              <w:w w:val="90"/>
            </w:rPr>
            <w:t xml:space="preserve"> </w:t>
          </w:r>
          <w:r>
            <w:rPr>
              <w:w w:val="90"/>
            </w:rPr>
            <w:t>and</w:t>
          </w:r>
          <w:r>
            <w:rPr>
              <w:spacing w:val="-7"/>
              <w:w w:val="90"/>
            </w:rPr>
            <w:t xml:space="preserve"> </w:t>
          </w:r>
          <w:r>
            <w:rPr>
              <w:spacing w:val="3"/>
              <w:w w:val="90"/>
            </w:rPr>
            <w:t>advocacy</w:t>
          </w:r>
          <w:r>
            <w:rPr>
              <w:spacing w:val="3"/>
              <w:w w:val="90"/>
            </w:rPr>
            <w:tab/>
          </w:r>
          <w:r>
            <w:rPr>
              <w:w w:val="90"/>
            </w:rPr>
            <w:t>22</w:t>
          </w:r>
        </w:p>
        <w:p w:rsidR="00996D5B" w:rsidRDefault="00193912">
          <w:pPr>
            <w:pStyle w:val="TOC1"/>
            <w:tabs>
              <w:tab w:val="right" w:leader="dot" w:pos="7343"/>
            </w:tabs>
          </w:pPr>
          <w:r>
            <w:rPr>
              <w:color w:val="6B207F"/>
              <w:spacing w:val="2"/>
            </w:rPr>
            <w:t xml:space="preserve">Section </w:t>
          </w:r>
          <w:r>
            <w:rPr>
              <w:color w:val="6B207F"/>
              <w:spacing w:val="-3"/>
            </w:rPr>
            <w:t xml:space="preserve">3: </w:t>
          </w:r>
          <w:r>
            <w:rPr>
              <w:color w:val="6B207F"/>
            </w:rPr>
            <w:t>Planning</w:t>
          </w:r>
          <w:r>
            <w:rPr>
              <w:color w:val="6B207F"/>
              <w:spacing w:val="-23"/>
            </w:rPr>
            <w:t xml:space="preserve"> </w:t>
          </w:r>
          <w:r>
            <w:rPr>
              <w:color w:val="6B207F"/>
            </w:rPr>
            <w:t>and</w:t>
          </w:r>
          <w:r>
            <w:rPr>
              <w:color w:val="6B207F"/>
              <w:spacing w:val="-7"/>
            </w:rPr>
            <w:t xml:space="preserve"> </w:t>
          </w:r>
          <w:r>
            <w:rPr>
              <w:color w:val="6B207F"/>
            </w:rPr>
            <w:t>Prioritization</w:t>
          </w:r>
          <w:r>
            <w:rPr>
              <w:color w:val="6B207F"/>
            </w:rPr>
            <w:tab/>
            <w:t>23</w:t>
          </w:r>
        </w:p>
        <w:p w:rsidR="00996D5B" w:rsidRDefault="00193912">
          <w:pPr>
            <w:pStyle w:val="TOC2"/>
            <w:numPr>
              <w:ilvl w:val="0"/>
              <w:numId w:val="44"/>
            </w:numPr>
            <w:tabs>
              <w:tab w:val="left" w:pos="463"/>
              <w:tab w:val="right" w:leader="dot" w:pos="7339"/>
            </w:tabs>
            <w:spacing w:before="99"/>
            <w:ind w:left="462" w:hanging="206"/>
            <w:jc w:val="left"/>
          </w:pPr>
          <w:hyperlink w:anchor="_TOC_250000" w:history="1">
            <w:r>
              <w:t>Planning a</w:t>
            </w:r>
            <w:r>
              <w:rPr>
                <w:spacing w:val="-14"/>
              </w:rPr>
              <w:t xml:space="preserve"> </w:t>
            </w:r>
            <w:r>
              <w:rPr>
                <w:spacing w:val="2"/>
              </w:rPr>
              <w:t>Surveillance</w:t>
            </w:r>
            <w:r>
              <w:rPr>
                <w:spacing w:val="-6"/>
              </w:rPr>
              <w:t xml:space="preserve"> </w:t>
            </w:r>
            <w:r>
              <w:rPr>
                <w:spacing w:val="2"/>
              </w:rPr>
              <w:t>Programme</w:t>
            </w:r>
            <w:r>
              <w:rPr>
                <w:spacing w:val="2"/>
              </w:rPr>
              <w:tab/>
            </w:r>
            <w:r>
              <w:rPr>
                <w:spacing w:val="-5"/>
              </w:rPr>
              <w:t>24</w:t>
            </w:r>
          </w:hyperlink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09"/>
              <w:tab w:val="right" w:leader="dot" w:pos="7338"/>
            </w:tabs>
            <w:spacing w:before="23"/>
            <w:ind w:left="808" w:hanging="269"/>
          </w:pPr>
          <w:r>
            <w:rPr>
              <w:spacing w:val="2"/>
              <w:w w:val="90"/>
            </w:rPr>
            <w:t>Cost–benefit</w:t>
          </w:r>
          <w:r>
            <w:rPr>
              <w:spacing w:val="-6"/>
              <w:w w:val="90"/>
            </w:rPr>
            <w:t xml:space="preserve"> </w:t>
          </w:r>
          <w:r>
            <w:rPr>
              <w:w w:val="90"/>
            </w:rPr>
            <w:t>analysis</w:t>
          </w:r>
          <w:r>
            <w:rPr>
              <w:w w:val="90"/>
            </w:rPr>
            <w:tab/>
          </w:r>
          <w:r>
            <w:rPr>
              <w:spacing w:val="-6"/>
              <w:w w:val="90"/>
            </w:rPr>
            <w:t>24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3"/>
              <w:tab w:val="right" w:leader="dot" w:pos="7338"/>
            </w:tabs>
            <w:ind w:left="822" w:hanging="283"/>
          </w:pPr>
          <w:r>
            <w:rPr>
              <w:w w:val="90"/>
            </w:rPr>
            <w:t>Key</w:t>
          </w:r>
          <w:r>
            <w:rPr>
              <w:spacing w:val="-5"/>
              <w:w w:val="90"/>
            </w:rPr>
            <w:t xml:space="preserve"> </w:t>
          </w:r>
          <w:r>
            <w:rPr>
              <w:spacing w:val="2"/>
              <w:w w:val="90"/>
            </w:rPr>
            <w:t>issues</w:t>
          </w:r>
          <w:r>
            <w:rPr>
              <w:spacing w:val="2"/>
              <w:w w:val="90"/>
            </w:rPr>
            <w:tab/>
          </w:r>
          <w:r>
            <w:rPr>
              <w:spacing w:val="-6"/>
              <w:w w:val="90"/>
            </w:rPr>
            <w:t>24</w:t>
          </w:r>
        </w:p>
        <w:p w:rsidR="00996D5B" w:rsidRDefault="00193912">
          <w:pPr>
            <w:pStyle w:val="TOC3"/>
            <w:numPr>
              <w:ilvl w:val="1"/>
              <w:numId w:val="44"/>
            </w:numPr>
            <w:tabs>
              <w:tab w:val="left" w:pos="825"/>
              <w:tab w:val="right" w:leader="dot" w:pos="7342"/>
            </w:tabs>
            <w:ind w:left="824" w:hanging="285"/>
          </w:pPr>
          <w:r>
            <w:rPr>
              <w:spacing w:val="2"/>
              <w:w w:val="90"/>
            </w:rPr>
            <w:t>Surveillance</w:t>
          </w:r>
          <w:r>
            <w:rPr>
              <w:spacing w:val="-7"/>
              <w:w w:val="90"/>
            </w:rPr>
            <w:t xml:space="preserve"> </w:t>
          </w:r>
          <w:r>
            <w:rPr>
              <w:spacing w:val="2"/>
              <w:w w:val="90"/>
            </w:rPr>
            <w:t>implementation</w:t>
          </w:r>
          <w:r>
            <w:rPr>
              <w:spacing w:val="2"/>
              <w:w w:val="90"/>
            </w:rPr>
            <w:tab/>
          </w:r>
          <w:r>
            <w:rPr>
              <w:w w:val="90"/>
            </w:rPr>
            <w:t>25</w:t>
          </w:r>
        </w:p>
      </w:sdtContent>
    </w:sdt>
    <w:p w:rsidR="00996D5B" w:rsidRDefault="00996D5B">
      <w:pPr>
        <w:sectPr w:rsidR="00996D5B">
          <w:footerReference w:type="even" r:id="rId18"/>
          <w:footerReference w:type="default" r:id="rId19"/>
          <w:pgSz w:w="11910" w:h="16840"/>
          <w:pgMar w:top="0" w:right="0" w:bottom="1140" w:left="1160" w:header="0" w:footer="943" w:gutter="0"/>
          <w:pgNumType w:start="3"/>
          <w:cols w:space="720"/>
        </w:sectPr>
      </w:pPr>
    </w:p>
    <w:p w:rsidR="00996D5B" w:rsidRDefault="00996D5B">
      <w:pPr>
        <w:pStyle w:val="BodyText"/>
        <w:rPr>
          <w:sz w:val="22"/>
        </w:rPr>
      </w:pPr>
    </w:p>
    <w:p w:rsidR="00996D5B" w:rsidRDefault="00996D5B">
      <w:pPr>
        <w:pStyle w:val="BodyText"/>
        <w:rPr>
          <w:sz w:val="22"/>
        </w:rPr>
      </w:pPr>
    </w:p>
    <w:p w:rsidR="00996D5B" w:rsidRDefault="00996D5B">
      <w:pPr>
        <w:pStyle w:val="BodyText"/>
        <w:rPr>
          <w:sz w:val="22"/>
        </w:rPr>
      </w:pPr>
    </w:p>
    <w:p w:rsidR="00996D5B" w:rsidRDefault="00996D5B">
      <w:pPr>
        <w:pStyle w:val="BodyText"/>
        <w:rPr>
          <w:sz w:val="22"/>
        </w:rPr>
      </w:pPr>
    </w:p>
    <w:p w:rsidR="00996D5B" w:rsidRDefault="00996D5B">
      <w:pPr>
        <w:pStyle w:val="BodyText"/>
        <w:spacing w:before="10"/>
        <w:rPr>
          <w:sz w:val="26"/>
        </w:rPr>
      </w:pP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32"/>
          <w:tab w:val="left" w:leader="dot" w:pos="7695"/>
        </w:tabs>
        <w:spacing w:before="0"/>
        <w:ind w:left="1132" w:hanging="308"/>
        <w:jc w:val="left"/>
        <w:rPr>
          <w:rFonts w:ascii="Arial"/>
          <w:sz w:val="20"/>
        </w:rPr>
      </w:pPr>
      <w:r>
        <w:rPr>
          <w:rFonts w:ascii="Arial"/>
          <w:spacing w:val="2"/>
          <w:sz w:val="20"/>
        </w:rPr>
        <w:t>Prioritization</w:t>
      </w:r>
      <w:r>
        <w:rPr>
          <w:rFonts w:ascii="Arial"/>
          <w:spacing w:val="2"/>
          <w:sz w:val="20"/>
        </w:rPr>
        <w:tab/>
      </w:r>
      <w:r>
        <w:rPr>
          <w:rFonts w:ascii="Arial"/>
          <w:spacing w:val="-4"/>
          <w:sz w:val="20"/>
        </w:rPr>
        <w:t>26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65"/>
          <w:tab w:val="right" w:leader="dot" w:pos="7910"/>
        </w:tabs>
        <w:spacing w:before="24"/>
        <w:ind w:left="1464" w:hanging="358"/>
        <w:rPr>
          <w:sz w:val="18"/>
        </w:rPr>
      </w:pPr>
      <w:r>
        <w:rPr>
          <w:w w:val="90"/>
          <w:sz w:val="18"/>
        </w:rPr>
        <w:t>Early</w:t>
      </w:r>
      <w:r>
        <w:rPr>
          <w:spacing w:val="-5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detection</w:t>
      </w:r>
      <w:r>
        <w:rPr>
          <w:spacing w:val="3"/>
          <w:w w:val="90"/>
          <w:sz w:val="18"/>
        </w:rPr>
        <w:tab/>
      </w:r>
      <w:r>
        <w:rPr>
          <w:w w:val="90"/>
          <w:sz w:val="18"/>
        </w:rPr>
        <w:t>26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9"/>
          <w:tab w:val="right" w:leader="dot" w:pos="7910"/>
        </w:tabs>
        <w:spacing w:before="28"/>
        <w:ind w:left="1478" w:hanging="372"/>
        <w:rPr>
          <w:sz w:val="18"/>
        </w:rPr>
      </w:pPr>
      <w:r>
        <w:rPr>
          <w:w w:val="90"/>
          <w:sz w:val="18"/>
        </w:rPr>
        <w:t>Stakeholder</w:t>
      </w:r>
      <w:r>
        <w:rPr>
          <w:spacing w:val="-6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interests</w:t>
      </w:r>
      <w:r>
        <w:rPr>
          <w:spacing w:val="3"/>
          <w:w w:val="90"/>
          <w:sz w:val="18"/>
        </w:rPr>
        <w:tab/>
      </w:r>
      <w:r>
        <w:rPr>
          <w:w w:val="90"/>
          <w:sz w:val="18"/>
        </w:rPr>
        <w:t>26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81"/>
          <w:tab w:val="right" w:leader="dot" w:pos="7910"/>
        </w:tabs>
        <w:spacing w:before="28"/>
        <w:ind w:left="1480" w:hanging="374"/>
        <w:rPr>
          <w:sz w:val="18"/>
        </w:rPr>
      </w:pPr>
      <w:r>
        <w:rPr>
          <w:spacing w:val="2"/>
          <w:w w:val="85"/>
          <w:sz w:val="18"/>
        </w:rPr>
        <w:t xml:space="preserve">Responses to </w:t>
      </w:r>
      <w:r>
        <w:rPr>
          <w:spacing w:val="3"/>
          <w:w w:val="85"/>
          <w:sz w:val="18"/>
        </w:rPr>
        <w:t>outbreaks</w:t>
      </w:r>
      <w:r>
        <w:rPr>
          <w:spacing w:val="-15"/>
          <w:w w:val="85"/>
          <w:sz w:val="18"/>
        </w:rPr>
        <w:t xml:space="preserve"> </w:t>
      </w:r>
      <w:r>
        <w:rPr>
          <w:w w:val="85"/>
          <w:sz w:val="18"/>
        </w:rPr>
        <w:t>or</w:t>
      </w:r>
      <w:r>
        <w:rPr>
          <w:spacing w:val="-4"/>
          <w:w w:val="85"/>
          <w:sz w:val="18"/>
        </w:rPr>
        <w:t xml:space="preserve"> </w:t>
      </w:r>
      <w:r>
        <w:rPr>
          <w:spacing w:val="2"/>
          <w:w w:val="85"/>
          <w:sz w:val="18"/>
        </w:rPr>
        <w:t>incursions</w:t>
      </w:r>
      <w:r>
        <w:rPr>
          <w:spacing w:val="2"/>
          <w:w w:val="85"/>
          <w:sz w:val="18"/>
        </w:rPr>
        <w:tab/>
      </w:r>
      <w:r>
        <w:rPr>
          <w:w w:val="85"/>
          <w:sz w:val="18"/>
        </w:rPr>
        <w:t>26</w:t>
      </w: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12"/>
          <w:tab w:val="right" w:leader="dot" w:pos="7908"/>
        </w:tabs>
        <w:spacing w:before="111"/>
        <w:ind w:left="1111" w:hanging="288"/>
        <w:jc w:val="left"/>
        <w:rPr>
          <w:rFonts w:ascii="Arial"/>
          <w:sz w:val="20"/>
        </w:rPr>
      </w:pPr>
      <w:r>
        <w:rPr>
          <w:rFonts w:ascii="Arial"/>
          <w:sz w:val="20"/>
        </w:rPr>
        <w:t>Designing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a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2"/>
          <w:sz w:val="20"/>
        </w:rPr>
        <w:t>Specific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Plant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2"/>
          <w:sz w:val="20"/>
        </w:rPr>
        <w:t>Pest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2"/>
          <w:sz w:val="20"/>
        </w:rPr>
        <w:t>Surveillance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pacing w:val="2"/>
          <w:sz w:val="20"/>
        </w:rPr>
        <w:t>Programme</w:t>
      </w:r>
      <w:r>
        <w:rPr>
          <w:rFonts w:ascii="Arial"/>
          <w:spacing w:val="2"/>
          <w:sz w:val="20"/>
        </w:rPr>
        <w:tab/>
      </w:r>
      <w:r>
        <w:rPr>
          <w:rFonts w:ascii="Arial"/>
          <w:spacing w:val="-3"/>
          <w:sz w:val="20"/>
        </w:rPr>
        <w:t>28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46"/>
          <w:tab w:val="right" w:leader="dot" w:pos="7909"/>
        </w:tabs>
        <w:spacing w:before="24"/>
        <w:ind w:left="1445" w:hanging="339"/>
        <w:rPr>
          <w:sz w:val="18"/>
        </w:rPr>
      </w:pPr>
      <w:r>
        <w:rPr>
          <w:spacing w:val="3"/>
          <w:w w:val="90"/>
          <w:sz w:val="18"/>
        </w:rPr>
        <w:t>Survey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design</w:t>
      </w:r>
      <w:r>
        <w:rPr>
          <w:w w:val="90"/>
          <w:sz w:val="18"/>
        </w:rPr>
        <w:tab/>
        <w:t>28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61"/>
          <w:tab w:val="right" w:leader="dot" w:pos="7909"/>
        </w:tabs>
        <w:spacing w:before="28"/>
        <w:ind w:left="1460" w:hanging="354"/>
        <w:rPr>
          <w:sz w:val="18"/>
        </w:rPr>
      </w:pPr>
      <w:r>
        <w:rPr>
          <w:spacing w:val="2"/>
          <w:w w:val="90"/>
          <w:sz w:val="18"/>
        </w:rPr>
        <w:t>Pest-specific</w:t>
      </w:r>
      <w:r>
        <w:rPr>
          <w:spacing w:val="-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surveillance</w:t>
      </w:r>
      <w:r>
        <w:rPr>
          <w:spacing w:val="2"/>
          <w:w w:val="90"/>
          <w:sz w:val="18"/>
        </w:rPr>
        <w:tab/>
      </w:r>
      <w:r>
        <w:rPr>
          <w:w w:val="90"/>
          <w:sz w:val="18"/>
        </w:rPr>
        <w:t>28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63"/>
          <w:tab w:val="right" w:leader="dot" w:pos="7909"/>
        </w:tabs>
        <w:spacing w:before="28"/>
        <w:ind w:left="1462" w:hanging="356"/>
        <w:rPr>
          <w:sz w:val="18"/>
        </w:rPr>
      </w:pPr>
      <w:r>
        <w:rPr>
          <w:spacing w:val="3"/>
          <w:w w:val="90"/>
          <w:sz w:val="18"/>
        </w:rPr>
        <w:t>Commodity-specific</w:t>
      </w:r>
      <w:r>
        <w:rPr>
          <w:spacing w:val="-8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surveillance</w:t>
      </w:r>
      <w:r>
        <w:rPr>
          <w:spacing w:val="2"/>
          <w:w w:val="90"/>
          <w:sz w:val="18"/>
        </w:rPr>
        <w:tab/>
      </w:r>
      <w:r>
        <w:rPr>
          <w:w w:val="90"/>
          <w:sz w:val="18"/>
        </w:rPr>
        <w:t>28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57"/>
          <w:tab w:val="right" w:leader="dot" w:pos="7909"/>
        </w:tabs>
        <w:spacing w:before="28"/>
        <w:ind w:left="1456" w:hanging="350"/>
        <w:rPr>
          <w:sz w:val="18"/>
        </w:rPr>
      </w:pPr>
      <w:r>
        <w:rPr>
          <w:spacing w:val="2"/>
          <w:w w:val="90"/>
          <w:sz w:val="18"/>
        </w:rPr>
        <w:t xml:space="preserve">Examples </w:t>
      </w:r>
      <w:r>
        <w:rPr>
          <w:w w:val="90"/>
          <w:sz w:val="18"/>
        </w:rPr>
        <w:t>of</w:t>
      </w:r>
      <w:r>
        <w:rPr>
          <w:spacing w:val="-15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survey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design</w:t>
      </w:r>
      <w:r>
        <w:rPr>
          <w:w w:val="90"/>
          <w:sz w:val="18"/>
        </w:rPr>
        <w:tab/>
        <w:t>28</w:t>
      </w: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29"/>
          <w:tab w:val="right" w:leader="dot" w:pos="7905"/>
        </w:tabs>
        <w:spacing w:before="111"/>
        <w:ind w:left="1128" w:hanging="305"/>
        <w:jc w:val="left"/>
        <w:rPr>
          <w:rFonts w:ascii="Arial"/>
          <w:sz w:val="20"/>
        </w:rPr>
      </w:pPr>
      <w:r>
        <w:rPr>
          <w:rFonts w:ascii="Arial"/>
          <w:spacing w:val="2"/>
          <w:sz w:val="20"/>
        </w:rPr>
        <w:t xml:space="preserve">Response, </w:t>
      </w:r>
      <w:r>
        <w:rPr>
          <w:rFonts w:ascii="Arial"/>
          <w:sz w:val="20"/>
        </w:rPr>
        <w:t>Delimiting and</w:t>
      </w:r>
      <w:r>
        <w:rPr>
          <w:rFonts w:ascii="Arial"/>
          <w:spacing w:val="-37"/>
          <w:sz w:val="20"/>
        </w:rPr>
        <w:t xml:space="preserve"> </w:t>
      </w:r>
      <w:r>
        <w:rPr>
          <w:rFonts w:ascii="Arial"/>
          <w:spacing w:val="2"/>
          <w:sz w:val="20"/>
        </w:rPr>
        <w:t>Trace-back</w:t>
      </w:r>
      <w:r>
        <w:rPr>
          <w:rFonts w:ascii="Arial"/>
          <w:spacing w:val="-11"/>
          <w:sz w:val="20"/>
        </w:rPr>
        <w:t xml:space="preserve"> </w:t>
      </w:r>
      <w:r>
        <w:rPr>
          <w:rFonts w:ascii="Arial"/>
          <w:spacing w:val="2"/>
          <w:sz w:val="20"/>
        </w:rPr>
        <w:t>Surveillance</w:t>
      </w:r>
      <w:r>
        <w:rPr>
          <w:rFonts w:ascii="Arial"/>
          <w:spacing w:val="2"/>
          <w:sz w:val="20"/>
        </w:rPr>
        <w:tab/>
      </w:r>
      <w:r>
        <w:rPr>
          <w:rFonts w:ascii="Arial"/>
          <w:spacing w:val="-5"/>
          <w:sz w:val="20"/>
        </w:rPr>
        <w:t>32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60"/>
          <w:tab w:val="right" w:leader="dot" w:pos="7910"/>
        </w:tabs>
        <w:spacing w:before="23"/>
        <w:ind w:left="1459" w:hanging="353"/>
        <w:rPr>
          <w:sz w:val="18"/>
        </w:rPr>
      </w:pPr>
      <w:r>
        <w:rPr>
          <w:w w:val="90"/>
          <w:sz w:val="18"/>
        </w:rPr>
        <w:t>Early warning</w:t>
      </w:r>
      <w:r>
        <w:rPr>
          <w:spacing w:val="-14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detection</w:t>
      </w:r>
      <w:r>
        <w:rPr>
          <w:spacing w:val="-6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surveys</w:t>
      </w:r>
      <w:r>
        <w:rPr>
          <w:spacing w:val="3"/>
          <w:w w:val="90"/>
          <w:sz w:val="18"/>
        </w:rPr>
        <w:tab/>
      </w:r>
      <w:r>
        <w:rPr>
          <w:spacing w:val="-3"/>
          <w:w w:val="90"/>
          <w:sz w:val="18"/>
        </w:rPr>
        <w:t>32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4"/>
          <w:tab w:val="right" w:leader="dot" w:pos="7910"/>
        </w:tabs>
        <w:spacing w:before="28"/>
        <w:ind w:left="1473" w:hanging="367"/>
        <w:rPr>
          <w:sz w:val="18"/>
        </w:rPr>
      </w:pPr>
      <w:r>
        <w:rPr>
          <w:spacing w:val="2"/>
          <w:w w:val="90"/>
          <w:sz w:val="18"/>
        </w:rPr>
        <w:t>Investigation</w:t>
      </w:r>
      <w:r>
        <w:rPr>
          <w:spacing w:val="-5"/>
          <w:w w:val="90"/>
          <w:sz w:val="18"/>
        </w:rPr>
        <w:t xml:space="preserve"> </w:t>
      </w:r>
      <w:r>
        <w:rPr>
          <w:w w:val="90"/>
          <w:sz w:val="18"/>
        </w:rPr>
        <w:t>plan</w:t>
      </w:r>
      <w:r>
        <w:rPr>
          <w:w w:val="90"/>
          <w:sz w:val="18"/>
        </w:rPr>
        <w:tab/>
      </w:r>
      <w:r>
        <w:rPr>
          <w:spacing w:val="-3"/>
          <w:w w:val="90"/>
          <w:sz w:val="18"/>
        </w:rPr>
        <w:t>32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6"/>
          <w:tab w:val="right" w:leader="dot" w:pos="7910"/>
        </w:tabs>
        <w:spacing w:before="28"/>
        <w:ind w:left="1475" w:hanging="369"/>
        <w:rPr>
          <w:sz w:val="18"/>
        </w:rPr>
      </w:pPr>
      <w:r>
        <w:rPr>
          <w:w w:val="90"/>
          <w:sz w:val="18"/>
        </w:rPr>
        <w:t>Delimiting</w:t>
      </w:r>
      <w:r>
        <w:rPr>
          <w:spacing w:val="-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surveillance</w:t>
      </w:r>
      <w:r>
        <w:rPr>
          <w:spacing w:val="2"/>
          <w:w w:val="90"/>
          <w:sz w:val="18"/>
        </w:rPr>
        <w:tab/>
      </w:r>
      <w:r>
        <w:rPr>
          <w:w w:val="90"/>
          <w:sz w:val="18"/>
        </w:rPr>
        <w:t>33</w:t>
      </w:r>
    </w:p>
    <w:p w:rsidR="00996D5B" w:rsidRDefault="00193912">
      <w:pPr>
        <w:tabs>
          <w:tab w:val="right" w:leader="dot" w:pos="7909"/>
        </w:tabs>
        <w:spacing w:before="187"/>
        <w:ind w:left="824"/>
        <w:rPr>
          <w:rFonts w:ascii="Arial"/>
          <w:sz w:val="24"/>
        </w:rPr>
      </w:pPr>
      <w:r>
        <w:rPr>
          <w:rFonts w:ascii="Arial"/>
          <w:color w:val="6B207F"/>
          <w:spacing w:val="2"/>
          <w:sz w:val="24"/>
        </w:rPr>
        <w:t>Section</w:t>
      </w:r>
      <w:r>
        <w:rPr>
          <w:rFonts w:ascii="Arial"/>
          <w:color w:val="6B207F"/>
          <w:spacing w:val="-6"/>
          <w:sz w:val="24"/>
        </w:rPr>
        <w:t xml:space="preserve"> </w:t>
      </w:r>
      <w:r>
        <w:rPr>
          <w:rFonts w:ascii="Arial"/>
          <w:color w:val="6B207F"/>
          <w:sz w:val="24"/>
        </w:rPr>
        <w:t>4:</w:t>
      </w:r>
      <w:r>
        <w:rPr>
          <w:rFonts w:ascii="Arial"/>
          <w:color w:val="6B207F"/>
          <w:spacing w:val="-5"/>
          <w:sz w:val="24"/>
        </w:rPr>
        <w:t xml:space="preserve"> </w:t>
      </w:r>
      <w:r>
        <w:rPr>
          <w:rFonts w:ascii="Arial"/>
          <w:color w:val="6B207F"/>
          <w:sz w:val="24"/>
        </w:rPr>
        <w:t>Operations</w:t>
      </w:r>
      <w:r>
        <w:rPr>
          <w:rFonts w:ascii="Arial"/>
          <w:color w:val="6B207F"/>
          <w:sz w:val="24"/>
        </w:rPr>
        <w:tab/>
        <w:t>34</w:t>
      </w: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29"/>
          <w:tab w:val="right" w:leader="dot" w:pos="7906"/>
        </w:tabs>
        <w:spacing w:before="99"/>
        <w:ind w:left="1128" w:hanging="305"/>
        <w:jc w:val="left"/>
        <w:rPr>
          <w:rFonts w:ascii="Arial"/>
          <w:sz w:val="20"/>
        </w:rPr>
      </w:pPr>
      <w:r>
        <w:rPr>
          <w:rFonts w:ascii="Arial"/>
          <w:spacing w:val="2"/>
          <w:sz w:val="20"/>
        </w:rPr>
        <w:t>Resource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2"/>
          <w:sz w:val="20"/>
        </w:rPr>
        <w:t>Requirements</w:t>
      </w:r>
      <w:r>
        <w:rPr>
          <w:rFonts w:ascii="Arial"/>
          <w:spacing w:val="2"/>
          <w:sz w:val="20"/>
        </w:rPr>
        <w:tab/>
      </w:r>
      <w:r>
        <w:rPr>
          <w:rFonts w:ascii="Arial"/>
          <w:spacing w:val="-5"/>
          <w:sz w:val="20"/>
        </w:rPr>
        <w:t>35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61"/>
          <w:tab w:val="right" w:leader="dot" w:pos="7910"/>
        </w:tabs>
        <w:spacing w:before="23"/>
        <w:ind w:left="1461" w:hanging="354"/>
        <w:rPr>
          <w:sz w:val="18"/>
        </w:rPr>
      </w:pPr>
      <w:r>
        <w:rPr>
          <w:w w:val="90"/>
          <w:sz w:val="18"/>
        </w:rPr>
        <w:t>Human</w:t>
      </w:r>
      <w:r>
        <w:rPr>
          <w:spacing w:val="-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resources</w:t>
      </w:r>
      <w:r>
        <w:rPr>
          <w:spacing w:val="2"/>
          <w:w w:val="90"/>
          <w:sz w:val="18"/>
        </w:rPr>
        <w:tab/>
      </w:r>
      <w:r>
        <w:rPr>
          <w:w w:val="90"/>
          <w:sz w:val="18"/>
        </w:rPr>
        <w:t>35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6"/>
          <w:tab w:val="right" w:leader="dot" w:pos="7910"/>
        </w:tabs>
        <w:spacing w:before="28"/>
        <w:ind w:left="1475" w:hanging="369"/>
        <w:rPr>
          <w:sz w:val="18"/>
        </w:rPr>
      </w:pPr>
      <w:r>
        <w:rPr>
          <w:w w:val="90"/>
          <w:sz w:val="18"/>
        </w:rPr>
        <w:t>Financial</w:t>
      </w:r>
      <w:r>
        <w:rPr>
          <w:spacing w:val="-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resources</w:t>
      </w:r>
      <w:r>
        <w:rPr>
          <w:spacing w:val="2"/>
          <w:w w:val="90"/>
          <w:sz w:val="18"/>
        </w:rPr>
        <w:tab/>
      </w:r>
      <w:r>
        <w:rPr>
          <w:w w:val="90"/>
          <w:sz w:val="18"/>
        </w:rPr>
        <w:t>35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8"/>
          <w:tab w:val="right" w:leader="dot" w:pos="7910"/>
        </w:tabs>
        <w:spacing w:before="28"/>
        <w:ind w:left="1477" w:hanging="371"/>
        <w:rPr>
          <w:sz w:val="18"/>
        </w:rPr>
      </w:pPr>
      <w:r>
        <w:rPr>
          <w:spacing w:val="2"/>
          <w:w w:val="90"/>
          <w:sz w:val="18"/>
        </w:rPr>
        <w:t>Physical</w:t>
      </w:r>
      <w:r>
        <w:rPr>
          <w:spacing w:val="-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resources</w:t>
      </w:r>
      <w:r>
        <w:rPr>
          <w:spacing w:val="2"/>
          <w:w w:val="90"/>
          <w:sz w:val="18"/>
        </w:rPr>
        <w:tab/>
      </w:r>
      <w:r>
        <w:rPr>
          <w:w w:val="90"/>
          <w:sz w:val="18"/>
        </w:rPr>
        <w:t>35</w:t>
      </w: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31"/>
          <w:tab w:val="right" w:leader="dot" w:pos="7907"/>
        </w:tabs>
        <w:spacing w:before="111"/>
        <w:ind w:left="1130" w:hanging="307"/>
        <w:jc w:val="left"/>
        <w:rPr>
          <w:rFonts w:ascii="Arial"/>
          <w:sz w:val="20"/>
        </w:rPr>
      </w:pPr>
      <w:r>
        <w:rPr>
          <w:rFonts w:ascii="Arial"/>
          <w:spacing w:val="2"/>
          <w:sz w:val="20"/>
        </w:rPr>
        <w:t>Methodologies</w:t>
      </w:r>
      <w:r>
        <w:rPr>
          <w:rFonts w:ascii="Arial"/>
          <w:spacing w:val="2"/>
          <w:sz w:val="20"/>
        </w:rPr>
        <w:tab/>
      </w:r>
      <w:r>
        <w:rPr>
          <w:rFonts w:ascii="Arial"/>
          <w:spacing w:val="-3"/>
          <w:sz w:val="20"/>
        </w:rPr>
        <w:t>36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63"/>
          <w:tab w:val="right" w:leader="dot" w:pos="7910"/>
        </w:tabs>
        <w:spacing w:before="24"/>
        <w:ind w:left="1462" w:hanging="356"/>
        <w:rPr>
          <w:sz w:val="18"/>
        </w:rPr>
      </w:pPr>
      <w:r>
        <w:rPr>
          <w:spacing w:val="2"/>
          <w:w w:val="90"/>
          <w:sz w:val="18"/>
        </w:rPr>
        <w:t>General</w:t>
      </w:r>
      <w:r>
        <w:rPr>
          <w:spacing w:val="-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surveillance</w:t>
      </w:r>
      <w:r>
        <w:rPr>
          <w:spacing w:val="2"/>
          <w:w w:val="90"/>
          <w:sz w:val="18"/>
        </w:rPr>
        <w:tab/>
      </w:r>
      <w:r>
        <w:rPr>
          <w:w w:val="90"/>
          <w:sz w:val="18"/>
        </w:rPr>
        <w:t>36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8"/>
          <w:tab w:val="right" w:leader="dot" w:pos="7910"/>
        </w:tabs>
        <w:spacing w:before="28"/>
        <w:ind w:left="1477" w:hanging="371"/>
        <w:rPr>
          <w:sz w:val="18"/>
        </w:rPr>
      </w:pPr>
      <w:r>
        <w:rPr>
          <w:spacing w:val="2"/>
          <w:w w:val="90"/>
          <w:sz w:val="18"/>
        </w:rPr>
        <w:t>Specific</w:t>
      </w:r>
      <w:r>
        <w:rPr>
          <w:spacing w:val="-6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surveys</w:t>
      </w:r>
      <w:r>
        <w:rPr>
          <w:spacing w:val="3"/>
          <w:w w:val="90"/>
          <w:sz w:val="18"/>
        </w:rPr>
        <w:tab/>
      </w:r>
      <w:r>
        <w:rPr>
          <w:w w:val="90"/>
          <w:sz w:val="18"/>
        </w:rPr>
        <w:t>36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80"/>
          <w:tab w:val="right" w:leader="dot" w:pos="7907"/>
        </w:tabs>
        <w:spacing w:before="28"/>
        <w:ind w:left="1479" w:hanging="373"/>
        <w:rPr>
          <w:sz w:val="18"/>
        </w:rPr>
      </w:pPr>
      <w:r>
        <w:rPr>
          <w:spacing w:val="2"/>
          <w:w w:val="90"/>
          <w:sz w:val="18"/>
        </w:rPr>
        <w:t>Methods</w:t>
      </w:r>
      <w:r>
        <w:rPr>
          <w:spacing w:val="2"/>
          <w:w w:val="90"/>
          <w:sz w:val="18"/>
        </w:rPr>
        <w:tab/>
      </w:r>
      <w:r>
        <w:rPr>
          <w:spacing w:val="-4"/>
          <w:w w:val="90"/>
          <w:sz w:val="18"/>
        </w:rPr>
        <w:t>37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4"/>
          <w:tab w:val="right" w:leader="dot" w:pos="7915"/>
        </w:tabs>
        <w:spacing w:before="28"/>
        <w:ind w:left="1473" w:hanging="367"/>
        <w:rPr>
          <w:sz w:val="18"/>
        </w:rPr>
      </w:pPr>
      <w:r>
        <w:rPr>
          <w:spacing w:val="2"/>
          <w:w w:val="90"/>
          <w:sz w:val="18"/>
        </w:rPr>
        <w:t>Inspection</w:t>
      </w:r>
      <w:r>
        <w:rPr>
          <w:spacing w:val="2"/>
          <w:w w:val="90"/>
          <w:sz w:val="18"/>
        </w:rPr>
        <w:tab/>
      </w:r>
      <w:r>
        <w:rPr>
          <w:spacing w:val="5"/>
          <w:w w:val="90"/>
          <w:sz w:val="18"/>
        </w:rPr>
        <w:t>40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6"/>
          <w:tab w:val="right" w:leader="dot" w:pos="7915"/>
        </w:tabs>
        <w:spacing w:before="28"/>
        <w:ind w:left="1475" w:hanging="369"/>
        <w:rPr>
          <w:sz w:val="18"/>
        </w:rPr>
      </w:pPr>
      <w:r>
        <w:rPr>
          <w:w w:val="90"/>
          <w:sz w:val="18"/>
        </w:rPr>
        <w:t>Sample</w:t>
      </w:r>
      <w:r>
        <w:rPr>
          <w:spacing w:val="-5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coding</w:t>
      </w:r>
      <w:r>
        <w:rPr>
          <w:spacing w:val="2"/>
          <w:w w:val="90"/>
          <w:sz w:val="18"/>
        </w:rPr>
        <w:tab/>
      </w:r>
      <w:r>
        <w:rPr>
          <w:spacing w:val="5"/>
          <w:w w:val="90"/>
          <w:sz w:val="18"/>
        </w:rPr>
        <w:t>40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3"/>
          <w:tab w:val="right" w:leader="dot" w:pos="7915"/>
        </w:tabs>
        <w:spacing w:before="28"/>
        <w:ind w:left="1472" w:hanging="366"/>
        <w:rPr>
          <w:sz w:val="18"/>
        </w:rPr>
      </w:pPr>
      <w:r>
        <w:rPr>
          <w:w w:val="90"/>
          <w:sz w:val="18"/>
        </w:rPr>
        <w:t>Sample</w:t>
      </w:r>
      <w:r>
        <w:rPr>
          <w:spacing w:val="-5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collection</w:t>
      </w:r>
      <w:r>
        <w:rPr>
          <w:spacing w:val="2"/>
          <w:w w:val="90"/>
          <w:sz w:val="18"/>
        </w:rPr>
        <w:tab/>
      </w:r>
      <w:r>
        <w:rPr>
          <w:spacing w:val="5"/>
          <w:w w:val="90"/>
          <w:sz w:val="18"/>
        </w:rPr>
        <w:t>40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1"/>
          <w:tab w:val="right" w:leader="dot" w:pos="7901"/>
        </w:tabs>
        <w:spacing w:before="28"/>
        <w:ind w:left="1470" w:hanging="364"/>
        <w:rPr>
          <w:sz w:val="18"/>
        </w:rPr>
      </w:pPr>
      <w:r>
        <w:rPr>
          <w:w w:val="90"/>
          <w:sz w:val="18"/>
        </w:rPr>
        <w:t xml:space="preserve">Submission </w:t>
      </w:r>
      <w:r>
        <w:rPr>
          <w:spacing w:val="2"/>
          <w:w w:val="90"/>
          <w:sz w:val="18"/>
        </w:rPr>
        <w:t>to</w:t>
      </w:r>
      <w:r>
        <w:rPr>
          <w:spacing w:val="-1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diagnostic</w:t>
      </w:r>
      <w:r>
        <w:rPr>
          <w:spacing w:val="-7"/>
          <w:w w:val="90"/>
          <w:sz w:val="18"/>
        </w:rPr>
        <w:t xml:space="preserve"> </w:t>
      </w:r>
      <w:r>
        <w:rPr>
          <w:spacing w:val="3"/>
          <w:w w:val="90"/>
          <w:sz w:val="18"/>
        </w:rPr>
        <w:t>laboratory</w:t>
      </w:r>
      <w:r>
        <w:rPr>
          <w:spacing w:val="3"/>
          <w:w w:val="90"/>
          <w:sz w:val="18"/>
        </w:rPr>
        <w:tab/>
      </w:r>
      <w:r>
        <w:rPr>
          <w:spacing w:val="-9"/>
          <w:w w:val="90"/>
          <w:sz w:val="18"/>
        </w:rPr>
        <w:t>41</w:t>
      </w: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29"/>
          <w:tab w:val="right" w:leader="dot" w:pos="7910"/>
        </w:tabs>
        <w:spacing w:before="111"/>
        <w:ind w:left="1128" w:hanging="305"/>
        <w:jc w:val="left"/>
        <w:rPr>
          <w:rFonts w:ascii="Arial"/>
          <w:sz w:val="20"/>
        </w:rPr>
      </w:pPr>
      <w:r>
        <w:rPr>
          <w:rFonts w:ascii="Arial"/>
          <w:spacing w:val="2"/>
          <w:sz w:val="20"/>
        </w:rPr>
        <w:t>Data Collection</w:t>
      </w:r>
      <w:r>
        <w:rPr>
          <w:rFonts w:ascii="Arial"/>
          <w:spacing w:val="-13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Submission</w:t>
      </w:r>
      <w:r>
        <w:rPr>
          <w:rFonts w:ascii="Arial"/>
          <w:sz w:val="20"/>
        </w:rPr>
        <w:tab/>
        <w:t>43</w:t>
      </w: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32"/>
          <w:tab w:val="right" w:leader="dot" w:pos="7916"/>
        </w:tabs>
        <w:spacing w:before="107"/>
        <w:ind w:left="1131" w:hanging="308"/>
        <w:jc w:val="left"/>
        <w:rPr>
          <w:rFonts w:ascii="Arial"/>
          <w:sz w:val="20"/>
        </w:rPr>
      </w:pPr>
      <w:r>
        <w:rPr>
          <w:rFonts w:ascii="Arial"/>
          <w:sz w:val="20"/>
        </w:rPr>
        <w:t xml:space="preserve">Field </w:t>
      </w:r>
      <w:r>
        <w:rPr>
          <w:rFonts w:ascii="Arial"/>
          <w:spacing w:val="2"/>
          <w:sz w:val="20"/>
        </w:rPr>
        <w:t>Communication</w:t>
      </w:r>
      <w:r>
        <w:rPr>
          <w:rFonts w:ascii="Arial"/>
          <w:spacing w:val="-14"/>
          <w:sz w:val="20"/>
        </w:rPr>
        <w:t xml:space="preserve"> </w:t>
      </w:r>
      <w:r>
        <w:rPr>
          <w:rFonts w:ascii="Arial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2"/>
          <w:sz w:val="20"/>
        </w:rPr>
        <w:t>Feedback</w:t>
      </w:r>
      <w:r>
        <w:rPr>
          <w:rFonts w:ascii="Arial"/>
          <w:spacing w:val="2"/>
          <w:sz w:val="20"/>
        </w:rPr>
        <w:tab/>
      </w:r>
      <w:r>
        <w:rPr>
          <w:rFonts w:ascii="Arial"/>
          <w:spacing w:val="6"/>
          <w:sz w:val="20"/>
        </w:rPr>
        <w:t>44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65"/>
          <w:tab w:val="right" w:leader="dot" w:pos="7916"/>
        </w:tabs>
        <w:spacing w:before="23"/>
        <w:ind w:left="1464" w:hanging="358"/>
        <w:rPr>
          <w:sz w:val="18"/>
        </w:rPr>
      </w:pPr>
      <w:r>
        <w:rPr>
          <w:spacing w:val="3"/>
          <w:w w:val="90"/>
          <w:sz w:val="18"/>
        </w:rPr>
        <w:t>Pre-survey</w:t>
      </w:r>
      <w:r>
        <w:rPr>
          <w:spacing w:val="-6"/>
          <w:w w:val="90"/>
          <w:sz w:val="18"/>
        </w:rPr>
        <w:t xml:space="preserve"> </w:t>
      </w:r>
      <w:r>
        <w:rPr>
          <w:w w:val="90"/>
          <w:sz w:val="18"/>
        </w:rPr>
        <w:t>briefing</w:t>
      </w:r>
      <w:r>
        <w:rPr>
          <w:w w:val="90"/>
          <w:sz w:val="18"/>
        </w:rPr>
        <w:tab/>
      </w:r>
      <w:r>
        <w:rPr>
          <w:spacing w:val="6"/>
          <w:w w:val="90"/>
          <w:sz w:val="18"/>
        </w:rPr>
        <w:t>44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79"/>
          <w:tab w:val="right" w:leader="dot" w:pos="7916"/>
        </w:tabs>
        <w:spacing w:before="28"/>
        <w:ind w:left="1478" w:hanging="372"/>
        <w:rPr>
          <w:sz w:val="18"/>
        </w:rPr>
      </w:pPr>
      <w:r>
        <w:rPr>
          <w:spacing w:val="3"/>
          <w:w w:val="90"/>
          <w:sz w:val="18"/>
        </w:rPr>
        <w:t>Survey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(in-field)</w:t>
      </w:r>
      <w:r>
        <w:rPr>
          <w:spacing w:val="-7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communications</w:t>
      </w:r>
      <w:r>
        <w:rPr>
          <w:spacing w:val="2"/>
          <w:w w:val="90"/>
          <w:sz w:val="18"/>
        </w:rPr>
        <w:tab/>
      </w:r>
      <w:r>
        <w:rPr>
          <w:spacing w:val="6"/>
          <w:w w:val="90"/>
          <w:sz w:val="18"/>
        </w:rPr>
        <w:t>44</w:t>
      </w:r>
    </w:p>
    <w:p w:rsidR="00996D5B" w:rsidRDefault="00193912">
      <w:pPr>
        <w:pStyle w:val="ListParagraph"/>
        <w:numPr>
          <w:ilvl w:val="1"/>
          <w:numId w:val="44"/>
        </w:numPr>
        <w:tabs>
          <w:tab w:val="left" w:pos="1481"/>
          <w:tab w:val="right" w:leader="dot" w:pos="7916"/>
        </w:tabs>
        <w:spacing w:before="28"/>
        <w:ind w:left="1480" w:hanging="374"/>
        <w:rPr>
          <w:sz w:val="18"/>
        </w:rPr>
      </w:pPr>
      <w:r>
        <w:rPr>
          <w:spacing w:val="2"/>
          <w:w w:val="90"/>
          <w:sz w:val="18"/>
        </w:rPr>
        <w:t>Methods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of</w:t>
      </w:r>
      <w:r>
        <w:rPr>
          <w:spacing w:val="-6"/>
          <w:w w:val="90"/>
          <w:sz w:val="18"/>
        </w:rPr>
        <w:t xml:space="preserve"> </w:t>
      </w:r>
      <w:r>
        <w:rPr>
          <w:spacing w:val="2"/>
          <w:w w:val="90"/>
          <w:sz w:val="18"/>
        </w:rPr>
        <w:t>communication</w:t>
      </w:r>
      <w:r>
        <w:rPr>
          <w:spacing w:val="2"/>
          <w:w w:val="90"/>
          <w:sz w:val="18"/>
        </w:rPr>
        <w:tab/>
      </w:r>
      <w:r>
        <w:rPr>
          <w:spacing w:val="6"/>
          <w:w w:val="90"/>
          <w:sz w:val="18"/>
        </w:rPr>
        <w:t>44</w:t>
      </w: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10"/>
          <w:tab w:val="right" w:leader="dot" w:pos="7908"/>
        </w:tabs>
        <w:spacing w:before="112"/>
        <w:ind w:left="1109" w:hanging="286"/>
        <w:jc w:val="left"/>
        <w:rPr>
          <w:rFonts w:ascii="Arial"/>
          <w:sz w:val="20"/>
        </w:rPr>
      </w:pPr>
      <w:r>
        <w:rPr>
          <w:rFonts w:ascii="Arial"/>
          <w:spacing w:val="2"/>
          <w:sz w:val="20"/>
        </w:rPr>
        <w:t>Interaction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2"/>
          <w:sz w:val="20"/>
        </w:rPr>
        <w:t>with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2"/>
          <w:sz w:val="20"/>
        </w:rPr>
        <w:t>Stakeholders</w:t>
      </w:r>
      <w:r>
        <w:rPr>
          <w:rFonts w:ascii="Arial"/>
          <w:spacing w:val="2"/>
          <w:sz w:val="20"/>
        </w:rPr>
        <w:tab/>
      </w:r>
      <w:r>
        <w:rPr>
          <w:rFonts w:ascii="Arial"/>
          <w:sz w:val="20"/>
        </w:rPr>
        <w:t>45</w:t>
      </w:r>
    </w:p>
    <w:p w:rsidR="00996D5B" w:rsidRDefault="00193912">
      <w:pPr>
        <w:pStyle w:val="ListParagraph"/>
        <w:numPr>
          <w:ilvl w:val="0"/>
          <w:numId w:val="44"/>
        </w:numPr>
        <w:tabs>
          <w:tab w:val="left" w:pos="1135"/>
          <w:tab w:val="right" w:leader="dot" w:pos="7912"/>
        </w:tabs>
        <w:spacing w:before="106"/>
        <w:ind w:left="1134" w:hanging="311"/>
        <w:jc w:val="left"/>
        <w:rPr>
          <w:rFonts w:ascii="Arial"/>
          <w:sz w:val="20"/>
        </w:rPr>
      </w:pPr>
      <w:r>
        <w:rPr>
          <w:rFonts w:ascii="Arial"/>
          <w:spacing w:val="2"/>
          <w:sz w:val="20"/>
        </w:rPr>
        <w:t>Supervision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pacing w:val="3"/>
          <w:sz w:val="20"/>
        </w:rPr>
        <w:t>Activities</w:t>
      </w:r>
      <w:r>
        <w:rPr>
          <w:rFonts w:ascii="Arial"/>
          <w:spacing w:val="3"/>
          <w:sz w:val="20"/>
        </w:rPr>
        <w:tab/>
      </w:r>
      <w:r>
        <w:rPr>
          <w:rFonts w:ascii="Arial"/>
          <w:sz w:val="20"/>
        </w:rPr>
        <w:t>46</w:t>
      </w:r>
    </w:p>
    <w:p w:rsidR="00996D5B" w:rsidRDefault="00193912">
      <w:pPr>
        <w:tabs>
          <w:tab w:val="right" w:leader="dot" w:pos="7902"/>
        </w:tabs>
        <w:spacing w:before="183"/>
        <w:ind w:left="824"/>
        <w:rPr>
          <w:rFonts w:ascii="Arial"/>
          <w:sz w:val="24"/>
        </w:rPr>
      </w:pPr>
      <w:r>
        <w:rPr>
          <w:rFonts w:ascii="Arial"/>
          <w:color w:val="6B207F"/>
          <w:spacing w:val="2"/>
          <w:sz w:val="24"/>
        </w:rPr>
        <w:t>Section</w:t>
      </w:r>
      <w:r>
        <w:rPr>
          <w:rFonts w:ascii="Arial"/>
          <w:color w:val="6B207F"/>
          <w:spacing w:val="-15"/>
          <w:sz w:val="24"/>
        </w:rPr>
        <w:t xml:space="preserve"> </w:t>
      </w:r>
      <w:r>
        <w:rPr>
          <w:rFonts w:ascii="Arial"/>
          <w:color w:val="6B207F"/>
          <w:sz w:val="24"/>
        </w:rPr>
        <w:t>5:</w:t>
      </w:r>
      <w:r>
        <w:rPr>
          <w:rFonts w:ascii="Arial"/>
          <w:color w:val="6B207F"/>
          <w:spacing w:val="-15"/>
          <w:sz w:val="24"/>
        </w:rPr>
        <w:t xml:space="preserve"> </w:t>
      </w:r>
      <w:r>
        <w:rPr>
          <w:rFonts w:ascii="Arial"/>
          <w:color w:val="6B207F"/>
          <w:sz w:val="24"/>
        </w:rPr>
        <w:t>Bibliography</w:t>
      </w:r>
      <w:r>
        <w:rPr>
          <w:rFonts w:ascii="Arial"/>
          <w:color w:val="6B207F"/>
          <w:spacing w:val="-15"/>
          <w:sz w:val="24"/>
        </w:rPr>
        <w:t xml:space="preserve"> </w:t>
      </w:r>
      <w:r>
        <w:rPr>
          <w:rFonts w:ascii="Arial"/>
          <w:color w:val="6B207F"/>
          <w:sz w:val="24"/>
        </w:rPr>
        <w:t>and</w:t>
      </w:r>
      <w:r>
        <w:rPr>
          <w:rFonts w:ascii="Arial"/>
          <w:color w:val="6B207F"/>
          <w:spacing w:val="-15"/>
          <w:sz w:val="24"/>
        </w:rPr>
        <w:t xml:space="preserve"> </w:t>
      </w:r>
      <w:r>
        <w:rPr>
          <w:rFonts w:ascii="Arial"/>
          <w:color w:val="6B207F"/>
          <w:sz w:val="24"/>
        </w:rPr>
        <w:t>Additional</w:t>
      </w:r>
      <w:r>
        <w:rPr>
          <w:rFonts w:ascii="Arial"/>
          <w:color w:val="6B207F"/>
          <w:spacing w:val="-15"/>
          <w:sz w:val="24"/>
        </w:rPr>
        <w:t xml:space="preserve"> </w:t>
      </w:r>
      <w:r>
        <w:rPr>
          <w:rFonts w:ascii="Arial"/>
          <w:color w:val="6B207F"/>
          <w:sz w:val="24"/>
        </w:rPr>
        <w:t>Resources</w:t>
      </w:r>
      <w:r>
        <w:rPr>
          <w:rFonts w:ascii="Arial"/>
          <w:color w:val="6B207F"/>
          <w:sz w:val="24"/>
        </w:rPr>
        <w:tab/>
      </w:r>
      <w:r>
        <w:rPr>
          <w:rFonts w:ascii="Arial"/>
          <w:color w:val="6B207F"/>
          <w:spacing w:val="-9"/>
          <w:sz w:val="24"/>
        </w:rPr>
        <w:t>47</w:t>
      </w:r>
    </w:p>
    <w:p w:rsidR="00996D5B" w:rsidRDefault="00193912">
      <w:pPr>
        <w:pStyle w:val="BodyText"/>
        <w:tabs>
          <w:tab w:val="right" w:leader="dot" w:pos="7914"/>
        </w:tabs>
        <w:spacing w:before="98"/>
        <w:ind w:left="824"/>
        <w:rPr>
          <w:rFonts w:ascii="Arial"/>
        </w:rPr>
      </w:pPr>
      <w:r>
        <w:rPr>
          <w:rFonts w:ascii="Arial"/>
        </w:rPr>
        <w:t>Bibliography</w:t>
      </w:r>
      <w:r>
        <w:rPr>
          <w:rFonts w:ascii="Arial"/>
        </w:rPr>
        <w:tab/>
      </w:r>
      <w:r>
        <w:rPr>
          <w:rFonts w:ascii="Arial"/>
          <w:spacing w:val="4"/>
        </w:rPr>
        <w:t>48</w:t>
      </w:r>
    </w:p>
    <w:p w:rsidR="00996D5B" w:rsidRDefault="00193912">
      <w:pPr>
        <w:pStyle w:val="BodyText"/>
        <w:tabs>
          <w:tab w:val="right" w:leader="dot" w:pos="7902"/>
        </w:tabs>
        <w:spacing w:before="107"/>
        <w:ind w:left="824"/>
        <w:rPr>
          <w:rFonts w:ascii="Arial"/>
        </w:rPr>
      </w:pPr>
      <w:r>
        <w:rPr>
          <w:rFonts w:ascii="Arial"/>
        </w:rPr>
        <w:t xml:space="preserve">ISPMs </w:t>
      </w:r>
      <w:r>
        <w:rPr>
          <w:rFonts w:ascii="Arial"/>
          <w:spacing w:val="3"/>
        </w:rPr>
        <w:t xml:space="preserve">Directly </w:t>
      </w:r>
      <w:r>
        <w:rPr>
          <w:rFonts w:ascii="Arial"/>
        </w:rPr>
        <w:t>Related</w:t>
      </w:r>
      <w:r>
        <w:rPr>
          <w:rFonts w:ascii="Arial"/>
          <w:spacing w:val="-23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  <w:spacing w:val="2"/>
        </w:rPr>
        <w:t>Surveillance</w:t>
      </w:r>
      <w:r>
        <w:rPr>
          <w:rFonts w:ascii="Arial"/>
          <w:spacing w:val="2"/>
        </w:rPr>
        <w:tab/>
      </w:r>
      <w:r>
        <w:rPr>
          <w:rFonts w:ascii="Arial"/>
          <w:spacing w:val="-9"/>
        </w:rPr>
        <w:t>51</w:t>
      </w:r>
    </w:p>
    <w:p w:rsidR="00996D5B" w:rsidRDefault="00193912">
      <w:pPr>
        <w:pStyle w:val="BodyText"/>
        <w:tabs>
          <w:tab w:val="right" w:leader="dot" w:pos="7907"/>
        </w:tabs>
        <w:spacing w:before="106"/>
        <w:ind w:left="824"/>
        <w:rPr>
          <w:rFonts w:ascii="Arial"/>
        </w:rPr>
      </w:pPr>
      <w:r>
        <w:rPr>
          <w:rFonts w:ascii="Arial"/>
          <w:spacing w:val="2"/>
        </w:rPr>
        <w:t>Internet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2"/>
        </w:rPr>
        <w:t>Resources</w:t>
      </w:r>
      <w:r>
        <w:rPr>
          <w:rFonts w:ascii="Arial"/>
          <w:spacing w:val="2"/>
        </w:rPr>
        <w:tab/>
      </w:r>
      <w:r>
        <w:rPr>
          <w:rFonts w:ascii="Arial"/>
          <w:spacing w:val="-4"/>
        </w:rPr>
        <w:t>52</w:t>
      </w:r>
    </w:p>
    <w:p w:rsidR="00996D5B" w:rsidRDefault="00193912">
      <w:pPr>
        <w:pStyle w:val="BodyText"/>
        <w:tabs>
          <w:tab w:val="right" w:leader="dot" w:pos="7913"/>
        </w:tabs>
        <w:spacing w:before="107"/>
        <w:ind w:left="824"/>
        <w:rPr>
          <w:rFonts w:ascii="Arial"/>
        </w:rPr>
      </w:pPr>
      <w:r>
        <w:rPr>
          <w:rFonts w:ascii="Arial"/>
          <w:spacing w:val="2"/>
        </w:rPr>
        <w:t xml:space="preserve">Appendix </w:t>
      </w:r>
      <w:r>
        <w:rPr>
          <w:rFonts w:ascii="Arial"/>
          <w:spacing w:val="3"/>
        </w:rPr>
        <w:t>A:</w:t>
      </w:r>
      <w:r>
        <w:rPr>
          <w:rFonts w:ascii="Arial"/>
          <w:spacing w:val="-14"/>
        </w:rPr>
        <w:t xml:space="preserve"> </w:t>
      </w:r>
      <w:r>
        <w:rPr>
          <w:rFonts w:ascii="Arial"/>
          <w:spacing w:val="2"/>
        </w:rPr>
        <w:t>Surveillance</w:t>
      </w:r>
      <w:r>
        <w:rPr>
          <w:rFonts w:ascii="Arial"/>
          <w:spacing w:val="-6"/>
        </w:rPr>
        <w:t xml:space="preserve"> </w:t>
      </w:r>
      <w:r>
        <w:rPr>
          <w:rFonts w:ascii="Arial"/>
        </w:rPr>
        <w:t>Equipment</w:t>
      </w:r>
      <w:r>
        <w:rPr>
          <w:rFonts w:ascii="Arial"/>
        </w:rPr>
        <w:tab/>
        <w:t>54</w:t>
      </w:r>
    </w:p>
    <w:p w:rsidR="00996D5B" w:rsidRDefault="00996D5B">
      <w:pPr>
        <w:rPr>
          <w:rFonts w:ascii="Arial"/>
        </w:rPr>
        <w:sectPr w:rsidR="00996D5B">
          <w:headerReference w:type="even" r:id="rId20"/>
          <w:headerReference w:type="default" r:id="rId21"/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996D5B">
      <w:pPr>
        <w:pStyle w:val="BodyText"/>
        <w:rPr>
          <w:rFonts w:ascii="Arial"/>
          <w:sz w:val="22"/>
        </w:rPr>
      </w:pPr>
    </w:p>
    <w:p w:rsidR="00996D5B" w:rsidRDefault="00996D5B">
      <w:pPr>
        <w:pStyle w:val="BodyText"/>
        <w:rPr>
          <w:rFonts w:ascii="Arial"/>
          <w:sz w:val="22"/>
        </w:rPr>
      </w:pPr>
    </w:p>
    <w:p w:rsidR="00996D5B" w:rsidRDefault="00193912">
      <w:pPr>
        <w:pStyle w:val="BodyText"/>
        <w:spacing w:before="156"/>
        <w:ind w:left="257"/>
        <w:rPr>
          <w:rFonts w:ascii="Arial"/>
        </w:rPr>
      </w:pPr>
      <w:r>
        <w:rPr>
          <w:rFonts w:ascii="Arial"/>
        </w:rPr>
        <w:t>Area of low pest prevalence</w:t>
      </w:r>
    </w:p>
    <w:p w:rsidR="00996D5B" w:rsidRDefault="00193912">
      <w:pPr>
        <w:pStyle w:val="BodyText"/>
        <w:spacing w:before="48" w:line="288" w:lineRule="auto"/>
        <w:ind w:left="257" w:right="39"/>
        <w:jc w:val="both"/>
      </w:pPr>
      <w:r>
        <w:rPr>
          <w:spacing w:val="2"/>
          <w:w w:val="85"/>
        </w:rPr>
        <w:t>An</w:t>
      </w:r>
      <w:r>
        <w:rPr>
          <w:spacing w:val="-22"/>
          <w:w w:val="85"/>
        </w:rPr>
        <w:t xml:space="preserve"> </w:t>
      </w:r>
      <w:r>
        <w:rPr>
          <w:w w:val="85"/>
        </w:rPr>
        <w:t>area,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whether</w:t>
      </w:r>
      <w:r>
        <w:rPr>
          <w:spacing w:val="-22"/>
          <w:w w:val="85"/>
        </w:rPr>
        <w:t xml:space="preserve"> </w:t>
      </w:r>
      <w:r>
        <w:rPr>
          <w:w w:val="85"/>
        </w:rPr>
        <w:t>all</w:t>
      </w:r>
      <w:r>
        <w:rPr>
          <w:spacing w:val="-22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>country,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part</w:t>
      </w:r>
      <w:r>
        <w:rPr>
          <w:spacing w:val="-22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country, </w:t>
      </w:r>
      <w:r>
        <w:rPr>
          <w:w w:val="90"/>
        </w:rPr>
        <w:t>or</w:t>
      </w:r>
      <w:r>
        <w:rPr>
          <w:spacing w:val="-20"/>
          <w:w w:val="90"/>
        </w:rPr>
        <w:t xml:space="preserve"> </w:t>
      </w:r>
      <w:r>
        <w:rPr>
          <w:w w:val="90"/>
        </w:rPr>
        <w:t>all</w:t>
      </w:r>
      <w:r>
        <w:rPr>
          <w:spacing w:val="-19"/>
          <w:w w:val="90"/>
        </w:rPr>
        <w:t xml:space="preserve"> </w:t>
      </w:r>
      <w:r>
        <w:rPr>
          <w:w w:val="90"/>
        </w:rPr>
        <w:t>or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parts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several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countries,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 xml:space="preserve">identified </w:t>
      </w:r>
      <w:r>
        <w:rPr>
          <w:w w:val="85"/>
        </w:rPr>
        <w:t xml:space="preserve">by </w:t>
      </w:r>
      <w:r>
        <w:rPr>
          <w:spacing w:val="2"/>
          <w:w w:val="85"/>
        </w:rPr>
        <w:t xml:space="preserve">the competent authorities, </w:t>
      </w:r>
      <w:r>
        <w:rPr>
          <w:w w:val="85"/>
        </w:rPr>
        <w:t>in which a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 xml:space="preserve">specific </w:t>
      </w:r>
      <w:r>
        <w:rPr>
          <w:spacing w:val="3"/>
          <w:w w:val="90"/>
        </w:rPr>
        <w:t>pest</w:t>
      </w:r>
      <w:r>
        <w:rPr>
          <w:spacing w:val="-26"/>
          <w:w w:val="90"/>
        </w:rPr>
        <w:t xml:space="preserve"> </w:t>
      </w:r>
      <w:r>
        <w:rPr>
          <w:w w:val="90"/>
        </w:rPr>
        <w:t>is</w:t>
      </w:r>
      <w:r>
        <w:rPr>
          <w:spacing w:val="-25"/>
          <w:w w:val="90"/>
        </w:rPr>
        <w:t xml:space="preserve"> </w:t>
      </w:r>
      <w:r>
        <w:rPr>
          <w:spacing w:val="2"/>
          <w:w w:val="90"/>
        </w:rPr>
        <w:t>present</w:t>
      </w:r>
      <w:r>
        <w:rPr>
          <w:spacing w:val="-26"/>
          <w:w w:val="90"/>
        </w:rPr>
        <w:t xml:space="preserve"> </w:t>
      </w:r>
      <w:r>
        <w:rPr>
          <w:w w:val="90"/>
        </w:rPr>
        <w:t>at</w:t>
      </w:r>
      <w:r>
        <w:rPr>
          <w:spacing w:val="-25"/>
          <w:w w:val="90"/>
        </w:rPr>
        <w:t xml:space="preserve"> </w:t>
      </w:r>
      <w:r>
        <w:rPr>
          <w:w w:val="90"/>
        </w:rPr>
        <w:t>low</w:t>
      </w:r>
      <w:r>
        <w:rPr>
          <w:spacing w:val="-26"/>
          <w:w w:val="90"/>
        </w:rPr>
        <w:t xml:space="preserve"> </w:t>
      </w:r>
      <w:r>
        <w:rPr>
          <w:w w:val="90"/>
        </w:rPr>
        <w:t>levels</w:t>
      </w:r>
      <w:r>
        <w:rPr>
          <w:spacing w:val="-25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w w:val="90"/>
        </w:rPr>
        <w:t>which</w:t>
      </w:r>
      <w:r>
        <w:rPr>
          <w:spacing w:val="-25"/>
          <w:w w:val="90"/>
        </w:rPr>
        <w:t xml:space="preserve"> </w:t>
      </w:r>
      <w:r>
        <w:rPr>
          <w:w w:val="90"/>
        </w:rPr>
        <w:t>is</w:t>
      </w:r>
      <w:r>
        <w:rPr>
          <w:spacing w:val="-26"/>
          <w:w w:val="90"/>
        </w:rPr>
        <w:t xml:space="preserve"> </w:t>
      </w:r>
      <w:r>
        <w:rPr>
          <w:w w:val="90"/>
        </w:rPr>
        <w:t xml:space="preserve">subject </w:t>
      </w:r>
      <w:r>
        <w:rPr>
          <w:spacing w:val="2"/>
          <w:w w:val="85"/>
        </w:rPr>
        <w:t>to</w:t>
      </w:r>
      <w:r>
        <w:rPr>
          <w:spacing w:val="-28"/>
          <w:w w:val="85"/>
        </w:rPr>
        <w:t xml:space="preserve"> </w:t>
      </w:r>
      <w:r>
        <w:rPr>
          <w:spacing w:val="3"/>
          <w:w w:val="85"/>
        </w:rPr>
        <w:t>effective</w:t>
      </w:r>
      <w:r>
        <w:rPr>
          <w:spacing w:val="-28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8"/>
          <w:w w:val="85"/>
        </w:rPr>
        <w:t xml:space="preserve"> </w:t>
      </w:r>
      <w:r>
        <w:rPr>
          <w:w w:val="85"/>
        </w:rPr>
        <w:t>or</w:t>
      </w:r>
      <w:r>
        <w:rPr>
          <w:spacing w:val="-28"/>
          <w:w w:val="85"/>
        </w:rPr>
        <w:t xml:space="preserve"> </w:t>
      </w:r>
      <w:r>
        <w:rPr>
          <w:w w:val="85"/>
        </w:rPr>
        <w:t>control</w:t>
      </w:r>
      <w:r>
        <w:rPr>
          <w:spacing w:val="-28"/>
          <w:w w:val="85"/>
        </w:rPr>
        <w:t xml:space="preserve"> </w:t>
      </w:r>
      <w:r>
        <w:rPr>
          <w:w w:val="85"/>
        </w:rPr>
        <w:t>measures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 xml:space="preserve">[IPPC, </w:t>
      </w:r>
      <w:r>
        <w:rPr>
          <w:spacing w:val="-5"/>
          <w:w w:val="90"/>
        </w:rPr>
        <w:t xml:space="preserve">1997; </w:t>
      </w:r>
      <w:r>
        <w:rPr>
          <w:spacing w:val="2"/>
          <w:w w:val="90"/>
        </w:rPr>
        <w:t>revised CPM,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2015]</w:t>
      </w:r>
    </w:p>
    <w:p w:rsidR="00996D5B" w:rsidRDefault="00996D5B">
      <w:pPr>
        <w:pStyle w:val="BodyText"/>
        <w:rPr>
          <w:sz w:val="25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Detection survey</w:t>
      </w:r>
    </w:p>
    <w:p w:rsidR="00996D5B" w:rsidRDefault="00193912">
      <w:pPr>
        <w:pStyle w:val="BodyText"/>
        <w:spacing w:before="48" w:line="288" w:lineRule="auto"/>
        <w:ind w:left="257" w:right="39"/>
        <w:jc w:val="both"/>
      </w:pPr>
      <w:r>
        <w:rPr>
          <w:spacing w:val="2"/>
          <w:w w:val="85"/>
        </w:rPr>
        <w:t>Survey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conducted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13"/>
          <w:w w:val="85"/>
        </w:rPr>
        <w:t xml:space="preserve"> 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w w:val="85"/>
        </w:rPr>
        <w:t>area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3"/>
          <w:w w:val="85"/>
        </w:rPr>
        <w:t xml:space="preserve"> </w:t>
      </w:r>
      <w:r>
        <w:rPr>
          <w:w w:val="85"/>
        </w:rPr>
        <w:t>determine</w:t>
      </w:r>
      <w:r>
        <w:rPr>
          <w:spacing w:val="-12"/>
          <w:w w:val="85"/>
        </w:rPr>
        <w:t xml:space="preserve"> </w:t>
      </w:r>
      <w:r>
        <w:rPr>
          <w:w w:val="85"/>
        </w:rPr>
        <w:t>if</w:t>
      </w:r>
      <w:r>
        <w:rPr>
          <w:spacing w:val="-13"/>
          <w:w w:val="85"/>
        </w:rPr>
        <w:t xml:space="preserve"> </w:t>
      </w:r>
      <w:r>
        <w:rPr>
          <w:spacing w:val="4"/>
          <w:w w:val="85"/>
        </w:rPr>
        <w:t xml:space="preserve">pests </w:t>
      </w:r>
      <w:r>
        <w:rPr>
          <w:w w:val="90"/>
        </w:rPr>
        <w:t>are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present</w:t>
      </w:r>
      <w:r>
        <w:rPr>
          <w:spacing w:val="-26"/>
          <w:w w:val="90"/>
        </w:rPr>
        <w:t xml:space="preserve"> </w:t>
      </w:r>
      <w:r>
        <w:rPr>
          <w:w w:val="90"/>
        </w:rPr>
        <w:t>[FAO,</w:t>
      </w:r>
      <w:r>
        <w:rPr>
          <w:spacing w:val="-26"/>
          <w:w w:val="90"/>
        </w:rPr>
        <w:t xml:space="preserve"> </w:t>
      </w:r>
      <w:r>
        <w:rPr>
          <w:w w:val="90"/>
        </w:rPr>
        <w:t>1990;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revised</w:t>
      </w:r>
      <w:r>
        <w:rPr>
          <w:spacing w:val="-26"/>
          <w:w w:val="90"/>
        </w:rPr>
        <w:t xml:space="preserve"> </w:t>
      </w:r>
      <w:r>
        <w:rPr>
          <w:w w:val="90"/>
        </w:rPr>
        <w:t>FAO,</w:t>
      </w:r>
      <w:r>
        <w:rPr>
          <w:spacing w:val="-26"/>
          <w:w w:val="90"/>
        </w:rPr>
        <w:t xml:space="preserve"> </w:t>
      </w:r>
      <w:r>
        <w:rPr>
          <w:spacing w:val="-3"/>
          <w:w w:val="90"/>
        </w:rPr>
        <w:t>1995]</w:t>
      </w:r>
    </w:p>
    <w:p w:rsidR="00996D5B" w:rsidRDefault="00996D5B">
      <w:pPr>
        <w:pStyle w:val="BodyText"/>
        <w:spacing w:before="8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General surveillance</w:t>
      </w:r>
    </w:p>
    <w:p w:rsidR="00996D5B" w:rsidRDefault="00193912">
      <w:pPr>
        <w:pStyle w:val="BodyText"/>
        <w:spacing w:before="47" w:line="288" w:lineRule="auto"/>
        <w:ind w:left="257" w:right="39"/>
        <w:jc w:val="both"/>
      </w:pPr>
      <w:r>
        <w:rPr>
          <w:w w:val="85"/>
        </w:rPr>
        <w:t>A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process</w:t>
      </w:r>
      <w:r>
        <w:rPr>
          <w:spacing w:val="-26"/>
          <w:w w:val="85"/>
        </w:rPr>
        <w:t xml:space="preserve"> </w:t>
      </w:r>
      <w:r>
        <w:rPr>
          <w:w w:val="85"/>
        </w:rPr>
        <w:t>whereby</w:t>
      </w:r>
      <w:r>
        <w:rPr>
          <w:spacing w:val="-27"/>
          <w:w w:val="85"/>
        </w:rPr>
        <w:t xml:space="preserve"> </w:t>
      </w:r>
      <w:r>
        <w:rPr>
          <w:w w:val="85"/>
        </w:rPr>
        <w:t>information</w:t>
      </w:r>
      <w:r>
        <w:rPr>
          <w:spacing w:val="-26"/>
          <w:w w:val="85"/>
        </w:rPr>
        <w:t xml:space="preserve"> </w:t>
      </w:r>
      <w:r>
        <w:rPr>
          <w:w w:val="85"/>
        </w:rPr>
        <w:t>on</w:t>
      </w:r>
      <w:r>
        <w:rPr>
          <w:spacing w:val="-26"/>
          <w:w w:val="85"/>
        </w:rPr>
        <w:t xml:space="preserve"> </w:t>
      </w:r>
      <w:r>
        <w:rPr>
          <w:w w:val="85"/>
        </w:rPr>
        <w:t>particular</w:t>
      </w:r>
      <w:r>
        <w:rPr>
          <w:spacing w:val="-27"/>
          <w:w w:val="85"/>
        </w:rPr>
        <w:t xml:space="preserve"> </w:t>
      </w:r>
      <w:r>
        <w:rPr>
          <w:spacing w:val="4"/>
          <w:w w:val="85"/>
        </w:rPr>
        <w:t xml:space="preserve">pests </w:t>
      </w:r>
      <w:r>
        <w:rPr>
          <w:w w:val="85"/>
        </w:rPr>
        <w:t>which</w:t>
      </w:r>
      <w:r>
        <w:rPr>
          <w:spacing w:val="-10"/>
          <w:w w:val="85"/>
        </w:rPr>
        <w:t xml:space="preserve"> </w:t>
      </w:r>
      <w:r>
        <w:rPr>
          <w:w w:val="85"/>
        </w:rPr>
        <w:t>are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concern</w:t>
      </w:r>
      <w:r>
        <w:rPr>
          <w:spacing w:val="-9"/>
          <w:w w:val="85"/>
        </w:rPr>
        <w:t xml:space="preserve"> </w:t>
      </w:r>
      <w:r>
        <w:rPr>
          <w:w w:val="85"/>
        </w:rPr>
        <w:t>for</w:t>
      </w:r>
      <w:r>
        <w:rPr>
          <w:spacing w:val="-9"/>
          <w:w w:val="85"/>
        </w:rPr>
        <w:t xml:space="preserve"> </w:t>
      </w:r>
      <w:r>
        <w:rPr>
          <w:w w:val="85"/>
        </w:rPr>
        <w:t>an</w:t>
      </w:r>
      <w:r>
        <w:rPr>
          <w:spacing w:val="-9"/>
          <w:w w:val="85"/>
        </w:rPr>
        <w:t xml:space="preserve"> </w:t>
      </w:r>
      <w:r>
        <w:rPr>
          <w:w w:val="85"/>
        </w:rPr>
        <w:t>area</w:t>
      </w:r>
      <w:r>
        <w:rPr>
          <w:spacing w:val="-10"/>
          <w:w w:val="85"/>
        </w:rPr>
        <w:t xml:space="preserve"> </w:t>
      </w:r>
      <w:r>
        <w:rPr>
          <w:w w:val="85"/>
        </w:rPr>
        <w:t>is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gathered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from </w:t>
      </w:r>
      <w:r>
        <w:rPr>
          <w:w w:val="80"/>
        </w:rPr>
        <w:t>many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>sources,</w:t>
      </w:r>
      <w:r>
        <w:rPr>
          <w:spacing w:val="-8"/>
          <w:w w:val="80"/>
        </w:rPr>
        <w:t xml:space="preserve"> </w:t>
      </w:r>
      <w:r>
        <w:rPr>
          <w:w w:val="80"/>
        </w:rPr>
        <w:t>wherever</w:t>
      </w:r>
      <w:r>
        <w:rPr>
          <w:spacing w:val="-8"/>
          <w:w w:val="80"/>
        </w:rPr>
        <w:t xml:space="preserve"> </w:t>
      </w:r>
      <w:r>
        <w:rPr>
          <w:w w:val="80"/>
        </w:rPr>
        <w:t>it</w:t>
      </w:r>
      <w:r>
        <w:rPr>
          <w:spacing w:val="-8"/>
          <w:w w:val="80"/>
        </w:rPr>
        <w:t xml:space="preserve"> </w:t>
      </w:r>
      <w:r>
        <w:rPr>
          <w:w w:val="80"/>
        </w:rPr>
        <w:t>is</w:t>
      </w:r>
      <w:r>
        <w:rPr>
          <w:spacing w:val="-8"/>
          <w:w w:val="80"/>
        </w:rPr>
        <w:t xml:space="preserve"> </w:t>
      </w:r>
      <w:r>
        <w:rPr>
          <w:w w:val="80"/>
        </w:rPr>
        <w:t>available,</w:t>
      </w:r>
      <w:r>
        <w:rPr>
          <w:spacing w:val="-8"/>
          <w:w w:val="80"/>
        </w:rPr>
        <w:t xml:space="preserve"> </w:t>
      </w:r>
      <w:r>
        <w:rPr>
          <w:w w:val="80"/>
        </w:rPr>
        <w:t>and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 xml:space="preserve">provided </w:t>
      </w:r>
      <w:r>
        <w:rPr>
          <w:w w:val="90"/>
        </w:rPr>
        <w:t>for</w:t>
      </w:r>
      <w:r>
        <w:rPr>
          <w:spacing w:val="-11"/>
          <w:w w:val="90"/>
        </w:rPr>
        <w:t xml:space="preserve"> </w:t>
      </w:r>
      <w:r>
        <w:rPr>
          <w:w w:val="90"/>
        </w:rPr>
        <w:t>use</w:t>
      </w:r>
      <w:r>
        <w:rPr>
          <w:spacing w:val="-11"/>
          <w:w w:val="90"/>
        </w:rPr>
        <w:t xml:space="preserve"> </w:t>
      </w:r>
      <w:r>
        <w:rPr>
          <w:w w:val="90"/>
        </w:rPr>
        <w:t>by</w:t>
      </w:r>
      <w:r>
        <w:rPr>
          <w:spacing w:val="-11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1"/>
          <w:w w:val="90"/>
        </w:rPr>
        <w:t xml:space="preserve"> </w:t>
      </w:r>
      <w:r>
        <w:rPr>
          <w:w w:val="90"/>
        </w:rPr>
        <w:t>NPPO</w:t>
      </w:r>
      <w:r>
        <w:rPr>
          <w:spacing w:val="-11"/>
          <w:w w:val="90"/>
        </w:rPr>
        <w:t xml:space="preserve"> </w:t>
      </w:r>
      <w:r>
        <w:rPr>
          <w:w w:val="90"/>
        </w:rPr>
        <w:t>[ISPM</w:t>
      </w:r>
      <w:r>
        <w:rPr>
          <w:spacing w:val="-11"/>
          <w:w w:val="90"/>
        </w:rPr>
        <w:t xml:space="preserve"> </w:t>
      </w:r>
      <w:r>
        <w:rPr>
          <w:w w:val="90"/>
        </w:rPr>
        <w:t>6,</w:t>
      </w:r>
      <w:r>
        <w:rPr>
          <w:spacing w:val="-11"/>
          <w:w w:val="90"/>
        </w:rPr>
        <w:t xml:space="preserve"> </w:t>
      </w:r>
      <w:r>
        <w:rPr>
          <w:spacing w:val="-3"/>
          <w:w w:val="90"/>
        </w:rPr>
        <w:t>1997]</w:t>
      </w:r>
    </w:p>
    <w:p w:rsidR="00996D5B" w:rsidRDefault="00996D5B">
      <w:pPr>
        <w:pStyle w:val="BodyText"/>
        <w:spacing w:before="10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Monitoring survey</w:t>
      </w:r>
    </w:p>
    <w:p w:rsidR="00996D5B" w:rsidRDefault="00193912">
      <w:pPr>
        <w:pStyle w:val="BodyText"/>
        <w:spacing w:before="48" w:line="288" w:lineRule="auto"/>
        <w:ind w:left="257" w:right="39"/>
        <w:jc w:val="both"/>
      </w:pPr>
      <w:r>
        <w:rPr>
          <w:w w:val="85"/>
        </w:rPr>
        <w:t xml:space="preserve">Ongoing survey to verify the characteristics of a </w:t>
      </w:r>
      <w:r>
        <w:rPr>
          <w:w w:val="90"/>
        </w:rPr>
        <w:t>pest population [FAO, 1995]</w:t>
      </w:r>
    </w:p>
    <w:p w:rsidR="00996D5B" w:rsidRDefault="00996D5B">
      <w:pPr>
        <w:pStyle w:val="BodyText"/>
        <w:spacing w:before="8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National plant protection organization</w:t>
      </w:r>
    </w:p>
    <w:p w:rsidR="00996D5B" w:rsidRDefault="00193912">
      <w:pPr>
        <w:pStyle w:val="BodyText"/>
        <w:spacing w:before="48" w:line="288" w:lineRule="auto"/>
        <w:ind w:left="257" w:right="38"/>
        <w:jc w:val="both"/>
      </w:pPr>
      <w:r>
        <w:rPr>
          <w:spacing w:val="2"/>
          <w:w w:val="90"/>
        </w:rPr>
        <w:t>Official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service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established</w:t>
      </w:r>
      <w:r>
        <w:rPr>
          <w:spacing w:val="-17"/>
          <w:w w:val="90"/>
        </w:rPr>
        <w:t xml:space="preserve"> </w:t>
      </w:r>
      <w:r>
        <w:rPr>
          <w:w w:val="90"/>
        </w:rPr>
        <w:t>by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government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 xml:space="preserve">to </w:t>
      </w:r>
      <w:r>
        <w:rPr>
          <w:w w:val="85"/>
        </w:rPr>
        <w:t>discharge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functions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specified</w:t>
      </w:r>
      <w:r>
        <w:rPr>
          <w:spacing w:val="-30"/>
          <w:w w:val="85"/>
        </w:rPr>
        <w:t xml:space="preserve"> </w:t>
      </w:r>
      <w:r>
        <w:rPr>
          <w:w w:val="85"/>
        </w:rPr>
        <w:t>by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0"/>
          <w:w w:val="85"/>
        </w:rPr>
        <w:t xml:space="preserve"> </w:t>
      </w:r>
      <w:r>
        <w:rPr>
          <w:w w:val="85"/>
        </w:rPr>
        <w:t>IPPC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[FAO, </w:t>
      </w:r>
      <w:r>
        <w:rPr>
          <w:w w:val="90"/>
        </w:rPr>
        <w:t xml:space="preserve">1990; </w:t>
      </w:r>
      <w:r>
        <w:rPr>
          <w:spacing w:val="2"/>
          <w:w w:val="90"/>
        </w:rPr>
        <w:t xml:space="preserve">formerly </w:t>
      </w:r>
      <w:r>
        <w:rPr>
          <w:w w:val="90"/>
        </w:rPr>
        <w:t xml:space="preserve">“plant </w:t>
      </w:r>
      <w:r>
        <w:rPr>
          <w:spacing w:val="2"/>
          <w:w w:val="90"/>
        </w:rPr>
        <w:t xml:space="preserve">protection </w:t>
      </w:r>
      <w:r>
        <w:rPr>
          <w:w w:val="90"/>
        </w:rPr>
        <w:t>organization (national)”]</w:t>
      </w:r>
    </w:p>
    <w:p w:rsidR="00996D5B" w:rsidRDefault="00996D5B">
      <w:pPr>
        <w:pStyle w:val="BodyText"/>
        <w:spacing w:before="9"/>
        <w:rPr>
          <w:sz w:val="24"/>
        </w:rPr>
      </w:pPr>
    </w:p>
    <w:p w:rsidR="00996D5B" w:rsidRDefault="00193912">
      <w:pPr>
        <w:pStyle w:val="BodyText"/>
        <w:spacing w:before="1"/>
        <w:ind w:left="257"/>
        <w:rPr>
          <w:rFonts w:ascii="Arial"/>
        </w:rPr>
      </w:pPr>
      <w:r>
        <w:rPr>
          <w:rFonts w:ascii="Arial"/>
        </w:rPr>
        <w:t>Pest</w:t>
      </w:r>
    </w:p>
    <w:p w:rsidR="00996D5B" w:rsidRDefault="00193912">
      <w:pPr>
        <w:pStyle w:val="BodyText"/>
        <w:spacing w:before="47" w:line="288" w:lineRule="auto"/>
        <w:ind w:left="257" w:right="39"/>
        <w:jc w:val="both"/>
      </w:pPr>
      <w:r>
        <w:rPr>
          <w:w w:val="90"/>
        </w:rPr>
        <w:t xml:space="preserve">Any </w:t>
      </w:r>
      <w:r>
        <w:rPr>
          <w:spacing w:val="2"/>
          <w:w w:val="90"/>
        </w:rPr>
        <w:t xml:space="preserve">species, </w:t>
      </w:r>
      <w:r>
        <w:rPr>
          <w:w w:val="90"/>
        </w:rPr>
        <w:t xml:space="preserve">strain or </w:t>
      </w:r>
      <w:r>
        <w:rPr>
          <w:spacing w:val="3"/>
          <w:w w:val="90"/>
        </w:rPr>
        <w:t xml:space="preserve">biotype </w:t>
      </w:r>
      <w:r>
        <w:rPr>
          <w:w w:val="90"/>
        </w:rPr>
        <w:t>of plant,</w:t>
      </w:r>
      <w:r>
        <w:rPr>
          <w:spacing w:val="-14"/>
          <w:w w:val="90"/>
        </w:rPr>
        <w:t xml:space="preserve"> </w:t>
      </w:r>
      <w:r>
        <w:rPr>
          <w:w w:val="90"/>
        </w:rPr>
        <w:t>animal or</w:t>
      </w:r>
      <w:r>
        <w:rPr>
          <w:spacing w:val="-18"/>
          <w:w w:val="90"/>
        </w:rPr>
        <w:t xml:space="preserve"> </w:t>
      </w:r>
      <w:r>
        <w:rPr>
          <w:w w:val="90"/>
        </w:rPr>
        <w:t>pathogenic</w:t>
      </w:r>
      <w:r>
        <w:rPr>
          <w:spacing w:val="-18"/>
          <w:w w:val="90"/>
        </w:rPr>
        <w:t xml:space="preserve"> </w:t>
      </w:r>
      <w:r>
        <w:rPr>
          <w:w w:val="90"/>
        </w:rPr>
        <w:t>agent</w:t>
      </w:r>
      <w:r>
        <w:rPr>
          <w:spacing w:val="-17"/>
          <w:w w:val="90"/>
        </w:rPr>
        <w:t xml:space="preserve"> </w:t>
      </w:r>
      <w:r>
        <w:rPr>
          <w:w w:val="90"/>
        </w:rPr>
        <w:t>injurious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plants</w:t>
      </w:r>
      <w:r>
        <w:rPr>
          <w:spacing w:val="-18"/>
          <w:w w:val="90"/>
        </w:rPr>
        <w:t xml:space="preserve"> </w:t>
      </w:r>
      <w:r>
        <w:rPr>
          <w:w w:val="90"/>
        </w:rPr>
        <w:t>or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plant </w:t>
      </w:r>
      <w:r>
        <w:rPr>
          <w:spacing w:val="3"/>
          <w:w w:val="90"/>
        </w:rPr>
        <w:t>products</w:t>
      </w:r>
      <w:r>
        <w:rPr>
          <w:spacing w:val="-14"/>
          <w:w w:val="90"/>
        </w:rPr>
        <w:t xml:space="preserve"> </w:t>
      </w:r>
      <w:r>
        <w:rPr>
          <w:w w:val="90"/>
        </w:rPr>
        <w:t>[FAO,</w:t>
      </w:r>
      <w:r>
        <w:rPr>
          <w:spacing w:val="-13"/>
          <w:w w:val="90"/>
        </w:rPr>
        <w:t xml:space="preserve"> </w:t>
      </w:r>
      <w:r>
        <w:rPr>
          <w:w w:val="90"/>
        </w:rPr>
        <w:t>1990;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>revised</w:t>
      </w:r>
      <w:r>
        <w:rPr>
          <w:spacing w:val="-14"/>
          <w:w w:val="90"/>
        </w:rPr>
        <w:t xml:space="preserve"> </w:t>
      </w:r>
      <w:r>
        <w:rPr>
          <w:w w:val="90"/>
        </w:rPr>
        <w:t>FAO,</w:t>
      </w:r>
      <w:r>
        <w:rPr>
          <w:spacing w:val="-13"/>
          <w:w w:val="90"/>
        </w:rPr>
        <w:t xml:space="preserve"> </w:t>
      </w:r>
      <w:r>
        <w:rPr>
          <w:spacing w:val="-3"/>
          <w:w w:val="90"/>
        </w:rPr>
        <w:t>1995;</w:t>
      </w:r>
      <w:r>
        <w:rPr>
          <w:spacing w:val="-13"/>
          <w:w w:val="90"/>
        </w:rPr>
        <w:t xml:space="preserve"> </w:t>
      </w:r>
      <w:r>
        <w:rPr>
          <w:spacing w:val="3"/>
          <w:w w:val="90"/>
        </w:rPr>
        <w:t xml:space="preserve">IPPC, </w:t>
      </w:r>
      <w:r>
        <w:rPr>
          <w:spacing w:val="-5"/>
          <w:w w:val="90"/>
        </w:rPr>
        <w:t xml:space="preserve">1997; </w:t>
      </w:r>
      <w:r>
        <w:rPr>
          <w:spacing w:val="2"/>
          <w:w w:val="90"/>
        </w:rPr>
        <w:t>revised CPM,</w:t>
      </w:r>
      <w:r>
        <w:rPr>
          <w:spacing w:val="-23"/>
          <w:w w:val="90"/>
        </w:rPr>
        <w:t xml:space="preserve"> </w:t>
      </w:r>
      <w:r>
        <w:rPr>
          <w:spacing w:val="-7"/>
          <w:w w:val="90"/>
        </w:rPr>
        <w:t>2012]</w:t>
      </w:r>
    </w:p>
    <w:p w:rsidR="00996D5B" w:rsidRDefault="00996D5B">
      <w:pPr>
        <w:pStyle w:val="BodyText"/>
        <w:spacing w:before="10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Pest free area</w:t>
      </w:r>
    </w:p>
    <w:p w:rsidR="00996D5B" w:rsidRDefault="00193912">
      <w:pPr>
        <w:pStyle w:val="BodyText"/>
        <w:spacing w:before="48" w:line="288" w:lineRule="auto"/>
        <w:ind w:left="257" w:right="39"/>
        <w:jc w:val="both"/>
      </w:pPr>
      <w:r>
        <w:rPr>
          <w:spacing w:val="2"/>
          <w:w w:val="90"/>
        </w:rPr>
        <w:t>An</w:t>
      </w:r>
      <w:r>
        <w:rPr>
          <w:spacing w:val="-33"/>
          <w:w w:val="90"/>
        </w:rPr>
        <w:t xml:space="preserve"> </w:t>
      </w:r>
      <w:r>
        <w:rPr>
          <w:w w:val="90"/>
        </w:rPr>
        <w:t>area</w:t>
      </w:r>
      <w:r>
        <w:rPr>
          <w:spacing w:val="-32"/>
          <w:w w:val="90"/>
        </w:rPr>
        <w:t xml:space="preserve"> </w:t>
      </w:r>
      <w:r>
        <w:rPr>
          <w:w w:val="90"/>
        </w:rPr>
        <w:t>in</w:t>
      </w:r>
      <w:r>
        <w:rPr>
          <w:spacing w:val="-32"/>
          <w:w w:val="90"/>
        </w:rPr>
        <w:t xml:space="preserve"> </w:t>
      </w:r>
      <w:r>
        <w:rPr>
          <w:w w:val="90"/>
        </w:rPr>
        <w:t>which</w:t>
      </w:r>
      <w:r>
        <w:rPr>
          <w:spacing w:val="-32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spacing w:val="2"/>
          <w:w w:val="90"/>
        </w:rPr>
        <w:t>specific</w:t>
      </w:r>
      <w:r>
        <w:rPr>
          <w:spacing w:val="-32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32"/>
          <w:w w:val="90"/>
        </w:rPr>
        <w:t xml:space="preserve"> </w:t>
      </w:r>
      <w:r>
        <w:rPr>
          <w:w w:val="90"/>
        </w:rPr>
        <w:t>is</w:t>
      </w:r>
      <w:r>
        <w:rPr>
          <w:spacing w:val="-32"/>
          <w:w w:val="90"/>
        </w:rPr>
        <w:t xml:space="preserve"> </w:t>
      </w:r>
      <w:r>
        <w:rPr>
          <w:w w:val="90"/>
        </w:rPr>
        <w:t>absent</w:t>
      </w:r>
      <w:r>
        <w:rPr>
          <w:spacing w:val="-33"/>
          <w:w w:val="90"/>
        </w:rPr>
        <w:t xml:space="preserve"> </w:t>
      </w:r>
      <w:r>
        <w:rPr>
          <w:w w:val="90"/>
        </w:rPr>
        <w:t>as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dem- </w:t>
      </w:r>
      <w:r>
        <w:rPr>
          <w:spacing w:val="2"/>
          <w:w w:val="80"/>
        </w:rPr>
        <w:t>onstrated</w:t>
      </w:r>
      <w:r>
        <w:rPr>
          <w:spacing w:val="-10"/>
          <w:w w:val="80"/>
        </w:rPr>
        <w:t xml:space="preserve"> </w:t>
      </w:r>
      <w:r>
        <w:rPr>
          <w:w w:val="80"/>
        </w:rPr>
        <w:t>by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scientific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evidence</w:t>
      </w:r>
      <w:r>
        <w:rPr>
          <w:spacing w:val="-9"/>
          <w:w w:val="80"/>
        </w:rPr>
        <w:t xml:space="preserve"> </w:t>
      </w:r>
      <w:r>
        <w:rPr>
          <w:w w:val="80"/>
        </w:rPr>
        <w:t>and</w:t>
      </w:r>
      <w:r>
        <w:rPr>
          <w:spacing w:val="-10"/>
          <w:w w:val="80"/>
        </w:rPr>
        <w:t xml:space="preserve"> </w:t>
      </w:r>
      <w:r>
        <w:rPr>
          <w:w w:val="80"/>
        </w:rPr>
        <w:t>in</w:t>
      </w:r>
      <w:r>
        <w:rPr>
          <w:spacing w:val="-10"/>
          <w:w w:val="80"/>
        </w:rPr>
        <w:t xml:space="preserve"> </w:t>
      </w:r>
      <w:r>
        <w:rPr>
          <w:w w:val="80"/>
        </w:rPr>
        <w:t>which,</w:t>
      </w:r>
      <w:r>
        <w:rPr>
          <w:spacing w:val="-9"/>
          <w:w w:val="80"/>
        </w:rPr>
        <w:t xml:space="preserve"> </w:t>
      </w:r>
      <w:r>
        <w:rPr>
          <w:w w:val="80"/>
        </w:rPr>
        <w:t xml:space="preserve">where </w:t>
      </w:r>
      <w:r>
        <w:rPr>
          <w:w w:val="85"/>
        </w:rPr>
        <w:t>appropriate,</w:t>
      </w:r>
      <w:r>
        <w:rPr>
          <w:spacing w:val="-22"/>
          <w:w w:val="85"/>
        </w:rPr>
        <w:t xml:space="preserve"> </w:t>
      </w:r>
      <w:r>
        <w:rPr>
          <w:w w:val="85"/>
        </w:rPr>
        <w:t>this</w:t>
      </w:r>
      <w:r>
        <w:rPr>
          <w:spacing w:val="-21"/>
          <w:w w:val="85"/>
        </w:rPr>
        <w:t xml:space="preserve"> </w:t>
      </w:r>
      <w:r>
        <w:rPr>
          <w:w w:val="85"/>
        </w:rPr>
        <w:t>condition</w:t>
      </w:r>
      <w:r>
        <w:rPr>
          <w:spacing w:val="-21"/>
          <w:w w:val="85"/>
        </w:rPr>
        <w:t xml:space="preserve"> </w:t>
      </w:r>
      <w:r>
        <w:rPr>
          <w:w w:val="85"/>
        </w:rPr>
        <w:t>is</w:t>
      </w:r>
      <w:r>
        <w:rPr>
          <w:spacing w:val="-21"/>
          <w:w w:val="85"/>
        </w:rPr>
        <w:t xml:space="preserve"> </w:t>
      </w:r>
      <w:r>
        <w:rPr>
          <w:w w:val="85"/>
        </w:rPr>
        <w:t>being</w:t>
      </w:r>
      <w:r>
        <w:rPr>
          <w:spacing w:val="-21"/>
          <w:w w:val="85"/>
        </w:rPr>
        <w:t xml:space="preserve"> </w:t>
      </w:r>
      <w:r>
        <w:rPr>
          <w:w w:val="85"/>
        </w:rPr>
        <w:t>officially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main- </w:t>
      </w:r>
      <w:r>
        <w:rPr>
          <w:spacing w:val="2"/>
          <w:w w:val="90"/>
        </w:rPr>
        <w:t>tained</w:t>
      </w:r>
      <w:r>
        <w:rPr>
          <w:spacing w:val="-17"/>
          <w:w w:val="90"/>
        </w:rPr>
        <w:t xml:space="preserve"> </w:t>
      </w:r>
      <w:r>
        <w:rPr>
          <w:w w:val="90"/>
        </w:rPr>
        <w:t>[FAO,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1995: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revised</w:t>
      </w:r>
      <w:r>
        <w:rPr>
          <w:spacing w:val="-17"/>
          <w:w w:val="90"/>
        </w:rPr>
        <w:t xml:space="preserve"> </w:t>
      </w:r>
      <w:r>
        <w:rPr>
          <w:w w:val="90"/>
        </w:rPr>
        <w:t>CPM;</w:t>
      </w:r>
      <w:r>
        <w:rPr>
          <w:spacing w:val="-16"/>
          <w:w w:val="90"/>
        </w:rPr>
        <w:t xml:space="preserve"> </w:t>
      </w:r>
      <w:r>
        <w:rPr>
          <w:spacing w:val="-6"/>
          <w:w w:val="90"/>
        </w:rPr>
        <w:t>2015]</w:t>
      </w:r>
    </w:p>
    <w:p w:rsidR="00996D5B" w:rsidRDefault="00193912">
      <w:pPr>
        <w:pStyle w:val="BodyText"/>
        <w:rPr>
          <w:sz w:val="22"/>
        </w:rPr>
      </w:pPr>
      <w:r>
        <w:br w:type="column"/>
      </w:r>
    </w:p>
    <w:p w:rsidR="00996D5B" w:rsidRDefault="00996D5B">
      <w:pPr>
        <w:pStyle w:val="BodyText"/>
        <w:rPr>
          <w:sz w:val="22"/>
        </w:rPr>
      </w:pPr>
    </w:p>
    <w:p w:rsidR="00996D5B" w:rsidRDefault="00193912">
      <w:pPr>
        <w:pStyle w:val="BodyText"/>
        <w:spacing w:before="144"/>
        <w:ind w:left="257"/>
        <w:rPr>
          <w:rFonts w:ascii="Arial"/>
        </w:rPr>
      </w:pPr>
      <w:r>
        <w:rPr>
          <w:rFonts w:ascii="Arial"/>
        </w:rPr>
        <w:t>Pest free place of production</w:t>
      </w:r>
    </w:p>
    <w:p w:rsidR="00996D5B" w:rsidRDefault="00193912">
      <w:pPr>
        <w:pStyle w:val="BodyText"/>
        <w:spacing w:before="48" w:line="288" w:lineRule="auto"/>
        <w:ind w:left="257" w:right="1982"/>
        <w:jc w:val="both"/>
      </w:pPr>
      <w:r>
        <w:rPr>
          <w:w w:val="85"/>
        </w:rPr>
        <w:t>Place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production</w:t>
      </w:r>
      <w:r>
        <w:rPr>
          <w:spacing w:val="-8"/>
          <w:w w:val="85"/>
        </w:rPr>
        <w:t xml:space="preserve"> </w:t>
      </w:r>
      <w:r>
        <w:rPr>
          <w:w w:val="85"/>
        </w:rPr>
        <w:t>in</w:t>
      </w:r>
      <w:r>
        <w:rPr>
          <w:spacing w:val="-8"/>
          <w:w w:val="85"/>
        </w:rPr>
        <w:t xml:space="preserve"> </w:t>
      </w:r>
      <w:r>
        <w:rPr>
          <w:w w:val="85"/>
        </w:rPr>
        <w:t>which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specific</w:t>
      </w:r>
      <w:r>
        <w:rPr>
          <w:spacing w:val="-8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8"/>
          <w:w w:val="85"/>
        </w:rPr>
        <w:t xml:space="preserve"> </w:t>
      </w:r>
      <w:r>
        <w:rPr>
          <w:w w:val="85"/>
        </w:rPr>
        <w:t>is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 xml:space="preserve">ab- </w:t>
      </w:r>
      <w:r>
        <w:rPr>
          <w:w w:val="85"/>
        </w:rPr>
        <w:t>sent</w:t>
      </w:r>
      <w:r>
        <w:rPr>
          <w:spacing w:val="-26"/>
          <w:w w:val="85"/>
        </w:rPr>
        <w:t xml:space="preserve"> </w:t>
      </w:r>
      <w:r>
        <w:rPr>
          <w:w w:val="85"/>
        </w:rPr>
        <w:t>as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demonstrated</w:t>
      </w:r>
      <w:r>
        <w:rPr>
          <w:spacing w:val="-26"/>
          <w:w w:val="85"/>
        </w:rPr>
        <w:t xml:space="preserve"> </w:t>
      </w:r>
      <w:r>
        <w:rPr>
          <w:w w:val="85"/>
        </w:rPr>
        <w:t>by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scientific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evidence</w:t>
      </w:r>
      <w:r>
        <w:rPr>
          <w:spacing w:val="-25"/>
          <w:w w:val="85"/>
        </w:rPr>
        <w:t xml:space="preserve"> </w:t>
      </w:r>
      <w:r>
        <w:rPr>
          <w:w w:val="85"/>
        </w:rPr>
        <w:t>and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in </w:t>
      </w:r>
      <w:r>
        <w:rPr>
          <w:w w:val="80"/>
        </w:rPr>
        <w:t>which, where appropriate, this condition is being</w:t>
      </w:r>
      <w:r>
        <w:rPr>
          <w:spacing w:val="-27"/>
          <w:w w:val="80"/>
        </w:rPr>
        <w:t xml:space="preserve"> </w:t>
      </w:r>
      <w:r>
        <w:rPr>
          <w:w w:val="80"/>
        </w:rPr>
        <w:t xml:space="preserve">of- </w:t>
      </w:r>
      <w:r>
        <w:rPr>
          <w:w w:val="90"/>
        </w:rPr>
        <w:t>ficially</w:t>
      </w:r>
      <w:r>
        <w:rPr>
          <w:spacing w:val="-29"/>
          <w:w w:val="90"/>
        </w:rPr>
        <w:t xml:space="preserve"> </w:t>
      </w:r>
      <w:r>
        <w:rPr>
          <w:w w:val="90"/>
        </w:rPr>
        <w:t>maintained</w:t>
      </w:r>
      <w:r>
        <w:rPr>
          <w:spacing w:val="-28"/>
          <w:w w:val="90"/>
        </w:rPr>
        <w:t xml:space="preserve"> </w:t>
      </w:r>
      <w:r>
        <w:rPr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8"/>
          <w:w w:val="90"/>
        </w:rPr>
        <w:t xml:space="preserve"> </w:t>
      </w:r>
      <w:r>
        <w:rPr>
          <w:w w:val="90"/>
        </w:rPr>
        <w:t>defined</w:t>
      </w:r>
      <w:r>
        <w:rPr>
          <w:spacing w:val="-29"/>
          <w:w w:val="90"/>
        </w:rPr>
        <w:t xml:space="preserve"> </w:t>
      </w:r>
      <w:r>
        <w:rPr>
          <w:spacing w:val="2"/>
          <w:w w:val="90"/>
        </w:rPr>
        <w:t>period</w:t>
      </w:r>
      <w:r>
        <w:rPr>
          <w:spacing w:val="-28"/>
          <w:w w:val="90"/>
        </w:rPr>
        <w:t xml:space="preserve"> </w:t>
      </w:r>
      <w:r>
        <w:rPr>
          <w:w w:val="90"/>
        </w:rPr>
        <w:t>[ISPM</w:t>
      </w:r>
      <w:r>
        <w:rPr>
          <w:spacing w:val="-28"/>
          <w:w w:val="90"/>
        </w:rPr>
        <w:t xml:space="preserve"> </w:t>
      </w:r>
      <w:r>
        <w:rPr>
          <w:spacing w:val="-4"/>
          <w:w w:val="90"/>
        </w:rPr>
        <w:t xml:space="preserve">10, </w:t>
      </w:r>
      <w:r>
        <w:rPr>
          <w:spacing w:val="-3"/>
          <w:w w:val="90"/>
        </w:rPr>
        <w:t xml:space="preserve">1999 </w:t>
      </w:r>
      <w:r>
        <w:rPr>
          <w:w w:val="90"/>
        </w:rPr>
        <w:t xml:space="preserve">; </w:t>
      </w:r>
      <w:r>
        <w:rPr>
          <w:spacing w:val="2"/>
          <w:w w:val="90"/>
        </w:rPr>
        <w:t>revised CPM,</w:t>
      </w:r>
      <w:r>
        <w:rPr>
          <w:spacing w:val="-33"/>
          <w:w w:val="90"/>
        </w:rPr>
        <w:t xml:space="preserve"> </w:t>
      </w:r>
      <w:r>
        <w:rPr>
          <w:spacing w:val="-6"/>
          <w:w w:val="90"/>
        </w:rPr>
        <w:t>2015]</w:t>
      </w:r>
    </w:p>
    <w:p w:rsidR="00996D5B" w:rsidRDefault="00996D5B">
      <w:pPr>
        <w:pStyle w:val="BodyText"/>
        <w:spacing w:before="10"/>
        <w:rPr>
          <w:sz w:val="24"/>
        </w:rPr>
      </w:pPr>
    </w:p>
    <w:p w:rsidR="00996D5B" w:rsidRDefault="00193912">
      <w:pPr>
        <w:pStyle w:val="BodyText"/>
        <w:spacing w:before="1"/>
        <w:ind w:left="257"/>
        <w:rPr>
          <w:rFonts w:ascii="Arial"/>
        </w:rPr>
      </w:pPr>
      <w:r>
        <w:rPr>
          <w:rFonts w:ascii="Arial"/>
        </w:rPr>
        <w:t>Pest free production site</w:t>
      </w:r>
    </w:p>
    <w:p w:rsidR="00996D5B" w:rsidRDefault="00193912">
      <w:pPr>
        <w:pStyle w:val="BodyText"/>
        <w:spacing w:before="47" w:line="288" w:lineRule="auto"/>
        <w:ind w:left="257" w:right="1982"/>
        <w:jc w:val="both"/>
      </w:pPr>
      <w:r>
        <w:rPr>
          <w:w w:val="90"/>
        </w:rPr>
        <w:t>A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production</w:t>
      </w:r>
      <w:r>
        <w:rPr>
          <w:spacing w:val="-14"/>
          <w:w w:val="90"/>
        </w:rPr>
        <w:t xml:space="preserve"> </w:t>
      </w:r>
      <w:r>
        <w:rPr>
          <w:w w:val="90"/>
        </w:rPr>
        <w:t>site</w:t>
      </w:r>
      <w:r>
        <w:rPr>
          <w:spacing w:val="-14"/>
          <w:w w:val="90"/>
        </w:rPr>
        <w:t xml:space="preserve"> </w:t>
      </w:r>
      <w:r>
        <w:rPr>
          <w:w w:val="90"/>
        </w:rPr>
        <w:t>in</w:t>
      </w:r>
      <w:r>
        <w:rPr>
          <w:spacing w:val="-14"/>
          <w:w w:val="90"/>
        </w:rPr>
        <w:t xml:space="preserve"> </w:t>
      </w:r>
      <w:r>
        <w:rPr>
          <w:w w:val="90"/>
        </w:rPr>
        <w:t>which</w:t>
      </w:r>
      <w:r>
        <w:rPr>
          <w:spacing w:val="-14"/>
          <w:w w:val="90"/>
        </w:rPr>
        <w:t xml:space="preserve"> </w:t>
      </w:r>
      <w:r>
        <w:rPr>
          <w:w w:val="90"/>
        </w:rPr>
        <w:t>a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specific</w:t>
      </w:r>
      <w:r>
        <w:rPr>
          <w:spacing w:val="-14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14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 xml:space="preserve">ab- </w:t>
      </w:r>
      <w:r>
        <w:rPr>
          <w:spacing w:val="3"/>
          <w:w w:val="85"/>
        </w:rPr>
        <w:t>sent,</w:t>
      </w:r>
      <w:r>
        <w:rPr>
          <w:spacing w:val="-16"/>
          <w:w w:val="85"/>
        </w:rPr>
        <w:t xml:space="preserve"> </w:t>
      </w:r>
      <w:r>
        <w:rPr>
          <w:w w:val="85"/>
        </w:rPr>
        <w:t>as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demonstrated</w:t>
      </w:r>
      <w:r>
        <w:rPr>
          <w:spacing w:val="-16"/>
          <w:w w:val="85"/>
        </w:rPr>
        <w:t xml:space="preserve"> </w:t>
      </w:r>
      <w:r>
        <w:rPr>
          <w:w w:val="85"/>
        </w:rPr>
        <w:t>by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scientific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evidence,</w:t>
      </w:r>
      <w:r>
        <w:rPr>
          <w:spacing w:val="-16"/>
          <w:w w:val="85"/>
        </w:rPr>
        <w:t xml:space="preserve"> </w:t>
      </w:r>
      <w:r>
        <w:rPr>
          <w:w w:val="85"/>
        </w:rPr>
        <w:t>and in</w:t>
      </w:r>
      <w:r>
        <w:rPr>
          <w:spacing w:val="-29"/>
          <w:w w:val="85"/>
        </w:rPr>
        <w:t xml:space="preserve"> </w:t>
      </w:r>
      <w:r>
        <w:rPr>
          <w:w w:val="85"/>
        </w:rPr>
        <w:t>which,</w:t>
      </w:r>
      <w:r>
        <w:rPr>
          <w:spacing w:val="-29"/>
          <w:w w:val="85"/>
        </w:rPr>
        <w:t xml:space="preserve"> </w:t>
      </w:r>
      <w:r>
        <w:rPr>
          <w:w w:val="85"/>
        </w:rPr>
        <w:t>where</w:t>
      </w:r>
      <w:r>
        <w:rPr>
          <w:spacing w:val="-29"/>
          <w:w w:val="85"/>
        </w:rPr>
        <w:t xml:space="preserve"> </w:t>
      </w:r>
      <w:r>
        <w:rPr>
          <w:w w:val="85"/>
        </w:rPr>
        <w:t>appropriate,</w:t>
      </w:r>
      <w:r>
        <w:rPr>
          <w:spacing w:val="-29"/>
          <w:w w:val="85"/>
        </w:rPr>
        <w:t xml:space="preserve"> </w:t>
      </w:r>
      <w:r>
        <w:rPr>
          <w:w w:val="85"/>
        </w:rPr>
        <w:t>this</w:t>
      </w:r>
      <w:r>
        <w:rPr>
          <w:spacing w:val="-28"/>
          <w:w w:val="85"/>
        </w:rPr>
        <w:t xml:space="preserve"> </w:t>
      </w:r>
      <w:r>
        <w:rPr>
          <w:w w:val="85"/>
        </w:rPr>
        <w:t>condition</w:t>
      </w:r>
      <w:r>
        <w:rPr>
          <w:spacing w:val="-29"/>
          <w:w w:val="85"/>
        </w:rPr>
        <w:t xml:space="preserve"> </w:t>
      </w:r>
      <w:r>
        <w:rPr>
          <w:w w:val="85"/>
        </w:rPr>
        <w:t>is</w:t>
      </w:r>
      <w:r>
        <w:rPr>
          <w:spacing w:val="-29"/>
          <w:w w:val="85"/>
        </w:rPr>
        <w:t xml:space="preserve"> </w:t>
      </w:r>
      <w:r>
        <w:rPr>
          <w:w w:val="85"/>
        </w:rPr>
        <w:t>being officially</w:t>
      </w:r>
      <w:r>
        <w:rPr>
          <w:spacing w:val="-20"/>
          <w:w w:val="85"/>
        </w:rPr>
        <w:t xml:space="preserve"> </w:t>
      </w:r>
      <w:r>
        <w:rPr>
          <w:w w:val="85"/>
        </w:rPr>
        <w:t>maintained</w:t>
      </w:r>
      <w:r>
        <w:rPr>
          <w:spacing w:val="-19"/>
          <w:w w:val="85"/>
        </w:rPr>
        <w:t xml:space="preserve"> </w:t>
      </w:r>
      <w:r>
        <w:rPr>
          <w:w w:val="85"/>
        </w:rPr>
        <w:t>for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19"/>
          <w:w w:val="85"/>
        </w:rPr>
        <w:t xml:space="preserve"> </w:t>
      </w:r>
      <w:r>
        <w:rPr>
          <w:w w:val="85"/>
        </w:rPr>
        <w:t>defined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>period</w:t>
      </w:r>
      <w:r>
        <w:rPr>
          <w:spacing w:val="-19"/>
          <w:w w:val="85"/>
        </w:rPr>
        <w:t xml:space="preserve"> </w:t>
      </w:r>
      <w:r>
        <w:rPr>
          <w:w w:val="85"/>
        </w:rPr>
        <w:t>[ISPM</w:t>
      </w:r>
      <w:r>
        <w:rPr>
          <w:spacing w:val="-20"/>
          <w:w w:val="85"/>
        </w:rPr>
        <w:t xml:space="preserve"> </w:t>
      </w:r>
      <w:r>
        <w:rPr>
          <w:spacing w:val="-4"/>
          <w:w w:val="85"/>
        </w:rPr>
        <w:t xml:space="preserve">10, </w:t>
      </w:r>
      <w:r>
        <w:rPr>
          <w:spacing w:val="-2"/>
          <w:w w:val="90"/>
        </w:rPr>
        <w:t xml:space="preserve">1999; </w:t>
      </w:r>
      <w:r>
        <w:rPr>
          <w:spacing w:val="2"/>
          <w:w w:val="90"/>
        </w:rPr>
        <w:t>revised CPM,</w:t>
      </w:r>
      <w:r>
        <w:rPr>
          <w:spacing w:val="-26"/>
          <w:w w:val="90"/>
        </w:rPr>
        <w:t xml:space="preserve"> </w:t>
      </w:r>
      <w:r>
        <w:rPr>
          <w:spacing w:val="-6"/>
          <w:w w:val="90"/>
        </w:rPr>
        <w:t>2015]</w:t>
      </w:r>
    </w:p>
    <w:p w:rsidR="00996D5B" w:rsidRDefault="00996D5B">
      <w:pPr>
        <w:pStyle w:val="BodyText"/>
        <w:spacing w:before="11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Pest risk analysis (agreed interpretation)</w:t>
      </w:r>
    </w:p>
    <w:p w:rsidR="00996D5B" w:rsidRDefault="00193912">
      <w:pPr>
        <w:pStyle w:val="BodyText"/>
        <w:spacing w:before="48" w:line="288" w:lineRule="auto"/>
        <w:ind w:left="257" w:right="1982"/>
        <w:jc w:val="both"/>
      </w:pPr>
      <w:r>
        <w:rPr>
          <w:spacing w:val="2"/>
          <w:w w:val="85"/>
        </w:rPr>
        <w:t>The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process</w:t>
      </w:r>
      <w:r>
        <w:rPr>
          <w:spacing w:val="-30"/>
          <w:w w:val="85"/>
        </w:rPr>
        <w:t xml:space="preserve"> </w:t>
      </w:r>
      <w:r>
        <w:rPr>
          <w:w w:val="85"/>
        </w:rPr>
        <w:t>of</w:t>
      </w:r>
      <w:r>
        <w:rPr>
          <w:spacing w:val="-30"/>
          <w:w w:val="85"/>
        </w:rPr>
        <w:t xml:space="preserve"> </w:t>
      </w:r>
      <w:r>
        <w:rPr>
          <w:w w:val="85"/>
        </w:rPr>
        <w:t>evaluating</w:t>
      </w:r>
      <w:r>
        <w:rPr>
          <w:spacing w:val="-30"/>
          <w:w w:val="85"/>
        </w:rPr>
        <w:t xml:space="preserve"> </w:t>
      </w:r>
      <w:r>
        <w:rPr>
          <w:w w:val="85"/>
        </w:rPr>
        <w:t>biological</w:t>
      </w:r>
      <w:r>
        <w:rPr>
          <w:spacing w:val="-30"/>
          <w:w w:val="85"/>
        </w:rPr>
        <w:t xml:space="preserve"> </w:t>
      </w:r>
      <w:r>
        <w:rPr>
          <w:w w:val="85"/>
        </w:rPr>
        <w:t>or</w:t>
      </w:r>
      <w:r>
        <w:rPr>
          <w:spacing w:val="-30"/>
          <w:w w:val="85"/>
        </w:rPr>
        <w:t xml:space="preserve"> </w:t>
      </w:r>
      <w:r>
        <w:rPr>
          <w:w w:val="85"/>
        </w:rPr>
        <w:t>other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 xml:space="preserve">scien- </w:t>
      </w:r>
      <w:r>
        <w:rPr>
          <w:w w:val="85"/>
        </w:rPr>
        <w:t>tific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economic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evidence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determine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 xml:space="preserve">whether </w:t>
      </w:r>
      <w:r>
        <w:rPr>
          <w:w w:val="90"/>
        </w:rPr>
        <w:t>an</w:t>
      </w:r>
      <w:r>
        <w:rPr>
          <w:spacing w:val="-31"/>
          <w:w w:val="90"/>
        </w:rPr>
        <w:t xml:space="preserve"> </w:t>
      </w:r>
      <w:r>
        <w:rPr>
          <w:w w:val="90"/>
        </w:rPr>
        <w:t>organism</w:t>
      </w:r>
      <w:r>
        <w:rPr>
          <w:spacing w:val="-31"/>
          <w:w w:val="90"/>
        </w:rPr>
        <w:t xml:space="preserve"> </w:t>
      </w:r>
      <w:r>
        <w:rPr>
          <w:w w:val="90"/>
        </w:rPr>
        <w:t>is</w:t>
      </w:r>
      <w:r>
        <w:rPr>
          <w:spacing w:val="-31"/>
          <w:w w:val="90"/>
        </w:rPr>
        <w:t xml:space="preserve"> </w:t>
      </w:r>
      <w:r>
        <w:rPr>
          <w:w w:val="90"/>
        </w:rPr>
        <w:t>a</w:t>
      </w:r>
      <w:r>
        <w:rPr>
          <w:spacing w:val="-30"/>
          <w:w w:val="90"/>
        </w:rPr>
        <w:t xml:space="preserve"> </w:t>
      </w:r>
      <w:r>
        <w:rPr>
          <w:spacing w:val="3"/>
          <w:w w:val="90"/>
        </w:rPr>
        <w:t>pest,</w:t>
      </w:r>
      <w:r>
        <w:rPr>
          <w:spacing w:val="-31"/>
          <w:w w:val="90"/>
        </w:rPr>
        <w:t xml:space="preserve"> </w:t>
      </w:r>
      <w:r>
        <w:rPr>
          <w:spacing w:val="2"/>
          <w:w w:val="90"/>
        </w:rPr>
        <w:t>whether</w:t>
      </w:r>
      <w:r>
        <w:rPr>
          <w:spacing w:val="-31"/>
          <w:w w:val="90"/>
        </w:rPr>
        <w:t xml:space="preserve"> </w:t>
      </w:r>
      <w:r>
        <w:rPr>
          <w:w w:val="90"/>
        </w:rPr>
        <w:t>it</w:t>
      </w:r>
      <w:r>
        <w:rPr>
          <w:spacing w:val="-30"/>
          <w:w w:val="90"/>
        </w:rPr>
        <w:t xml:space="preserve"> </w:t>
      </w:r>
      <w:r>
        <w:rPr>
          <w:w w:val="90"/>
        </w:rPr>
        <w:t>should</w:t>
      </w:r>
      <w:r>
        <w:rPr>
          <w:spacing w:val="-31"/>
          <w:w w:val="90"/>
        </w:rPr>
        <w:t xml:space="preserve"> </w:t>
      </w:r>
      <w:r>
        <w:rPr>
          <w:w w:val="90"/>
        </w:rPr>
        <w:t>be</w:t>
      </w:r>
      <w:r>
        <w:rPr>
          <w:spacing w:val="-31"/>
          <w:w w:val="90"/>
        </w:rPr>
        <w:t xml:space="preserve"> </w:t>
      </w:r>
      <w:r>
        <w:rPr>
          <w:w w:val="90"/>
        </w:rPr>
        <w:t xml:space="preserve">regu- </w:t>
      </w:r>
      <w:r>
        <w:rPr>
          <w:spacing w:val="2"/>
          <w:w w:val="85"/>
        </w:rPr>
        <w:t>lated,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strength</w:t>
      </w:r>
      <w:r>
        <w:rPr>
          <w:spacing w:val="-29"/>
          <w:w w:val="85"/>
        </w:rPr>
        <w:t xml:space="preserve"> </w:t>
      </w:r>
      <w:r>
        <w:rPr>
          <w:w w:val="85"/>
        </w:rPr>
        <w:t>of</w:t>
      </w:r>
      <w:r>
        <w:rPr>
          <w:spacing w:val="-29"/>
          <w:w w:val="85"/>
        </w:rPr>
        <w:t xml:space="preserve"> </w:t>
      </w:r>
      <w:r>
        <w:rPr>
          <w:w w:val="85"/>
        </w:rPr>
        <w:t>any</w:t>
      </w:r>
      <w:r>
        <w:rPr>
          <w:spacing w:val="-29"/>
          <w:w w:val="85"/>
        </w:rPr>
        <w:t xml:space="preserve"> </w:t>
      </w:r>
      <w:r>
        <w:rPr>
          <w:spacing w:val="3"/>
          <w:w w:val="85"/>
        </w:rPr>
        <w:t>phytosanitary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 xml:space="preserve">meas- </w:t>
      </w:r>
      <w:r>
        <w:rPr>
          <w:w w:val="85"/>
        </w:rPr>
        <w:t>ures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1"/>
          <w:w w:val="85"/>
        </w:rPr>
        <w:t xml:space="preserve"> </w:t>
      </w:r>
      <w:r>
        <w:rPr>
          <w:w w:val="85"/>
        </w:rPr>
        <w:t>be</w:t>
      </w:r>
      <w:r>
        <w:rPr>
          <w:spacing w:val="-31"/>
          <w:w w:val="85"/>
        </w:rPr>
        <w:t xml:space="preserve"> </w:t>
      </w:r>
      <w:r>
        <w:rPr>
          <w:w w:val="85"/>
        </w:rPr>
        <w:t>taken</w:t>
      </w:r>
      <w:r>
        <w:rPr>
          <w:spacing w:val="-32"/>
          <w:w w:val="85"/>
        </w:rPr>
        <w:t xml:space="preserve"> </w:t>
      </w:r>
      <w:r>
        <w:rPr>
          <w:w w:val="85"/>
        </w:rPr>
        <w:t>against</w:t>
      </w:r>
      <w:r>
        <w:rPr>
          <w:spacing w:val="-31"/>
          <w:w w:val="85"/>
        </w:rPr>
        <w:t xml:space="preserve"> </w:t>
      </w:r>
      <w:r>
        <w:rPr>
          <w:w w:val="85"/>
        </w:rPr>
        <w:t>it</w:t>
      </w:r>
      <w:r>
        <w:rPr>
          <w:spacing w:val="-31"/>
          <w:w w:val="85"/>
        </w:rPr>
        <w:t xml:space="preserve"> </w:t>
      </w:r>
      <w:r>
        <w:rPr>
          <w:w w:val="85"/>
        </w:rPr>
        <w:t>[FAO,</w:t>
      </w:r>
      <w:r>
        <w:rPr>
          <w:spacing w:val="-32"/>
          <w:w w:val="85"/>
        </w:rPr>
        <w:t xml:space="preserve"> </w:t>
      </w:r>
      <w:r>
        <w:rPr>
          <w:spacing w:val="-3"/>
          <w:w w:val="85"/>
        </w:rPr>
        <w:t>1995;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revised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 xml:space="preserve">IPPC, </w:t>
      </w:r>
      <w:r>
        <w:rPr>
          <w:spacing w:val="-5"/>
          <w:w w:val="90"/>
        </w:rPr>
        <w:t xml:space="preserve">1997; </w:t>
      </w:r>
      <w:r>
        <w:rPr>
          <w:w w:val="90"/>
        </w:rPr>
        <w:t>ISPM 2,</w:t>
      </w:r>
      <w:r>
        <w:rPr>
          <w:spacing w:val="-13"/>
          <w:w w:val="90"/>
        </w:rPr>
        <w:t xml:space="preserve"> </w:t>
      </w:r>
      <w:r>
        <w:rPr>
          <w:w w:val="90"/>
        </w:rPr>
        <w:t>2007]</w:t>
      </w:r>
    </w:p>
    <w:p w:rsidR="00996D5B" w:rsidRDefault="00996D5B">
      <w:pPr>
        <w:pStyle w:val="BodyText"/>
        <w:spacing w:before="11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Phytosanitary legislation</w:t>
      </w:r>
    </w:p>
    <w:p w:rsidR="00996D5B" w:rsidRDefault="00193912">
      <w:pPr>
        <w:pStyle w:val="BodyText"/>
        <w:spacing w:before="48" w:line="288" w:lineRule="auto"/>
        <w:ind w:left="257" w:right="1982"/>
        <w:jc w:val="both"/>
      </w:pPr>
      <w:r>
        <w:rPr>
          <w:w w:val="90"/>
        </w:rPr>
        <w:t>Basic</w:t>
      </w:r>
      <w:r>
        <w:rPr>
          <w:spacing w:val="-18"/>
          <w:w w:val="90"/>
        </w:rPr>
        <w:t xml:space="preserve"> </w:t>
      </w:r>
      <w:r>
        <w:rPr>
          <w:w w:val="90"/>
        </w:rPr>
        <w:t>laws</w:t>
      </w:r>
      <w:r>
        <w:rPr>
          <w:spacing w:val="-17"/>
          <w:w w:val="90"/>
        </w:rPr>
        <w:t xml:space="preserve"> </w:t>
      </w:r>
      <w:r>
        <w:rPr>
          <w:w w:val="90"/>
        </w:rPr>
        <w:t>granting</w:t>
      </w:r>
      <w:r>
        <w:rPr>
          <w:spacing w:val="-17"/>
          <w:w w:val="90"/>
        </w:rPr>
        <w:t xml:space="preserve"> </w:t>
      </w:r>
      <w:r>
        <w:rPr>
          <w:w w:val="90"/>
        </w:rPr>
        <w:t>legal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authority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national plant </w:t>
      </w:r>
      <w:r>
        <w:rPr>
          <w:spacing w:val="2"/>
          <w:w w:val="90"/>
        </w:rPr>
        <w:t xml:space="preserve">protection </w:t>
      </w:r>
      <w:r>
        <w:rPr>
          <w:w w:val="90"/>
        </w:rPr>
        <w:t xml:space="preserve">organization from which phy- </w:t>
      </w:r>
      <w:r>
        <w:rPr>
          <w:spacing w:val="3"/>
          <w:w w:val="85"/>
        </w:rPr>
        <w:t>tosanitary</w:t>
      </w:r>
      <w:r>
        <w:rPr>
          <w:spacing w:val="-25"/>
          <w:w w:val="85"/>
        </w:rPr>
        <w:t xml:space="preserve"> </w:t>
      </w:r>
      <w:r>
        <w:rPr>
          <w:w w:val="85"/>
        </w:rPr>
        <w:t>regulations</w:t>
      </w:r>
      <w:r>
        <w:rPr>
          <w:spacing w:val="-25"/>
          <w:w w:val="85"/>
        </w:rPr>
        <w:t xml:space="preserve"> </w:t>
      </w:r>
      <w:r>
        <w:rPr>
          <w:w w:val="85"/>
        </w:rPr>
        <w:t>may</w:t>
      </w:r>
      <w:r>
        <w:rPr>
          <w:spacing w:val="-24"/>
          <w:w w:val="85"/>
        </w:rPr>
        <w:t xml:space="preserve"> </w:t>
      </w:r>
      <w:r>
        <w:rPr>
          <w:w w:val="85"/>
        </w:rPr>
        <w:t>be</w:t>
      </w:r>
      <w:r>
        <w:rPr>
          <w:spacing w:val="-25"/>
          <w:w w:val="85"/>
        </w:rPr>
        <w:t xml:space="preserve"> </w:t>
      </w:r>
      <w:r>
        <w:rPr>
          <w:spacing w:val="3"/>
          <w:w w:val="85"/>
        </w:rPr>
        <w:t>drafted</w:t>
      </w:r>
      <w:r>
        <w:rPr>
          <w:spacing w:val="-25"/>
          <w:w w:val="85"/>
        </w:rPr>
        <w:t xml:space="preserve"> </w:t>
      </w:r>
      <w:r>
        <w:rPr>
          <w:w w:val="85"/>
        </w:rPr>
        <w:t>[FAO,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1990; </w:t>
      </w:r>
      <w:r>
        <w:rPr>
          <w:spacing w:val="2"/>
          <w:w w:val="90"/>
        </w:rPr>
        <w:t xml:space="preserve">revised </w:t>
      </w:r>
      <w:r>
        <w:rPr>
          <w:w w:val="90"/>
        </w:rPr>
        <w:t>FAO,</w:t>
      </w:r>
      <w:r>
        <w:rPr>
          <w:spacing w:val="-17"/>
          <w:w w:val="90"/>
        </w:rPr>
        <w:t xml:space="preserve"> </w:t>
      </w:r>
      <w:r>
        <w:rPr>
          <w:spacing w:val="-3"/>
          <w:w w:val="90"/>
        </w:rPr>
        <w:t>1995]</w:t>
      </w:r>
    </w:p>
    <w:p w:rsidR="00996D5B" w:rsidRDefault="00996D5B">
      <w:pPr>
        <w:pStyle w:val="BodyText"/>
        <w:spacing w:before="9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Point of entry</w:t>
      </w:r>
    </w:p>
    <w:p w:rsidR="00996D5B" w:rsidRDefault="00193912">
      <w:pPr>
        <w:pStyle w:val="BodyText"/>
        <w:spacing w:before="48" w:line="288" w:lineRule="auto"/>
        <w:ind w:left="257" w:right="1982"/>
        <w:jc w:val="both"/>
      </w:pPr>
      <w:r>
        <w:rPr>
          <w:spacing w:val="3"/>
          <w:w w:val="85"/>
        </w:rPr>
        <w:t xml:space="preserve">Airport, seaport, </w:t>
      </w:r>
      <w:r>
        <w:rPr>
          <w:w w:val="85"/>
        </w:rPr>
        <w:t xml:space="preserve">land </w:t>
      </w:r>
      <w:r>
        <w:rPr>
          <w:spacing w:val="2"/>
          <w:w w:val="85"/>
        </w:rPr>
        <w:t xml:space="preserve">border </w:t>
      </w:r>
      <w:r>
        <w:rPr>
          <w:w w:val="85"/>
        </w:rPr>
        <w:t xml:space="preserve">point or any other </w:t>
      </w:r>
      <w:r>
        <w:rPr>
          <w:spacing w:val="2"/>
          <w:w w:val="85"/>
        </w:rPr>
        <w:t xml:space="preserve">location </w:t>
      </w:r>
      <w:r>
        <w:rPr>
          <w:w w:val="85"/>
        </w:rPr>
        <w:t xml:space="preserve">officially designated for </w:t>
      </w:r>
      <w:r>
        <w:rPr>
          <w:spacing w:val="2"/>
          <w:w w:val="85"/>
        </w:rPr>
        <w:t xml:space="preserve">the importation </w:t>
      </w:r>
      <w:r>
        <w:rPr>
          <w:w w:val="85"/>
        </w:rPr>
        <w:t>of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consignments,</w:t>
      </w:r>
      <w:r>
        <w:rPr>
          <w:spacing w:val="-26"/>
          <w:w w:val="85"/>
        </w:rPr>
        <w:t xml:space="preserve"> </w:t>
      </w:r>
      <w:r>
        <w:rPr>
          <w:w w:val="85"/>
        </w:rPr>
        <w:t>or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entrance</w:t>
      </w:r>
      <w:r>
        <w:rPr>
          <w:spacing w:val="-27"/>
          <w:w w:val="85"/>
        </w:rPr>
        <w:t xml:space="preserve"> </w:t>
      </w:r>
      <w:r>
        <w:rPr>
          <w:w w:val="85"/>
        </w:rPr>
        <w:t>of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persons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[FAO, </w:t>
      </w:r>
      <w:r>
        <w:rPr>
          <w:spacing w:val="-3"/>
          <w:w w:val="85"/>
        </w:rPr>
        <w:t xml:space="preserve">1995; </w:t>
      </w:r>
      <w:r>
        <w:rPr>
          <w:spacing w:val="2"/>
          <w:w w:val="85"/>
        </w:rPr>
        <w:t>revised CPM,</w:t>
      </w:r>
      <w:r>
        <w:rPr>
          <w:spacing w:val="-7"/>
          <w:w w:val="85"/>
        </w:rPr>
        <w:t xml:space="preserve"> </w:t>
      </w:r>
      <w:r>
        <w:rPr>
          <w:spacing w:val="-6"/>
          <w:w w:val="85"/>
        </w:rPr>
        <w:t>2015]</w:t>
      </w:r>
    </w:p>
    <w:p w:rsidR="00996D5B" w:rsidRDefault="00996D5B">
      <w:pPr>
        <w:pStyle w:val="BodyText"/>
        <w:spacing w:before="10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Quarantine pest</w:t>
      </w:r>
    </w:p>
    <w:p w:rsidR="00996D5B" w:rsidRDefault="00193912">
      <w:pPr>
        <w:pStyle w:val="BodyText"/>
        <w:spacing w:before="48" w:line="288" w:lineRule="auto"/>
        <w:ind w:left="257" w:right="1982"/>
        <w:jc w:val="both"/>
      </w:pPr>
      <w:r>
        <w:rPr>
          <w:w w:val="90"/>
        </w:rPr>
        <w:t>A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potential</w:t>
      </w:r>
      <w:r>
        <w:rPr>
          <w:spacing w:val="-20"/>
          <w:w w:val="90"/>
        </w:rPr>
        <w:t xml:space="preserve"> </w:t>
      </w:r>
      <w:r>
        <w:rPr>
          <w:w w:val="90"/>
        </w:rPr>
        <w:t>economic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importance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85"/>
        </w:rPr>
        <w:t>area</w:t>
      </w:r>
      <w:r>
        <w:rPr>
          <w:spacing w:val="-34"/>
          <w:w w:val="85"/>
        </w:rPr>
        <w:t xml:space="preserve"> </w:t>
      </w:r>
      <w:r>
        <w:rPr>
          <w:w w:val="85"/>
        </w:rPr>
        <w:t>endangered</w:t>
      </w:r>
      <w:r>
        <w:rPr>
          <w:spacing w:val="-34"/>
          <w:w w:val="85"/>
        </w:rPr>
        <w:t xml:space="preserve"> </w:t>
      </w:r>
      <w:r>
        <w:rPr>
          <w:w w:val="85"/>
        </w:rPr>
        <w:t>thereby</w:t>
      </w:r>
      <w:r>
        <w:rPr>
          <w:spacing w:val="-34"/>
          <w:w w:val="85"/>
        </w:rPr>
        <w:t xml:space="preserve"> </w:t>
      </w:r>
      <w:r>
        <w:rPr>
          <w:w w:val="85"/>
        </w:rPr>
        <w:t>and</w:t>
      </w:r>
      <w:r>
        <w:rPr>
          <w:spacing w:val="-34"/>
          <w:w w:val="85"/>
        </w:rPr>
        <w:t xml:space="preserve"> </w:t>
      </w:r>
      <w:r>
        <w:rPr>
          <w:w w:val="85"/>
        </w:rPr>
        <w:t>not</w:t>
      </w:r>
      <w:r>
        <w:rPr>
          <w:spacing w:val="-34"/>
          <w:w w:val="85"/>
        </w:rPr>
        <w:t xml:space="preserve"> </w:t>
      </w:r>
      <w:r>
        <w:rPr>
          <w:w w:val="85"/>
        </w:rPr>
        <w:t>yet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present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 xml:space="preserve">there, </w:t>
      </w:r>
      <w:r>
        <w:rPr>
          <w:w w:val="85"/>
        </w:rPr>
        <w:t>or</w:t>
      </w:r>
      <w:r>
        <w:rPr>
          <w:spacing w:val="-23"/>
          <w:w w:val="85"/>
        </w:rPr>
        <w:t xml:space="preserve"> </w:t>
      </w:r>
      <w:r>
        <w:rPr>
          <w:spacing w:val="2"/>
          <w:w w:val="85"/>
        </w:rPr>
        <w:t>present</w:t>
      </w:r>
      <w:r>
        <w:rPr>
          <w:spacing w:val="-22"/>
          <w:w w:val="85"/>
        </w:rPr>
        <w:t xml:space="preserve"> </w:t>
      </w:r>
      <w:r>
        <w:rPr>
          <w:w w:val="85"/>
        </w:rPr>
        <w:t>but</w:t>
      </w:r>
      <w:r>
        <w:rPr>
          <w:spacing w:val="-22"/>
          <w:w w:val="85"/>
        </w:rPr>
        <w:t xml:space="preserve"> </w:t>
      </w:r>
      <w:r>
        <w:rPr>
          <w:w w:val="85"/>
        </w:rPr>
        <w:t>not</w:t>
      </w:r>
      <w:r>
        <w:rPr>
          <w:spacing w:val="-22"/>
          <w:w w:val="85"/>
        </w:rPr>
        <w:t xml:space="preserve"> </w:t>
      </w:r>
      <w:r>
        <w:rPr>
          <w:w w:val="85"/>
        </w:rPr>
        <w:t>widely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distributed</w:t>
      </w:r>
      <w:r>
        <w:rPr>
          <w:spacing w:val="-22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being</w:t>
      </w:r>
      <w:r>
        <w:rPr>
          <w:spacing w:val="-22"/>
          <w:w w:val="85"/>
        </w:rPr>
        <w:t xml:space="preserve"> </w:t>
      </w:r>
      <w:r>
        <w:rPr>
          <w:w w:val="85"/>
        </w:rPr>
        <w:t>of- ficially</w:t>
      </w:r>
      <w:r>
        <w:rPr>
          <w:spacing w:val="-7"/>
          <w:w w:val="85"/>
        </w:rPr>
        <w:t xml:space="preserve"> </w:t>
      </w:r>
      <w:r>
        <w:rPr>
          <w:w w:val="85"/>
        </w:rPr>
        <w:t>controlled</w:t>
      </w:r>
      <w:r>
        <w:rPr>
          <w:spacing w:val="-7"/>
          <w:w w:val="85"/>
        </w:rPr>
        <w:t xml:space="preserve"> </w:t>
      </w:r>
      <w:r>
        <w:rPr>
          <w:w w:val="85"/>
        </w:rPr>
        <w:t>[FAO,</w:t>
      </w:r>
      <w:r>
        <w:rPr>
          <w:spacing w:val="-7"/>
          <w:w w:val="85"/>
        </w:rPr>
        <w:t xml:space="preserve"> </w:t>
      </w:r>
      <w:r>
        <w:rPr>
          <w:w w:val="85"/>
        </w:rPr>
        <w:t>1990;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revised</w:t>
      </w:r>
      <w:r>
        <w:rPr>
          <w:spacing w:val="-7"/>
          <w:w w:val="85"/>
        </w:rPr>
        <w:t xml:space="preserve"> </w:t>
      </w:r>
      <w:r>
        <w:rPr>
          <w:w w:val="85"/>
        </w:rPr>
        <w:t>FAO,</w:t>
      </w:r>
      <w:r>
        <w:rPr>
          <w:spacing w:val="-7"/>
          <w:w w:val="85"/>
        </w:rPr>
        <w:t xml:space="preserve"> </w:t>
      </w:r>
      <w:r>
        <w:rPr>
          <w:spacing w:val="-3"/>
          <w:w w:val="85"/>
        </w:rPr>
        <w:t xml:space="preserve">1995; </w:t>
      </w:r>
      <w:r>
        <w:rPr>
          <w:spacing w:val="3"/>
          <w:w w:val="90"/>
        </w:rPr>
        <w:t>IPPC,</w:t>
      </w:r>
      <w:r>
        <w:rPr>
          <w:spacing w:val="-5"/>
          <w:w w:val="90"/>
        </w:rPr>
        <w:t xml:space="preserve"> </w:t>
      </w:r>
      <w:r>
        <w:rPr>
          <w:spacing w:val="-3"/>
          <w:w w:val="90"/>
        </w:rPr>
        <w:t>1997]</w:t>
      </w:r>
    </w:p>
    <w:p w:rsidR="00996D5B" w:rsidRDefault="00996D5B">
      <w:pPr>
        <w:spacing w:line="288" w:lineRule="auto"/>
        <w:jc w:val="both"/>
        <w:sectPr w:rsidR="00996D5B">
          <w:footerReference w:type="even" r:id="rId22"/>
          <w:footerReference w:type="default" r:id="rId23"/>
          <w:pgSz w:w="11910" w:h="16840"/>
          <w:pgMar w:top="3100" w:right="0" w:bottom="1140" w:left="1160" w:header="0" w:footer="943" w:gutter="0"/>
          <w:pgNumType w:start="5"/>
          <w:cols w:num="2" w:space="720" w:equalWidth="0">
            <w:col w:w="4353" w:space="97"/>
            <w:col w:w="630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"/>
        <w:rPr>
          <w:sz w:val="27"/>
        </w:rPr>
      </w:pPr>
    </w:p>
    <w:p w:rsidR="00996D5B" w:rsidRDefault="00996D5B">
      <w:pPr>
        <w:rPr>
          <w:sz w:val="27"/>
        </w:rPr>
        <w:sectPr w:rsidR="00996D5B">
          <w:headerReference w:type="even" r:id="rId24"/>
          <w:headerReference w:type="default" r:id="rId25"/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193912">
      <w:pPr>
        <w:pStyle w:val="BodyText"/>
        <w:spacing w:before="92"/>
        <w:ind w:left="824"/>
        <w:jc w:val="both"/>
        <w:rPr>
          <w:rFonts w:ascii="Arial"/>
        </w:rPr>
      </w:pPr>
      <w:r>
        <w:rPr>
          <w:rFonts w:ascii="Arial"/>
        </w:rPr>
        <w:t>Regulated pest</w:t>
      </w:r>
    </w:p>
    <w:p w:rsidR="00996D5B" w:rsidRDefault="00193912">
      <w:pPr>
        <w:pStyle w:val="BodyText"/>
        <w:spacing w:before="47" w:line="288" w:lineRule="auto"/>
        <w:ind w:left="824"/>
        <w:jc w:val="both"/>
      </w:pPr>
      <w:r>
        <w:rPr>
          <w:w w:val="85"/>
        </w:rPr>
        <w:t xml:space="preserve">A quarantine pest or a regulated non-quarantine </w:t>
      </w:r>
      <w:r>
        <w:rPr>
          <w:w w:val="90"/>
        </w:rPr>
        <w:t>pest [IPPC, 1997]</w:t>
      </w:r>
    </w:p>
    <w:p w:rsidR="00996D5B" w:rsidRDefault="00996D5B">
      <w:pPr>
        <w:pStyle w:val="BodyText"/>
        <w:spacing w:before="8"/>
        <w:rPr>
          <w:sz w:val="24"/>
        </w:rPr>
      </w:pPr>
    </w:p>
    <w:p w:rsidR="00996D5B" w:rsidRDefault="00193912">
      <w:pPr>
        <w:pStyle w:val="BodyText"/>
        <w:spacing w:before="1"/>
        <w:ind w:left="824"/>
        <w:jc w:val="both"/>
        <w:rPr>
          <w:rFonts w:ascii="Arial"/>
        </w:rPr>
      </w:pPr>
      <w:r>
        <w:rPr>
          <w:rFonts w:ascii="Arial"/>
          <w:w w:val="95"/>
        </w:rPr>
        <w:t>Specific surveys</w:t>
      </w:r>
    </w:p>
    <w:p w:rsidR="00996D5B" w:rsidRDefault="00193912">
      <w:pPr>
        <w:pStyle w:val="BodyText"/>
        <w:spacing w:before="47" w:line="288" w:lineRule="auto"/>
        <w:ind w:left="824"/>
        <w:jc w:val="both"/>
      </w:pPr>
      <w:r>
        <w:rPr>
          <w:spacing w:val="2"/>
          <w:w w:val="85"/>
        </w:rPr>
        <w:t>Procedures</w:t>
      </w:r>
      <w:r>
        <w:rPr>
          <w:spacing w:val="-22"/>
          <w:w w:val="85"/>
        </w:rPr>
        <w:t xml:space="preserve"> </w:t>
      </w:r>
      <w:r>
        <w:rPr>
          <w:w w:val="85"/>
        </w:rPr>
        <w:t>by</w:t>
      </w:r>
      <w:r>
        <w:rPr>
          <w:spacing w:val="-22"/>
          <w:w w:val="85"/>
        </w:rPr>
        <w:t xml:space="preserve"> </w:t>
      </w:r>
      <w:r>
        <w:rPr>
          <w:w w:val="85"/>
        </w:rPr>
        <w:t>which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NPPOs</w:t>
      </w:r>
      <w:r>
        <w:rPr>
          <w:spacing w:val="-22"/>
          <w:w w:val="85"/>
        </w:rPr>
        <w:t xml:space="preserve"> </w:t>
      </w:r>
      <w:r>
        <w:rPr>
          <w:w w:val="85"/>
        </w:rPr>
        <w:t>obtain</w:t>
      </w:r>
      <w:r>
        <w:rPr>
          <w:spacing w:val="-22"/>
          <w:w w:val="85"/>
        </w:rPr>
        <w:t xml:space="preserve"> </w:t>
      </w:r>
      <w:r>
        <w:rPr>
          <w:w w:val="85"/>
        </w:rPr>
        <w:t>information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on </w:t>
      </w:r>
      <w:r>
        <w:rPr>
          <w:spacing w:val="4"/>
          <w:w w:val="85"/>
        </w:rPr>
        <w:t>pests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concern</w:t>
      </w:r>
      <w:r>
        <w:rPr>
          <w:spacing w:val="-18"/>
          <w:w w:val="85"/>
        </w:rPr>
        <w:t xml:space="preserve"> </w:t>
      </w:r>
      <w:r>
        <w:rPr>
          <w:w w:val="85"/>
        </w:rPr>
        <w:t>on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specific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sites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w w:val="85"/>
        </w:rPr>
        <w:t>an</w:t>
      </w:r>
      <w:r>
        <w:rPr>
          <w:spacing w:val="-18"/>
          <w:w w:val="85"/>
        </w:rPr>
        <w:t xml:space="preserve"> </w:t>
      </w:r>
      <w:r>
        <w:rPr>
          <w:w w:val="85"/>
        </w:rPr>
        <w:t>area</w:t>
      </w:r>
      <w:r>
        <w:rPr>
          <w:spacing w:val="-18"/>
          <w:w w:val="85"/>
        </w:rPr>
        <w:t xml:space="preserve"> </w:t>
      </w:r>
      <w:r>
        <w:rPr>
          <w:w w:val="85"/>
        </w:rPr>
        <w:t>over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0"/>
        </w:rPr>
        <w:t>defined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period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4"/>
          <w:w w:val="90"/>
        </w:rPr>
        <w:t xml:space="preserve"> </w:t>
      </w:r>
      <w:r>
        <w:rPr>
          <w:w w:val="90"/>
        </w:rPr>
        <w:t>time</w:t>
      </w:r>
      <w:r>
        <w:rPr>
          <w:spacing w:val="-15"/>
          <w:w w:val="90"/>
        </w:rPr>
        <w:t xml:space="preserve"> </w:t>
      </w:r>
      <w:r>
        <w:rPr>
          <w:w w:val="90"/>
        </w:rPr>
        <w:t>[ISPM</w:t>
      </w:r>
      <w:r>
        <w:rPr>
          <w:spacing w:val="-14"/>
          <w:w w:val="90"/>
        </w:rPr>
        <w:t xml:space="preserve"> </w:t>
      </w:r>
      <w:r>
        <w:rPr>
          <w:w w:val="90"/>
        </w:rPr>
        <w:t>6,</w:t>
      </w:r>
      <w:r>
        <w:rPr>
          <w:spacing w:val="-14"/>
          <w:w w:val="90"/>
        </w:rPr>
        <w:t xml:space="preserve"> </w:t>
      </w:r>
      <w:r>
        <w:rPr>
          <w:spacing w:val="-3"/>
          <w:w w:val="90"/>
        </w:rPr>
        <w:t>1997]</w:t>
      </w:r>
    </w:p>
    <w:p w:rsidR="00996D5B" w:rsidRDefault="00193912">
      <w:pPr>
        <w:pStyle w:val="BodyText"/>
        <w:spacing w:before="92"/>
        <w:ind w:left="356"/>
        <w:rPr>
          <w:rFonts w:ascii="Arial"/>
        </w:rPr>
      </w:pPr>
      <w:r>
        <w:br w:type="column"/>
      </w:r>
      <w:r>
        <w:rPr>
          <w:rFonts w:ascii="Arial"/>
        </w:rPr>
        <w:t>Surveillance</w:t>
      </w:r>
    </w:p>
    <w:p w:rsidR="00996D5B" w:rsidRDefault="00193912">
      <w:pPr>
        <w:pStyle w:val="BodyText"/>
        <w:spacing w:before="47" w:line="288" w:lineRule="auto"/>
        <w:ind w:left="356" w:right="1415"/>
        <w:jc w:val="both"/>
      </w:pPr>
      <w:r>
        <w:rPr>
          <w:spacing w:val="2"/>
          <w:w w:val="85"/>
        </w:rPr>
        <w:t>An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official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process</w:t>
      </w:r>
      <w:r>
        <w:rPr>
          <w:spacing w:val="-27"/>
          <w:w w:val="85"/>
        </w:rPr>
        <w:t xml:space="preserve"> </w:t>
      </w:r>
      <w:r>
        <w:rPr>
          <w:w w:val="85"/>
        </w:rPr>
        <w:t>which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collects</w:t>
      </w:r>
      <w:r>
        <w:rPr>
          <w:spacing w:val="-27"/>
          <w:w w:val="85"/>
        </w:rPr>
        <w:t xml:space="preserve"> </w:t>
      </w:r>
      <w:r>
        <w:rPr>
          <w:w w:val="85"/>
        </w:rPr>
        <w:t>and</w:t>
      </w:r>
      <w:r>
        <w:rPr>
          <w:spacing w:val="-27"/>
          <w:w w:val="85"/>
        </w:rPr>
        <w:t xml:space="preserve"> </w:t>
      </w:r>
      <w:r>
        <w:rPr>
          <w:w w:val="85"/>
        </w:rPr>
        <w:t>records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 xml:space="preserve">data </w:t>
      </w:r>
      <w:r>
        <w:rPr>
          <w:w w:val="85"/>
        </w:rPr>
        <w:t>on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presence</w:t>
      </w:r>
      <w:r>
        <w:rPr>
          <w:spacing w:val="-30"/>
          <w:w w:val="85"/>
        </w:rPr>
        <w:t xml:space="preserve"> </w:t>
      </w:r>
      <w:r>
        <w:rPr>
          <w:w w:val="85"/>
        </w:rPr>
        <w:t>or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absence</w:t>
      </w:r>
      <w:r>
        <w:rPr>
          <w:spacing w:val="-30"/>
          <w:w w:val="85"/>
        </w:rPr>
        <w:t xml:space="preserve"> </w:t>
      </w:r>
      <w:r>
        <w:rPr>
          <w:w w:val="85"/>
        </w:rPr>
        <w:t>by</w:t>
      </w:r>
      <w:r>
        <w:rPr>
          <w:spacing w:val="-30"/>
          <w:w w:val="85"/>
        </w:rPr>
        <w:t xml:space="preserve"> </w:t>
      </w:r>
      <w:r>
        <w:rPr>
          <w:w w:val="85"/>
        </w:rPr>
        <w:t>survey,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monitoring </w:t>
      </w:r>
      <w:r>
        <w:rPr>
          <w:w w:val="90"/>
        </w:rPr>
        <w:t>or</w:t>
      </w:r>
      <w:r>
        <w:rPr>
          <w:spacing w:val="-19"/>
          <w:w w:val="90"/>
        </w:rPr>
        <w:t xml:space="preserve"> </w:t>
      </w:r>
      <w:r>
        <w:rPr>
          <w:w w:val="90"/>
        </w:rPr>
        <w:t>other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procedures</w:t>
      </w:r>
      <w:r>
        <w:rPr>
          <w:spacing w:val="-19"/>
          <w:w w:val="90"/>
        </w:rPr>
        <w:t xml:space="preserve"> </w:t>
      </w:r>
      <w:r>
        <w:rPr>
          <w:w w:val="90"/>
        </w:rPr>
        <w:t>[CEPM,</w:t>
      </w:r>
      <w:r>
        <w:rPr>
          <w:spacing w:val="-19"/>
          <w:w w:val="90"/>
        </w:rPr>
        <w:t xml:space="preserve"> </w:t>
      </w:r>
      <w:r>
        <w:rPr>
          <w:spacing w:val="-2"/>
          <w:w w:val="90"/>
        </w:rPr>
        <w:t>1996;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revised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 xml:space="preserve">CPM, </w:t>
      </w:r>
      <w:r>
        <w:rPr>
          <w:spacing w:val="-6"/>
          <w:w w:val="90"/>
        </w:rPr>
        <w:t>2015]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78" w:space="40"/>
            <w:col w:w="5832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7" w:after="1"/>
        <w:rPr>
          <w:sz w:val="29"/>
        </w:rPr>
      </w:pPr>
    </w:p>
    <w:p w:rsidR="00996D5B" w:rsidRDefault="00193912">
      <w:pPr>
        <w:pStyle w:val="BodyText"/>
        <w:spacing w:line="20" w:lineRule="exact"/>
        <w:ind w:left="8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3" style="width:425.2pt;height:.5pt;mso-position-horizontal-relative:char;mso-position-vertical-relative:line" coordsize="8504,10">
            <v:line id="_x0000_s1194" style="position:absolute" from="0,5" to="8504,5" strokecolor="#6b207f" strokeweight=".5pt"/>
            <w10:wrap type="none"/>
            <w10:anchorlock/>
          </v:group>
        </w:pict>
      </w:r>
    </w:p>
    <w:p w:rsidR="00996D5B" w:rsidRDefault="00193912">
      <w:pPr>
        <w:spacing w:before="118" w:line="244" w:lineRule="auto"/>
        <w:ind w:left="824" w:right="1415"/>
        <w:jc w:val="both"/>
        <w:rPr>
          <w:sz w:val="16"/>
        </w:rPr>
      </w:pPr>
      <w:r>
        <w:rPr>
          <w:rFonts w:ascii="Arial"/>
          <w:w w:val="85"/>
          <w:sz w:val="16"/>
        </w:rPr>
        <w:t>Note:</w:t>
      </w:r>
      <w:r>
        <w:rPr>
          <w:rFonts w:ascii="Arial"/>
          <w:spacing w:val="-10"/>
          <w:w w:val="85"/>
          <w:sz w:val="16"/>
        </w:rPr>
        <w:t xml:space="preserve"> </w:t>
      </w:r>
      <w:r>
        <w:rPr>
          <w:w w:val="85"/>
          <w:sz w:val="16"/>
        </w:rPr>
        <w:t>IPPC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definitions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are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sourced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from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the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IPPC</w:t>
      </w:r>
      <w:r>
        <w:rPr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Glossary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of</w:t>
      </w:r>
      <w:r>
        <w:rPr>
          <w:i/>
          <w:spacing w:val="-15"/>
          <w:w w:val="85"/>
          <w:sz w:val="16"/>
        </w:rPr>
        <w:t xml:space="preserve"> </w:t>
      </w:r>
      <w:r>
        <w:rPr>
          <w:i/>
          <w:w w:val="85"/>
          <w:sz w:val="16"/>
        </w:rPr>
        <w:t>phytosanitary</w:t>
      </w:r>
      <w:r>
        <w:rPr>
          <w:i/>
          <w:spacing w:val="-14"/>
          <w:w w:val="85"/>
          <w:sz w:val="16"/>
        </w:rPr>
        <w:t xml:space="preserve"> </w:t>
      </w:r>
      <w:r>
        <w:rPr>
          <w:i/>
          <w:w w:val="85"/>
          <w:sz w:val="16"/>
        </w:rPr>
        <w:t>terms</w:t>
      </w:r>
      <w:r>
        <w:rPr>
          <w:i/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(ISPM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5).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The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glossary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is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updated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>annually</w:t>
      </w:r>
      <w:r>
        <w:rPr>
          <w:spacing w:val="-14"/>
          <w:w w:val="85"/>
          <w:sz w:val="16"/>
        </w:rPr>
        <w:t xml:space="preserve"> </w:t>
      </w:r>
      <w:r>
        <w:rPr>
          <w:w w:val="85"/>
          <w:sz w:val="16"/>
        </w:rPr>
        <w:t>based</w:t>
      </w:r>
      <w:r>
        <w:rPr>
          <w:spacing w:val="-15"/>
          <w:w w:val="85"/>
          <w:sz w:val="16"/>
        </w:rPr>
        <w:t xml:space="preserve"> </w:t>
      </w:r>
      <w:r>
        <w:rPr>
          <w:w w:val="85"/>
          <w:sz w:val="16"/>
        </w:rPr>
        <w:t xml:space="preserve">on </w:t>
      </w:r>
      <w:r>
        <w:rPr>
          <w:w w:val="80"/>
          <w:sz w:val="16"/>
        </w:rPr>
        <w:t>decisions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taken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by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the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IPPC</w:t>
      </w:r>
      <w:r>
        <w:rPr>
          <w:spacing w:val="-11"/>
          <w:w w:val="80"/>
          <w:sz w:val="16"/>
        </w:rPr>
        <w:t xml:space="preserve"> </w:t>
      </w:r>
      <w:r>
        <w:rPr>
          <w:w w:val="80"/>
          <w:sz w:val="16"/>
        </w:rPr>
        <w:t>Commission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on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Phytosanitary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Measures.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The</w:t>
      </w:r>
      <w:r>
        <w:rPr>
          <w:spacing w:val="-11"/>
          <w:w w:val="80"/>
          <w:sz w:val="16"/>
        </w:rPr>
        <w:t xml:space="preserve"> </w:t>
      </w:r>
      <w:r>
        <w:rPr>
          <w:w w:val="80"/>
          <w:sz w:val="16"/>
        </w:rPr>
        <w:t>complete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and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updated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glossary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is</w:t>
      </w:r>
      <w:r>
        <w:rPr>
          <w:spacing w:val="-11"/>
          <w:w w:val="80"/>
          <w:sz w:val="16"/>
        </w:rPr>
        <w:t xml:space="preserve"> </w:t>
      </w:r>
      <w:r>
        <w:rPr>
          <w:w w:val="80"/>
          <w:sz w:val="16"/>
        </w:rPr>
        <w:t>maintained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</w:rPr>
        <w:t>at:</w:t>
      </w:r>
      <w:r>
        <w:rPr>
          <w:spacing w:val="-12"/>
          <w:w w:val="80"/>
          <w:sz w:val="16"/>
        </w:rPr>
        <w:t xml:space="preserve"> </w:t>
      </w:r>
      <w:r>
        <w:rPr>
          <w:w w:val="80"/>
          <w:sz w:val="16"/>
          <w:u w:val="single"/>
        </w:rPr>
        <w:t>http://www.ippc</w:t>
      </w:r>
      <w:r>
        <w:rPr>
          <w:w w:val="80"/>
          <w:sz w:val="16"/>
        </w:rPr>
        <w:t xml:space="preserve">. </w:t>
      </w:r>
      <w:r>
        <w:rPr>
          <w:w w:val="90"/>
          <w:sz w:val="16"/>
          <w:u w:val="single"/>
        </w:rPr>
        <w:t>int/publications/glossary-phytosanitary-terms</w:t>
      </w:r>
      <w:r>
        <w:rPr>
          <w:w w:val="90"/>
          <w:sz w:val="16"/>
        </w:rPr>
        <w:t>.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The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definitions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are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accurate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as</w:t>
      </w:r>
      <w:r>
        <w:rPr>
          <w:spacing w:val="-17"/>
          <w:w w:val="90"/>
          <w:sz w:val="16"/>
        </w:rPr>
        <w:t xml:space="preserve"> </w:t>
      </w:r>
      <w:r>
        <w:rPr>
          <w:w w:val="90"/>
          <w:sz w:val="16"/>
        </w:rPr>
        <w:t>of</w:t>
      </w:r>
      <w:r>
        <w:rPr>
          <w:spacing w:val="-16"/>
          <w:w w:val="90"/>
          <w:sz w:val="16"/>
        </w:rPr>
        <w:t xml:space="preserve"> </w:t>
      </w:r>
      <w:r>
        <w:rPr>
          <w:w w:val="90"/>
          <w:sz w:val="16"/>
        </w:rPr>
        <w:t>November</w:t>
      </w:r>
      <w:r>
        <w:rPr>
          <w:spacing w:val="-17"/>
          <w:w w:val="90"/>
          <w:sz w:val="16"/>
        </w:rPr>
        <w:t xml:space="preserve"> </w:t>
      </w:r>
      <w:r>
        <w:rPr>
          <w:spacing w:val="-5"/>
          <w:w w:val="90"/>
          <w:sz w:val="16"/>
        </w:rPr>
        <w:t>2015.</w:t>
      </w:r>
    </w:p>
    <w:p w:rsidR="00996D5B" w:rsidRDefault="00996D5B">
      <w:pPr>
        <w:spacing w:line="244" w:lineRule="auto"/>
        <w:jc w:val="both"/>
        <w:rPr>
          <w:sz w:val="16"/>
        </w:r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6"/>
        <w:rPr>
          <w:sz w:val="28"/>
        </w:rPr>
      </w:pPr>
    </w:p>
    <w:p w:rsidR="00996D5B" w:rsidRDefault="00193912">
      <w:pPr>
        <w:pStyle w:val="BodyText"/>
        <w:tabs>
          <w:tab w:val="left" w:pos="1107"/>
        </w:tabs>
        <w:spacing w:before="85"/>
        <w:ind w:left="257"/>
      </w:pPr>
      <w:r>
        <w:rPr>
          <w:rFonts w:ascii="Arial"/>
          <w:spacing w:val="2"/>
          <w:w w:val="90"/>
        </w:rPr>
        <w:t>ALPP</w:t>
      </w:r>
      <w:r>
        <w:rPr>
          <w:rFonts w:ascii="Arial"/>
          <w:spacing w:val="2"/>
          <w:w w:val="90"/>
        </w:rPr>
        <w:tab/>
      </w:r>
      <w:r>
        <w:rPr>
          <w:spacing w:val="2"/>
          <w:w w:val="90"/>
        </w:rPr>
        <w:t xml:space="preserve">Area </w:t>
      </w:r>
      <w:r>
        <w:rPr>
          <w:w w:val="90"/>
        </w:rPr>
        <w:t xml:space="preserve">of low </w:t>
      </w:r>
      <w:r>
        <w:rPr>
          <w:spacing w:val="3"/>
          <w:w w:val="90"/>
        </w:rPr>
        <w:t>pest</w:t>
      </w:r>
      <w:r>
        <w:rPr>
          <w:spacing w:val="-24"/>
          <w:w w:val="90"/>
        </w:rPr>
        <w:t xml:space="preserve"> </w:t>
      </w:r>
      <w:r>
        <w:rPr>
          <w:w w:val="90"/>
        </w:rPr>
        <w:t>prevalence</w:t>
      </w:r>
    </w:p>
    <w:p w:rsidR="00996D5B" w:rsidRDefault="00193912">
      <w:pPr>
        <w:pStyle w:val="BodyText"/>
        <w:tabs>
          <w:tab w:val="left" w:pos="1107"/>
        </w:tabs>
        <w:spacing w:before="48" w:line="288" w:lineRule="auto"/>
        <w:ind w:left="257" w:right="5729"/>
      </w:pPr>
      <w:r>
        <w:rPr>
          <w:rFonts w:ascii="Arial"/>
          <w:w w:val="90"/>
        </w:rPr>
        <w:t>CDC</w:t>
      </w:r>
      <w:r>
        <w:rPr>
          <w:rFonts w:ascii="Arial"/>
          <w:w w:val="90"/>
        </w:rPr>
        <w:tab/>
      </w:r>
      <w:r>
        <w:rPr>
          <w:spacing w:val="3"/>
          <w:w w:val="85"/>
        </w:rPr>
        <w:t>Capacity</w:t>
      </w:r>
      <w:r>
        <w:rPr>
          <w:spacing w:val="-21"/>
          <w:w w:val="85"/>
        </w:rPr>
        <w:t xml:space="preserve"> </w:t>
      </w:r>
      <w:r>
        <w:rPr>
          <w:w w:val="85"/>
        </w:rPr>
        <w:t>Development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Committee</w:t>
      </w:r>
      <w:r>
        <w:rPr>
          <w:spacing w:val="-20"/>
          <w:w w:val="85"/>
        </w:rPr>
        <w:t xml:space="preserve"> </w:t>
      </w:r>
      <w:r>
        <w:rPr>
          <w:w w:val="85"/>
        </w:rPr>
        <w:t>(of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IPPC) </w:t>
      </w:r>
      <w:r>
        <w:rPr>
          <w:rFonts w:ascii="Arial"/>
          <w:w w:val="90"/>
        </w:rPr>
        <w:t>CEPM</w:t>
      </w:r>
      <w:r>
        <w:rPr>
          <w:rFonts w:ascii="Arial"/>
          <w:w w:val="90"/>
        </w:rPr>
        <w:tab/>
      </w:r>
      <w:r>
        <w:rPr>
          <w:spacing w:val="2"/>
          <w:w w:val="80"/>
        </w:rPr>
        <w:t xml:space="preserve">Committee </w:t>
      </w:r>
      <w:r>
        <w:rPr>
          <w:w w:val="80"/>
        </w:rPr>
        <w:t xml:space="preserve">of </w:t>
      </w:r>
      <w:r>
        <w:rPr>
          <w:spacing w:val="5"/>
          <w:w w:val="80"/>
        </w:rPr>
        <w:t xml:space="preserve">Experts </w:t>
      </w:r>
      <w:r>
        <w:rPr>
          <w:w w:val="80"/>
        </w:rPr>
        <w:t xml:space="preserve">on </w:t>
      </w:r>
      <w:r>
        <w:rPr>
          <w:spacing w:val="3"/>
          <w:w w:val="80"/>
        </w:rPr>
        <w:t>Phytosanitary</w:t>
      </w:r>
      <w:r>
        <w:rPr>
          <w:spacing w:val="-27"/>
          <w:w w:val="80"/>
        </w:rPr>
        <w:t xml:space="preserve"> </w:t>
      </w:r>
      <w:r>
        <w:rPr>
          <w:w w:val="80"/>
        </w:rPr>
        <w:t xml:space="preserve">Measures </w:t>
      </w:r>
      <w:r>
        <w:rPr>
          <w:rFonts w:ascii="Arial"/>
          <w:w w:val="90"/>
        </w:rPr>
        <w:t>CPM</w:t>
      </w:r>
      <w:r>
        <w:rPr>
          <w:rFonts w:ascii="Arial"/>
          <w:w w:val="90"/>
        </w:rPr>
        <w:tab/>
      </w:r>
      <w:r>
        <w:rPr>
          <w:w w:val="90"/>
        </w:rPr>
        <w:t>Commission</w:t>
      </w:r>
      <w:r>
        <w:rPr>
          <w:spacing w:val="-26"/>
          <w:w w:val="90"/>
        </w:rPr>
        <w:t xml:space="preserve"> </w:t>
      </w:r>
      <w:r>
        <w:rPr>
          <w:w w:val="90"/>
        </w:rPr>
        <w:t>on</w:t>
      </w:r>
      <w:r>
        <w:rPr>
          <w:spacing w:val="-25"/>
          <w:w w:val="90"/>
        </w:rPr>
        <w:t xml:space="preserve"> </w:t>
      </w:r>
      <w:r>
        <w:rPr>
          <w:spacing w:val="3"/>
          <w:w w:val="90"/>
        </w:rPr>
        <w:t>Phytosanitary</w:t>
      </w:r>
      <w:r>
        <w:rPr>
          <w:spacing w:val="-25"/>
          <w:w w:val="90"/>
        </w:rPr>
        <w:t xml:space="preserve"> </w:t>
      </w:r>
      <w:r>
        <w:rPr>
          <w:w w:val="90"/>
        </w:rPr>
        <w:t>Measures</w:t>
      </w:r>
    </w:p>
    <w:p w:rsidR="00996D5B" w:rsidRDefault="00193912">
      <w:pPr>
        <w:pStyle w:val="BodyText"/>
        <w:tabs>
          <w:tab w:val="left" w:pos="1107"/>
        </w:tabs>
        <w:spacing w:before="2" w:line="288" w:lineRule="auto"/>
        <w:ind w:left="257" w:right="4946"/>
      </w:pPr>
      <w:r>
        <w:rPr>
          <w:rFonts w:ascii="Arial"/>
          <w:w w:val="90"/>
        </w:rPr>
        <w:t>EPPO</w:t>
      </w:r>
      <w:r>
        <w:rPr>
          <w:rFonts w:ascii="Arial"/>
          <w:w w:val="90"/>
        </w:rPr>
        <w:tab/>
      </w:r>
      <w:r>
        <w:rPr>
          <w:w w:val="80"/>
        </w:rPr>
        <w:t xml:space="preserve">European and </w:t>
      </w:r>
      <w:r>
        <w:rPr>
          <w:spacing w:val="2"/>
          <w:w w:val="80"/>
        </w:rPr>
        <w:t xml:space="preserve">Mediterranean </w:t>
      </w:r>
      <w:r>
        <w:rPr>
          <w:w w:val="80"/>
        </w:rPr>
        <w:t xml:space="preserve">Plant </w:t>
      </w:r>
      <w:r>
        <w:rPr>
          <w:spacing w:val="2"/>
          <w:w w:val="80"/>
        </w:rPr>
        <w:t xml:space="preserve">Protection </w:t>
      </w:r>
      <w:r>
        <w:rPr>
          <w:w w:val="80"/>
        </w:rPr>
        <w:t xml:space="preserve">Organization </w:t>
      </w:r>
      <w:r>
        <w:rPr>
          <w:rFonts w:ascii="Arial"/>
          <w:w w:val="90"/>
        </w:rPr>
        <w:t>FAO</w:t>
      </w:r>
      <w:r>
        <w:rPr>
          <w:rFonts w:ascii="Arial"/>
          <w:w w:val="90"/>
        </w:rPr>
        <w:tab/>
      </w:r>
      <w:r>
        <w:rPr>
          <w:spacing w:val="2"/>
          <w:w w:val="85"/>
        </w:rPr>
        <w:t xml:space="preserve">Food </w:t>
      </w:r>
      <w:r>
        <w:rPr>
          <w:w w:val="85"/>
        </w:rPr>
        <w:t xml:space="preserve">and Agriculture Organization of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United Nations </w:t>
      </w:r>
      <w:r>
        <w:rPr>
          <w:rFonts w:ascii="Arial"/>
          <w:w w:val="90"/>
        </w:rPr>
        <w:t>GIS</w:t>
      </w:r>
      <w:r>
        <w:rPr>
          <w:rFonts w:ascii="Arial"/>
          <w:w w:val="90"/>
        </w:rPr>
        <w:tab/>
      </w:r>
      <w:r>
        <w:rPr>
          <w:w w:val="90"/>
        </w:rPr>
        <w:t>Geographic information</w:t>
      </w:r>
      <w:r>
        <w:rPr>
          <w:spacing w:val="-22"/>
          <w:w w:val="90"/>
        </w:rPr>
        <w:t xml:space="preserve"> </w:t>
      </w:r>
      <w:r>
        <w:rPr>
          <w:spacing w:val="3"/>
          <w:w w:val="90"/>
        </w:rPr>
        <w:t>system</w:t>
      </w:r>
    </w:p>
    <w:p w:rsidR="00996D5B" w:rsidRDefault="00193912">
      <w:pPr>
        <w:pStyle w:val="BodyText"/>
        <w:tabs>
          <w:tab w:val="left" w:pos="1107"/>
        </w:tabs>
        <w:spacing w:before="2"/>
        <w:ind w:left="257"/>
      </w:pPr>
      <w:r>
        <w:rPr>
          <w:rFonts w:ascii="Arial"/>
          <w:w w:val="90"/>
        </w:rPr>
        <w:t>GPS</w:t>
      </w:r>
      <w:r>
        <w:rPr>
          <w:rFonts w:ascii="Arial"/>
          <w:w w:val="90"/>
        </w:rPr>
        <w:tab/>
      </w:r>
      <w:r>
        <w:rPr>
          <w:w w:val="90"/>
        </w:rPr>
        <w:t>Global positioning</w:t>
      </w:r>
      <w:r>
        <w:rPr>
          <w:spacing w:val="-11"/>
          <w:w w:val="90"/>
        </w:rPr>
        <w:t xml:space="preserve"> </w:t>
      </w:r>
      <w:r>
        <w:rPr>
          <w:spacing w:val="3"/>
          <w:w w:val="90"/>
        </w:rPr>
        <w:t>system</w:t>
      </w:r>
    </w:p>
    <w:p w:rsidR="00996D5B" w:rsidRDefault="00193912">
      <w:pPr>
        <w:pStyle w:val="BodyText"/>
        <w:tabs>
          <w:tab w:val="left" w:pos="1107"/>
        </w:tabs>
        <w:spacing w:before="47"/>
        <w:ind w:left="257"/>
      </w:pPr>
      <w:r>
        <w:rPr>
          <w:rFonts w:ascii="Arial"/>
          <w:w w:val="90"/>
        </w:rPr>
        <w:t>HLB</w:t>
      </w:r>
      <w:r>
        <w:rPr>
          <w:rFonts w:ascii="Arial"/>
          <w:w w:val="90"/>
        </w:rPr>
        <w:tab/>
      </w:r>
      <w:r>
        <w:rPr>
          <w:w w:val="90"/>
        </w:rPr>
        <w:t>Huanglongbing</w:t>
      </w:r>
      <w:r>
        <w:rPr>
          <w:spacing w:val="-6"/>
          <w:w w:val="90"/>
        </w:rPr>
        <w:t xml:space="preserve"> </w:t>
      </w:r>
      <w:r>
        <w:rPr>
          <w:w w:val="90"/>
        </w:rPr>
        <w:t>disease</w:t>
      </w:r>
    </w:p>
    <w:p w:rsidR="00996D5B" w:rsidRDefault="00193912">
      <w:pPr>
        <w:pStyle w:val="BodyText"/>
        <w:tabs>
          <w:tab w:val="left" w:pos="1107"/>
        </w:tabs>
        <w:spacing w:before="48"/>
        <w:ind w:left="257"/>
      </w:pPr>
      <w:r>
        <w:rPr>
          <w:rFonts w:ascii="Arial"/>
          <w:w w:val="90"/>
        </w:rPr>
        <w:t>IPPC</w:t>
      </w:r>
      <w:r>
        <w:rPr>
          <w:rFonts w:ascii="Arial"/>
          <w:w w:val="90"/>
        </w:rPr>
        <w:tab/>
      </w:r>
      <w:r>
        <w:rPr>
          <w:w w:val="90"/>
        </w:rPr>
        <w:t xml:space="preserve">International Plant </w:t>
      </w:r>
      <w:r>
        <w:rPr>
          <w:spacing w:val="2"/>
          <w:w w:val="90"/>
        </w:rPr>
        <w:t>Protection</w:t>
      </w:r>
      <w:r>
        <w:rPr>
          <w:spacing w:val="-19"/>
          <w:w w:val="90"/>
        </w:rPr>
        <w:t xml:space="preserve"> </w:t>
      </w:r>
      <w:r>
        <w:rPr>
          <w:w w:val="90"/>
        </w:rPr>
        <w:t>Convention</w:t>
      </w:r>
    </w:p>
    <w:p w:rsidR="00996D5B" w:rsidRDefault="00193912">
      <w:pPr>
        <w:pStyle w:val="BodyText"/>
        <w:tabs>
          <w:tab w:val="left" w:pos="1107"/>
        </w:tabs>
        <w:spacing w:before="48"/>
        <w:ind w:left="257"/>
      </w:pPr>
      <w:r>
        <w:rPr>
          <w:rFonts w:ascii="Arial"/>
          <w:w w:val="90"/>
        </w:rPr>
        <w:t>ISPM</w:t>
      </w:r>
      <w:r>
        <w:rPr>
          <w:rFonts w:ascii="Arial"/>
          <w:w w:val="90"/>
        </w:rPr>
        <w:tab/>
      </w:r>
      <w:r>
        <w:rPr>
          <w:w w:val="90"/>
        </w:rPr>
        <w:t xml:space="preserve">International Standards for </w:t>
      </w:r>
      <w:r>
        <w:rPr>
          <w:spacing w:val="3"/>
          <w:w w:val="90"/>
        </w:rPr>
        <w:t>Phytosanitary</w:t>
      </w:r>
      <w:r>
        <w:rPr>
          <w:spacing w:val="-31"/>
          <w:w w:val="90"/>
        </w:rPr>
        <w:t xml:space="preserve"> </w:t>
      </w:r>
      <w:r>
        <w:rPr>
          <w:w w:val="90"/>
        </w:rPr>
        <w:t>Measures</w:t>
      </w:r>
    </w:p>
    <w:p w:rsidR="00996D5B" w:rsidRDefault="00193912">
      <w:pPr>
        <w:pStyle w:val="BodyText"/>
        <w:tabs>
          <w:tab w:val="left" w:pos="1107"/>
        </w:tabs>
        <w:spacing w:before="48"/>
        <w:ind w:left="257"/>
      </w:pPr>
      <w:r>
        <w:rPr>
          <w:rFonts w:ascii="Arial"/>
          <w:w w:val="90"/>
        </w:rPr>
        <w:t>LoA</w:t>
      </w:r>
      <w:r>
        <w:rPr>
          <w:rFonts w:ascii="Arial"/>
          <w:w w:val="90"/>
        </w:rPr>
        <w:tab/>
      </w:r>
      <w:r>
        <w:rPr>
          <w:spacing w:val="3"/>
          <w:w w:val="90"/>
        </w:rPr>
        <w:t xml:space="preserve">Letter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w w:val="90"/>
        </w:rPr>
        <w:t>agreement</w:t>
      </w:r>
    </w:p>
    <w:p w:rsidR="00996D5B" w:rsidRDefault="00193912">
      <w:pPr>
        <w:pStyle w:val="BodyText"/>
        <w:tabs>
          <w:tab w:val="left" w:pos="1107"/>
        </w:tabs>
        <w:spacing w:before="47" w:line="288" w:lineRule="auto"/>
        <w:ind w:left="257" w:right="7138"/>
      </w:pPr>
      <w:r>
        <w:rPr>
          <w:rFonts w:ascii="Arial"/>
          <w:w w:val="90"/>
        </w:rPr>
        <w:t>M&amp;E</w:t>
      </w:r>
      <w:r>
        <w:rPr>
          <w:rFonts w:ascii="Arial"/>
          <w:w w:val="90"/>
        </w:rPr>
        <w:tab/>
      </w:r>
      <w:r>
        <w:rPr>
          <w:w w:val="90"/>
        </w:rPr>
        <w:t xml:space="preserve">Monitoring and evaluation </w:t>
      </w:r>
      <w:r>
        <w:rPr>
          <w:rFonts w:ascii="Arial"/>
          <w:w w:val="90"/>
        </w:rPr>
        <w:t>MoA</w:t>
      </w:r>
      <w:r>
        <w:rPr>
          <w:rFonts w:ascii="Arial"/>
          <w:w w:val="90"/>
        </w:rPr>
        <w:tab/>
      </w:r>
      <w:r>
        <w:rPr>
          <w:w w:val="90"/>
        </w:rPr>
        <w:t xml:space="preserve">Memorandum of agreement </w:t>
      </w:r>
      <w:r>
        <w:rPr>
          <w:rFonts w:ascii="Arial"/>
          <w:w w:val="90"/>
        </w:rPr>
        <w:t>MoU</w:t>
      </w:r>
      <w:r>
        <w:rPr>
          <w:rFonts w:ascii="Arial"/>
          <w:w w:val="90"/>
        </w:rPr>
        <w:tab/>
      </w:r>
      <w:r>
        <w:rPr>
          <w:w w:val="80"/>
        </w:rPr>
        <w:t>Memorandum of</w:t>
      </w:r>
      <w:r>
        <w:rPr>
          <w:spacing w:val="-4"/>
          <w:w w:val="80"/>
        </w:rPr>
        <w:t xml:space="preserve"> </w:t>
      </w:r>
      <w:r>
        <w:rPr>
          <w:spacing w:val="2"/>
          <w:w w:val="80"/>
        </w:rPr>
        <w:t>understanding</w:t>
      </w:r>
    </w:p>
    <w:p w:rsidR="00996D5B" w:rsidRDefault="00193912">
      <w:pPr>
        <w:pStyle w:val="BodyText"/>
        <w:tabs>
          <w:tab w:val="left" w:pos="1107"/>
        </w:tabs>
        <w:spacing w:before="2"/>
        <w:ind w:left="257"/>
      </w:pPr>
      <w:r>
        <w:rPr>
          <w:rFonts w:ascii="Arial"/>
          <w:w w:val="90"/>
        </w:rPr>
        <w:t>NPPO</w:t>
      </w:r>
      <w:r>
        <w:rPr>
          <w:rFonts w:ascii="Arial"/>
          <w:w w:val="90"/>
        </w:rPr>
        <w:tab/>
      </w:r>
      <w:r>
        <w:rPr>
          <w:w w:val="90"/>
        </w:rPr>
        <w:t xml:space="preserve">National plant </w:t>
      </w:r>
      <w:r>
        <w:rPr>
          <w:spacing w:val="2"/>
          <w:w w:val="90"/>
        </w:rPr>
        <w:t>protection</w:t>
      </w:r>
      <w:r>
        <w:rPr>
          <w:spacing w:val="-19"/>
          <w:w w:val="90"/>
        </w:rPr>
        <w:t xml:space="preserve"> </w:t>
      </w:r>
      <w:r>
        <w:rPr>
          <w:w w:val="90"/>
        </w:rPr>
        <w:t>organization</w:t>
      </w:r>
    </w:p>
    <w:p w:rsidR="00996D5B" w:rsidRDefault="00193912">
      <w:pPr>
        <w:pStyle w:val="BodyText"/>
        <w:tabs>
          <w:tab w:val="left" w:pos="1107"/>
        </w:tabs>
        <w:spacing w:before="48"/>
        <w:ind w:left="257"/>
      </w:pPr>
      <w:r>
        <w:rPr>
          <w:rFonts w:ascii="Arial"/>
          <w:spacing w:val="2"/>
          <w:w w:val="90"/>
        </w:rPr>
        <w:t>PCN</w:t>
      </w:r>
      <w:r>
        <w:rPr>
          <w:rFonts w:ascii="Arial"/>
          <w:spacing w:val="2"/>
          <w:w w:val="90"/>
        </w:rPr>
        <w:tab/>
      </w:r>
      <w:r>
        <w:rPr>
          <w:spacing w:val="3"/>
          <w:w w:val="90"/>
        </w:rPr>
        <w:t xml:space="preserve">Potato </w:t>
      </w:r>
      <w:r>
        <w:rPr>
          <w:spacing w:val="4"/>
          <w:w w:val="90"/>
        </w:rPr>
        <w:t>cyst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nematodes</w:t>
      </w:r>
    </w:p>
    <w:p w:rsidR="00996D5B" w:rsidRDefault="00193912">
      <w:pPr>
        <w:pStyle w:val="BodyText"/>
        <w:tabs>
          <w:tab w:val="left" w:pos="1107"/>
        </w:tabs>
        <w:spacing w:before="48"/>
        <w:ind w:left="257"/>
      </w:pPr>
      <w:r>
        <w:rPr>
          <w:rFonts w:ascii="Arial"/>
          <w:w w:val="90"/>
        </w:rPr>
        <w:t>PFA</w:t>
      </w:r>
      <w:r>
        <w:rPr>
          <w:rFonts w:ascii="Arial"/>
          <w:w w:val="90"/>
        </w:rPr>
        <w:tab/>
      </w:r>
      <w:r>
        <w:rPr>
          <w:spacing w:val="2"/>
          <w:w w:val="90"/>
        </w:rPr>
        <w:t>Pest free</w:t>
      </w:r>
      <w:r>
        <w:rPr>
          <w:spacing w:val="-11"/>
          <w:w w:val="90"/>
        </w:rPr>
        <w:t xml:space="preserve"> </w:t>
      </w:r>
      <w:r>
        <w:rPr>
          <w:w w:val="90"/>
        </w:rPr>
        <w:t>area</w:t>
      </w:r>
    </w:p>
    <w:p w:rsidR="00996D5B" w:rsidRDefault="00193912">
      <w:pPr>
        <w:pStyle w:val="BodyText"/>
        <w:tabs>
          <w:tab w:val="left" w:pos="1107"/>
        </w:tabs>
        <w:spacing w:before="47" w:line="288" w:lineRule="auto"/>
        <w:ind w:left="257" w:right="7368"/>
      </w:pPr>
      <w:r>
        <w:rPr>
          <w:rFonts w:ascii="Arial"/>
          <w:w w:val="85"/>
        </w:rPr>
        <w:t>PFPP</w:t>
      </w:r>
      <w:r>
        <w:rPr>
          <w:rFonts w:ascii="Arial"/>
          <w:w w:val="85"/>
        </w:rPr>
        <w:tab/>
      </w:r>
      <w:r>
        <w:rPr>
          <w:spacing w:val="2"/>
          <w:w w:val="80"/>
        </w:rPr>
        <w:t xml:space="preserve">Pest free </w:t>
      </w:r>
      <w:r>
        <w:rPr>
          <w:w w:val="80"/>
        </w:rPr>
        <w:t>place of</w:t>
      </w:r>
      <w:r>
        <w:rPr>
          <w:spacing w:val="-19"/>
          <w:w w:val="80"/>
        </w:rPr>
        <w:t xml:space="preserve"> </w:t>
      </w:r>
      <w:r>
        <w:rPr>
          <w:spacing w:val="2"/>
          <w:w w:val="80"/>
        </w:rPr>
        <w:t xml:space="preserve">production </w:t>
      </w:r>
      <w:r>
        <w:rPr>
          <w:rFonts w:ascii="Arial"/>
          <w:spacing w:val="2"/>
          <w:w w:val="85"/>
        </w:rPr>
        <w:t>PFPS</w:t>
      </w:r>
      <w:r>
        <w:rPr>
          <w:rFonts w:ascii="Arial"/>
          <w:spacing w:val="2"/>
          <w:w w:val="85"/>
        </w:rPr>
        <w:tab/>
      </w:r>
      <w:r>
        <w:rPr>
          <w:spacing w:val="2"/>
          <w:w w:val="85"/>
        </w:rPr>
        <w:t xml:space="preserve">Pest free production </w:t>
      </w:r>
      <w:r>
        <w:rPr>
          <w:w w:val="85"/>
        </w:rPr>
        <w:t xml:space="preserve">site </w:t>
      </w:r>
      <w:r>
        <w:rPr>
          <w:rFonts w:ascii="Arial"/>
          <w:spacing w:val="4"/>
          <w:w w:val="85"/>
        </w:rPr>
        <w:t>PRA</w:t>
      </w:r>
      <w:r>
        <w:rPr>
          <w:rFonts w:ascii="Arial"/>
          <w:spacing w:val="4"/>
          <w:w w:val="85"/>
        </w:rPr>
        <w:tab/>
      </w:r>
      <w:r>
        <w:rPr>
          <w:spacing w:val="2"/>
          <w:w w:val="85"/>
        </w:rPr>
        <w:t xml:space="preserve">Pest </w:t>
      </w:r>
      <w:r>
        <w:rPr>
          <w:w w:val="85"/>
        </w:rPr>
        <w:t>risk</w:t>
      </w:r>
      <w:r>
        <w:rPr>
          <w:spacing w:val="-14"/>
          <w:w w:val="85"/>
        </w:rPr>
        <w:t xml:space="preserve"> </w:t>
      </w:r>
      <w:r>
        <w:rPr>
          <w:w w:val="85"/>
        </w:rPr>
        <w:t>analysis</w:t>
      </w:r>
    </w:p>
    <w:p w:rsidR="00996D5B" w:rsidRDefault="00193912">
      <w:pPr>
        <w:pStyle w:val="BodyText"/>
        <w:tabs>
          <w:tab w:val="left" w:pos="1107"/>
        </w:tabs>
        <w:spacing w:before="2"/>
        <w:ind w:left="257"/>
      </w:pPr>
      <w:r>
        <w:rPr>
          <w:rFonts w:ascii="Arial"/>
          <w:spacing w:val="2"/>
          <w:w w:val="90"/>
        </w:rPr>
        <w:t>RPPO</w:t>
      </w:r>
      <w:r>
        <w:rPr>
          <w:rFonts w:ascii="Arial"/>
          <w:spacing w:val="2"/>
          <w:w w:val="90"/>
        </w:rPr>
        <w:tab/>
      </w:r>
      <w:r>
        <w:rPr>
          <w:w w:val="90"/>
        </w:rPr>
        <w:t xml:space="preserve">Regional plant </w:t>
      </w:r>
      <w:r>
        <w:rPr>
          <w:spacing w:val="2"/>
          <w:w w:val="90"/>
        </w:rPr>
        <w:t>protection</w:t>
      </w:r>
      <w:r>
        <w:rPr>
          <w:spacing w:val="-20"/>
          <w:w w:val="90"/>
        </w:rPr>
        <w:t xml:space="preserve"> </w:t>
      </w:r>
      <w:r>
        <w:rPr>
          <w:w w:val="90"/>
        </w:rPr>
        <w:t>organization</w:t>
      </w:r>
    </w:p>
    <w:p w:rsidR="00996D5B" w:rsidRDefault="00193912">
      <w:pPr>
        <w:pStyle w:val="BodyText"/>
        <w:tabs>
          <w:tab w:val="left" w:pos="1107"/>
        </w:tabs>
        <w:spacing w:before="48"/>
        <w:ind w:left="257"/>
      </w:pPr>
      <w:r>
        <w:rPr>
          <w:rFonts w:ascii="Arial"/>
          <w:w w:val="90"/>
        </w:rPr>
        <w:t>SOP</w:t>
      </w:r>
      <w:r>
        <w:rPr>
          <w:rFonts w:ascii="Arial"/>
          <w:w w:val="90"/>
        </w:rPr>
        <w:tab/>
      </w:r>
      <w:r>
        <w:rPr>
          <w:w w:val="90"/>
        </w:rPr>
        <w:t>Standard operating</w:t>
      </w:r>
      <w:r>
        <w:rPr>
          <w:spacing w:val="-12"/>
          <w:w w:val="90"/>
        </w:rPr>
        <w:t xml:space="preserve"> </w:t>
      </w:r>
      <w:r>
        <w:rPr>
          <w:w w:val="90"/>
        </w:rPr>
        <w:t>procedure</w:t>
      </w:r>
    </w:p>
    <w:p w:rsidR="00996D5B" w:rsidRDefault="00193912">
      <w:pPr>
        <w:pStyle w:val="BodyText"/>
        <w:tabs>
          <w:tab w:val="left" w:pos="1107"/>
        </w:tabs>
        <w:spacing w:before="48"/>
        <w:ind w:left="257"/>
      </w:pPr>
      <w:r>
        <w:rPr>
          <w:rFonts w:ascii="Arial"/>
          <w:w w:val="90"/>
        </w:rPr>
        <w:t>SPS</w:t>
      </w:r>
      <w:r>
        <w:rPr>
          <w:rFonts w:ascii="Arial"/>
          <w:w w:val="90"/>
        </w:rPr>
        <w:tab/>
      </w:r>
      <w:r>
        <w:rPr>
          <w:w w:val="90"/>
        </w:rPr>
        <w:t>Agreement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>Application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>Sanitary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3"/>
          <w:w w:val="90"/>
        </w:rPr>
        <w:t>Phytosanitary</w:t>
      </w:r>
      <w:r>
        <w:rPr>
          <w:spacing w:val="-14"/>
          <w:w w:val="90"/>
        </w:rPr>
        <w:t xml:space="preserve"> </w:t>
      </w:r>
      <w:r>
        <w:rPr>
          <w:w w:val="90"/>
        </w:rPr>
        <w:t>Measures</w:t>
      </w:r>
      <w:r>
        <w:rPr>
          <w:spacing w:val="-14"/>
          <w:w w:val="90"/>
        </w:rPr>
        <w:t xml:space="preserve"> </w:t>
      </w:r>
      <w:r>
        <w:rPr>
          <w:w w:val="90"/>
        </w:rPr>
        <w:t>of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spacing w:val="4"/>
          <w:w w:val="90"/>
        </w:rPr>
        <w:t>WTO</w:t>
      </w:r>
    </w:p>
    <w:p w:rsidR="00996D5B" w:rsidRDefault="00193912">
      <w:pPr>
        <w:pStyle w:val="BodyText"/>
        <w:tabs>
          <w:tab w:val="left" w:pos="1107"/>
        </w:tabs>
        <w:spacing w:before="47"/>
        <w:ind w:left="257"/>
      </w:pPr>
      <w:r>
        <w:rPr>
          <w:rFonts w:ascii="Arial"/>
          <w:spacing w:val="2"/>
          <w:w w:val="90"/>
        </w:rPr>
        <w:t>STDF</w:t>
      </w:r>
      <w:r>
        <w:rPr>
          <w:rFonts w:ascii="Arial"/>
          <w:spacing w:val="2"/>
          <w:w w:val="90"/>
        </w:rPr>
        <w:tab/>
      </w:r>
      <w:r>
        <w:rPr>
          <w:w w:val="90"/>
        </w:rPr>
        <w:t>Standards and Trade Development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Facility</w:t>
      </w:r>
    </w:p>
    <w:p w:rsidR="00996D5B" w:rsidRDefault="00193912">
      <w:pPr>
        <w:pStyle w:val="BodyText"/>
        <w:tabs>
          <w:tab w:val="left" w:pos="1107"/>
        </w:tabs>
        <w:spacing w:before="48"/>
        <w:ind w:left="257"/>
      </w:pPr>
      <w:r>
        <w:rPr>
          <w:rFonts w:ascii="Arial"/>
          <w:spacing w:val="4"/>
          <w:w w:val="90"/>
        </w:rPr>
        <w:t>WTO</w:t>
      </w:r>
      <w:r>
        <w:rPr>
          <w:rFonts w:ascii="Arial"/>
          <w:spacing w:val="4"/>
          <w:w w:val="90"/>
        </w:rPr>
        <w:tab/>
      </w:r>
      <w:r>
        <w:rPr>
          <w:w w:val="90"/>
        </w:rPr>
        <w:t>World Trade</w:t>
      </w:r>
      <w:r>
        <w:rPr>
          <w:spacing w:val="-11"/>
          <w:w w:val="90"/>
        </w:rPr>
        <w:t xml:space="preserve"> </w:t>
      </w:r>
      <w:r>
        <w:rPr>
          <w:w w:val="90"/>
        </w:rPr>
        <w:t>Organization</w:t>
      </w:r>
    </w:p>
    <w:p w:rsidR="00996D5B" w:rsidRDefault="00996D5B">
      <w:pPr>
        <w:sectPr w:rsidR="00996D5B">
          <w:footerReference w:type="default" r:id="rId26"/>
          <w:pgSz w:w="11910" w:h="16840"/>
          <w:pgMar w:top="3100" w:right="0" w:bottom="1140" w:left="1160" w:header="0" w:footer="943" w:gutter="0"/>
          <w:pgNumType w:start="7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3"/>
        <w:rPr>
          <w:sz w:val="25"/>
        </w:rPr>
      </w:pPr>
    </w:p>
    <w:p w:rsidR="00996D5B" w:rsidRDefault="00193912">
      <w:pPr>
        <w:pStyle w:val="BodyText"/>
        <w:spacing w:line="20" w:lineRule="exact"/>
        <w:ind w:left="8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91" style="width:425.2pt;height:1pt;mso-position-horizontal-relative:char;mso-position-vertical-relative:line" coordsize="8504,20">
            <v:line id="_x0000_s1192" style="position:absolute" from="0,10" to="8504,10" strokecolor="#6b207f" strokeweight="1pt"/>
            <w10:wrap type="none"/>
            <w10:anchorlock/>
          </v:group>
        </w:pict>
      </w:r>
    </w:p>
    <w:p w:rsidR="00996D5B" w:rsidRDefault="00193912">
      <w:pPr>
        <w:pStyle w:val="Heading1"/>
      </w:pPr>
      <w:r>
        <w:pict>
          <v:shape id="_x0000_s1190" style="position:absolute;left:0;text-align:left;margin-left:99.2pt;margin-top:40.2pt;width:425.2pt;height:.1pt;z-index:-251642880;mso-wrap-distance-left:0;mso-wrap-distance-right:0;mso-position-horizontal-relative:page" coordorigin="1984,804" coordsize="8504,0" path="m1984,804r8504,e" filled="f" strokecolor="#6b207f" strokeweight="1pt">
            <v:path arrowok="t"/>
            <w10:wrap type="topAndBottom" anchorx="page"/>
          </v:shape>
        </w:pict>
      </w:r>
      <w:bookmarkStart w:id="0" w:name="_TOC_250014"/>
      <w:bookmarkEnd w:id="0"/>
      <w:r>
        <w:rPr>
          <w:color w:val="6B207F"/>
        </w:rPr>
        <w:t>Section 1: Introduction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rPr>
          <w:rFonts w:ascii="Arial"/>
        </w:rPr>
        <w:sectPr w:rsidR="00996D5B">
          <w:headerReference w:type="even" r:id="rId27"/>
          <w:headerReference w:type="default" r:id="rId28"/>
          <w:footerReference w:type="even" r:id="rId29"/>
          <w:pgSz w:w="11910" w:h="16840"/>
          <w:pgMar w:top="0" w:right="0" w:bottom="0" w:left="1160" w:header="0" w:footer="0" w:gutter="0"/>
          <w:cols w:space="720"/>
        </w:sectPr>
      </w:pPr>
    </w:p>
    <w:p w:rsidR="00996D5B" w:rsidRDefault="00996D5B">
      <w:pPr>
        <w:pStyle w:val="BodyText"/>
        <w:spacing w:before="5"/>
        <w:rPr>
          <w:rFonts w:ascii="Arial"/>
          <w:sz w:val="22"/>
        </w:rPr>
      </w:pPr>
    </w:p>
    <w:p w:rsidR="00996D5B" w:rsidRDefault="00193912">
      <w:pPr>
        <w:pStyle w:val="BodyText"/>
        <w:spacing w:line="288" w:lineRule="auto"/>
        <w:ind w:left="824"/>
        <w:jc w:val="both"/>
      </w:pPr>
      <w:r w:rsidRPr="00A257FE">
        <w:rPr>
          <w:w w:val="85"/>
        </w:rPr>
        <w:t xml:space="preserve">International Standards for </w:t>
      </w:r>
      <w:r w:rsidRPr="00A257FE">
        <w:rPr>
          <w:w w:val="85"/>
        </w:rPr>
        <w:t xml:space="preserve">Phytosanitary </w:t>
      </w:r>
      <w:r w:rsidRPr="00A257FE">
        <w:rPr>
          <w:w w:val="85"/>
        </w:rPr>
        <w:t xml:space="preserve">Measures </w:t>
      </w:r>
      <w:r w:rsidRPr="00A257FE">
        <w:rPr>
          <w:w w:val="85"/>
        </w:rPr>
        <w:t>(ISPM) no. 6</w:t>
      </w:r>
      <w:r>
        <w:rPr>
          <w:w w:val="90"/>
        </w:rPr>
        <w:t xml:space="preserve"> (</w:t>
      </w:r>
      <w:r>
        <w:rPr>
          <w:i/>
          <w:w w:val="90"/>
        </w:rPr>
        <w:t>Guidelines for surveillance</w:t>
      </w:r>
      <w:r>
        <w:rPr>
          <w:w w:val="90"/>
        </w:rPr>
        <w:t>)</w:t>
      </w:r>
      <w:r>
        <w:rPr>
          <w:spacing w:val="-38"/>
          <w:w w:val="90"/>
        </w:rPr>
        <w:t xml:space="preserve"> </w:t>
      </w:r>
      <w:r>
        <w:rPr>
          <w:spacing w:val="2"/>
          <w:w w:val="90"/>
        </w:rPr>
        <w:t xml:space="preserve">refers </w:t>
      </w:r>
      <w:r w:rsidRPr="00A257FE">
        <w:rPr>
          <w:w w:val="85"/>
        </w:rPr>
        <w:t xml:space="preserve">to “the components </w:t>
      </w:r>
      <w:r w:rsidRPr="00A257FE">
        <w:rPr>
          <w:w w:val="85"/>
        </w:rPr>
        <w:t xml:space="preserve">of </w:t>
      </w:r>
      <w:r w:rsidRPr="00A257FE">
        <w:rPr>
          <w:w w:val="85"/>
        </w:rPr>
        <w:t xml:space="preserve">survey </w:t>
      </w:r>
      <w:r w:rsidRPr="00A257FE">
        <w:rPr>
          <w:w w:val="85"/>
        </w:rPr>
        <w:t xml:space="preserve">and monitoring </w:t>
      </w:r>
      <w:r w:rsidRPr="00A257FE">
        <w:rPr>
          <w:w w:val="85"/>
        </w:rPr>
        <w:t>systems</w:t>
      </w:r>
      <w:r w:rsidRPr="00A257FE">
        <w:rPr>
          <w:w w:val="85"/>
        </w:rPr>
        <w:t xml:space="preserve"> </w:t>
      </w:r>
      <w:r w:rsidRPr="00A257FE">
        <w:rPr>
          <w:w w:val="85"/>
        </w:rPr>
        <w:t>for</w:t>
      </w:r>
      <w:r w:rsidRPr="00A257FE">
        <w:rPr>
          <w:w w:val="85"/>
        </w:rPr>
        <w:t xml:space="preserve"> </w:t>
      </w:r>
      <w:r w:rsidRPr="00A257FE">
        <w:rPr>
          <w:w w:val="85"/>
        </w:rPr>
        <w:t>the</w:t>
      </w:r>
      <w:r w:rsidRPr="00A257FE">
        <w:rPr>
          <w:w w:val="85"/>
        </w:rPr>
        <w:t xml:space="preserve"> </w:t>
      </w:r>
      <w:r w:rsidRPr="00A257FE">
        <w:rPr>
          <w:w w:val="85"/>
        </w:rPr>
        <w:t>purpose</w:t>
      </w:r>
      <w:r w:rsidRPr="00A257FE">
        <w:rPr>
          <w:w w:val="85"/>
        </w:rPr>
        <w:t xml:space="preserve"> </w:t>
      </w:r>
      <w:r w:rsidRPr="00A257FE">
        <w:rPr>
          <w:w w:val="85"/>
        </w:rPr>
        <w:t>of</w:t>
      </w:r>
      <w:r w:rsidRPr="00A257FE">
        <w:rPr>
          <w:w w:val="85"/>
        </w:rPr>
        <w:t xml:space="preserve"> </w:t>
      </w:r>
      <w:r w:rsidRPr="00A257FE">
        <w:rPr>
          <w:w w:val="85"/>
        </w:rPr>
        <w:t>pest</w:t>
      </w:r>
      <w:r w:rsidRPr="00A257FE">
        <w:rPr>
          <w:w w:val="85"/>
        </w:rPr>
        <w:t xml:space="preserve"> </w:t>
      </w:r>
      <w:r w:rsidRPr="00A257FE">
        <w:rPr>
          <w:w w:val="85"/>
        </w:rPr>
        <w:t>detection</w:t>
      </w:r>
      <w:r w:rsidRPr="00A257FE">
        <w:rPr>
          <w:w w:val="85"/>
        </w:rPr>
        <w:t xml:space="preserve"> </w:t>
      </w:r>
      <w:r w:rsidRPr="00A257FE">
        <w:rPr>
          <w:w w:val="85"/>
        </w:rPr>
        <w:t xml:space="preserve">and </w:t>
      </w:r>
      <w:r w:rsidRPr="00A257FE">
        <w:rPr>
          <w:w w:val="85"/>
        </w:rPr>
        <w:t xml:space="preserve">the </w:t>
      </w:r>
      <w:r w:rsidRPr="00A257FE">
        <w:rPr>
          <w:w w:val="85"/>
        </w:rPr>
        <w:t xml:space="preserve">supply of information for use in </w:t>
      </w:r>
      <w:r w:rsidRPr="00A257FE">
        <w:rPr>
          <w:w w:val="85"/>
        </w:rPr>
        <w:t xml:space="preserve">pest </w:t>
      </w:r>
      <w:r w:rsidRPr="00A257FE">
        <w:rPr>
          <w:w w:val="85"/>
        </w:rPr>
        <w:t xml:space="preserve">risk </w:t>
      </w:r>
      <w:r w:rsidRPr="00A257FE">
        <w:rPr>
          <w:w w:val="85"/>
        </w:rPr>
        <w:t xml:space="preserve">analyses, the </w:t>
      </w:r>
      <w:r w:rsidRPr="00A257FE">
        <w:rPr>
          <w:w w:val="85"/>
        </w:rPr>
        <w:t xml:space="preserve">establishment of </w:t>
      </w:r>
      <w:r w:rsidRPr="00A257FE">
        <w:rPr>
          <w:w w:val="85"/>
        </w:rPr>
        <w:t xml:space="preserve">pest </w:t>
      </w:r>
      <w:r w:rsidRPr="00A257FE">
        <w:rPr>
          <w:w w:val="85"/>
        </w:rPr>
        <w:t xml:space="preserve">free </w:t>
      </w:r>
      <w:r w:rsidRPr="00A257FE">
        <w:rPr>
          <w:w w:val="85"/>
        </w:rPr>
        <w:t xml:space="preserve">areas </w:t>
      </w:r>
      <w:r>
        <w:rPr>
          <w:w w:val="85"/>
        </w:rPr>
        <w:t xml:space="preserve">and, where appropriate, </w:t>
      </w:r>
      <w:r w:rsidRPr="00A257FE">
        <w:rPr>
          <w:w w:val="85"/>
        </w:rPr>
        <w:t xml:space="preserve">the </w:t>
      </w:r>
      <w:r>
        <w:rPr>
          <w:w w:val="85"/>
        </w:rPr>
        <w:t xml:space="preserve">preparation of </w:t>
      </w:r>
      <w:r w:rsidRPr="00A257FE">
        <w:rPr>
          <w:w w:val="85"/>
        </w:rPr>
        <w:t xml:space="preserve">pest </w:t>
      </w:r>
      <w:r>
        <w:rPr>
          <w:w w:val="85"/>
        </w:rPr>
        <w:t xml:space="preserve">lists”. </w:t>
      </w:r>
      <w:r w:rsidRPr="00A257FE">
        <w:rPr>
          <w:w w:val="85"/>
        </w:rPr>
        <w:t xml:space="preserve">These </w:t>
      </w:r>
      <w:r w:rsidRPr="00A257FE">
        <w:rPr>
          <w:w w:val="85"/>
        </w:rPr>
        <w:t xml:space="preserve">components constitute </w:t>
      </w:r>
      <w:r>
        <w:rPr>
          <w:w w:val="85"/>
        </w:rPr>
        <w:t xml:space="preserve">a plant </w:t>
      </w:r>
      <w:r w:rsidRPr="00A257FE">
        <w:rPr>
          <w:w w:val="85"/>
        </w:rPr>
        <w:t xml:space="preserve">pest </w:t>
      </w:r>
      <w:r>
        <w:rPr>
          <w:w w:val="85"/>
        </w:rPr>
        <w:t>surv</w:t>
      </w:r>
      <w:r>
        <w:rPr>
          <w:w w:val="85"/>
        </w:rPr>
        <w:t xml:space="preserve">eillance </w:t>
      </w:r>
      <w:r w:rsidRPr="00A257FE">
        <w:rPr>
          <w:w w:val="85"/>
        </w:rPr>
        <w:t xml:space="preserve">system. </w:t>
      </w:r>
      <w:r>
        <w:rPr>
          <w:w w:val="85"/>
        </w:rPr>
        <w:t>Surveillance is an obligation of</w:t>
      </w:r>
      <w:r w:rsidRPr="00A257FE">
        <w:rPr>
          <w:w w:val="85"/>
        </w:rPr>
        <w:t xml:space="preserve"> </w:t>
      </w:r>
      <w:r>
        <w:rPr>
          <w:w w:val="85"/>
        </w:rPr>
        <w:t>a</w:t>
      </w:r>
      <w:r w:rsidRPr="00A257FE">
        <w:rPr>
          <w:w w:val="85"/>
        </w:rPr>
        <w:t xml:space="preserve"> </w:t>
      </w:r>
      <w:r>
        <w:rPr>
          <w:w w:val="85"/>
        </w:rPr>
        <w:t>national</w:t>
      </w:r>
      <w:r w:rsidRPr="00A257FE">
        <w:rPr>
          <w:w w:val="85"/>
        </w:rPr>
        <w:t xml:space="preserve"> </w:t>
      </w:r>
      <w:r>
        <w:rPr>
          <w:w w:val="85"/>
        </w:rPr>
        <w:t>plant</w:t>
      </w:r>
      <w:r w:rsidRPr="00A257FE">
        <w:rPr>
          <w:w w:val="85"/>
        </w:rPr>
        <w:t xml:space="preserve"> </w:t>
      </w:r>
      <w:r w:rsidRPr="00A257FE">
        <w:rPr>
          <w:w w:val="85"/>
        </w:rPr>
        <w:t>protection</w:t>
      </w:r>
      <w:r w:rsidRPr="00A257FE">
        <w:rPr>
          <w:w w:val="85"/>
        </w:rPr>
        <w:t xml:space="preserve"> </w:t>
      </w:r>
      <w:r>
        <w:rPr>
          <w:w w:val="85"/>
        </w:rPr>
        <w:t>organization</w:t>
      </w:r>
      <w:r w:rsidRPr="00A257FE">
        <w:rPr>
          <w:w w:val="85"/>
        </w:rPr>
        <w:t xml:space="preserve"> </w:t>
      </w:r>
      <w:r>
        <w:rPr>
          <w:w w:val="85"/>
        </w:rPr>
        <w:t xml:space="preserve">(NPPO) </w:t>
      </w:r>
      <w:r w:rsidRPr="00A257FE">
        <w:rPr>
          <w:w w:val="85"/>
        </w:rPr>
        <w:t xml:space="preserve">and underpins other obligations and </w:t>
      </w:r>
      <w:r w:rsidRPr="00A257FE">
        <w:rPr>
          <w:w w:val="85"/>
        </w:rPr>
        <w:t xml:space="preserve">phytosanitary </w:t>
      </w:r>
      <w:r>
        <w:rPr>
          <w:w w:val="85"/>
        </w:rPr>
        <w:t>decision-making.</w:t>
      </w:r>
      <w:r w:rsidRPr="00A257FE">
        <w:rPr>
          <w:w w:val="85"/>
        </w:rPr>
        <w:t xml:space="preserve"> </w:t>
      </w:r>
      <w:r>
        <w:rPr>
          <w:w w:val="85"/>
        </w:rPr>
        <w:t>It</w:t>
      </w:r>
      <w:r w:rsidRPr="00A257FE">
        <w:rPr>
          <w:w w:val="85"/>
        </w:rPr>
        <w:t xml:space="preserve"> </w:t>
      </w:r>
      <w:r>
        <w:rPr>
          <w:w w:val="85"/>
        </w:rPr>
        <w:t>is</w:t>
      </w:r>
      <w:r w:rsidRPr="00A257FE">
        <w:rPr>
          <w:w w:val="85"/>
        </w:rPr>
        <w:t xml:space="preserve"> </w:t>
      </w:r>
      <w:r>
        <w:rPr>
          <w:w w:val="85"/>
        </w:rPr>
        <w:t>a</w:t>
      </w:r>
      <w:r w:rsidRPr="00A257FE">
        <w:rPr>
          <w:w w:val="85"/>
        </w:rPr>
        <w:t xml:space="preserve"> </w:t>
      </w:r>
      <w:r w:rsidRPr="00A257FE">
        <w:rPr>
          <w:w w:val="85"/>
        </w:rPr>
        <w:t>critical</w:t>
      </w:r>
      <w:r w:rsidRPr="00A257FE">
        <w:rPr>
          <w:w w:val="85"/>
        </w:rPr>
        <w:t xml:space="preserve"> </w:t>
      </w:r>
      <w:r w:rsidRPr="00A257FE">
        <w:rPr>
          <w:w w:val="85"/>
        </w:rPr>
        <w:t>part</w:t>
      </w:r>
      <w:r w:rsidRPr="00A257FE">
        <w:rPr>
          <w:w w:val="85"/>
        </w:rPr>
        <w:t xml:space="preserve"> </w:t>
      </w:r>
      <w:r>
        <w:rPr>
          <w:w w:val="85"/>
        </w:rPr>
        <w:t>of</w:t>
      </w:r>
      <w:r w:rsidRPr="00A257FE">
        <w:rPr>
          <w:w w:val="85"/>
        </w:rPr>
        <w:t xml:space="preserve"> </w:t>
      </w:r>
      <w:r w:rsidRPr="00A257FE">
        <w:rPr>
          <w:w w:val="85"/>
        </w:rPr>
        <w:t>the</w:t>
      </w:r>
      <w:r w:rsidRPr="00A257FE">
        <w:rPr>
          <w:w w:val="85"/>
        </w:rPr>
        <w:t xml:space="preserve"> </w:t>
      </w:r>
      <w:r>
        <w:rPr>
          <w:w w:val="85"/>
        </w:rPr>
        <w:t xml:space="preserve">national </w:t>
      </w:r>
      <w:r w:rsidRPr="00A257FE">
        <w:rPr>
          <w:w w:val="85"/>
        </w:rPr>
        <w:t>phytosanitary</w:t>
      </w:r>
      <w:r w:rsidRPr="00A257FE">
        <w:rPr>
          <w:w w:val="85"/>
        </w:rPr>
        <w:t xml:space="preserve"> </w:t>
      </w:r>
      <w:r w:rsidRPr="00A257FE">
        <w:rPr>
          <w:w w:val="85"/>
        </w:rPr>
        <w:t>system.</w:t>
      </w:r>
      <w:r w:rsidRPr="00A257FE">
        <w:rPr>
          <w:w w:val="85"/>
        </w:rPr>
        <w:t xml:space="preserve"> </w:t>
      </w:r>
      <w:r>
        <w:rPr>
          <w:w w:val="85"/>
        </w:rPr>
        <w:t>Plant</w:t>
      </w:r>
      <w:r w:rsidRPr="00A257FE">
        <w:rPr>
          <w:w w:val="85"/>
        </w:rPr>
        <w:t xml:space="preserve"> </w:t>
      </w:r>
      <w:r w:rsidRPr="00A257FE">
        <w:rPr>
          <w:w w:val="85"/>
        </w:rPr>
        <w:t>pest</w:t>
      </w:r>
      <w:r w:rsidRPr="00A257FE">
        <w:rPr>
          <w:w w:val="85"/>
        </w:rPr>
        <w:t xml:space="preserve"> </w:t>
      </w:r>
      <w:r>
        <w:rPr>
          <w:w w:val="85"/>
        </w:rPr>
        <w:t>surveillance</w:t>
      </w:r>
      <w:r w:rsidRPr="00A257FE">
        <w:rPr>
          <w:w w:val="85"/>
        </w:rPr>
        <w:t xml:space="preserve"> </w:t>
      </w:r>
      <w:r>
        <w:rPr>
          <w:w w:val="85"/>
        </w:rPr>
        <w:t>thus plays</w:t>
      </w:r>
      <w:r w:rsidRPr="00A257FE">
        <w:rPr>
          <w:w w:val="85"/>
        </w:rPr>
        <w:t xml:space="preserve"> </w:t>
      </w:r>
      <w:r>
        <w:rPr>
          <w:w w:val="85"/>
        </w:rPr>
        <w:t>a</w:t>
      </w:r>
      <w:r w:rsidRPr="00A257FE">
        <w:rPr>
          <w:w w:val="85"/>
        </w:rPr>
        <w:t xml:space="preserve"> </w:t>
      </w:r>
      <w:r>
        <w:rPr>
          <w:w w:val="85"/>
        </w:rPr>
        <w:t>key</w:t>
      </w:r>
      <w:r w:rsidRPr="00A257FE">
        <w:rPr>
          <w:w w:val="85"/>
        </w:rPr>
        <w:t xml:space="preserve"> </w:t>
      </w:r>
      <w:r>
        <w:rPr>
          <w:w w:val="85"/>
        </w:rPr>
        <w:t>role</w:t>
      </w:r>
      <w:r w:rsidRPr="00A257FE">
        <w:rPr>
          <w:w w:val="85"/>
        </w:rPr>
        <w:t xml:space="preserve"> </w:t>
      </w:r>
      <w:r>
        <w:rPr>
          <w:w w:val="85"/>
        </w:rPr>
        <w:t>in</w:t>
      </w:r>
      <w:r w:rsidRPr="00A257FE">
        <w:rPr>
          <w:w w:val="85"/>
        </w:rPr>
        <w:t xml:space="preserve"> </w:t>
      </w:r>
      <w:r w:rsidRPr="00A257FE">
        <w:rPr>
          <w:w w:val="85"/>
        </w:rPr>
        <w:t>the</w:t>
      </w:r>
      <w:r w:rsidRPr="00A257FE">
        <w:rPr>
          <w:w w:val="85"/>
        </w:rPr>
        <w:t xml:space="preserve"> </w:t>
      </w:r>
      <w:r>
        <w:rPr>
          <w:w w:val="85"/>
        </w:rPr>
        <w:t>overall</w:t>
      </w:r>
      <w:r w:rsidRPr="00A257FE">
        <w:rPr>
          <w:w w:val="85"/>
        </w:rPr>
        <w:t xml:space="preserve"> </w:t>
      </w:r>
      <w:r>
        <w:rPr>
          <w:w w:val="85"/>
        </w:rPr>
        <w:t>mandate</w:t>
      </w:r>
      <w:r w:rsidRPr="00A257FE">
        <w:rPr>
          <w:w w:val="85"/>
        </w:rPr>
        <w:t xml:space="preserve"> </w:t>
      </w:r>
      <w:r>
        <w:rPr>
          <w:w w:val="85"/>
        </w:rPr>
        <w:t>of</w:t>
      </w:r>
      <w:r w:rsidRPr="00A257FE">
        <w:rPr>
          <w:w w:val="85"/>
        </w:rPr>
        <w:t xml:space="preserve"> </w:t>
      </w:r>
      <w:r w:rsidRPr="00A257FE">
        <w:rPr>
          <w:w w:val="85"/>
        </w:rPr>
        <w:t>the</w:t>
      </w:r>
      <w:r w:rsidRPr="00A257FE">
        <w:rPr>
          <w:w w:val="85"/>
        </w:rPr>
        <w:t xml:space="preserve"> </w:t>
      </w:r>
      <w:r>
        <w:rPr>
          <w:w w:val="85"/>
        </w:rPr>
        <w:t>NPPO and</w:t>
      </w:r>
      <w:r w:rsidRPr="00A257FE">
        <w:rPr>
          <w:w w:val="85"/>
        </w:rPr>
        <w:t xml:space="preserve"> </w:t>
      </w:r>
      <w:r>
        <w:rPr>
          <w:w w:val="85"/>
        </w:rPr>
        <w:t>is</w:t>
      </w:r>
      <w:r w:rsidRPr="00A257FE">
        <w:rPr>
          <w:w w:val="85"/>
        </w:rPr>
        <w:t xml:space="preserve"> </w:t>
      </w:r>
      <w:r>
        <w:rPr>
          <w:w w:val="85"/>
        </w:rPr>
        <w:t>required</w:t>
      </w:r>
      <w:r w:rsidRPr="00A257FE">
        <w:rPr>
          <w:w w:val="85"/>
        </w:rPr>
        <w:t xml:space="preserve"> </w:t>
      </w:r>
      <w:r>
        <w:rPr>
          <w:w w:val="85"/>
        </w:rPr>
        <w:t>by</w:t>
      </w:r>
      <w:r w:rsidRPr="00A257FE">
        <w:rPr>
          <w:w w:val="85"/>
        </w:rPr>
        <w:t xml:space="preserve"> </w:t>
      </w:r>
      <w:r w:rsidRPr="00A257FE">
        <w:rPr>
          <w:w w:val="85"/>
        </w:rPr>
        <w:t>Article</w:t>
      </w:r>
      <w:r w:rsidRPr="00A257FE">
        <w:rPr>
          <w:w w:val="85"/>
        </w:rPr>
        <w:t xml:space="preserve"> </w:t>
      </w:r>
      <w:r>
        <w:rPr>
          <w:w w:val="85"/>
        </w:rPr>
        <w:t>IV.2(b)</w:t>
      </w:r>
      <w:r w:rsidRPr="00A257FE">
        <w:rPr>
          <w:w w:val="85"/>
        </w:rPr>
        <w:t xml:space="preserve"> </w:t>
      </w:r>
      <w:r>
        <w:rPr>
          <w:w w:val="85"/>
        </w:rPr>
        <w:t>of</w:t>
      </w:r>
      <w:r w:rsidRPr="00A257FE">
        <w:rPr>
          <w:w w:val="85"/>
        </w:rPr>
        <w:t xml:space="preserve"> </w:t>
      </w:r>
      <w:r w:rsidRPr="00A257FE">
        <w:rPr>
          <w:w w:val="85"/>
        </w:rPr>
        <w:t>the</w:t>
      </w:r>
      <w:r w:rsidRPr="00A257FE">
        <w:rPr>
          <w:w w:val="85"/>
        </w:rPr>
        <w:t xml:space="preserve"> </w:t>
      </w:r>
      <w:r>
        <w:rPr>
          <w:w w:val="85"/>
        </w:rPr>
        <w:t xml:space="preserve">International </w:t>
      </w:r>
      <w:r w:rsidRPr="00A257FE">
        <w:rPr>
          <w:w w:val="85"/>
        </w:rPr>
        <w:t>Plant</w:t>
      </w:r>
      <w:r w:rsidRPr="00A257FE">
        <w:rPr>
          <w:w w:val="85"/>
        </w:rPr>
        <w:t xml:space="preserve"> </w:t>
      </w:r>
      <w:r w:rsidRPr="00A257FE">
        <w:rPr>
          <w:w w:val="85"/>
        </w:rPr>
        <w:t>Protection</w:t>
      </w:r>
      <w:r w:rsidRPr="00A257FE">
        <w:rPr>
          <w:w w:val="85"/>
        </w:rPr>
        <w:t xml:space="preserve"> </w:t>
      </w:r>
      <w:r w:rsidRPr="00A257FE">
        <w:rPr>
          <w:w w:val="85"/>
        </w:rPr>
        <w:t>Convention</w:t>
      </w:r>
      <w:r w:rsidRPr="00A257FE">
        <w:rPr>
          <w:w w:val="85"/>
        </w:rPr>
        <w:t xml:space="preserve"> </w:t>
      </w:r>
      <w:r w:rsidRPr="00A257FE">
        <w:rPr>
          <w:w w:val="85"/>
        </w:rPr>
        <w:t>(IPPC</w:t>
      </w:r>
      <w:r>
        <w:rPr>
          <w:w w:val="90"/>
        </w:rPr>
        <w:t>).</w:t>
      </w:r>
    </w:p>
    <w:p w:rsidR="00996D5B" w:rsidRPr="00A257FE" w:rsidRDefault="00193912">
      <w:pPr>
        <w:pStyle w:val="BodyText"/>
        <w:spacing w:before="13" w:line="288" w:lineRule="auto"/>
        <w:ind w:left="824" w:firstLine="453"/>
        <w:jc w:val="both"/>
        <w:rPr>
          <w:w w:val="85"/>
        </w:rPr>
      </w:pPr>
      <w:r>
        <w:rPr>
          <w:w w:val="85"/>
        </w:rPr>
        <w:t>A</w:t>
      </w:r>
      <w:r w:rsidRPr="00A257FE">
        <w:rPr>
          <w:w w:val="85"/>
        </w:rPr>
        <w:t xml:space="preserve"> </w:t>
      </w:r>
      <w:r>
        <w:rPr>
          <w:w w:val="85"/>
        </w:rPr>
        <w:t>national</w:t>
      </w:r>
      <w:r w:rsidRPr="00A257FE">
        <w:rPr>
          <w:w w:val="85"/>
        </w:rPr>
        <w:t xml:space="preserve"> </w:t>
      </w:r>
      <w:r>
        <w:rPr>
          <w:w w:val="85"/>
        </w:rPr>
        <w:t>plant</w:t>
      </w:r>
      <w:r w:rsidRPr="00A257FE">
        <w:rPr>
          <w:w w:val="85"/>
        </w:rPr>
        <w:t xml:space="preserve"> </w:t>
      </w:r>
      <w:r w:rsidRPr="00A257FE">
        <w:rPr>
          <w:w w:val="85"/>
        </w:rPr>
        <w:t>pest</w:t>
      </w:r>
      <w:r w:rsidRPr="00A257FE">
        <w:rPr>
          <w:w w:val="85"/>
        </w:rPr>
        <w:t xml:space="preserve"> </w:t>
      </w:r>
      <w:r>
        <w:rPr>
          <w:w w:val="85"/>
        </w:rPr>
        <w:t>surveillance</w:t>
      </w:r>
      <w:r w:rsidRPr="00A257FE">
        <w:rPr>
          <w:w w:val="85"/>
        </w:rPr>
        <w:t xml:space="preserve"> </w:t>
      </w:r>
      <w:r>
        <w:rPr>
          <w:w w:val="85"/>
        </w:rPr>
        <w:t>programme should</w:t>
      </w:r>
      <w:r w:rsidRPr="00A257FE">
        <w:rPr>
          <w:w w:val="85"/>
        </w:rPr>
        <w:t xml:space="preserve"> </w:t>
      </w:r>
      <w:r>
        <w:rPr>
          <w:w w:val="85"/>
        </w:rPr>
        <w:t>be</w:t>
      </w:r>
      <w:r w:rsidRPr="00A257FE">
        <w:rPr>
          <w:w w:val="85"/>
        </w:rPr>
        <w:t xml:space="preserve"> </w:t>
      </w:r>
      <w:r w:rsidRPr="00A257FE">
        <w:rPr>
          <w:w w:val="85"/>
        </w:rPr>
        <w:t>conducted</w:t>
      </w:r>
      <w:r w:rsidRPr="00A257FE">
        <w:rPr>
          <w:w w:val="85"/>
        </w:rPr>
        <w:t xml:space="preserve"> </w:t>
      </w:r>
      <w:r>
        <w:rPr>
          <w:w w:val="85"/>
        </w:rPr>
        <w:t>in</w:t>
      </w:r>
      <w:r w:rsidRPr="00A257FE">
        <w:rPr>
          <w:w w:val="85"/>
        </w:rPr>
        <w:t xml:space="preserve"> </w:t>
      </w:r>
      <w:r>
        <w:rPr>
          <w:w w:val="85"/>
        </w:rPr>
        <w:t>such</w:t>
      </w:r>
      <w:r w:rsidRPr="00A257FE">
        <w:rPr>
          <w:w w:val="85"/>
        </w:rPr>
        <w:t xml:space="preserve"> </w:t>
      </w:r>
      <w:r>
        <w:rPr>
          <w:w w:val="85"/>
        </w:rPr>
        <w:t>a</w:t>
      </w:r>
      <w:r w:rsidRPr="00A257FE">
        <w:rPr>
          <w:w w:val="85"/>
        </w:rPr>
        <w:t xml:space="preserve"> </w:t>
      </w:r>
      <w:r>
        <w:rPr>
          <w:w w:val="85"/>
        </w:rPr>
        <w:t>way</w:t>
      </w:r>
      <w:r w:rsidRPr="00A257FE">
        <w:rPr>
          <w:w w:val="85"/>
        </w:rPr>
        <w:t xml:space="preserve"> </w:t>
      </w:r>
      <w:r>
        <w:rPr>
          <w:w w:val="85"/>
        </w:rPr>
        <w:t>that</w:t>
      </w:r>
      <w:r w:rsidRPr="00A257FE">
        <w:rPr>
          <w:w w:val="85"/>
        </w:rPr>
        <w:t xml:space="preserve"> </w:t>
      </w:r>
      <w:r w:rsidRPr="00A257FE">
        <w:rPr>
          <w:w w:val="85"/>
        </w:rPr>
        <w:t>its</w:t>
      </w:r>
      <w:r w:rsidRPr="00A257FE">
        <w:rPr>
          <w:w w:val="85"/>
        </w:rPr>
        <w:t xml:space="preserve"> </w:t>
      </w:r>
      <w:r w:rsidRPr="00A257FE">
        <w:rPr>
          <w:w w:val="85"/>
        </w:rPr>
        <w:t>results</w:t>
      </w:r>
    </w:p>
    <w:p w:rsidR="00996D5B" w:rsidRDefault="00193912">
      <w:pPr>
        <w:pStyle w:val="BodyText"/>
        <w:spacing w:before="10"/>
        <w:rPr>
          <w:sz w:val="21"/>
        </w:rPr>
      </w:pPr>
      <w:r>
        <w:br w:type="column"/>
      </w:r>
    </w:p>
    <w:p w:rsidR="00996D5B" w:rsidRPr="00A257FE" w:rsidRDefault="00193912">
      <w:pPr>
        <w:pStyle w:val="BodyText"/>
        <w:spacing w:before="1" w:line="288" w:lineRule="auto"/>
        <w:ind w:left="356" w:right="1413"/>
        <w:jc w:val="both"/>
        <w:rPr>
          <w:w w:val="85"/>
        </w:rPr>
      </w:pPr>
      <w:r>
        <w:rPr>
          <w:w w:val="85"/>
        </w:rPr>
        <w:t xml:space="preserve">are </w:t>
      </w:r>
      <w:r w:rsidRPr="00A257FE">
        <w:rPr>
          <w:w w:val="85"/>
        </w:rPr>
        <w:t xml:space="preserve">accurate, </w:t>
      </w:r>
      <w:r>
        <w:rPr>
          <w:w w:val="85"/>
        </w:rPr>
        <w:t xml:space="preserve">credible and </w:t>
      </w:r>
      <w:r w:rsidRPr="00A257FE">
        <w:rPr>
          <w:w w:val="85"/>
        </w:rPr>
        <w:t xml:space="preserve">contribute to </w:t>
      </w:r>
      <w:r>
        <w:rPr>
          <w:w w:val="85"/>
        </w:rPr>
        <w:t xml:space="preserve">national </w:t>
      </w:r>
      <w:r w:rsidRPr="00A257FE">
        <w:rPr>
          <w:w w:val="85"/>
        </w:rPr>
        <w:t xml:space="preserve">goals and </w:t>
      </w:r>
      <w:r w:rsidRPr="00A257FE">
        <w:rPr>
          <w:w w:val="85"/>
        </w:rPr>
        <w:t xml:space="preserve">priorities. </w:t>
      </w:r>
      <w:r w:rsidRPr="00A257FE">
        <w:rPr>
          <w:w w:val="85"/>
        </w:rPr>
        <w:t xml:space="preserve">Management </w:t>
      </w:r>
      <w:r w:rsidRPr="00A257FE">
        <w:rPr>
          <w:w w:val="85"/>
        </w:rPr>
        <w:t xml:space="preserve">support </w:t>
      </w:r>
      <w:r w:rsidRPr="00A257FE">
        <w:rPr>
          <w:w w:val="85"/>
        </w:rPr>
        <w:t>is</w:t>
      </w:r>
      <w:r w:rsidRPr="00A257FE">
        <w:rPr>
          <w:w w:val="85"/>
        </w:rPr>
        <w:t xml:space="preserve"> </w:t>
      </w:r>
      <w:r w:rsidRPr="00A257FE">
        <w:rPr>
          <w:w w:val="85"/>
        </w:rPr>
        <w:t xml:space="preserve">critical </w:t>
      </w:r>
      <w:r w:rsidRPr="00A257FE">
        <w:rPr>
          <w:w w:val="85"/>
        </w:rPr>
        <w:t xml:space="preserve">to </w:t>
      </w:r>
      <w:r>
        <w:rPr>
          <w:w w:val="85"/>
        </w:rPr>
        <w:t xml:space="preserve">a </w:t>
      </w:r>
      <w:r w:rsidRPr="00A257FE">
        <w:rPr>
          <w:w w:val="85"/>
        </w:rPr>
        <w:t xml:space="preserve">strong, </w:t>
      </w:r>
      <w:r>
        <w:rPr>
          <w:w w:val="85"/>
        </w:rPr>
        <w:t xml:space="preserve">sustainable programme. This guide </w:t>
      </w:r>
      <w:r w:rsidRPr="00A257FE">
        <w:rPr>
          <w:w w:val="85"/>
        </w:rPr>
        <w:t xml:space="preserve">addresses </w:t>
      </w:r>
      <w:r w:rsidRPr="00A257FE">
        <w:rPr>
          <w:w w:val="85"/>
        </w:rPr>
        <w:t xml:space="preserve">aspects </w:t>
      </w:r>
      <w:r w:rsidRPr="00A257FE">
        <w:rPr>
          <w:w w:val="85"/>
        </w:rPr>
        <w:t xml:space="preserve">of </w:t>
      </w:r>
      <w:r w:rsidRPr="00A257FE">
        <w:rPr>
          <w:w w:val="85"/>
        </w:rPr>
        <w:t xml:space="preserve">policy </w:t>
      </w:r>
      <w:r w:rsidRPr="00A257FE">
        <w:rPr>
          <w:w w:val="85"/>
        </w:rPr>
        <w:t>and</w:t>
      </w:r>
      <w:r w:rsidRPr="00A257FE">
        <w:rPr>
          <w:w w:val="85"/>
        </w:rPr>
        <w:t xml:space="preserve"> </w:t>
      </w:r>
      <w:r w:rsidRPr="00A257FE">
        <w:rPr>
          <w:w w:val="85"/>
        </w:rPr>
        <w:t xml:space="preserve">management, </w:t>
      </w:r>
      <w:r>
        <w:rPr>
          <w:w w:val="85"/>
        </w:rPr>
        <w:t>which</w:t>
      </w:r>
      <w:r w:rsidRPr="00A257FE">
        <w:rPr>
          <w:w w:val="85"/>
        </w:rPr>
        <w:t xml:space="preserve"> </w:t>
      </w:r>
      <w:r w:rsidRPr="00A257FE">
        <w:rPr>
          <w:w w:val="85"/>
        </w:rPr>
        <w:t>together</w:t>
      </w:r>
      <w:r w:rsidRPr="00A257FE">
        <w:rPr>
          <w:w w:val="85"/>
        </w:rPr>
        <w:t xml:space="preserve"> </w:t>
      </w:r>
      <w:r>
        <w:rPr>
          <w:w w:val="85"/>
        </w:rPr>
        <w:t>should</w:t>
      </w:r>
      <w:r w:rsidRPr="00A257FE">
        <w:rPr>
          <w:w w:val="85"/>
        </w:rPr>
        <w:t xml:space="preserve"> </w:t>
      </w:r>
      <w:r>
        <w:rPr>
          <w:w w:val="85"/>
        </w:rPr>
        <w:t>outline</w:t>
      </w:r>
      <w:r w:rsidRPr="00A257FE">
        <w:rPr>
          <w:w w:val="85"/>
        </w:rPr>
        <w:t xml:space="preserve"> </w:t>
      </w:r>
      <w:r w:rsidRPr="00A257FE">
        <w:rPr>
          <w:w w:val="85"/>
        </w:rPr>
        <w:t>the</w:t>
      </w:r>
      <w:r w:rsidRPr="00A257FE">
        <w:rPr>
          <w:w w:val="85"/>
        </w:rPr>
        <w:t xml:space="preserve"> </w:t>
      </w:r>
      <w:r>
        <w:rPr>
          <w:w w:val="85"/>
        </w:rPr>
        <w:t>rationale</w:t>
      </w:r>
      <w:r w:rsidRPr="00A257FE">
        <w:rPr>
          <w:w w:val="85"/>
        </w:rPr>
        <w:t xml:space="preserve"> </w:t>
      </w:r>
      <w:r>
        <w:rPr>
          <w:w w:val="85"/>
        </w:rPr>
        <w:t>for</w:t>
      </w:r>
      <w:r w:rsidRPr="00A257FE">
        <w:rPr>
          <w:w w:val="85"/>
        </w:rPr>
        <w:t xml:space="preserve"> </w:t>
      </w:r>
      <w:r w:rsidRPr="00A257FE">
        <w:rPr>
          <w:w w:val="85"/>
        </w:rPr>
        <w:t xml:space="preserve">the </w:t>
      </w:r>
      <w:r>
        <w:rPr>
          <w:w w:val="85"/>
        </w:rPr>
        <w:t>establishment</w:t>
      </w:r>
      <w:r w:rsidRPr="00A257FE">
        <w:rPr>
          <w:w w:val="85"/>
        </w:rPr>
        <w:t xml:space="preserve"> </w:t>
      </w:r>
      <w:r>
        <w:rPr>
          <w:w w:val="85"/>
        </w:rPr>
        <w:t>of</w:t>
      </w:r>
      <w:r w:rsidRPr="00A257FE">
        <w:rPr>
          <w:w w:val="85"/>
        </w:rPr>
        <w:t xml:space="preserve"> </w:t>
      </w:r>
      <w:r>
        <w:rPr>
          <w:w w:val="85"/>
        </w:rPr>
        <w:t>a</w:t>
      </w:r>
      <w:r w:rsidRPr="00A257FE">
        <w:rPr>
          <w:w w:val="85"/>
        </w:rPr>
        <w:t xml:space="preserve"> </w:t>
      </w:r>
      <w:r>
        <w:rPr>
          <w:w w:val="85"/>
        </w:rPr>
        <w:t>national</w:t>
      </w:r>
      <w:r w:rsidRPr="00A257FE">
        <w:rPr>
          <w:w w:val="85"/>
        </w:rPr>
        <w:t xml:space="preserve"> </w:t>
      </w:r>
      <w:r>
        <w:rPr>
          <w:w w:val="85"/>
        </w:rPr>
        <w:t>plant</w:t>
      </w:r>
      <w:r w:rsidRPr="00A257FE">
        <w:rPr>
          <w:w w:val="85"/>
        </w:rPr>
        <w:t xml:space="preserve"> </w:t>
      </w:r>
      <w:r w:rsidRPr="00A257FE">
        <w:rPr>
          <w:w w:val="85"/>
        </w:rPr>
        <w:t>pest</w:t>
      </w:r>
      <w:r w:rsidRPr="00A257FE">
        <w:rPr>
          <w:w w:val="85"/>
        </w:rPr>
        <w:t xml:space="preserve"> </w:t>
      </w:r>
      <w:r>
        <w:rPr>
          <w:w w:val="85"/>
        </w:rPr>
        <w:t xml:space="preserve">surveillance </w:t>
      </w:r>
      <w:r w:rsidRPr="00A257FE">
        <w:rPr>
          <w:w w:val="85"/>
        </w:rPr>
        <w:t>programme.</w:t>
      </w:r>
      <w:r w:rsidRPr="00A257FE">
        <w:rPr>
          <w:w w:val="85"/>
        </w:rPr>
        <w:t xml:space="preserve"> </w:t>
      </w:r>
      <w:r w:rsidRPr="00A257FE">
        <w:rPr>
          <w:w w:val="85"/>
        </w:rPr>
        <w:t>In</w:t>
      </w:r>
      <w:r w:rsidRPr="00A257FE">
        <w:rPr>
          <w:w w:val="85"/>
        </w:rPr>
        <w:t xml:space="preserve"> </w:t>
      </w:r>
      <w:r w:rsidRPr="00A257FE">
        <w:rPr>
          <w:w w:val="85"/>
        </w:rPr>
        <w:t>order</w:t>
      </w:r>
      <w:r w:rsidRPr="00A257FE">
        <w:rPr>
          <w:w w:val="85"/>
        </w:rPr>
        <w:t xml:space="preserve"> </w:t>
      </w:r>
      <w:r w:rsidRPr="00A257FE">
        <w:rPr>
          <w:w w:val="85"/>
        </w:rPr>
        <w:t>to</w:t>
      </w:r>
      <w:r w:rsidRPr="00A257FE">
        <w:rPr>
          <w:w w:val="85"/>
        </w:rPr>
        <w:t xml:space="preserve"> </w:t>
      </w:r>
      <w:r w:rsidRPr="00A257FE">
        <w:rPr>
          <w:w w:val="85"/>
        </w:rPr>
        <w:t>be</w:t>
      </w:r>
      <w:r w:rsidRPr="00A257FE">
        <w:rPr>
          <w:w w:val="85"/>
        </w:rPr>
        <w:t xml:space="preserve"> </w:t>
      </w:r>
      <w:r w:rsidRPr="00A257FE">
        <w:rPr>
          <w:w w:val="85"/>
        </w:rPr>
        <w:t>successful,</w:t>
      </w:r>
      <w:r w:rsidRPr="00A257FE">
        <w:rPr>
          <w:w w:val="85"/>
        </w:rPr>
        <w:t xml:space="preserve"> </w:t>
      </w:r>
      <w:r w:rsidRPr="00A257FE">
        <w:rPr>
          <w:w w:val="85"/>
        </w:rPr>
        <w:t>a</w:t>
      </w:r>
      <w:r w:rsidRPr="00A257FE">
        <w:rPr>
          <w:w w:val="85"/>
        </w:rPr>
        <w:t xml:space="preserve"> </w:t>
      </w:r>
      <w:r w:rsidRPr="00A257FE">
        <w:rPr>
          <w:w w:val="85"/>
        </w:rPr>
        <w:t xml:space="preserve">programme </w:t>
      </w:r>
      <w:r>
        <w:rPr>
          <w:w w:val="85"/>
        </w:rPr>
        <w:t xml:space="preserve">needs </w:t>
      </w:r>
      <w:r w:rsidRPr="00A257FE">
        <w:rPr>
          <w:w w:val="85"/>
        </w:rPr>
        <w:t xml:space="preserve">to </w:t>
      </w:r>
      <w:r>
        <w:rPr>
          <w:w w:val="85"/>
        </w:rPr>
        <w:t>be underpinned by legislation,</w:t>
      </w:r>
      <w:r w:rsidRPr="00A257FE">
        <w:rPr>
          <w:w w:val="85"/>
        </w:rPr>
        <w:t xml:space="preserve"> </w:t>
      </w:r>
      <w:r w:rsidRPr="00A257FE">
        <w:rPr>
          <w:w w:val="85"/>
        </w:rPr>
        <w:t xml:space="preserve">effective </w:t>
      </w:r>
      <w:r>
        <w:rPr>
          <w:w w:val="85"/>
        </w:rPr>
        <w:t>coordination, management, communication and training.</w:t>
      </w:r>
      <w:r w:rsidRPr="00A257FE">
        <w:rPr>
          <w:w w:val="85"/>
        </w:rPr>
        <w:t xml:space="preserve"> </w:t>
      </w:r>
      <w:r>
        <w:rPr>
          <w:w w:val="85"/>
        </w:rPr>
        <w:t>In</w:t>
      </w:r>
      <w:r w:rsidRPr="00A257FE">
        <w:rPr>
          <w:w w:val="85"/>
        </w:rPr>
        <w:t xml:space="preserve"> </w:t>
      </w:r>
      <w:r>
        <w:rPr>
          <w:w w:val="85"/>
        </w:rPr>
        <w:t>some</w:t>
      </w:r>
      <w:r w:rsidRPr="00A257FE">
        <w:rPr>
          <w:w w:val="85"/>
        </w:rPr>
        <w:t xml:space="preserve"> </w:t>
      </w:r>
      <w:r w:rsidRPr="00A257FE">
        <w:rPr>
          <w:w w:val="85"/>
        </w:rPr>
        <w:t>cases,</w:t>
      </w:r>
      <w:r w:rsidRPr="00A257FE">
        <w:rPr>
          <w:w w:val="85"/>
        </w:rPr>
        <w:t xml:space="preserve"> </w:t>
      </w:r>
      <w:r w:rsidRPr="00A257FE">
        <w:rPr>
          <w:w w:val="85"/>
        </w:rPr>
        <w:t>capacity</w:t>
      </w:r>
      <w:r w:rsidRPr="00A257FE">
        <w:rPr>
          <w:w w:val="85"/>
        </w:rPr>
        <w:t xml:space="preserve"> </w:t>
      </w:r>
      <w:r>
        <w:rPr>
          <w:w w:val="85"/>
        </w:rPr>
        <w:t>development</w:t>
      </w:r>
      <w:r w:rsidRPr="00A257FE">
        <w:rPr>
          <w:w w:val="85"/>
        </w:rPr>
        <w:t xml:space="preserve"> </w:t>
      </w:r>
      <w:r>
        <w:rPr>
          <w:w w:val="85"/>
        </w:rPr>
        <w:t xml:space="preserve">may </w:t>
      </w:r>
      <w:r w:rsidRPr="00A257FE">
        <w:rPr>
          <w:w w:val="85"/>
        </w:rPr>
        <w:t>be</w:t>
      </w:r>
      <w:r w:rsidRPr="00A257FE">
        <w:rPr>
          <w:w w:val="85"/>
        </w:rPr>
        <w:t xml:space="preserve"> </w:t>
      </w:r>
      <w:r w:rsidRPr="00A257FE">
        <w:rPr>
          <w:w w:val="85"/>
        </w:rPr>
        <w:t>needed</w:t>
      </w:r>
      <w:r w:rsidRPr="00A257FE">
        <w:rPr>
          <w:w w:val="85"/>
        </w:rPr>
        <w:t xml:space="preserve"> </w:t>
      </w:r>
      <w:r w:rsidRPr="00A257FE">
        <w:rPr>
          <w:w w:val="85"/>
        </w:rPr>
        <w:t>to</w:t>
      </w:r>
      <w:r w:rsidRPr="00A257FE">
        <w:rPr>
          <w:w w:val="85"/>
        </w:rPr>
        <w:t xml:space="preserve"> </w:t>
      </w:r>
      <w:r w:rsidRPr="00A257FE">
        <w:rPr>
          <w:w w:val="85"/>
        </w:rPr>
        <w:t>ensure</w:t>
      </w:r>
      <w:r w:rsidRPr="00A257FE">
        <w:rPr>
          <w:w w:val="85"/>
        </w:rPr>
        <w:t xml:space="preserve"> </w:t>
      </w:r>
      <w:r w:rsidRPr="00A257FE">
        <w:rPr>
          <w:w w:val="85"/>
        </w:rPr>
        <w:t>these</w:t>
      </w:r>
      <w:r w:rsidRPr="00A257FE">
        <w:rPr>
          <w:w w:val="85"/>
        </w:rPr>
        <w:t xml:space="preserve"> </w:t>
      </w:r>
      <w:r w:rsidRPr="00A257FE">
        <w:rPr>
          <w:w w:val="85"/>
        </w:rPr>
        <w:t>requirements</w:t>
      </w:r>
      <w:r w:rsidRPr="00A257FE">
        <w:rPr>
          <w:w w:val="85"/>
        </w:rPr>
        <w:t xml:space="preserve"> </w:t>
      </w:r>
      <w:r w:rsidRPr="00A257FE">
        <w:rPr>
          <w:w w:val="85"/>
        </w:rPr>
        <w:t>can</w:t>
      </w:r>
      <w:r w:rsidRPr="00A257FE">
        <w:rPr>
          <w:w w:val="85"/>
        </w:rPr>
        <w:t xml:space="preserve"> </w:t>
      </w:r>
      <w:r w:rsidRPr="00A257FE">
        <w:rPr>
          <w:w w:val="85"/>
        </w:rPr>
        <w:t xml:space="preserve">be </w:t>
      </w:r>
      <w:r w:rsidRPr="00A257FE">
        <w:rPr>
          <w:w w:val="85"/>
        </w:rPr>
        <w:t>met.</w:t>
      </w:r>
    </w:p>
    <w:p w:rsidR="00996D5B" w:rsidRPr="00A257FE" w:rsidRDefault="00193912">
      <w:pPr>
        <w:pStyle w:val="BodyText"/>
        <w:spacing w:before="9" w:line="288" w:lineRule="auto"/>
        <w:ind w:left="356" w:right="1415" w:firstLine="453"/>
        <w:jc w:val="both"/>
        <w:rPr>
          <w:w w:val="85"/>
        </w:rPr>
      </w:pPr>
      <w:r w:rsidRPr="00A257FE">
        <w:rPr>
          <w:w w:val="85"/>
        </w:rPr>
        <w:t>Surveillance activities can be expensive. However, as acti</w:t>
      </w:r>
      <w:bookmarkStart w:id="1" w:name="_GoBack"/>
      <w:bookmarkEnd w:id="1"/>
      <w:r w:rsidRPr="00A257FE">
        <w:rPr>
          <w:w w:val="85"/>
        </w:rPr>
        <w:t xml:space="preserve">vities that support national </w:t>
      </w:r>
      <w:r>
        <w:rPr>
          <w:w w:val="85"/>
        </w:rPr>
        <w:t xml:space="preserve">phytosanitary policy, the benefits will invariably </w:t>
      </w:r>
      <w:r w:rsidRPr="00A257FE">
        <w:rPr>
          <w:w w:val="85"/>
        </w:rPr>
        <w:t>outweigh the costs.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79" w:space="40"/>
            <w:col w:w="5831"/>
          </w:cols>
        </w:sectPr>
      </w:pPr>
    </w:p>
    <w:p w:rsidR="00996D5B" w:rsidRDefault="00193912">
      <w:pPr>
        <w:pStyle w:val="BodyText"/>
      </w:pPr>
      <w:r>
        <w:pict>
          <v:rect id="_x0000_s1189" style="position:absolute;margin-left:51pt;margin-top:0;width:544.25pt;height:841.9pt;z-index:-255923200;mso-position-horizontal-relative:page;mso-position-vertical-relative:page" fillcolor="#e4ddeb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004" cy="10692003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3"/>
        <w:rPr>
          <w:sz w:val="18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  <w:color w:val="6B207F"/>
          <w:w w:val="98"/>
        </w:rPr>
        <w:t>8</w:t>
      </w:r>
    </w:p>
    <w:p w:rsidR="00996D5B" w:rsidRDefault="00996D5B">
      <w:pPr>
        <w:rPr>
          <w:rFonts w:ascii="Arial"/>
        </w:r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11"/>
        <w:rPr>
          <w:rFonts w:ascii="Arial"/>
          <w:sz w:val="29"/>
        </w:rPr>
      </w:pPr>
    </w:p>
    <w:p w:rsidR="00996D5B" w:rsidRDefault="00996D5B">
      <w:pPr>
        <w:rPr>
          <w:rFonts w:ascii="Arial"/>
          <w:sz w:val="29"/>
        </w:rPr>
        <w:sectPr w:rsidR="00996D5B">
          <w:headerReference w:type="default" r:id="rId31"/>
          <w:footerReference w:type="default" r:id="rId32"/>
          <w:pgSz w:w="11910" w:h="16840"/>
          <w:pgMar w:top="3100" w:right="0" w:bottom="1140" w:left="1160" w:header="0" w:footer="943" w:gutter="0"/>
          <w:pgNumType w:start="9"/>
          <w:cols w:space="720"/>
        </w:sectPr>
      </w:pPr>
    </w:p>
    <w:p w:rsidR="00996D5B" w:rsidRPr="00A257FE" w:rsidRDefault="00193912">
      <w:pPr>
        <w:pStyle w:val="BodyText"/>
        <w:spacing w:before="82" w:line="288" w:lineRule="auto"/>
        <w:ind w:left="257" w:right="38"/>
        <w:jc w:val="both"/>
        <w:rPr>
          <w:spacing w:val="3"/>
          <w:w w:val="85"/>
        </w:rPr>
      </w:pPr>
      <w:r w:rsidRPr="00A257FE">
        <w:rPr>
          <w:spacing w:val="3"/>
          <w:w w:val="85"/>
        </w:rPr>
        <w:t xml:space="preserve">Organizational </w:t>
      </w:r>
      <w:r w:rsidRPr="00A257FE">
        <w:rPr>
          <w:spacing w:val="3"/>
          <w:w w:val="85"/>
        </w:rPr>
        <w:t xml:space="preserve">arrangements </w:t>
      </w:r>
      <w:r w:rsidRPr="00A257FE">
        <w:rPr>
          <w:spacing w:val="3"/>
          <w:w w:val="85"/>
        </w:rPr>
        <w:t xml:space="preserve">for a functional NPPO </w:t>
      </w:r>
      <w:r w:rsidRPr="00A257FE">
        <w:rPr>
          <w:spacing w:val="3"/>
          <w:w w:val="85"/>
        </w:rPr>
        <w:t xml:space="preserve">differ </w:t>
      </w:r>
      <w:r w:rsidRPr="00A257FE">
        <w:rPr>
          <w:spacing w:val="3"/>
          <w:w w:val="85"/>
        </w:rPr>
        <w:t xml:space="preserve">between </w:t>
      </w:r>
      <w:r w:rsidRPr="00A257FE">
        <w:rPr>
          <w:spacing w:val="3"/>
          <w:w w:val="85"/>
        </w:rPr>
        <w:t xml:space="preserve">contracting parties </w:t>
      </w:r>
      <w:r w:rsidRPr="00A257FE">
        <w:rPr>
          <w:spacing w:val="3"/>
          <w:w w:val="85"/>
        </w:rPr>
        <w:t xml:space="preserve">and discharging </w:t>
      </w:r>
      <w:r w:rsidRPr="00A257FE">
        <w:rPr>
          <w:spacing w:val="3"/>
          <w:w w:val="85"/>
        </w:rPr>
        <w:t xml:space="preserve">these functions </w:t>
      </w:r>
      <w:r w:rsidRPr="00A257FE">
        <w:rPr>
          <w:spacing w:val="3"/>
          <w:w w:val="85"/>
        </w:rPr>
        <w:t xml:space="preserve">may therefore require </w:t>
      </w:r>
      <w:r w:rsidRPr="00A257FE">
        <w:rPr>
          <w:spacing w:val="3"/>
          <w:w w:val="85"/>
        </w:rPr>
        <w:t xml:space="preserve">different </w:t>
      </w:r>
      <w:r>
        <w:rPr>
          <w:spacing w:val="3"/>
          <w:w w:val="85"/>
        </w:rPr>
        <w:t>systems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of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management.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Plant</w:t>
      </w:r>
      <w:r w:rsidRPr="00A257FE">
        <w:rPr>
          <w:spacing w:val="3"/>
          <w:w w:val="85"/>
        </w:rPr>
        <w:t xml:space="preserve"> </w:t>
      </w:r>
      <w:r>
        <w:rPr>
          <w:spacing w:val="3"/>
          <w:w w:val="85"/>
        </w:rPr>
        <w:t>pest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surveillance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 xml:space="preserve">is one of </w:t>
      </w:r>
      <w:r w:rsidRPr="00A257FE">
        <w:rPr>
          <w:spacing w:val="3"/>
          <w:w w:val="85"/>
        </w:rPr>
        <w:t xml:space="preserve">those functions </w:t>
      </w:r>
      <w:r w:rsidRPr="00A257FE">
        <w:rPr>
          <w:spacing w:val="3"/>
          <w:w w:val="85"/>
        </w:rPr>
        <w:t>that may be organized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 xml:space="preserve">on </w:t>
      </w:r>
      <w:r w:rsidRPr="00A257FE">
        <w:rPr>
          <w:spacing w:val="3"/>
          <w:w w:val="85"/>
        </w:rPr>
        <w:t>the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basis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of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the</w:t>
      </w:r>
      <w:r w:rsidRPr="00A257FE">
        <w:rPr>
          <w:spacing w:val="3"/>
          <w:w w:val="85"/>
        </w:rPr>
        <w:t xml:space="preserve"> </w:t>
      </w:r>
      <w:r>
        <w:rPr>
          <w:spacing w:val="3"/>
          <w:w w:val="85"/>
        </w:rPr>
        <w:t>structure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and</w:t>
      </w:r>
      <w:r w:rsidRPr="00A257FE">
        <w:rPr>
          <w:spacing w:val="3"/>
          <w:w w:val="85"/>
        </w:rPr>
        <w:t xml:space="preserve"> </w:t>
      </w:r>
      <w:r>
        <w:rPr>
          <w:spacing w:val="3"/>
          <w:w w:val="85"/>
        </w:rPr>
        <w:t>capacity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of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the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 xml:space="preserve">NPPO. </w:t>
      </w:r>
      <w:r w:rsidRPr="00A257FE">
        <w:rPr>
          <w:spacing w:val="3"/>
          <w:w w:val="85"/>
        </w:rPr>
        <w:t xml:space="preserve">Here are three examples of </w:t>
      </w:r>
      <w:r w:rsidRPr="00A257FE">
        <w:rPr>
          <w:spacing w:val="3"/>
          <w:w w:val="85"/>
        </w:rPr>
        <w:t xml:space="preserve">different </w:t>
      </w:r>
      <w:r w:rsidRPr="00A257FE">
        <w:rPr>
          <w:spacing w:val="3"/>
          <w:w w:val="85"/>
        </w:rPr>
        <w:t xml:space="preserve">organizational </w:t>
      </w:r>
      <w:r w:rsidRPr="00A257FE">
        <w:rPr>
          <w:spacing w:val="3"/>
          <w:w w:val="85"/>
        </w:rPr>
        <w:t>arrangements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that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would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affect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how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>surveillance</w:t>
      </w:r>
      <w:r w:rsidRPr="00A257FE">
        <w:rPr>
          <w:spacing w:val="3"/>
          <w:w w:val="85"/>
        </w:rPr>
        <w:t xml:space="preserve"> </w:t>
      </w:r>
      <w:r w:rsidRPr="00A257FE">
        <w:rPr>
          <w:spacing w:val="3"/>
          <w:w w:val="85"/>
        </w:rPr>
        <w:t xml:space="preserve">is </w:t>
      </w:r>
      <w:r w:rsidRPr="00A257FE">
        <w:rPr>
          <w:spacing w:val="3"/>
          <w:w w:val="85"/>
        </w:rPr>
        <w:t>managed.</w:t>
      </w:r>
    </w:p>
    <w:p w:rsidR="00996D5B" w:rsidRDefault="00996D5B">
      <w:pPr>
        <w:pStyle w:val="BodyText"/>
        <w:spacing w:before="6"/>
        <w:rPr>
          <w:sz w:val="21"/>
        </w:rPr>
      </w:pPr>
    </w:p>
    <w:p w:rsidR="00996D5B" w:rsidRDefault="00193912">
      <w:pPr>
        <w:pStyle w:val="Heading3"/>
        <w:numPr>
          <w:ilvl w:val="1"/>
          <w:numId w:val="43"/>
        </w:numPr>
        <w:tabs>
          <w:tab w:val="left" w:pos="655"/>
        </w:tabs>
        <w:spacing w:line="211" w:lineRule="auto"/>
        <w:ind w:right="444" w:firstLine="0"/>
      </w:pPr>
      <w:bookmarkStart w:id="2" w:name="_TOC_250013"/>
      <w:r>
        <w:rPr>
          <w:color w:val="6B207F"/>
        </w:rPr>
        <w:t xml:space="preserve">NPPO as a </w:t>
      </w:r>
      <w:r>
        <w:rPr>
          <w:color w:val="6B207F"/>
          <w:spacing w:val="-3"/>
        </w:rPr>
        <w:t xml:space="preserve">quarantine </w:t>
      </w:r>
      <w:r>
        <w:rPr>
          <w:color w:val="6B207F"/>
          <w:w w:val="95"/>
        </w:rPr>
        <w:t>section</w:t>
      </w:r>
      <w:r>
        <w:rPr>
          <w:color w:val="6B207F"/>
          <w:spacing w:val="-15"/>
          <w:w w:val="95"/>
        </w:rPr>
        <w:t xml:space="preserve"> </w:t>
      </w:r>
      <w:r>
        <w:rPr>
          <w:color w:val="6B207F"/>
          <w:w w:val="95"/>
        </w:rPr>
        <w:t>within</w:t>
      </w:r>
      <w:r>
        <w:rPr>
          <w:color w:val="6B207F"/>
          <w:spacing w:val="-15"/>
          <w:w w:val="95"/>
        </w:rPr>
        <w:t xml:space="preserve"> </w:t>
      </w:r>
      <w:r>
        <w:rPr>
          <w:color w:val="6B207F"/>
          <w:w w:val="95"/>
        </w:rPr>
        <w:t>a</w:t>
      </w:r>
      <w:r>
        <w:rPr>
          <w:color w:val="6B207F"/>
          <w:spacing w:val="-15"/>
          <w:w w:val="95"/>
        </w:rPr>
        <w:t xml:space="preserve"> </w:t>
      </w:r>
      <w:r>
        <w:rPr>
          <w:color w:val="6B207F"/>
          <w:spacing w:val="-3"/>
          <w:w w:val="95"/>
        </w:rPr>
        <w:t>plant</w:t>
      </w:r>
      <w:r>
        <w:rPr>
          <w:color w:val="6B207F"/>
          <w:spacing w:val="-15"/>
          <w:w w:val="95"/>
        </w:rPr>
        <w:t xml:space="preserve"> </w:t>
      </w:r>
      <w:r>
        <w:rPr>
          <w:color w:val="6B207F"/>
          <w:w w:val="95"/>
        </w:rPr>
        <w:t xml:space="preserve">protection </w:t>
      </w:r>
      <w:bookmarkEnd w:id="2"/>
      <w:r>
        <w:rPr>
          <w:color w:val="6B207F"/>
        </w:rPr>
        <w:t>department</w:t>
      </w:r>
    </w:p>
    <w:p w:rsidR="00996D5B" w:rsidRDefault="00193912">
      <w:pPr>
        <w:pStyle w:val="BodyText"/>
        <w:spacing w:before="38" w:line="288" w:lineRule="auto"/>
        <w:ind w:left="257" w:right="38"/>
        <w:jc w:val="both"/>
      </w:pPr>
      <w:r>
        <w:rPr>
          <w:w w:val="85"/>
        </w:rPr>
        <w:t xml:space="preserve">In developing </w:t>
      </w:r>
      <w:r>
        <w:rPr>
          <w:spacing w:val="2"/>
          <w:w w:val="85"/>
        </w:rPr>
        <w:t xml:space="preserve">countries, </w:t>
      </w:r>
      <w:r>
        <w:rPr>
          <w:w w:val="85"/>
        </w:rPr>
        <w:t>in particular, there may be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spacing w:val="3"/>
          <w:w w:val="85"/>
        </w:rPr>
        <w:t>shortage</w:t>
      </w:r>
      <w:r>
        <w:rPr>
          <w:spacing w:val="-12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trained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personnel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 xml:space="preserve">resources </w:t>
      </w:r>
      <w:r>
        <w:rPr>
          <w:w w:val="85"/>
        </w:rPr>
        <w:t xml:space="preserve">within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NPPO. In this </w:t>
      </w:r>
      <w:r>
        <w:rPr>
          <w:spacing w:val="3"/>
          <w:w w:val="85"/>
        </w:rPr>
        <w:t xml:space="preserve">case, </w:t>
      </w:r>
      <w:r>
        <w:rPr>
          <w:w w:val="85"/>
        </w:rPr>
        <w:t>national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legislation </w:t>
      </w:r>
      <w:r>
        <w:rPr>
          <w:w w:val="90"/>
        </w:rPr>
        <w:t>or</w:t>
      </w:r>
      <w:r>
        <w:rPr>
          <w:spacing w:val="-13"/>
          <w:w w:val="90"/>
        </w:rPr>
        <w:t xml:space="preserve"> </w:t>
      </w:r>
      <w:r>
        <w:rPr>
          <w:w w:val="90"/>
        </w:rPr>
        <w:t>administrative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instruments</w:t>
      </w:r>
      <w:r>
        <w:rPr>
          <w:spacing w:val="-13"/>
          <w:w w:val="90"/>
        </w:rPr>
        <w:t xml:space="preserve"> </w:t>
      </w:r>
      <w:r>
        <w:rPr>
          <w:w w:val="90"/>
        </w:rPr>
        <w:t>may</w:t>
      </w:r>
      <w:r>
        <w:rPr>
          <w:spacing w:val="-12"/>
          <w:w w:val="90"/>
        </w:rPr>
        <w:t xml:space="preserve"> </w:t>
      </w:r>
      <w:r>
        <w:rPr>
          <w:w w:val="90"/>
        </w:rPr>
        <w:t>require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that </w:t>
      </w:r>
      <w:r>
        <w:rPr>
          <w:w w:val="80"/>
        </w:rPr>
        <w:t>other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sections</w:t>
      </w:r>
      <w:r>
        <w:rPr>
          <w:spacing w:val="-7"/>
          <w:w w:val="80"/>
        </w:rPr>
        <w:t xml:space="preserve"> </w:t>
      </w:r>
      <w:r>
        <w:rPr>
          <w:w w:val="80"/>
        </w:rPr>
        <w:t>of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ministry,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e.g.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research</w:t>
      </w:r>
      <w:r>
        <w:rPr>
          <w:spacing w:val="-7"/>
          <w:w w:val="80"/>
        </w:rPr>
        <w:t xml:space="preserve"> </w:t>
      </w:r>
      <w:r>
        <w:rPr>
          <w:w w:val="80"/>
        </w:rPr>
        <w:t>or</w:t>
      </w:r>
      <w:r>
        <w:rPr>
          <w:spacing w:val="-8"/>
          <w:w w:val="80"/>
        </w:rPr>
        <w:t xml:space="preserve"> </w:t>
      </w:r>
      <w:r>
        <w:rPr>
          <w:w w:val="80"/>
        </w:rPr>
        <w:t xml:space="preserve">plant </w:t>
      </w:r>
      <w:r>
        <w:rPr>
          <w:spacing w:val="2"/>
          <w:w w:val="85"/>
        </w:rPr>
        <w:t xml:space="preserve">protection, </w:t>
      </w:r>
      <w:r>
        <w:rPr>
          <w:w w:val="85"/>
        </w:rPr>
        <w:t>be responsible for surveillance.</w:t>
      </w:r>
      <w:r>
        <w:rPr>
          <w:spacing w:val="-19"/>
          <w:w w:val="85"/>
        </w:rPr>
        <w:t xml:space="preserve"> </w:t>
      </w:r>
      <w:r>
        <w:rPr>
          <w:w w:val="85"/>
        </w:rPr>
        <w:t>Some national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industry</w:t>
      </w:r>
      <w:r>
        <w:rPr>
          <w:spacing w:val="-25"/>
          <w:w w:val="85"/>
        </w:rPr>
        <w:t xml:space="preserve"> </w:t>
      </w:r>
      <w:r>
        <w:rPr>
          <w:w w:val="85"/>
        </w:rPr>
        <w:t>boards</w:t>
      </w:r>
      <w:r>
        <w:rPr>
          <w:spacing w:val="-25"/>
          <w:w w:val="85"/>
        </w:rPr>
        <w:t xml:space="preserve"> </w:t>
      </w:r>
      <w:r>
        <w:rPr>
          <w:w w:val="85"/>
        </w:rPr>
        <w:t>and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research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 xml:space="preserve">institutions </w:t>
      </w:r>
      <w:r>
        <w:rPr>
          <w:w w:val="85"/>
        </w:rPr>
        <w:t>may</w:t>
      </w:r>
      <w:r>
        <w:rPr>
          <w:spacing w:val="-24"/>
          <w:w w:val="85"/>
        </w:rPr>
        <w:t xml:space="preserve"> </w:t>
      </w:r>
      <w:r>
        <w:rPr>
          <w:w w:val="85"/>
        </w:rPr>
        <w:t>also</w:t>
      </w:r>
      <w:r>
        <w:rPr>
          <w:spacing w:val="-24"/>
          <w:w w:val="85"/>
        </w:rPr>
        <w:t xml:space="preserve"> </w:t>
      </w:r>
      <w:r>
        <w:rPr>
          <w:w w:val="85"/>
        </w:rPr>
        <w:t>be</w:t>
      </w:r>
      <w:r>
        <w:rPr>
          <w:spacing w:val="-24"/>
          <w:w w:val="85"/>
        </w:rPr>
        <w:t xml:space="preserve"> </w:t>
      </w:r>
      <w:r>
        <w:rPr>
          <w:w w:val="85"/>
        </w:rPr>
        <w:t>engaged</w:t>
      </w:r>
      <w:r>
        <w:rPr>
          <w:spacing w:val="-24"/>
          <w:w w:val="85"/>
        </w:rPr>
        <w:t xml:space="preserve"> </w:t>
      </w:r>
      <w:r>
        <w:rPr>
          <w:w w:val="85"/>
        </w:rPr>
        <w:t>in</w:t>
      </w:r>
      <w:r>
        <w:rPr>
          <w:spacing w:val="-24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4"/>
          <w:w w:val="85"/>
        </w:rPr>
        <w:t xml:space="preserve"> </w:t>
      </w:r>
      <w:r>
        <w:rPr>
          <w:spacing w:val="3"/>
          <w:w w:val="85"/>
        </w:rPr>
        <w:t>activities.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w w:val="85"/>
        </w:rPr>
        <w:t>management</w:t>
      </w:r>
      <w:r>
        <w:rPr>
          <w:spacing w:val="-24"/>
          <w:w w:val="85"/>
        </w:rPr>
        <w:t xml:space="preserve"> </w:t>
      </w:r>
      <w:r>
        <w:rPr>
          <w:w w:val="85"/>
        </w:rPr>
        <w:t>challenge</w:t>
      </w:r>
      <w:r>
        <w:rPr>
          <w:spacing w:val="-24"/>
          <w:w w:val="85"/>
        </w:rPr>
        <w:t xml:space="preserve"> </w:t>
      </w:r>
      <w:r>
        <w:rPr>
          <w:w w:val="85"/>
        </w:rPr>
        <w:t>for</w:t>
      </w:r>
      <w:r>
        <w:rPr>
          <w:spacing w:val="-23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NPPO</w:t>
      </w:r>
      <w:r>
        <w:rPr>
          <w:spacing w:val="-23"/>
          <w:w w:val="85"/>
        </w:rPr>
        <w:t xml:space="preserve"> </w:t>
      </w:r>
      <w:r>
        <w:rPr>
          <w:spacing w:val="2"/>
          <w:w w:val="85"/>
        </w:rPr>
        <w:t>becomes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one of coordination among </w:t>
      </w:r>
      <w:r>
        <w:rPr>
          <w:spacing w:val="2"/>
          <w:w w:val="85"/>
        </w:rPr>
        <w:t xml:space="preserve">the </w:t>
      </w:r>
      <w:r>
        <w:rPr>
          <w:w w:val="85"/>
        </w:rPr>
        <w:t>various units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involved </w:t>
      </w:r>
      <w:r>
        <w:rPr>
          <w:spacing w:val="2"/>
          <w:w w:val="85"/>
        </w:rPr>
        <w:t xml:space="preserve">to </w:t>
      </w:r>
      <w:r>
        <w:rPr>
          <w:w w:val="85"/>
        </w:rPr>
        <w:t xml:space="preserve">ensure </w:t>
      </w:r>
      <w:r>
        <w:rPr>
          <w:spacing w:val="2"/>
          <w:w w:val="85"/>
        </w:rPr>
        <w:t xml:space="preserve">accountability, </w:t>
      </w:r>
      <w:r>
        <w:rPr>
          <w:w w:val="85"/>
        </w:rPr>
        <w:t xml:space="preserve">timely implementation, </w:t>
      </w:r>
      <w:r>
        <w:rPr>
          <w:spacing w:val="2"/>
          <w:w w:val="85"/>
        </w:rPr>
        <w:t xml:space="preserve">reporting, </w:t>
      </w:r>
      <w:r>
        <w:rPr>
          <w:w w:val="85"/>
        </w:rPr>
        <w:t xml:space="preserve">information sharing and ensuring that </w:t>
      </w:r>
      <w:r>
        <w:rPr>
          <w:spacing w:val="2"/>
          <w:w w:val="85"/>
        </w:rPr>
        <w:t>protocols</w:t>
      </w:r>
      <w:r>
        <w:rPr>
          <w:spacing w:val="-11"/>
          <w:w w:val="85"/>
        </w:rPr>
        <w:t xml:space="preserve"> </w:t>
      </w:r>
      <w:r>
        <w:rPr>
          <w:w w:val="85"/>
        </w:rPr>
        <w:t>are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consistent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1"/>
          <w:w w:val="85"/>
        </w:rPr>
        <w:t xml:space="preserve"> </w:t>
      </w:r>
      <w:r>
        <w:rPr>
          <w:spacing w:val="3"/>
          <w:w w:val="85"/>
        </w:rPr>
        <w:t>IPPC,</w:t>
      </w:r>
      <w:r>
        <w:rPr>
          <w:spacing w:val="-11"/>
          <w:w w:val="85"/>
        </w:rPr>
        <w:t xml:space="preserve"> </w:t>
      </w:r>
      <w:r>
        <w:rPr>
          <w:w w:val="85"/>
        </w:rPr>
        <w:t>ISPMs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90"/>
        </w:rPr>
        <w:t>guidelines.</w:t>
      </w:r>
    </w:p>
    <w:p w:rsidR="00996D5B" w:rsidRDefault="00193912">
      <w:pPr>
        <w:pStyle w:val="BodyText"/>
        <w:spacing w:before="11" w:line="288" w:lineRule="auto"/>
        <w:ind w:left="257" w:right="38" w:firstLine="453"/>
        <w:jc w:val="both"/>
      </w:pPr>
      <w:r>
        <w:rPr>
          <w:spacing w:val="2"/>
          <w:w w:val="90"/>
        </w:rPr>
        <w:t xml:space="preserve">The </w:t>
      </w:r>
      <w:r>
        <w:rPr>
          <w:w w:val="90"/>
        </w:rPr>
        <w:t xml:space="preserve">NPPO may have limited </w:t>
      </w:r>
      <w:r>
        <w:rPr>
          <w:spacing w:val="2"/>
          <w:w w:val="90"/>
        </w:rPr>
        <w:t>flexibili</w:t>
      </w:r>
      <w:r>
        <w:rPr>
          <w:spacing w:val="2"/>
          <w:w w:val="90"/>
        </w:rPr>
        <w:t xml:space="preserve">ty to </w:t>
      </w:r>
      <w:r>
        <w:rPr>
          <w:w w:val="80"/>
        </w:rPr>
        <w:t>respond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spacing w:val="2"/>
          <w:w w:val="80"/>
        </w:rPr>
        <w:t>emergencies,</w:t>
      </w:r>
      <w:r>
        <w:rPr>
          <w:spacing w:val="-6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6"/>
          <w:w w:val="80"/>
        </w:rPr>
        <w:t xml:space="preserve"> </w:t>
      </w:r>
      <w:r>
        <w:rPr>
          <w:spacing w:val="2"/>
          <w:w w:val="80"/>
        </w:rPr>
        <w:t>negotiate</w:t>
      </w:r>
      <w:r>
        <w:rPr>
          <w:spacing w:val="-6"/>
          <w:w w:val="80"/>
        </w:rPr>
        <w:t xml:space="preserve"> </w:t>
      </w:r>
      <w:r>
        <w:rPr>
          <w:spacing w:val="2"/>
          <w:w w:val="80"/>
        </w:rPr>
        <w:t>with</w:t>
      </w:r>
      <w:r>
        <w:rPr>
          <w:spacing w:val="-6"/>
          <w:w w:val="80"/>
        </w:rPr>
        <w:t xml:space="preserve"> </w:t>
      </w:r>
      <w:r>
        <w:rPr>
          <w:spacing w:val="3"/>
          <w:w w:val="80"/>
        </w:rPr>
        <w:t xml:space="preserve">partners </w:t>
      </w:r>
      <w:r>
        <w:rPr>
          <w:w w:val="85"/>
        </w:rPr>
        <w:t>such</w:t>
      </w:r>
      <w:r>
        <w:rPr>
          <w:spacing w:val="-20"/>
          <w:w w:val="85"/>
        </w:rPr>
        <w:t xml:space="preserve"> </w:t>
      </w:r>
      <w:r>
        <w:rPr>
          <w:w w:val="85"/>
        </w:rPr>
        <w:t>as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universities</w:t>
      </w:r>
      <w:r>
        <w:rPr>
          <w:spacing w:val="-19"/>
          <w:w w:val="85"/>
        </w:rPr>
        <w:t xml:space="preserve"> </w:t>
      </w:r>
      <w:r>
        <w:rPr>
          <w:w w:val="85"/>
        </w:rPr>
        <w:t>or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research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>institutions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w w:val="85"/>
        </w:rPr>
        <w:t>country,</w:t>
      </w:r>
      <w:r>
        <w:rPr>
          <w:spacing w:val="-28"/>
          <w:w w:val="85"/>
        </w:rPr>
        <w:t xml:space="preserve"> </w:t>
      </w:r>
      <w:r>
        <w:rPr>
          <w:w w:val="85"/>
        </w:rPr>
        <w:t>and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seek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external</w:t>
      </w:r>
      <w:r>
        <w:rPr>
          <w:spacing w:val="-28"/>
          <w:w w:val="85"/>
        </w:rPr>
        <w:t xml:space="preserve"> </w:t>
      </w:r>
      <w:r>
        <w:rPr>
          <w:w w:val="85"/>
        </w:rPr>
        <w:t>funding</w:t>
      </w:r>
      <w:r>
        <w:rPr>
          <w:spacing w:val="-27"/>
          <w:w w:val="85"/>
        </w:rPr>
        <w:t xml:space="preserve"> </w:t>
      </w:r>
      <w:r>
        <w:rPr>
          <w:w w:val="85"/>
        </w:rPr>
        <w:t>from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trading </w:t>
      </w:r>
      <w:r>
        <w:rPr>
          <w:spacing w:val="3"/>
          <w:w w:val="90"/>
        </w:rPr>
        <w:t xml:space="preserve">partners. </w:t>
      </w:r>
      <w:r>
        <w:rPr>
          <w:w w:val="90"/>
        </w:rPr>
        <w:t xml:space="preserve">In this </w:t>
      </w:r>
      <w:r>
        <w:rPr>
          <w:spacing w:val="3"/>
          <w:w w:val="90"/>
        </w:rPr>
        <w:t xml:space="preserve">case, </w:t>
      </w:r>
      <w:r>
        <w:rPr>
          <w:spacing w:val="2"/>
          <w:w w:val="90"/>
        </w:rPr>
        <w:t xml:space="preserve">the </w:t>
      </w:r>
      <w:r>
        <w:rPr>
          <w:w w:val="90"/>
        </w:rPr>
        <w:t>NPPO should</w:t>
      </w:r>
      <w:r>
        <w:rPr>
          <w:spacing w:val="-30"/>
          <w:w w:val="90"/>
        </w:rPr>
        <w:t xml:space="preserve"> </w:t>
      </w:r>
      <w:r>
        <w:rPr>
          <w:w w:val="90"/>
        </w:rPr>
        <w:t xml:space="preserve">clearly </w:t>
      </w:r>
      <w:r>
        <w:rPr>
          <w:spacing w:val="3"/>
          <w:w w:val="90"/>
        </w:rPr>
        <w:t xml:space="preserve">identify </w:t>
      </w:r>
      <w:r>
        <w:rPr>
          <w:spacing w:val="2"/>
          <w:w w:val="90"/>
        </w:rPr>
        <w:t xml:space="preserve">the importance </w:t>
      </w:r>
      <w:r>
        <w:rPr>
          <w:w w:val="90"/>
        </w:rPr>
        <w:t xml:space="preserve">of such </w:t>
      </w:r>
      <w:r>
        <w:rPr>
          <w:spacing w:val="2"/>
          <w:w w:val="90"/>
        </w:rPr>
        <w:t xml:space="preserve">partnerships </w:t>
      </w:r>
      <w:r>
        <w:rPr>
          <w:w w:val="90"/>
        </w:rPr>
        <w:t>and</w:t>
      </w:r>
      <w:r>
        <w:rPr>
          <w:spacing w:val="-19"/>
          <w:w w:val="90"/>
        </w:rPr>
        <w:t xml:space="preserve"> </w:t>
      </w:r>
      <w:r>
        <w:rPr>
          <w:w w:val="90"/>
        </w:rPr>
        <w:t>solicit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>government’s</w:t>
      </w:r>
      <w:r>
        <w:rPr>
          <w:spacing w:val="-18"/>
          <w:w w:val="90"/>
        </w:rPr>
        <w:t xml:space="preserve"> </w:t>
      </w:r>
      <w:r>
        <w:rPr>
          <w:w w:val="90"/>
        </w:rPr>
        <w:t>full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support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put </w:t>
      </w:r>
      <w:r>
        <w:rPr>
          <w:w w:val="85"/>
        </w:rPr>
        <w:t>measures</w:t>
      </w:r>
      <w:r>
        <w:rPr>
          <w:spacing w:val="-28"/>
          <w:w w:val="85"/>
        </w:rPr>
        <w:t xml:space="preserve"> </w:t>
      </w:r>
      <w:r>
        <w:rPr>
          <w:w w:val="85"/>
        </w:rPr>
        <w:t>in</w:t>
      </w:r>
      <w:r>
        <w:rPr>
          <w:spacing w:val="-28"/>
          <w:w w:val="85"/>
        </w:rPr>
        <w:t xml:space="preserve"> </w:t>
      </w:r>
      <w:r>
        <w:rPr>
          <w:w w:val="85"/>
        </w:rPr>
        <w:t>place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8"/>
          <w:w w:val="85"/>
        </w:rPr>
        <w:t xml:space="preserve"> </w:t>
      </w:r>
      <w:r>
        <w:rPr>
          <w:w w:val="85"/>
        </w:rPr>
        <w:t>engage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these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institutions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2"/>
          <w:w w:val="85"/>
        </w:rPr>
        <w:t>allocate</w:t>
      </w:r>
      <w:r>
        <w:rPr>
          <w:spacing w:val="-29"/>
          <w:w w:val="85"/>
        </w:rPr>
        <w:t xml:space="preserve"> </w:t>
      </w:r>
      <w:r>
        <w:rPr>
          <w:w w:val="85"/>
        </w:rPr>
        <w:t>funding</w:t>
      </w:r>
      <w:r>
        <w:rPr>
          <w:spacing w:val="-28"/>
          <w:w w:val="85"/>
        </w:rPr>
        <w:t xml:space="preserve"> </w:t>
      </w:r>
      <w:r>
        <w:rPr>
          <w:w w:val="85"/>
        </w:rPr>
        <w:t>for</w:t>
      </w:r>
      <w:r>
        <w:rPr>
          <w:spacing w:val="-28"/>
          <w:w w:val="85"/>
        </w:rPr>
        <w:t xml:space="preserve"> </w:t>
      </w:r>
      <w:r>
        <w:rPr>
          <w:spacing w:val="3"/>
          <w:w w:val="85"/>
        </w:rPr>
        <w:t>phytosanitary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emergencies.</w:t>
      </w:r>
    </w:p>
    <w:p w:rsidR="00996D5B" w:rsidRDefault="00193912">
      <w:pPr>
        <w:pStyle w:val="BodyText"/>
        <w:spacing w:before="7" w:line="288" w:lineRule="auto"/>
        <w:ind w:left="257" w:right="38" w:firstLine="453"/>
        <w:jc w:val="both"/>
      </w:pPr>
      <w:r>
        <w:rPr>
          <w:w w:val="90"/>
        </w:rPr>
        <w:t xml:space="preserve">It is </w:t>
      </w:r>
      <w:r>
        <w:rPr>
          <w:spacing w:val="2"/>
          <w:w w:val="90"/>
        </w:rPr>
        <w:t xml:space="preserve">essential to prioritize </w:t>
      </w:r>
      <w:r>
        <w:rPr>
          <w:spacing w:val="3"/>
          <w:w w:val="90"/>
        </w:rPr>
        <w:t xml:space="preserve">activities </w:t>
      </w:r>
      <w:r>
        <w:rPr>
          <w:spacing w:val="2"/>
          <w:w w:val="90"/>
        </w:rPr>
        <w:t>to match</w:t>
      </w:r>
      <w:r>
        <w:rPr>
          <w:spacing w:val="-21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level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predictability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availability </w:t>
      </w:r>
      <w:r>
        <w:rPr>
          <w:w w:val="85"/>
        </w:rPr>
        <w:t xml:space="preserve">of funding </w:t>
      </w:r>
      <w:r>
        <w:rPr>
          <w:spacing w:val="2"/>
          <w:w w:val="85"/>
        </w:rPr>
        <w:t xml:space="preserve">provided </w:t>
      </w:r>
      <w:r>
        <w:rPr>
          <w:w w:val="85"/>
        </w:rPr>
        <w:t xml:space="preserve">by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government for plant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surveillance </w:t>
      </w:r>
      <w:r>
        <w:rPr>
          <w:spacing w:val="3"/>
          <w:w w:val="90"/>
        </w:rPr>
        <w:t xml:space="preserve">activities. </w:t>
      </w:r>
      <w:r>
        <w:rPr>
          <w:spacing w:val="2"/>
          <w:w w:val="90"/>
        </w:rPr>
        <w:t xml:space="preserve">The </w:t>
      </w:r>
      <w:r>
        <w:rPr>
          <w:w w:val="90"/>
        </w:rPr>
        <w:t>NPPO and</w:t>
      </w:r>
      <w:r>
        <w:rPr>
          <w:spacing w:val="-10"/>
          <w:w w:val="90"/>
        </w:rPr>
        <w:t xml:space="preserve"> </w:t>
      </w:r>
      <w:r>
        <w:rPr>
          <w:w w:val="90"/>
        </w:rPr>
        <w:t xml:space="preserve">any </w:t>
      </w:r>
      <w:r>
        <w:rPr>
          <w:w w:val="80"/>
        </w:rPr>
        <w:t xml:space="preserve">surveillance </w:t>
      </w:r>
      <w:r>
        <w:rPr>
          <w:spacing w:val="2"/>
          <w:w w:val="80"/>
        </w:rPr>
        <w:t xml:space="preserve">committee </w:t>
      </w:r>
      <w:r>
        <w:rPr>
          <w:w w:val="80"/>
        </w:rPr>
        <w:t xml:space="preserve">needs </w:t>
      </w:r>
      <w:r>
        <w:rPr>
          <w:spacing w:val="2"/>
          <w:w w:val="80"/>
        </w:rPr>
        <w:t xml:space="preserve">to </w:t>
      </w:r>
      <w:r>
        <w:rPr>
          <w:w w:val="80"/>
        </w:rPr>
        <w:t>carefully</w:t>
      </w:r>
      <w:r>
        <w:rPr>
          <w:spacing w:val="-27"/>
          <w:w w:val="80"/>
        </w:rPr>
        <w:t xml:space="preserve"> </w:t>
      </w:r>
      <w:r>
        <w:rPr>
          <w:w w:val="80"/>
        </w:rPr>
        <w:t>consider</w:t>
      </w:r>
    </w:p>
    <w:p w:rsidR="00996D5B" w:rsidRDefault="00193912">
      <w:pPr>
        <w:pStyle w:val="BodyText"/>
        <w:spacing w:before="82" w:line="288" w:lineRule="auto"/>
        <w:ind w:left="257" w:right="1982"/>
        <w:jc w:val="both"/>
      </w:pPr>
      <w:r>
        <w:br w:type="column"/>
      </w:r>
      <w:r>
        <w:rPr>
          <w:w w:val="90"/>
        </w:rPr>
        <w:t xml:space="preserve">cost–benefit implications for all </w:t>
      </w:r>
      <w:r>
        <w:rPr>
          <w:spacing w:val="3"/>
          <w:w w:val="90"/>
        </w:rPr>
        <w:t xml:space="preserve">aspects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85"/>
        </w:rPr>
        <w:t xml:space="preserve">programme in order </w:t>
      </w:r>
      <w:r>
        <w:rPr>
          <w:spacing w:val="2"/>
          <w:w w:val="85"/>
        </w:rPr>
        <w:t xml:space="preserve">to </w:t>
      </w:r>
      <w:r>
        <w:rPr>
          <w:w w:val="85"/>
        </w:rPr>
        <w:t xml:space="preserve">optimize </w:t>
      </w:r>
      <w:r>
        <w:rPr>
          <w:spacing w:val="2"/>
          <w:w w:val="85"/>
        </w:rPr>
        <w:t xml:space="preserve">the </w:t>
      </w:r>
      <w:r>
        <w:rPr>
          <w:w w:val="85"/>
        </w:rPr>
        <w:t>allocation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of </w:t>
      </w:r>
      <w:r>
        <w:rPr>
          <w:spacing w:val="2"/>
          <w:w w:val="90"/>
        </w:rPr>
        <w:t>resources.</w:t>
      </w:r>
    </w:p>
    <w:p w:rsidR="00996D5B" w:rsidRDefault="00996D5B">
      <w:pPr>
        <w:pStyle w:val="BodyText"/>
        <w:spacing w:before="1"/>
        <w:rPr>
          <w:sz w:val="21"/>
        </w:rPr>
      </w:pPr>
    </w:p>
    <w:p w:rsidR="00996D5B" w:rsidRDefault="00193912">
      <w:pPr>
        <w:pStyle w:val="Heading3"/>
        <w:numPr>
          <w:ilvl w:val="1"/>
          <w:numId w:val="43"/>
        </w:numPr>
        <w:tabs>
          <w:tab w:val="left" w:pos="679"/>
        </w:tabs>
        <w:spacing w:line="211" w:lineRule="auto"/>
        <w:ind w:right="3134" w:firstLine="0"/>
      </w:pPr>
      <w:bookmarkStart w:id="3" w:name="_TOC_250012"/>
      <w:r>
        <w:rPr>
          <w:color w:val="6B207F"/>
          <w:spacing w:val="-2"/>
          <w:w w:val="90"/>
        </w:rPr>
        <w:t>Semi-auton</w:t>
      </w:r>
      <w:r>
        <w:rPr>
          <w:color w:val="6B207F"/>
          <w:spacing w:val="-2"/>
          <w:w w:val="90"/>
        </w:rPr>
        <w:t>omous</w:t>
      </w:r>
      <w:r>
        <w:rPr>
          <w:color w:val="6B207F"/>
          <w:spacing w:val="-25"/>
          <w:w w:val="90"/>
        </w:rPr>
        <w:t xml:space="preserve"> </w:t>
      </w:r>
      <w:r>
        <w:rPr>
          <w:color w:val="6B207F"/>
          <w:spacing w:val="-1"/>
          <w:w w:val="90"/>
        </w:rPr>
        <w:t xml:space="preserve">and </w:t>
      </w:r>
      <w:r>
        <w:rPr>
          <w:color w:val="6B207F"/>
        </w:rPr>
        <w:t>autonomous</w:t>
      </w:r>
      <w:r>
        <w:rPr>
          <w:color w:val="6B207F"/>
          <w:spacing w:val="-40"/>
        </w:rPr>
        <w:t xml:space="preserve"> </w:t>
      </w:r>
      <w:bookmarkEnd w:id="3"/>
      <w:r>
        <w:rPr>
          <w:color w:val="6B207F"/>
        </w:rPr>
        <w:t>NPPOs</w:t>
      </w:r>
    </w:p>
    <w:p w:rsidR="00996D5B" w:rsidRDefault="00193912">
      <w:pPr>
        <w:pStyle w:val="BodyText"/>
        <w:spacing w:before="38" w:line="288" w:lineRule="auto"/>
        <w:ind w:left="257" w:right="1978"/>
        <w:jc w:val="both"/>
      </w:pPr>
      <w:r>
        <w:rPr>
          <w:w w:val="90"/>
        </w:rPr>
        <w:t xml:space="preserve">Semi-autonomous and autonomous </w:t>
      </w:r>
      <w:r>
        <w:rPr>
          <w:spacing w:val="2"/>
          <w:w w:val="90"/>
        </w:rPr>
        <w:t>NPPOs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are </w:t>
      </w:r>
      <w:r>
        <w:rPr>
          <w:w w:val="80"/>
        </w:rPr>
        <w:t xml:space="preserve">usually well-defined </w:t>
      </w:r>
      <w:r>
        <w:rPr>
          <w:spacing w:val="2"/>
          <w:w w:val="80"/>
        </w:rPr>
        <w:t xml:space="preserve">institutions with competencies </w:t>
      </w:r>
      <w:r>
        <w:rPr>
          <w:w w:val="85"/>
        </w:rPr>
        <w:t xml:space="preserve">and capabilities for fulfilling </w:t>
      </w:r>
      <w:r>
        <w:rPr>
          <w:spacing w:val="2"/>
          <w:w w:val="85"/>
        </w:rPr>
        <w:t xml:space="preserve">the functions </w:t>
      </w:r>
      <w:r>
        <w:rPr>
          <w:w w:val="85"/>
        </w:rPr>
        <w:t xml:space="preserve">of </w:t>
      </w:r>
      <w:r>
        <w:rPr>
          <w:spacing w:val="2"/>
          <w:w w:val="85"/>
        </w:rPr>
        <w:t xml:space="preserve">the </w:t>
      </w:r>
      <w:r>
        <w:rPr>
          <w:w w:val="90"/>
        </w:rPr>
        <w:t>NPPO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are</w:t>
      </w:r>
      <w:r>
        <w:rPr>
          <w:spacing w:val="-13"/>
          <w:w w:val="90"/>
        </w:rPr>
        <w:t xml:space="preserve"> </w:t>
      </w:r>
      <w:r>
        <w:rPr>
          <w:w w:val="90"/>
        </w:rPr>
        <w:t>able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manage</w:t>
      </w:r>
      <w:r>
        <w:rPr>
          <w:spacing w:val="-13"/>
          <w:w w:val="90"/>
        </w:rPr>
        <w:t xml:space="preserve"> </w:t>
      </w:r>
      <w:r>
        <w:rPr>
          <w:w w:val="90"/>
        </w:rPr>
        <w:t>their</w:t>
      </w:r>
      <w:r>
        <w:rPr>
          <w:spacing w:val="-13"/>
          <w:w w:val="90"/>
        </w:rPr>
        <w:t xml:space="preserve"> </w:t>
      </w:r>
      <w:r>
        <w:rPr>
          <w:w w:val="90"/>
        </w:rPr>
        <w:t xml:space="preserve">surveillance </w:t>
      </w:r>
      <w:r>
        <w:rPr>
          <w:w w:val="85"/>
        </w:rPr>
        <w:t>programmes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both</w:t>
      </w:r>
      <w:r>
        <w:rPr>
          <w:spacing w:val="-20"/>
          <w:w w:val="85"/>
        </w:rPr>
        <w:t xml:space="preserve"> </w:t>
      </w:r>
      <w:r>
        <w:rPr>
          <w:w w:val="85"/>
        </w:rPr>
        <w:t>onshore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spacing w:val="3"/>
          <w:w w:val="85"/>
        </w:rPr>
        <w:t>offshore.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>They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are </w:t>
      </w:r>
      <w:r>
        <w:rPr>
          <w:spacing w:val="2"/>
          <w:w w:val="90"/>
        </w:rPr>
        <w:t>characterized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by: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5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independence and </w:t>
      </w:r>
      <w:r>
        <w:rPr>
          <w:spacing w:val="2"/>
          <w:w w:val="90"/>
          <w:sz w:val="20"/>
        </w:rPr>
        <w:t xml:space="preserve">flexibility to </w:t>
      </w:r>
      <w:r>
        <w:rPr>
          <w:spacing w:val="-3"/>
          <w:w w:val="90"/>
          <w:sz w:val="20"/>
        </w:rPr>
        <w:t xml:space="preserve">establish </w:t>
      </w:r>
      <w:r>
        <w:rPr>
          <w:spacing w:val="3"/>
          <w:w w:val="85"/>
          <w:sz w:val="20"/>
        </w:rPr>
        <w:t xml:space="preserve">necessary systems </w:t>
      </w:r>
      <w:r>
        <w:rPr>
          <w:w w:val="85"/>
          <w:sz w:val="20"/>
        </w:rPr>
        <w:t xml:space="preserve">and policies </w:t>
      </w:r>
      <w:r>
        <w:rPr>
          <w:spacing w:val="2"/>
          <w:w w:val="85"/>
          <w:sz w:val="20"/>
        </w:rPr>
        <w:t xml:space="preserve">to </w:t>
      </w:r>
      <w:r>
        <w:rPr>
          <w:spacing w:val="3"/>
          <w:w w:val="85"/>
          <w:sz w:val="20"/>
        </w:rPr>
        <w:t xml:space="preserve">effectively </w:t>
      </w:r>
      <w:r>
        <w:rPr>
          <w:w w:val="90"/>
          <w:sz w:val="20"/>
        </w:rPr>
        <w:t>implement their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functions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>power</w:t>
      </w:r>
      <w:r>
        <w:rPr>
          <w:spacing w:val="-2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choose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contract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surveillance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25"/>
          <w:w w:val="90"/>
          <w:sz w:val="20"/>
        </w:rPr>
        <w:t xml:space="preserve"> </w:t>
      </w:r>
      <w:r>
        <w:rPr>
          <w:spacing w:val="-41"/>
          <w:w w:val="90"/>
          <w:sz w:val="20"/>
        </w:rPr>
        <w:t xml:space="preserve">a </w:t>
      </w:r>
      <w:r>
        <w:rPr>
          <w:w w:val="85"/>
          <w:sz w:val="20"/>
        </w:rPr>
        <w:t>third</w:t>
      </w:r>
      <w:r>
        <w:rPr>
          <w:spacing w:val="-20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party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while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maintaining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responsibility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spacing w:val="3"/>
          <w:w w:val="90"/>
          <w:sz w:val="20"/>
        </w:rPr>
        <w:t xml:space="preserve">budgetary </w:t>
      </w:r>
      <w:r>
        <w:rPr>
          <w:w w:val="90"/>
          <w:sz w:val="20"/>
        </w:rPr>
        <w:t xml:space="preserve">independence and </w:t>
      </w:r>
      <w:r>
        <w:rPr>
          <w:spacing w:val="2"/>
          <w:w w:val="90"/>
          <w:sz w:val="20"/>
        </w:rPr>
        <w:t xml:space="preserve">flexibility </w:t>
      </w:r>
      <w:r>
        <w:rPr>
          <w:spacing w:val="-21"/>
          <w:w w:val="90"/>
          <w:sz w:val="20"/>
        </w:rPr>
        <w:t xml:space="preserve">in </w:t>
      </w:r>
      <w:r>
        <w:rPr>
          <w:w w:val="90"/>
          <w:sz w:val="20"/>
        </w:rPr>
        <w:t>allocation of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resources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ability </w:t>
      </w:r>
      <w:r>
        <w:rPr>
          <w:spacing w:val="2"/>
          <w:w w:val="90"/>
          <w:sz w:val="20"/>
        </w:rPr>
        <w:t xml:space="preserve">to </w:t>
      </w:r>
      <w:r>
        <w:rPr>
          <w:spacing w:val="3"/>
          <w:w w:val="90"/>
          <w:sz w:val="20"/>
        </w:rPr>
        <w:t xml:space="preserve">attract </w:t>
      </w:r>
      <w:r>
        <w:rPr>
          <w:w w:val="90"/>
          <w:sz w:val="20"/>
        </w:rPr>
        <w:t xml:space="preserve">their own funding </w:t>
      </w:r>
      <w:r>
        <w:rPr>
          <w:spacing w:val="-9"/>
          <w:w w:val="90"/>
          <w:sz w:val="20"/>
        </w:rPr>
        <w:t xml:space="preserve">from </w:t>
      </w:r>
      <w:r>
        <w:rPr>
          <w:spacing w:val="2"/>
          <w:w w:val="90"/>
          <w:sz w:val="20"/>
        </w:rPr>
        <w:t>stakeholders.</w:t>
      </w:r>
    </w:p>
    <w:p w:rsidR="00996D5B" w:rsidRDefault="00193912">
      <w:pPr>
        <w:pStyle w:val="BodyText"/>
        <w:spacing w:before="2" w:line="288" w:lineRule="auto"/>
        <w:ind w:left="257" w:right="1982" w:firstLine="453"/>
        <w:jc w:val="both"/>
      </w:pPr>
      <w:r>
        <w:rPr>
          <w:spacing w:val="3"/>
          <w:w w:val="85"/>
        </w:rPr>
        <w:t>These</w:t>
      </w:r>
      <w:r>
        <w:rPr>
          <w:spacing w:val="-19"/>
          <w:w w:val="85"/>
        </w:rPr>
        <w:t xml:space="preserve"> </w:t>
      </w:r>
      <w:r>
        <w:rPr>
          <w:spacing w:val="4"/>
          <w:w w:val="85"/>
        </w:rPr>
        <w:t>types</w:t>
      </w:r>
      <w:r>
        <w:rPr>
          <w:spacing w:val="-18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NPPO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19"/>
          <w:w w:val="85"/>
        </w:rPr>
        <w:t xml:space="preserve"> </w:t>
      </w:r>
      <w:r>
        <w:rPr>
          <w:w w:val="85"/>
        </w:rPr>
        <w:t>therefore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 xml:space="preserve">establish </w:t>
      </w:r>
      <w:r>
        <w:rPr>
          <w:w w:val="80"/>
        </w:rPr>
        <w:t xml:space="preserve">a national programme </w:t>
      </w:r>
      <w:r>
        <w:rPr>
          <w:spacing w:val="2"/>
          <w:w w:val="80"/>
        </w:rPr>
        <w:t xml:space="preserve">based </w:t>
      </w:r>
      <w:r>
        <w:rPr>
          <w:w w:val="80"/>
        </w:rPr>
        <w:t xml:space="preserve">on their government’s </w:t>
      </w:r>
      <w:r>
        <w:rPr>
          <w:spacing w:val="2"/>
          <w:w w:val="80"/>
        </w:rPr>
        <w:t>priorities,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>with</w:t>
      </w:r>
      <w:r>
        <w:rPr>
          <w:spacing w:val="-11"/>
          <w:w w:val="80"/>
        </w:rPr>
        <w:t xml:space="preserve"> </w:t>
      </w:r>
      <w:r>
        <w:rPr>
          <w:spacing w:val="3"/>
          <w:w w:val="80"/>
        </w:rPr>
        <w:t>access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spacing w:val="3"/>
          <w:w w:val="80"/>
        </w:rPr>
        <w:t>necessary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resources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 xml:space="preserve">to </w:t>
      </w:r>
      <w:r>
        <w:rPr>
          <w:w w:val="85"/>
        </w:rPr>
        <w:t xml:space="preserve">fund </w:t>
      </w:r>
      <w:r>
        <w:rPr>
          <w:spacing w:val="2"/>
          <w:w w:val="85"/>
        </w:rPr>
        <w:t>these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priorities.</w:t>
      </w:r>
    </w:p>
    <w:p w:rsidR="00996D5B" w:rsidRDefault="00996D5B">
      <w:pPr>
        <w:pStyle w:val="BodyText"/>
        <w:spacing w:before="5"/>
        <w:rPr>
          <w:sz w:val="18"/>
        </w:rPr>
      </w:pPr>
    </w:p>
    <w:p w:rsidR="00996D5B" w:rsidRDefault="00193912">
      <w:pPr>
        <w:pStyle w:val="Heading3"/>
        <w:numPr>
          <w:ilvl w:val="1"/>
          <w:numId w:val="43"/>
        </w:numPr>
        <w:tabs>
          <w:tab w:val="left" w:pos="681"/>
        </w:tabs>
        <w:ind w:left="680" w:hanging="424"/>
      </w:pPr>
      <w:bookmarkStart w:id="4" w:name="_TOC_250011"/>
      <w:r>
        <w:rPr>
          <w:color w:val="6B207F"/>
        </w:rPr>
        <w:t>Integrated</w:t>
      </w:r>
      <w:r>
        <w:rPr>
          <w:color w:val="6B207F"/>
          <w:spacing w:val="-12"/>
        </w:rPr>
        <w:t xml:space="preserve"> </w:t>
      </w:r>
      <w:bookmarkEnd w:id="4"/>
      <w:r>
        <w:rPr>
          <w:color w:val="6B207F"/>
        </w:rPr>
        <w:t>institutions</w:t>
      </w:r>
    </w:p>
    <w:p w:rsidR="00996D5B" w:rsidRDefault="00193912">
      <w:pPr>
        <w:pStyle w:val="BodyText"/>
        <w:spacing w:before="31" w:line="288" w:lineRule="auto"/>
        <w:ind w:left="257" w:right="1981"/>
        <w:jc w:val="both"/>
      </w:pPr>
      <w:r>
        <w:rPr>
          <w:spacing w:val="3"/>
          <w:w w:val="80"/>
        </w:rPr>
        <w:t xml:space="preserve">Integrated institutions </w:t>
      </w:r>
      <w:r>
        <w:rPr>
          <w:spacing w:val="2"/>
          <w:w w:val="80"/>
        </w:rPr>
        <w:t xml:space="preserve">cover </w:t>
      </w:r>
      <w:r>
        <w:rPr>
          <w:w w:val="80"/>
        </w:rPr>
        <w:t xml:space="preserve">a </w:t>
      </w:r>
      <w:r>
        <w:rPr>
          <w:spacing w:val="3"/>
          <w:w w:val="80"/>
        </w:rPr>
        <w:t xml:space="preserve">regulatory sanitary </w:t>
      </w:r>
      <w:r>
        <w:rPr>
          <w:w w:val="90"/>
        </w:rPr>
        <w:t xml:space="preserve">and </w:t>
      </w:r>
      <w:r>
        <w:rPr>
          <w:spacing w:val="4"/>
          <w:w w:val="90"/>
        </w:rPr>
        <w:t xml:space="preserve">phytosanitary </w:t>
      </w:r>
      <w:r>
        <w:rPr>
          <w:spacing w:val="2"/>
          <w:w w:val="90"/>
        </w:rPr>
        <w:t xml:space="preserve">framework </w:t>
      </w:r>
      <w:r>
        <w:rPr>
          <w:w w:val="90"/>
        </w:rPr>
        <w:t xml:space="preserve">(animal </w:t>
      </w:r>
      <w:r>
        <w:rPr>
          <w:spacing w:val="2"/>
          <w:w w:val="90"/>
        </w:rPr>
        <w:t xml:space="preserve">health, </w:t>
      </w:r>
      <w:r>
        <w:rPr>
          <w:w w:val="85"/>
        </w:rPr>
        <w:t>plant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>health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spacing w:val="3"/>
          <w:w w:val="85"/>
        </w:rPr>
        <w:t>food</w:t>
      </w:r>
      <w:r>
        <w:rPr>
          <w:spacing w:val="-20"/>
          <w:w w:val="85"/>
        </w:rPr>
        <w:t xml:space="preserve"> </w:t>
      </w:r>
      <w:r>
        <w:rPr>
          <w:spacing w:val="3"/>
          <w:w w:val="85"/>
        </w:rPr>
        <w:t>safety);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they</w:t>
      </w:r>
      <w:r>
        <w:rPr>
          <w:spacing w:val="-20"/>
          <w:w w:val="85"/>
        </w:rPr>
        <w:t xml:space="preserve"> </w:t>
      </w:r>
      <w:r>
        <w:rPr>
          <w:w w:val="85"/>
        </w:rPr>
        <w:t>are</w:t>
      </w:r>
      <w:r>
        <w:rPr>
          <w:spacing w:val="-20"/>
          <w:w w:val="85"/>
        </w:rPr>
        <w:t xml:space="preserve"> </w:t>
      </w:r>
      <w:r>
        <w:rPr>
          <w:spacing w:val="3"/>
          <w:w w:val="85"/>
        </w:rPr>
        <w:t xml:space="preserve">sometimes </w:t>
      </w:r>
      <w:r>
        <w:rPr>
          <w:spacing w:val="3"/>
          <w:w w:val="90"/>
        </w:rPr>
        <w:t xml:space="preserve">referred to </w:t>
      </w:r>
      <w:r>
        <w:rPr>
          <w:w w:val="90"/>
        </w:rPr>
        <w:t xml:space="preserve">as </w:t>
      </w:r>
      <w:r>
        <w:rPr>
          <w:spacing w:val="3"/>
          <w:w w:val="90"/>
        </w:rPr>
        <w:t xml:space="preserve">biosecurity agencies. They </w:t>
      </w:r>
      <w:r>
        <w:rPr>
          <w:w w:val="90"/>
        </w:rPr>
        <w:t xml:space="preserve">are normally </w:t>
      </w:r>
      <w:r>
        <w:rPr>
          <w:spacing w:val="3"/>
          <w:w w:val="90"/>
        </w:rPr>
        <w:t>char</w:t>
      </w:r>
      <w:r>
        <w:rPr>
          <w:spacing w:val="3"/>
          <w:w w:val="90"/>
        </w:rPr>
        <w:t>acterized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by: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>providing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technical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managerial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support</w:t>
      </w:r>
      <w:r>
        <w:rPr>
          <w:spacing w:val="-27"/>
          <w:w w:val="85"/>
          <w:sz w:val="20"/>
        </w:rPr>
        <w:t xml:space="preserve"> </w:t>
      </w:r>
      <w:r>
        <w:rPr>
          <w:spacing w:val="-12"/>
          <w:w w:val="85"/>
          <w:sz w:val="20"/>
        </w:rPr>
        <w:t xml:space="preserve">for </w:t>
      </w:r>
      <w:r>
        <w:rPr>
          <w:spacing w:val="2"/>
          <w:w w:val="90"/>
          <w:sz w:val="20"/>
        </w:rPr>
        <w:t>each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programme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spacing w:val="2"/>
          <w:w w:val="85"/>
          <w:sz w:val="20"/>
        </w:rPr>
        <w:t xml:space="preserve">acting </w:t>
      </w:r>
      <w:r>
        <w:rPr>
          <w:w w:val="85"/>
          <w:sz w:val="20"/>
        </w:rPr>
        <w:t xml:space="preserve">as an umbrella </w:t>
      </w:r>
      <w:r>
        <w:rPr>
          <w:spacing w:val="2"/>
          <w:w w:val="85"/>
          <w:sz w:val="20"/>
        </w:rPr>
        <w:t xml:space="preserve">agency </w:t>
      </w:r>
      <w:r>
        <w:rPr>
          <w:w w:val="85"/>
          <w:sz w:val="20"/>
        </w:rPr>
        <w:t xml:space="preserve">responsible </w:t>
      </w:r>
      <w:r>
        <w:rPr>
          <w:spacing w:val="-11"/>
          <w:w w:val="85"/>
          <w:sz w:val="20"/>
        </w:rPr>
        <w:t xml:space="preserve">for </w:t>
      </w:r>
      <w:r>
        <w:rPr>
          <w:w w:val="90"/>
          <w:sz w:val="20"/>
        </w:rPr>
        <w:t>procuring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funding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other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resources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1981"/>
        <w:jc w:val="both"/>
        <w:rPr>
          <w:sz w:val="20"/>
        </w:rPr>
      </w:pPr>
      <w:r>
        <w:rPr>
          <w:w w:val="80"/>
          <w:sz w:val="20"/>
        </w:rPr>
        <w:t>enjoying</w:t>
      </w:r>
      <w:r>
        <w:rPr>
          <w:spacing w:val="-1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strong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recognition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by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 xml:space="preserve">collaboration </w:t>
      </w:r>
      <w:r>
        <w:rPr>
          <w:spacing w:val="2"/>
          <w:w w:val="90"/>
          <w:sz w:val="20"/>
        </w:rPr>
        <w:t>with external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agencies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 xml:space="preserve">having a framework for management of </w:t>
      </w:r>
      <w:r>
        <w:rPr>
          <w:spacing w:val="-8"/>
          <w:w w:val="85"/>
          <w:sz w:val="20"/>
        </w:rPr>
        <w:t xml:space="preserve">emer- </w:t>
      </w:r>
      <w:r>
        <w:rPr>
          <w:spacing w:val="2"/>
          <w:w w:val="90"/>
          <w:sz w:val="20"/>
        </w:rPr>
        <w:t>gencies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crises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 xml:space="preserve">pest </w:t>
      </w:r>
      <w:r>
        <w:rPr>
          <w:w w:val="90"/>
          <w:sz w:val="20"/>
        </w:rPr>
        <w:t>incursions or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outbreaks.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2" w:space="99"/>
            <w:col w:w="6299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307"/>
        </w:tabs>
        <w:spacing w:before="198"/>
        <w:ind w:hanging="483"/>
        <w:jc w:val="left"/>
      </w:pPr>
      <w:bookmarkStart w:id="5" w:name="_TOC_250010"/>
      <w:r>
        <w:rPr>
          <w:color w:val="6B207F"/>
          <w:spacing w:val="-4"/>
        </w:rPr>
        <w:t>Surveillance</w:t>
      </w:r>
      <w:r>
        <w:rPr>
          <w:color w:val="6B207F"/>
          <w:spacing w:val="-62"/>
        </w:rPr>
        <w:t xml:space="preserve"> </w:t>
      </w:r>
      <w:r>
        <w:rPr>
          <w:color w:val="6B207F"/>
          <w:spacing w:val="-3"/>
        </w:rPr>
        <w:t>Approaches</w:t>
      </w:r>
      <w:r>
        <w:rPr>
          <w:color w:val="6B207F"/>
          <w:spacing w:val="-61"/>
        </w:rPr>
        <w:t xml:space="preserve"> </w:t>
      </w:r>
      <w:r>
        <w:rPr>
          <w:color w:val="6B207F"/>
          <w:spacing w:val="-4"/>
        </w:rPr>
        <w:t>and</w:t>
      </w:r>
      <w:r>
        <w:rPr>
          <w:color w:val="6B207F"/>
          <w:spacing w:val="-61"/>
        </w:rPr>
        <w:t xml:space="preserve"> </w:t>
      </w:r>
      <w:bookmarkEnd w:id="5"/>
      <w:r>
        <w:rPr>
          <w:color w:val="6B207F"/>
          <w:spacing w:val="-3"/>
        </w:rPr>
        <w:t>Application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10"/>
        <w:rPr>
          <w:rFonts w:ascii="Arial"/>
          <w:sz w:val="27"/>
        </w:rPr>
      </w:pPr>
    </w:p>
    <w:p w:rsidR="00996D5B" w:rsidRDefault="00996D5B">
      <w:pPr>
        <w:rPr>
          <w:rFonts w:ascii="Arial"/>
          <w:sz w:val="27"/>
        </w:rPr>
        <w:sectPr w:rsidR="00996D5B">
          <w:headerReference w:type="even" r:id="rId33"/>
          <w:footerReference w:type="even" r:id="rId34"/>
          <w:pgSz w:w="11910" w:h="16840"/>
          <w:pgMar w:top="0" w:right="0" w:bottom="280" w:left="1160" w:header="0" w:footer="0" w:gutter="0"/>
          <w:cols w:space="720"/>
        </w:sectPr>
      </w:pPr>
    </w:p>
    <w:p w:rsidR="00996D5B" w:rsidRDefault="00193912">
      <w:pPr>
        <w:spacing w:before="112" w:line="288" w:lineRule="auto"/>
        <w:ind w:left="824"/>
        <w:jc w:val="both"/>
        <w:rPr>
          <w:sz w:val="20"/>
        </w:rPr>
      </w:pPr>
      <w:r>
        <w:rPr>
          <w:w w:val="90"/>
          <w:sz w:val="20"/>
        </w:rPr>
        <w:t>ISPM 6 (</w:t>
      </w:r>
      <w:r>
        <w:rPr>
          <w:i/>
          <w:w w:val="90"/>
          <w:sz w:val="20"/>
        </w:rPr>
        <w:t>Guidelines for surveillance</w:t>
      </w:r>
      <w:r>
        <w:rPr>
          <w:w w:val="90"/>
          <w:sz w:val="20"/>
        </w:rPr>
        <w:t>)</w:t>
      </w:r>
      <w:r>
        <w:rPr>
          <w:spacing w:val="-2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recognizes </w:t>
      </w:r>
      <w:r>
        <w:rPr>
          <w:spacing w:val="3"/>
          <w:w w:val="85"/>
          <w:sz w:val="20"/>
        </w:rPr>
        <w:t>two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kinds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surveillance: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general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surveillance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spacing w:val="2"/>
          <w:w w:val="90"/>
          <w:sz w:val="20"/>
        </w:rPr>
        <w:t>specific</w:t>
      </w:r>
      <w:r>
        <w:rPr>
          <w:spacing w:val="-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surveys.</w:t>
      </w:r>
    </w:p>
    <w:p w:rsidR="00996D5B" w:rsidRDefault="00996D5B">
      <w:pPr>
        <w:pStyle w:val="BodyText"/>
        <w:spacing w:before="5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238"/>
        </w:tabs>
        <w:jc w:val="left"/>
      </w:pPr>
      <w:bookmarkStart w:id="6" w:name="_TOC_250009"/>
      <w:r>
        <w:rPr>
          <w:color w:val="6B207F"/>
        </w:rPr>
        <w:t>General</w:t>
      </w:r>
      <w:r>
        <w:rPr>
          <w:color w:val="6B207F"/>
          <w:spacing w:val="-23"/>
        </w:rPr>
        <w:t xml:space="preserve"> </w:t>
      </w:r>
      <w:bookmarkEnd w:id="6"/>
      <w:r>
        <w:rPr>
          <w:color w:val="6B207F"/>
        </w:rPr>
        <w:t>surveillance</w:t>
      </w:r>
    </w:p>
    <w:p w:rsidR="00996D5B" w:rsidRDefault="00193912">
      <w:pPr>
        <w:pStyle w:val="BodyText"/>
        <w:spacing w:before="31" w:line="288" w:lineRule="auto"/>
        <w:ind w:left="824" w:right="2"/>
        <w:jc w:val="both"/>
      </w:pPr>
      <w:r>
        <w:rPr>
          <w:w w:val="90"/>
        </w:rPr>
        <w:t xml:space="preserve">General surveillance is defined in ISPM 6 as </w:t>
      </w:r>
      <w:r>
        <w:rPr>
          <w:spacing w:val="-3"/>
          <w:w w:val="90"/>
        </w:rPr>
        <w:t xml:space="preserve">“a </w:t>
      </w:r>
      <w:r>
        <w:rPr>
          <w:spacing w:val="2"/>
          <w:w w:val="85"/>
        </w:rPr>
        <w:t xml:space="preserve">process </w:t>
      </w:r>
      <w:r>
        <w:rPr>
          <w:w w:val="85"/>
        </w:rPr>
        <w:t xml:space="preserve">whereby information on particular </w:t>
      </w:r>
      <w:r>
        <w:rPr>
          <w:spacing w:val="4"/>
          <w:w w:val="85"/>
        </w:rPr>
        <w:t xml:space="preserve">pests </w:t>
      </w:r>
      <w:r>
        <w:rPr>
          <w:w w:val="85"/>
        </w:rPr>
        <w:t>which</w:t>
      </w:r>
      <w:r>
        <w:rPr>
          <w:spacing w:val="-10"/>
          <w:w w:val="85"/>
        </w:rPr>
        <w:t xml:space="preserve"> </w:t>
      </w:r>
      <w:r>
        <w:rPr>
          <w:w w:val="85"/>
        </w:rPr>
        <w:t>are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concern</w:t>
      </w:r>
      <w:r>
        <w:rPr>
          <w:spacing w:val="-9"/>
          <w:w w:val="85"/>
        </w:rPr>
        <w:t xml:space="preserve"> </w:t>
      </w:r>
      <w:r>
        <w:rPr>
          <w:w w:val="85"/>
        </w:rPr>
        <w:t>for</w:t>
      </w:r>
      <w:r>
        <w:rPr>
          <w:spacing w:val="-9"/>
          <w:w w:val="85"/>
        </w:rPr>
        <w:t xml:space="preserve"> </w:t>
      </w:r>
      <w:r>
        <w:rPr>
          <w:w w:val="85"/>
        </w:rPr>
        <w:t>an</w:t>
      </w:r>
      <w:r>
        <w:rPr>
          <w:spacing w:val="-9"/>
          <w:w w:val="85"/>
        </w:rPr>
        <w:t xml:space="preserve"> </w:t>
      </w:r>
      <w:r>
        <w:rPr>
          <w:w w:val="85"/>
        </w:rPr>
        <w:t>area</w:t>
      </w:r>
      <w:r>
        <w:rPr>
          <w:spacing w:val="-10"/>
          <w:w w:val="85"/>
        </w:rPr>
        <w:t xml:space="preserve"> </w:t>
      </w:r>
      <w:r>
        <w:rPr>
          <w:w w:val="85"/>
        </w:rPr>
        <w:t>is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gathered</w:t>
      </w:r>
      <w:r>
        <w:rPr>
          <w:spacing w:val="-9"/>
          <w:w w:val="85"/>
        </w:rPr>
        <w:t xml:space="preserve"> </w:t>
      </w:r>
      <w:r>
        <w:rPr>
          <w:w w:val="85"/>
        </w:rPr>
        <w:t>from many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sources,</w:t>
      </w:r>
      <w:r>
        <w:rPr>
          <w:spacing w:val="-35"/>
          <w:w w:val="85"/>
        </w:rPr>
        <w:t xml:space="preserve"> </w:t>
      </w:r>
      <w:r>
        <w:rPr>
          <w:w w:val="85"/>
        </w:rPr>
        <w:t>wherever</w:t>
      </w:r>
      <w:r>
        <w:rPr>
          <w:spacing w:val="-35"/>
          <w:w w:val="85"/>
        </w:rPr>
        <w:t xml:space="preserve"> </w:t>
      </w:r>
      <w:r>
        <w:rPr>
          <w:w w:val="85"/>
        </w:rPr>
        <w:t>it</w:t>
      </w:r>
      <w:r>
        <w:rPr>
          <w:spacing w:val="-35"/>
          <w:w w:val="85"/>
        </w:rPr>
        <w:t xml:space="preserve"> </w:t>
      </w:r>
      <w:r>
        <w:rPr>
          <w:w w:val="85"/>
        </w:rPr>
        <w:t>is</w:t>
      </w:r>
      <w:r>
        <w:rPr>
          <w:spacing w:val="-34"/>
          <w:w w:val="85"/>
        </w:rPr>
        <w:t xml:space="preserve"> </w:t>
      </w:r>
      <w:r>
        <w:rPr>
          <w:w w:val="85"/>
        </w:rPr>
        <w:t>available</w:t>
      </w:r>
      <w:r>
        <w:rPr>
          <w:spacing w:val="-35"/>
          <w:w w:val="85"/>
        </w:rPr>
        <w:t xml:space="preserve"> </w:t>
      </w:r>
      <w:r>
        <w:rPr>
          <w:w w:val="85"/>
        </w:rPr>
        <w:t>and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 xml:space="preserve">provided </w:t>
      </w:r>
      <w:r>
        <w:rPr>
          <w:w w:val="90"/>
        </w:rPr>
        <w:t xml:space="preserve">for use by </w:t>
      </w:r>
      <w:r>
        <w:rPr>
          <w:spacing w:val="2"/>
          <w:w w:val="90"/>
        </w:rPr>
        <w:t>the</w:t>
      </w:r>
      <w:r>
        <w:rPr>
          <w:spacing w:val="-30"/>
          <w:w w:val="90"/>
        </w:rPr>
        <w:t xml:space="preserve"> </w:t>
      </w:r>
      <w:r>
        <w:rPr>
          <w:w w:val="90"/>
        </w:rPr>
        <w:t>NPPO”.</w:t>
      </w:r>
    </w:p>
    <w:p w:rsidR="00996D5B" w:rsidRDefault="00193912">
      <w:pPr>
        <w:pStyle w:val="BodyText"/>
        <w:spacing w:before="4"/>
        <w:ind w:left="1277"/>
        <w:jc w:val="both"/>
      </w:pPr>
      <w:r>
        <w:rPr>
          <w:w w:val="90"/>
        </w:rPr>
        <w:t>General surveillance should: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jc w:val="both"/>
        <w:rPr>
          <w:sz w:val="20"/>
        </w:rPr>
      </w:pPr>
      <w:r>
        <w:rPr>
          <w:spacing w:val="2"/>
          <w:w w:val="90"/>
          <w:sz w:val="20"/>
        </w:rPr>
        <w:t>support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NPPO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declarations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2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status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47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 xml:space="preserve">provide information on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early </w:t>
      </w:r>
      <w:r>
        <w:rPr>
          <w:spacing w:val="2"/>
          <w:w w:val="85"/>
          <w:sz w:val="20"/>
        </w:rPr>
        <w:t xml:space="preserve">detection </w:t>
      </w:r>
      <w:r>
        <w:rPr>
          <w:spacing w:val="-19"/>
          <w:w w:val="85"/>
          <w:sz w:val="20"/>
        </w:rPr>
        <w:t xml:space="preserve">of </w:t>
      </w:r>
      <w:r>
        <w:rPr>
          <w:spacing w:val="2"/>
          <w:w w:val="90"/>
          <w:sz w:val="20"/>
        </w:rPr>
        <w:t>exotic</w:t>
      </w:r>
      <w:r>
        <w:rPr>
          <w:spacing w:val="-7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pests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2" w:line="288" w:lineRule="auto"/>
        <w:jc w:val="both"/>
        <w:rPr>
          <w:sz w:val="20"/>
        </w:rPr>
      </w:pPr>
      <w:r>
        <w:rPr>
          <w:spacing w:val="3"/>
          <w:w w:val="90"/>
          <w:sz w:val="20"/>
        </w:rPr>
        <w:t>report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other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organizations,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such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2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 xml:space="preserve">other </w:t>
      </w:r>
      <w:r>
        <w:rPr>
          <w:spacing w:val="2"/>
          <w:w w:val="80"/>
          <w:sz w:val="20"/>
        </w:rPr>
        <w:t xml:space="preserve">NPPOs, </w:t>
      </w:r>
      <w:r>
        <w:rPr>
          <w:w w:val="80"/>
          <w:sz w:val="20"/>
        </w:rPr>
        <w:t xml:space="preserve">regional plant </w:t>
      </w:r>
      <w:r>
        <w:rPr>
          <w:spacing w:val="2"/>
          <w:w w:val="80"/>
          <w:sz w:val="20"/>
        </w:rPr>
        <w:t xml:space="preserve">protection </w:t>
      </w:r>
      <w:r>
        <w:rPr>
          <w:w w:val="80"/>
          <w:sz w:val="20"/>
        </w:rPr>
        <w:t xml:space="preserve">organizations </w:t>
      </w:r>
      <w:r>
        <w:rPr>
          <w:w w:val="90"/>
          <w:sz w:val="20"/>
        </w:rPr>
        <w:t xml:space="preserve">(RPPOs) and </w:t>
      </w:r>
      <w:r>
        <w:rPr>
          <w:spacing w:val="2"/>
          <w:w w:val="90"/>
          <w:sz w:val="20"/>
        </w:rPr>
        <w:t xml:space="preserve">the Food </w:t>
      </w:r>
      <w:r>
        <w:rPr>
          <w:w w:val="90"/>
          <w:sz w:val="20"/>
        </w:rPr>
        <w:t>and Agriculture Organization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United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Nations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(FAO)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3" w:line="288" w:lineRule="auto"/>
        <w:ind w:right="2"/>
        <w:jc w:val="both"/>
        <w:rPr>
          <w:sz w:val="20"/>
        </w:rPr>
      </w:pPr>
      <w:r>
        <w:rPr>
          <w:w w:val="90"/>
          <w:sz w:val="20"/>
        </w:rPr>
        <w:t xml:space="preserve">compile </w:t>
      </w:r>
      <w:r>
        <w:rPr>
          <w:spacing w:val="2"/>
          <w:w w:val="90"/>
          <w:sz w:val="20"/>
        </w:rPr>
        <w:t xml:space="preserve">host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commodity </w:t>
      </w:r>
      <w:r>
        <w:rPr>
          <w:spacing w:val="3"/>
          <w:w w:val="90"/>
          <w:sz w:val="20"/>
        </w:rPr>
        <w:t xml:space="preserve">pest </w:t>
      </w:r>
      <w:r>
        <w:rPr>
          <w:spacing w:val="2"/>
          <w:w w:val="90"/>
          <w:sz w:val="20"/>
        </w:rPr>
        <w:t>lists</w:t>
      </w:r>
      <w:r>
        <w:rPr>
          <w:spacing w:val="-30"/>
          <w:w w:val="90"/>
          <w:sz w:val="20"/>
        </w:rPr>
        <w:t xml:space="preserve"> </w:t>
      </w:r>
      <w:r>
        <w:rPr>
          <w:spacing w:val="-14"/>
          <w:w w:val="90"/>
          <w:sz w:val="20"/>
        </w:rPr>
        <w:t xml:space="preserve">and </w:t>
      </w:r>
      <w:r>
        <w:rPr>
          <w:w w:val="90"/>
          <w:sz w:val="20"/>
        </w:rPr>
        <w:t>distribution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records.</w:t>
      </w:r>
    </w:p>
    <w:p w:rsidR="00996D5B" w:rsidRDefault="00193912">
      <w:pPr>
        <w:pStyle w:val="BodyText"/>
        <w:spacing w:before="2"/>
        <w:ind w:left="1277"/>
        <w:jc w:val="both"/>
      </w:pPr>
      <w:r>
        <w:rPr>
          <w:spacing w:val="2"/>
          <w:w w:val="80"/>
        </w:rPr>
        <w:t>Outcomes</w:t>
      </w:r>
      <w:r>
        <w:rPr>
          <w:spacing w:val="-12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w w:val="80"/>
        </w:rPr>
        <w:t>general</w:t>
      </w:r>
      <w:r>
        <w:rPr>
          <w:spacing w:val="-11"/>
          <w:w w:val="80"/>
        </w:rPr>
        <w:t xml:space="preserve"> </w:t>
      </w:r>
      <w:r>
        <w:rPr>
          <w:w w:val="80"/>
        </w:rPr>
        <w:t>surveillance</w:t>
      </w:r>
      <w:r>
        <w:rPr>
          <w:spacing w:val="-11"/>
          <w:w w:val="80"/>
        </w:rPr>
        <w:t xml:space="preserve"> </w:t>
      </w:r>
      <w:r>
        <w:rPr>
          <w:w w:val="80"/>
        </w:rPr>
        <w:t>may</w:t>
      </w:r>
      <w:r>
        <w:rPr>
          <w:spacing w:val="-11"/>
          <w:w w:val="80"/>
        </w:rPr>
        <w:t xml:space="preserve"> </w:t>
      </w:r>
      <w:r>
        <w:rPr>
          <w:w w:val="80"/>
        </w:rPr>
        <w:t>include: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line="288" w:lineRule="auto"/>
        <w:jc w:val="both"/>
        <w:rPr>
          <w:sz w:val="20"/>
        </w:rPr>
      </w:pP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imposition or </w:t>
      </w:r>
      <w:r>
        <w:rPr>
          <w:spacing w:val="2"/>
          <w:w w:val="85"/>
          <w:sz w:val="20"/>
        </w:rPr>
        <w:t xml:space="preserve">lifting </w:t>
      </w:r>
      <w:r>
        <w:rPr>
          <w:w w:val="85"/>
          <w:sz w:val="20"/>
        </w:rPr>
        <w:t xml:space="preserve">of quarantines </w:t>
      </w:r>
      <w:r>
        <w:rPr>
          <w:spacing w:val="-5"/>
          <w:w w:val="85"/>
          <w:sz w:val="20"/>
        </w:rPr>
        <w:t xml:space="preserve">based </w:t>
      </w:r>
      <w:r>
        <w:rPr>
          <w:w w:val="90"/>
          <w:sz w:val="20"/>
        </w:rPr>
        <w:t xml:space="preserve">on </w:t>
      </w:r>
      <w:r>
        <w:rPr>
          <w:spacing w:val="2"/>
          <w:w w:val="90"/>
          <w:sz w:val="20"/>
        </w:rPr>
        <w:t>the knowledge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gained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1" w:line="288" w:lineRule="auto"/>
        <w:ind w:right="2"/>
        <w:jc w:val="both"/>
        <w:rPr>
          <w:sz w:val="20"/>
        </w:rPr>
      </w:pP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design of a </w:t>
      </w:r>
      <w:r>
        <w:rPr>
          <w:spacing w:val="2"/>
          <w:w w:val="90"/>
          <w:sz w:val="20"/>
        </w:rPr>
        <w:t xml:space="preserve">specific survey </w:t>
      </w:r>
      <w:r>
        <w:rPr>
          <w:w w:val="90"/>
          <w:sz w:val="20"/>
        </w:rPr>
        <w:t xml:space="preserve">if </w:t>
      </w:r>
      <w:r>
        <w:rPr>
          <w:spacing w:val="-11"/>
          <w:w w:val="90"/>
          <w:sz w:val="20"/>
        </w:rPr>
        <w:t xml:space="preserve">more </w:t>
      </w:r>
      <w:r>
        <w:rPr>
          <w:w w:val="90"/>
          <w:sz w:val="20"/>
        </w:rPr>
        <w:t>information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about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needed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within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 geographic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region.</w:t>
      </w:r>
    </w:p>
    <w:p w:rsidR="00996D5B" w:rsidRDefault="00996D5B">
      <w:pPr>
        <w:pStyle w:val="BodyText"/>
        <w:spacing w:before="1"/>
        <w:rPr>
          <w:sz w:val="21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262"/>
        </w:tabs>
        <w:spacing w:line="211" w:lineRule="auto"/>
        <w:ind w:left="824" w:right="269" w:firstLine="0"/>
        <w:jc w:val="left"/>
      </w:pPr>
      <w:bookmarkStart w:id="7" w:name="_TOC_250008"/>
      <w:r>
        <w:rPr>
          <w:color w:val="6B207F"/>
          <w:spacing w:val="-1"/>
          <w:w w:val="90"/>
        </w:rPr>
        <w:t>General surveillance</w:t>
      </w:r>
      <w:r>
        <w:rPr>
          <w:color w:val="6B207F"/>
          <w:spacing w:val="-56"/>
          <w:w w:val="90"/>
        </w:rPr>
        <w:t xml:space="preserve"> </w:t>
      </w:r>
      <w:r>
        <w:rPr>
          <w:color w:val="6B207F"/>
          <w:w w:val="90"/>
        </w:rPr>
        <w:t xml:space="preserve">approach </w:t>
      </w:r>
      <w:r>
        <w:rPr>
          <w:color w:val="6B207F"/>
        </w:rPr>
        <w:t>and</w:t>
      </w:r>
      <w:r>
        <w:rPr>
          <w:color w:val="6B207F"/>
          <w:spacing w:val="-13"/>
        </w:rPr>
        <w:t xml:space="preserve"> </w:t>
      </w:r>
      <w:bookmarkEnd w:id="7"/>
      <w:r>
        <w:rPr>
          <w:color w:val="6B207F"/>
        </w:rPr>
        <w:t>application</w:t>
      </w:r>
    </w:p>
    <w:p w:rsidR="00996D5B" w:rsidRDefault="00193912">
      <w:pPr>
        <w:pStyle w:val="BodyText"/>
        <w:spacing w:before="38" w:line="288" w:lineRule="auto"/>
        <w:ind w:left="824" w:right="2"/>
        <w:jc w:val="both"/>
      </w:pPr>
      <w:r>
        <w:rPr>
          <w:w w:val="90"/>
        </w:rPr>
        <w:t>According to ISPM 6, a general surveillance approach should include the following.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343"/>
        </w:tabs>
        <w:ind w:hanging="519"/>
        <w:jc w:val="left"/>
      </w:pPr>
      <w:r>
        <w:rPr>
          <w:color w:val="6B207F"/>
        </w:rPr>
        <w:t>Sources of</w:t>
      </w:r>
      <w:r>
        <w:rPr>
          <w:color w:val="6B207F"/>
          <w:spacing w:val="-30"/>
        </w:rPr>
        <w:t xml:space="preserve"> </w:t>
      </w:r>
      <w:r>
        <w:rPr>
          <w:color w:val="6B207F"/>
        </w:rPr>
        <w:t>information</w:t>
      </w:r>
    </w:p>
    <w:p w:rsidR="00996D5B" w:rsidRDefault="00193912">
      <w:pPr>
        <w:pStyle w:val="BodyText"/>
        <w:spacing w:before="41" w:line="288" w:lineRule="auto"/>
        <w:ind w:left="824" w:right="2"/>
        <w:jc w:val="both"/>
      </w:pPr>
      <w:r>
        <w:rPr>
          <w:w w:val="85"/>
        </w:rPr>
        <w:t>These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may</w:t>
      </w:r>
      <w:r>
        <w:rPr>
          <w:spacing w:val="-22"/>
          <w:w w:val="85"/>
        </w:rPr>
        <w:t xml:space="preserve"> </w:t>
      </w:r>
      <w:r>
        <w:rPr>
          <w:w w:val="85"/>
        </w:rPr>
        <w:t>include:</w:t>
      </w:r>
      <w:r>
        <w:rPr>
          <w:spacing w:val="-21"/>
          <w:w w:val="85"/>
        </w:rPr>
        <w:t xml:space="preserve"> </w:t>
      </w:r>
      <w:r>
        <w:rPr>
          <w:w w:val="85"/>
        </w:rPr>
        <w:t>NPPOs,</w:t>
      </w:r>
      <w:r>
        <w:rPr>
          <w:spacing w:val="-22"/>
          <w:w w:val="85"/>
        </w:rPr>
        <w:t xml:space="preserve"> </w:t>
      </w:r>
      <w:r>
        <w:rPr>
          <w:w w:val="85"/>
        </w:rPr>
        <w:t>other</w:t>
      </w:r>
      <w:r>
        <w:rPr>
          <w:spacing w:val="-22"/>
          <w:w w:val="85"/>
        </w:rPr>
        <w:t xml:space="preserve"> </w:t>
      </w:r>
      <w:r>
        <w:rPr>
          <w:spacing w:val="-3"/>
          <w:w w:val="85"/>
        </w:rPr>
        <w:t>national</w:t>
      </w:r>
      <w:r>
        <w:rPr>
          <w:spacing w:val="-21"/>
          <w:w w:val="85"/>
        </w:rPr>
        <w:t xml:space="preserve"> </w:t>
      </w:r>
      <w:r>
        <w:rPr>
          <w:spacing w:val="-2"/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local </w:t>
      </w:r>
      <w:r>
        <w:rPr>
          <w:w w:val="75"/>
        </w:rPr>
        <w:t>governmentagencies,</w:t>
      </w:r>
      <w:r>
        <w:rPr>
          <w:spacing w:val="-18"/>
          <w:w w:val="75"/>
        </w:rPr>
        <w:t xml:space="preserve"> </w:t>
      </w:r>
      <w:r>
        <w:rPr>
          <w:w w:val="75"/>
        </w:rPr>
        <w:t>research</w:t>
      </w:r>
      <w:r>
        <w:rPr>
          <w:spacing w:val="-18"/>
          <w:w w:val="75"/>
        </w:rPr>
        <w:t xml:space="preserve"> </w:t>
      </w:r>
      <w:r>
        <w:rPr>
          <w:w w:val="75"/>
        </w:rPr>
        <w:t>institutions,</w:t>
      </w:r>
      <w:r>
        <w:rPr>
          <w:spacing w:val="-18"/>
          <w:w w:val="75"/>
        </w:rPr>
        <w:t xml:space="preserve"> </w:t>
      </w:r>
      <w:r>
        <w:rPr>
          <w:w w:val="75"/>
        </w:rPr>
        <w:t xml:space="preserve">universities, </w:t>
      </w:r>
      <w:r>
        <w:rPr>
          <w:w w:val="85"/>
        </w:rPr>
        <w:t xml:space="preserve">scientific societies </w:t>
      </w:r>
      <w:r>
        <w:rPr>
          <w:spacing w:val="-3"/>
          <w:w w:val="85"/>
        </w:rPr>
        <w:t>(including amateur</w:t>
      </w:r>
      <w:r>
        <w:rPr>
          <w:spacing w:val="-24"/>
          <w:w w:val="85"/>
        </w:rPr>
        <w:t xml:space="preserve"> </w:t>
      </w:r>
      <w:r>
        <w:rPr>
          <w:w w:val="85"/>
        </w:rPr>
        <w:t>s</w:t>
      </w:r>
      <w:r>
        <w:rPr>
          <w:w w:val="85"/>
        </w:rPr>
        <w:t xml:space="preserve">pecialists), </w:t>
      </w:r>
      <w:r>
        <w:rPr>
          <w:w w:val="80"/>
        </w:rPr>
        <w:t>producers,</w:t>
      </w:r>
      <w:r>
        <w:rPr>
          <w:spacing w:val="-28"/>
          <w:w w:val="80"/>
        </w:rPr>
        <w:t xml:space="preserve"> </w:t>
      </w:r>
      <w:r>
        <w:rPr>
          <w:w w:val="80"/>
        </w:rPr>
        <w:t>consultants,</w:t>
      </w:r>
      <w:r>
        <w:rPr>
          <w:spacing w:val="-27"/>
          <w:w w:val="80"/>
        </w:rPr>
        <w:t xml:space="preserve"> </w:t>
      </w:r>
      <w:r>
        <w:rPr>
          <w:w w:val="80"/>
        </w:rPr>
        <w:t>museums,</w:t>
      </w:r>
      <w:r>
        <w:rPr>
          <w:spacing w:val="-27"/>
          <w:w w:val="80"/>
        </w:rPr>
        <w:t xml:space="preserve"> </w:t>
      </w:r>
      <w:r>
        <w:rPr>
          <w:w w:val="80"/>
        </w:rPr>
        <w:t>the</w:t>
      </w:r>
      <w:r>
        <w:rPr>
          <w:spacing w:val="-27"/>
          <w:w w:val="80"/>
        </w:rPr>
        <w:t xml:space="preserve"> </w:t>
      </w:r>
      <w:r>
        <w:rPr>
          <w:w w:val="80"/>
        </w:rPr>
        <w:t>general</w:t>
      </w:r>
      <w:r>
        <w:rPr>
          <w:spacing w:val="-27"/>
          <w:w w:val="80"/>
        </w:rPr>
        <w:t xml:space="preserve"> </w:t>
      </w:r>
      <w:r>
        <w:rPr>
          <w:w w:val="80"/>
        </w:rPr>
        <w:t xml:space="preserve">public, </w:t>
      </w:r>
      <w:r>
        <w:rPr>
          <w:w w:val="85"/>
        </w:rPr>
        <w:t>scientific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>and</w:t>
      </w:r>
      <w:r>
        <w:rPr>
          <w:spacing w:val="-14"/>
          <w:w w:val="85"/>
        </w:rPr>
        <w:t xml:space="preserve"> </w:t>
      </w:r>
      <w:r>
        <w:rPr>
          <w:w w:val="85"/>
        </w:rPr>
        <w:t>trade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journals,</w:t>
      </w:r>
      <w:r>
        <w:rPr>
          <w:spacing w:val="-14"/>
          <w:w w:val="85"/>
        </w:rPr>
        <w:t xml:space="preserve"> </w:t>
      </w:r>
      <w:r>
        <w:rPr>
          <w:spacing w:val="-3"/>
          <w:w w:val="85"/>
        </w:rPr>
        <w:t>unpublished</w:t>
      </w:r>
      <w:r>
        <w:rPr>
          <w:spacing w:val="-13"/>
          <w:w w:val="85"/>
        </w:rPr>
        <w:t xml:space="preserve"> </w:t>
      </w:r>
      <w:r>
        <w:rPr>
          <w:w w:val="85"/>
        </w:rPr>
        <w:t>data</w:t>
      </w:r>
      <w:r>
        <w:rPr>
          <w:spacing w:val="-14"/>
          <w:w w:val="85"/>
        </w:rPr>
        <w:t xml:space="preserve"> </w:t>
      </w:r>
      <w:r>
        <w:rPr>
          <w:spacing w:val="-2"/>
          <w:w w:val="85"/>
        </w:rPr>
        <w:t xml:space="preserve">and </w:t>
      </w:r>
      <w:r>
        <w:rPr>
          <w:w w:val="85"/>
        </w:rPr>
        <w:t>contemporary</w:t>
      </w:r>
      <w:r>
        <w:rPr>
          <w:spacing w:val="-15"/>
          <w:w w:val="85"/>
        </w:rPr>
        <w:t xml:space="preserve"> </w:t>
      </w:r>
      <w:r>
        <w:rPr>
          <w:w w:val="85"/>
        </w:rPr>
        <w:t>observations.</w:t>
      </w:r>
      <w:r>
        <w:rPr>
          <w:spacing w:val="-15"/>
          <w:w w:val="85"/>
        </w:rPr>
        <w:t xml:space="preserve"> </w:t>
      </w: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w w:val="85"/>
        </w:rPr>
        <w:t>addition,</w:t>
      </w:r>
      <w:r>
        <w:rPr>
          <w:spacing w:val="-14"/>
          <w:w w:val="85"/>
        </w:rPr>
        <w:t xml:space="preserve"> </w:t>
      </w:r>
      <w:r>
        <w:rPr>
          <w:w w:val="85"/>
        </w:rPr>
        <w:t>the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NPPO </w:t>
      </w:r>
      <w:r>
        <w:rPr>
          <w:spacing w:val="-3"/>
          <w:w w:val="85"/>
        </w:rPr>
        <w:t>may</w:t>
      </w:r>
      <w:r>
        <w:rPr>
          <w:spacing w:val="-21"/>
          <w:w w:val="85"/>
        </w:rPr>
        <w:t xml:space="preserve"> </w:t>
      </w:r>
      <w:r>
        <w:rPr>
          <w:w w:val="85"/>
        </w:rPr>
        <w:t>obtain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information</w:t>
      </w:r>
      <w:r>
        <w:rPr>
          <w:spacing w:val="-21"/>
          <w:w w:val="85"/>
        </w:rPr>
        <w:t xml:space="preserve"> </w:t>
      </w:r>
      <w:r>
        <w:rPr>
          <w:w w:val="85"/>
        </w:rPr>
        <w:t>from</w:t>
      </w:r>
      <w:r>
        <w:rPr>
          <w:spacing w:val="-20"/>
          <w:w w:val="85"/>
        </w:rPr>
        <w:t xml:space="preserve"> </w:t>
      </w:r>
      <w:r>
        <w:rPr>
          <w:spacing w:val="-3"/>
          <w:w w:val="85"/>
        </w:rPr>
        <w:t>international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sources, </w:t>
      </w:r>
      <w:r>
        <w:rPr>
          <w:w w:val="90"/>
        </w:rPr>
        <w:t>such</w:t>
      </w:r>
      <w:r>
        <w:rPr>
          <w:spacing w:val="-21"/>
          <w:w w:val="90"/>
        </w:rPr>
        <w:t xml:space="preserve"> </w:t>
      </w:r>
      <w:r>
        <w:rPr>
          <w:w w:val="90"/>
        </w:rPr>
        <w:t>as</w:t>
      </w:r>
      <w:r>
        <w:rPr>
          <w:spacing w:val="-20"/>
          <w:w w:val="90"/>
        </w:rPr>
        <w:t xml:space="preserve"> </w:t>
      </w:r>
      <w:r>
        <w:rPr>
          <w:spacing w:val="-5"/>
          <w:w w:val="90"/>
        </w:rPr>
        <w:t>FAO,</w:t>
      </w:r>
      <w:r>
        <w:rPr>
          <w:spacing w:val="-20"/>
          <w:w w:val="90"/>
        </w:rPr>
        <w:t xml:space="preserve"> </w:t>
      </w:r>
      <w:r>
        <w:rPr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IPPC,</w:t>
      </w:r>
      <w:r>
        <w:rPr>
          <w:spacing w:val="-20"/>
          <w:w w:val="90"/>
        </w:rPr>
        <w:t xml:space="preserve"> </w:t>
      </w:r>
      <w:r>
        <w:rPr>
          <w:w w:val="90"/>
        </w:rPr>
        <w:t>RPPOs,</w:t>
      </w:r>
      <w:r>
        <w:rPr>
          <w:spacing w:val="-20"/>
          <w:w w:val="90"/>
        </w:rPr>
        <w:t xml:space="preserve"> </w:t>
      </w:r>
      <w:r>
        <w:rPr>
          <w:w w:val="90"/>
        </w:rPr>
        <w:t>etc.</w:t>
      </w:r>
    </w:p>
    <w:p w:rsidR="00996D5B" w:rsidRDefault="00193912">
      <w:pPr>
        <w:pStyle w:val="Heading4"/>
        <w:numPr>
          <w:ilvl w:val="2"/>
          <w:numId w:val="41"/>
        </w:numPr>
        <w:tabs>
          <w:tab w:val="left" w:pos="890"/>
        </w:tabs>
        <w:spacing w:before="90" w:line="256" w:lineRule="auto"/>
        <w:ind w:left="352" w:right="1749" w:firstLine="0"/>
        <w:jc w:val="left"/>
      </w:pPr>
      <w:r>
        <w:rPr>
          <w:color w:val="6B207F"/>
          <w:spacing w:val="2"/>
          <w:w w:val="78"/>
        </w:rPr>
        <w:br w:type="column"/>
      </w:r>
      <w:r>
        <w:rPr>
          <w:color w:val="6B207F"/>
          <w:w w:val="95"/>
        </w:rPr>
        <w:t>Collection,</w:t>
      </w:r>
      <w:r>
        <w:rPr>
          <w:color w:val="6B207F"/>
          <w:spacing w:val="-35"/>
          <w:w w:val="95"/>
        </w:rPr>
        <w:t xml:space="preserve"> </w:t>
      </w:r>
      <w:r>
        <w:rPr>
          <w:color w:val="6B207F"/>
          <w:w w:val="95"/>
        </w:rPr>
        <w:t>storage</w:t>
      </w:r>
      <w:r>
        <w:rPr>
          <w:color w:val="6B207F"/>
          <w:spacing w:val="-34"/>
          <w:w w:val="95"/>
        </w:rPr>
        <w:t xml:space="preserve"> </w:t>
      </w:r>
      <w:r>
        <w:rPr>
          <w:color w:val="6B207F"/>
          <w:w w:val="95"/>
        </w:rPr>
        <w:t>and</w:t>
      </w:r>
      <w:r>
        <w:rPr>
          <w:color w:val="6B207F"/>
          <w:spacing w:val="-35"/>
          <w:w w:val="95"/>
        </w:rPr>
        <w:t xml:space="preserve"> </w:t>
      </w:r>
      <w:r>
        <w:rPr>
          <w:color w:val="6B207F"/>
          <w:w w:val="95"/>
        </w:rPr>
        <w:t>retrieval</w:t>
      </w:r>
      <w:r>
        <w:rPr>
          <w:color w:val="6B207F"/>
          <w:spacing w:val="-34"/>
          <w:w w:val="95"/>
        </w:rPr>
        <w:t xml:space="preserve"> </w:t>
      </w:r>
      <w:r>
        <w:rPr>
          <w:color w:val="6B207F"/>
          <w:w w:val="95"/>
        </w:rPr>
        <w:t xml:space="preserve">of </w:t>
      </w:r>
      <w:r>
        <w:rPr>
          <w:color w:val="6B207F"/>
        </w:rPr>
        <w:t>information</w:t>
      </w:r>
    </w:p>
    <w:p w:rsidR="00996D5B" w:rsidRDefault="00193912">
      <w:pPr>
        <w:pStyle w:val="BodyText"/>
        <w:spacing w:before="23" w:line="288" w:lineRule="auto"/>
        <w:ind w:left="352" w:right="1415"/>
        <w:jc w:val="both"/>
      </w:pPr>
      <w:r>
        <w:rPr>
          <w:spacing w:val="-4"/>
          <w:w w:val="85"/>
        </w:rPr>
        <w:t>To</w:t>
      </w:r>
      <w:r>
        <w:rPr>
          <w:spacing w:val="-28"/>
          <w:w w:val="85"/>
        </w:rPr>
        <w:t xml:space="preserve"> </w:t>
      </w:r>
      <w:r>
        <w:rPr>
          <w:w w:val="85"/>
        </w:rPr>
        <w:t>use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28"/>
          <w:w w:val="85"/>
        </w:rPr>
        <w:t xml:space="preserve"> </w:t>
      </w:r>
      <w:r>
        <w:rPr>
          <w:w w:val="85"/>
        </w:rPr>
        <w:t>from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these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sources,</w:t>
      </w:r>
      <w:r>
        <w:rPr>
          <w:spacing w:val="-27"/>
          <w:w w:val="85"/>
        </w:rPr>
        <w:t xml:space="preserve"> </w:t>
      </w:r>
      <w:r>
        <w:rPr>
          <w:w w:val="85"/>
        </w:rPr>
        <w:t>it</w:t>
      </w:r>
      <w:r>
        <w:rPr>
          <w:spacing w:val="-28"/>
          <w:w w:val="85"/>
        </w:rPr>
        <w:t xml:space="preserve"> </w:t>
      </w:r>
      <w:r>
        <w:rPr>
          <w:w w:val="85"/>
        </w:rPr>
        <w:t>is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recommended </w:t>
      </w:r>
      <w:r>
        <w:rPr>
          <w:w w:val="80"/>
        </w:rPr>
        <w:t>that</w:t>
      </w:r>
      <w:r>
        <w:rPr>
          <w:spacing w:val="-19"/>
          <w:w w:val="80"/>
        </w:rPr>
        <w:t xml:space="preserve"> </w:t>
      </w:r>
      <w:r>
        <w:rPr>
          <w:spacing w:val="2"/>
          <w:w w:val="80"/>
        </w:rPr>
        <w:t>NPPOs</w:t>
      </w:r>
      <w:r>
        <w:rPr>
          <w:spacing w:val="-19"/>
          <w:w w:val="80"/>
        </w:rPr>
        <w:t xml:space="preserve"> </w:t>
      </w:r>
      <w:r>
        <w:rPr>
          <w:w w:val="80"/>
        </w:rPr>
        <w:t>develop</w:t>
      </w:r>
      <w:r>
        <w:rPr>
          <w:spacing w:val="-18"/>
          <w:w w:val="80"/>
        </w:rPr>
        <w:t xml:space="preserve"> </w:t>
      </w:r>
      <w:r>
        <w:rPr>
          <w:w w:val="80"/>
        </w:rPr>
        <w:t>a</w:t>
      </w:r>
      <w:r>
        <w:rPr>
          <w:spacing w:val="-19"/>
          <w:w w:val="80"/>
        </w:rPr>
        <w:t xml:space="preserve"> </w:t>
      </w:r>
      <w:r>
        <w:rPr>
          <w:spacing w:val="3"/>
          <w:w w:val="80"/>
        </w:rPr>
        <w:t>system</w:t>
      </w:r>
      <w:r>
        <w:rPr>
          <w:spacing w:val="-18"/>
          <w:w w:val="80"/>
        </w:rPr>
        <w:t xml:space="preserve"> </w:t>
      </w:r>
      <w:r>
        <w:rPr>
          <w:w w:val="80"/>
        </w:rPr>
        <w:t>for</w:t>
      </w:r>
      <w:r>
        <w:rPr>
          <w:spacing w:val="-19"/>
          <w:w w:val="80"/>
        </w:rPr>
        <w:t xml:space="preserve"> </w:t>
      </w:r>
      <w:r>
        <w:rPr>
          <w:spacing w:val="2"/>
          <w:w w:val="80"/>
        </w:rPr>
        <w:t>collecting,</w:t>
      </w:r>
      <w:r>
        <w:rPr>
          <w:spacing w:val="-19"/>
          <w:w w:val="80"/>
        </w:rPr>
        <w:t xml:space="preserve"> </w:t>
      </w:r>
      <w:r>
        <w:rPr>
          <w:spacing w:val="2"/>
          <w:w w:val="80"/>
        </w:rPr>
        <w:t xml:space="preserve">verifying </w:t>
      </w:r>
      <w:r>
        <w:rPr>
          <w:w w:val="85"/>
        </w:rPr>
        <w:t xml:space="preserve">and compiling </w:t>
      </w:r>
      <w:r>
        <w:rPr>
          <w:spacing w:val="3"/>
          <w:w w:val="85"/>
        </w:rPr>
        <w:t>pest</w:t>
      </w:r>
      <w:r>
        <w:rPr>
          <w:spacing w:val="-17"/>
          <w:w w:val="85"/>
        </w:rPr>
        <w:t xml:space="preserve"> </w:t>
      </w:r>
      <w:r>
        <w:rPr>
          <w:w w:val="85"/>
        </w:rPr>
        <w:t>information.</w:t>
      </w:r>
    </w:p>
    <w:p w:rsidR="00996D5B" w:rsidRDefault="00193912">
      <w:pPr>
        <w:pStyle w:val="BodyText"/>
        <w:spacing w:before="3"/>
        <w:ind w:left="805"/>
        <w:jc w:val="both"/>
      </w:pPr>
      <w:r>
        <w:rPr>
          <w:w w:val="90"/>
        </w:rPr>
        <w:t>Components of such a system should include: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the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NPPO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another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institution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designated</w:t>
      </w:r>
      <w:r>
        <w:rPr>
          <w:spacing w:val="-8"/>
          <w:w w:val="85"/>
          <w:sz w:val="20"/>
        </w:rPr>
        <w:t xml:space="preserve"> </w:t>
      </w:r>
      <w:r>
        <w:rPr>
          <w:spacing w:val="-19"/>
          <w:w w:val="85"/>
          <w:sz w:val="20"/>
        </w:rPr>
        <w:t xml:space="preserve">by </w:t>
      </w:r>
      <w:r>
        <w:rPr>
          <w:spacing w:val="2"/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NPPO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acting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national</w:t>
      </w:r>
      <w:r>
        <w:rPr>
          <w:spacing w:val="-1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repository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 xml:space="preserve">for </w:t>
      </w:r>
      <w:r>
        <w:rPr>
          <w:w w:val="90"/>
          <w:sz w:val="20"/>
        </w:rPr>
        <w:t xml:space="preserve">plant </w:t>
      </w:r>
      <w:r>
        <w:rPr>
          <w:spacing w:val="3"/>
          <w:w w:val="90"/>
          <w:sz w:val="20"/>
        </w:rPr>
        <w:t>pest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records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2"/>
        <w:jc w:val="both"/>
        <w:rPr>
          <w:sz w:val="20"/>
        </w:rPr>
      </w:pPr>
      <w:r>
        <w:rPr>
          <w:w w:val="90"/>
          <w:sz w:val="20"/>
        </w:rPr>
        <w:t>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record-keeping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retrieval</w:t>
      </w:r>
      <w:r>
        <w:rPr>
          <w:spacing w:val="-1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system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jc w:val="both"/>
        <w:rPr>
          <w:sz w:val="20"/>
        </w:rPr>
      </w:pPr>
      <w:r>
        <w:rPr>
          <w:spacing w:val="2"/>
          <w:w w:val="90"/>
          <w:sz w:val="20"/>
        </w:rPr>
        <w:t>data verification</w:t>
      </w:r>
      <w:r>
        <w:rPr>
          <w:spacing w:val="-2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procedures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line="288" w:lineRule="auto"/>
        <w:ind w:right="1415"/>
        <w:jc w:val="both"/>
        <w:rPr>
          <w:sz w:val="20"/>
        </w:rPr>
      </w:pPr>
      <w:r>
        <w:rPr>
          <w:w w:val="80"/>
          <w:sz w:val="20"/>
        </w:rPr>
        <w:t xml:space="preserve">communication channels </w:t>
      </w:r>
      <w:r>
        <w:rPr>
          <w:spacing w:val="2"/>
          <w:w w:val="80"/>
          <w:sz w:val="20"/>
        </w:rPr>
        <w:t xml:space="preserve">to transfer </w:t>
      </w:r>
      <w:r>
        <w:rPr>
          <w:spacing w:val="-3"/>
          <w:w w:val="80"/>
          <w:sz w:val="20"/>
        </w:rPr>
        <w:t xml:space="preserve">information </w:t>
      </w:r>
      <w:r>
        <w:rPr>
          <w:w w:val="90"/>
          <w:sz w:val="20"/>
        </w:rPr>
        <w:t>from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sources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NPPO.</w:t>
      </w:r>
    </w:p>
    <w:p w:rsidR="00996D5B" w:rsidRDefault="00193912">
      <w:pPr>
        <w:pStyle w:val="BodyText"/>
        <w:spacing w:before="1" w:line="288" w:lineRule="auto"/>
        <w:ind w:left="352" w:right="1415" w:firstLine="453"/>
        <w:jc w:val="both"/>
      </w:pPr>
      <w:r>
        <w:rPr>
          <w:w w:val="90"/>
        </w:rPr>
        <w:t>Components of such a system may also include incentives to report, such as: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2" w:line="288" w:lineRule="auto"/>
        <w:ind w:right="1415"/>
        <w:rPr>
          <w:sz w:val="20"/>
        </w:rPr>
      </w:pPr>
      <w:r>
        <w:rPr>
          <w:w w:val="85"/>
          <w:sz w:val="20"/>
        </w:rPr>
        <w:t>legislative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obligations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(for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general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23"/>
          <w:w w:val="85"/>
          <w:sz w:val="20"/>
        </w:rPr>
        <w:t xml:space="preserve"> </w:t>
      </w:r>
      <w:r>
        <w:rPr>
          <w:spacing w:val="-19"/>
          <w:w w:val="85"/>
          <w:sz w:val="20"/>
        </w:rPr>
        <w:t xml:space="preserve">or </w:t>
      </w:r>
      <w:r>
        <w:rPr>
          <w:spacing w:val="2"/>
          <w:w w:val="90"/>
          <w:sz w:val="20"/>
        </w:rPr>
        <w:t>specific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agencies)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2" w:line="288" w:lineRule="auto"/>
        <w:ind w:right="1415"/>
        <w:rPr>
          <w:sz w:val="20"/>
        </w:rPr>
      </w:pPr>
      <w:r>
        <w:rPr>
          <w:spacing w:val="2"/>
          <w:w w:val="85"/>
          <w:sz w:val="20"/>
        </w:rPr>
        <w:t xml:space="preserve">cooperative agreements (between the </w:t>
      </w:r>
      <w:r>
        <w:rPr>
          <w:spacing w:val="-9"/>
          <w:w w:val="85"/>
          <w:sz w:val="20"/>
        </w:rPr>
        <w:t xml:space="preserve">NPPO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>specific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agencies)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  <w:tab w:val="left" w:pos="1134"/>
          <w:tab w:val="left" w:pos="1522"/>
          <w:tab w:val="left" w:pos="2349"/>
          <w:tab w:val="left" w:pos="3351"/>
          <w:tab w:val="left" w:pos="3747"/>
        </w:tabs>
        <w:spacing w:before="1" w:line="288" w:lineRule="auto"/>
        <w:ind w:right="1415"/>
        <w:rPr>
          <w:sz w:val="20"/>
        </w:rPr>
      </w:pPr>
      <w:r>
        <w:rPr>
          <w:w w:val="90"/>
          <w:sz w:val="20"/>
        </w:rPr>
        <w:t>use</w:t>
      </w:r>
      <w:r>
        <w:rPr>
          <w:w w:val="90"/>
          <w:sz w:val="20"/>
        </w:rPr>
        <w:tab/>
        <w:t>of</w:t>
      </w:r>
      <w:r>
        <w:rPr>
          <w:w w:val="90"/>
          <w:sz w:val="20"/>
        </w:rPr>
        <w:tab/>
      </w:r>
      <w:r>
        <w:rPr>
          <w:spacing w:val="3"/>
          <w:w w:val="90"/>
          <w:sz w:val="20"/>
        </w:rPr>
        <w:t>contact</w:t>
      </w:r>
      <w:r>
        <w:rPr>
          <w:spacing w:val="3"/>
          <w:w w:val="90"/>
          <w:sz w:val="20"/>
        </w:rPr>
        <w:tab/>
      </w:r>
      <w:r>
        <w:rPr>
          <w:spacing w:val="2"/>
          <w:w w:val="85"/>
          <w:sz w:val="20"/>
        </w:rPr>
        <w:t>personnel</w:t>
      </w:r>
      <w:r>
        <w:rPr>
          <w:spacing w:val="2"/>
          <w:w w:val="85"/>
          <w:sz w:val="20"/>
        </w:rPr>
        <w:tab/>
      </w:r>
      <w:r>
        <w:rPr>
          <w:spacing w:val="2"/>
          <w:w w:val="90"/>
          <w:sz w:val="20"/>
        </w:rPr>
        <w:t>to</w:t>
      </w:r>
      <w:r>
        <w:rPr>
          <w:spacing w:val="2"/>
          <w:w w:val="90"/>
          <w:sz w:val="20"/>
        </w:rPr>
        <w:tab/>
      </w:r>
      <w:r>
        <w:rPr>
          <w:w w:val="80"/>
          <w:sz w:val="20"/>
        </w:rPr>
        <w:t xml:space="preserve">enhance </w:t>
      </w:r>
      <w:r>
        <w:rPr>
          <w:w w:val="85"/>
          <w:sz w:val="20"/>
        </w:rPr>
        <w:t>communication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channels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NPPOs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2"/>
        <w:rPr>
          <w:sz w:val="20"/>
        </w:rPr>
      </w:pPr>
      <w:r>
        <w:rPr>
          <w:w w:val="90"/>
          <w:sz w:val="20"/>
        </w:rPr>
        <w:t>public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education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awareness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programmes.</w:t>
      </w:r>
    </w:p>
    <w:p w:rsidR="00996D5B" w:rsidRDefault="00996D5B">
      <w:pPr>
        <w:pStyle w:val="BodyText"/>
        <w:spacing w:before="2"/>
        <w:rPr>
          <w:sz w:val="26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92"/>
        </w:tabs>
        <w:spacing w:before="1"/>
        <w:ind w:left="891" w:hanging="540"/>
        <w:jc w:val="left"/>
      </w:pPr>
      <w:r>
        <w:rPr>
          <w:color w:val="6B207F"/>
        </w:rPr>
        <w:t>Use of</w:t>
      </w:r>
      <w:r>
        <w:rPr>
          <w:color w:val="6B207F"/>
          <w:spacing w:val="-19"/>
        </w:rPr>
        <w:t xml:space="preserve"> </w:t>
      </w:r>
      <w:r>
        <w:rPr>
          <w:color w:val="6B207F"/>
        </w:rPr>
        <w:t>information</w:t>
      </w:r>
    </w:p>
    <w:p w:rsidR="00996D5B" w:rsidRDefault="00193912">
      <w:pPr>
        <w:pStyle w:val="BodyText"/>
        <w:tabs>
          <w:tab w:val="left" w:pos="1491"/>
          <w:tab w:val="left" w:pos="2412"/>
          <w:tab w:val="left" w:pos="3249"/>
          <w:tab w:val="left" w:pos="3819"/>
        </w:tabs>
        <w:spacing w:before="41" w:line="288" w:lineRule="auto"/>
        <w:ind w:left="352" w:right="1415"/>
      </w:pPr>
      <w:r>
        <w:rPr>
          <w:w w:val="85"/>
        </w:rPr>
        <w:t>Information</w:t>
      </w:r>
      <w:r>
        <w:rPr>
          <w:w w:val="85"/>
        </w:rPr>
        <w:tab/>
      </w:r>
      <w:r>
        <w:rPr>
          <w:spacing w:val="2"/>
          <w:w w:val="85"/>
        </w:rPr>
        <w:t>gathered</w:t>
      </w:r>
      <w:r>
        <w:rPr>
          <w:spacing w:val="2"/>
          <w:w w:val="85"/>
        </w:rPr>
        <w:tab/>
      </w:r>
      <w:r>
        <w:rPr>
          <w:w w:val="85"/>
        </w:rPr>
        <w:t>through</w:t>
      </w:r>
      <w:r>
        <w:rPr>
          <w:w w:val="85"/>
        </w:rPr>
        <w:tab/>
      </w:r>
      <w:r>
        <w:rPr>
          <w:w w:val="90"/>
        </w:rPr>
        <w:t>such</w:t>
      </w:r>
      <w:r>
        <w:rPr>
          <w:w w:val="90"/>
        </w:rPr>
        <w:tab/>
      </w:r>
      <w:r>
        <w:rPr>
          <w:w w:val="80"/>
        </w:rPr>
        <w:t xml:space="preserve">general </w:t>
      </w:r>
      <w:r>
        <w:rPr>
          <w:w w:val="90"/>
        </w:rPr>
        <w:t>surveillance</w:t>
      </w:r>
      <w:r>
        <w:rPr>
          <w:spacing w:val="-19"/>
          <w:w w:val="90"/>
        </w:rPr>
        <w:t xml:space="preserve"> </w:t>
      </w:r>
      <w:r>
        <w:rPr>
          <w:w w:val="90"/>
        </w:rPr>
        <w:t>will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most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often</w:t>
      </w:r>
      <w:r>
        <w:rPr>
          <w:spacing w:val="-19"/>
          <w:w w:val="90"/>
        </w:rPr>
        <w:t xml:space="preserve"> </w:t>
      </w:r>
      <w:r>
        <w:rPr>
          <w:w w:val="90"/>
        </w:rPr>
        <w:t>be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used</w:t>
      </w:r>
      <w:r>
        <w:rPr>
          <w:spacing w:val="-18"/>
          <w:w w:val="90"/>
        </w:rPr>
        <w:t xml:space="preserve"> </w:t>
      </w:r>
      <w:r>
        <w:rPr>
          <w:w w:val="90"/>
        </w:rPr>
        <w:t>to: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2"/>
        <w:rPr>
          <w:sz w:val="20"/>
        </w:rPr>
      </w:pPr>
      <w:r>
        <w:rPr>
          <w:spacing w:val="2"/>
          <w:w w:val="90"/>
          <w:sz w:val="20"/>
        </w:rPr>
        <w:t>support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NPPO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declarations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5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1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freedom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47"/>
        <w:rPr>
          <w:sz w:val="20"/>
        </w:rPr>
      </w:pPr>
      <w:r>
        <w:rPr>
          <w:w w:val="90"/>
          <w:sz w:val="20"/>
        </w:rPr>
        <w:t>aid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early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detection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11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pests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line="288" w:lineRule="auto"/>
        <w:ind w:right="1415"/>
        <w:rPr>
          <w:sz w:val="20"/>
        </w:rPr>
      </w:pPr>
      <w:r>
        <w:rPr>
          <w:spacing w:val="3"/>
          <w:w w:val="90"/>
          <w:sz w:val="20"/>
        </w:rPr>
        <w:t>report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other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organizations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such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6"/>
          <w:w w:val="90"/>
          <w:sz w:val="20"/>
        </w:rPr>
        <w:t xml:space="preserve"> </w:t>
      </w:r>
      <w:r>
        <w:rPr>
          <w:spacing w:val="-7"/>
          <w:w w:val="90"/>
          <w:sz w:val="20"/>
        </w:rPr>
        <w:t xml:space="preserve">RPPOs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IPPC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Secretariat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2" w:line="288" w:lineRule="auto"/>
        <w:ind w:right="1415"/>
        <w:rPr>
          <w:sz w:val="20"/>
        </w:rPr>
      </w:pPr>
      <w:r>
        <w:rPr>
          <w:w w:val="90"/>
          <w:sz w:val="20"/>
        </w:rPr>
        <w:t xml:space="preserve">compile </w:t>
      </w:r>
      <w:r>
        <w:rPr>
          <w:spacing w:val="2"/>
          <w:w w:val="90"/>
          <w:sz w:val="20"/>
        </w:rPr>
        <w:t xml:space="preserve">host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commodity </w:t>
      </w:r>
      <w:r>
        <w:rPr>
          <w:spacing w:val="3"/>
          <w:w w:val="90"/>
          <w:sz w:val="20"/>
        </w:rPr>
        <w:t xml:space="preserve">pest </w:t>
      </w:r>
      <w:r>
        <w:rPr>
          <w:spacing w:val="2"/>
          <w:w w:val="90"/>
          <w:sz w:val="20"/>
        </w:rPr>
        <w:t>lists</w:t>
      </w:r>
      <w:r>
        <w:rPr>
          <w:spacing w:val="-28"/>
          <w:w w:val="90"/>
          <w:sz w:val="20"/>
        </w:rPr>
        <w:t xml:space="preserve"> </w:t>
      </w:r>
      <w:r>
        <w:rPr>
          <w:spacing w:val="-14"/>
          <w:w w:val="90"/>
          <w:sz w:val="20"/>
        </w:rPr>
        <w:t xml:space="preserve">and </w:t>
      </w:r>
      <w:r>
        <w:rPr>
          <w:w w:val="90"/>
          <w:sz w:val="20"/>
        </w:rPr>
        <w:t>distribution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records.</w:t>
      </w:r>
    </w:p>
    <w:p w:rsidR="00996D5B" w:rsidRDefault="00193912">
      <w:pPr>
        <w:pStyle w:val="BodyText"/>
        <w:spacing w:before="2" w:line="288" w:lineRule="auto"/>
        <w:ind w:left="352" w:right="1415" w:firstLine="453"/>
        <w:jc w:val="both"/>
      </w:pPr>
      <w:r>
        <w:rPr>
          <w:w w:val="90"/>
        </w:rPr>
        <w:t>An NPPO should establish a general surveillance activity as part of its regular work programme. This would involve: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2" w:line="288" w:lineRule="auto"/>
        <w:ind w:right="1415"/>
        <w:jc w:val="both"/>
        <w:rPr>
          <w:sz w:val="20"/>
        </w:rPr>
      </w:pPr>
      <w:r>
        <w:rPr>
          <w:w w:val="80"/>
          <w:sz w:val="20"/>
        </w:rPr>
        <w:t xml:space="preserve">designating </w:t>
      </w:r>
      <w:r>
        <w:rPr>
          <w:spacing w:val="4"/>
          <w:w w:val="80"/>
          <w:sz w:val="20"/>
        </w:rPr>
        <w:t xml:space="preserve">staff </w:t>
      </w:r>
      <w:r>
        <w:rPr>
          <w:spacing w:val="2"/>
          <w:w w:val="80"/>
          <w:sz w:val="20"/>
        </w:rPr>
        <w:t xml:space="preserve">to </w:t>
      </w:r>
      <w:r>
        <w:rPr>
          <w:w w:val="80"/>
          <w:sz w:val="20"/>
        </w:rPr>
        <w:t xml:space="preserve">compile, </w:t>
      </w:r>
      <w:r>
        <w:rPr>
          <w:spacing w:val="2"/>
          <w:w w:val="80"/>
          <w:sz w:val="20"/>
        </w:rPr>
        <w:t xml:space="preserve">screen </w:t>
      </w:r>
      <w:r>
        <w:rPr>
          <w:w w:val="80"/>
          <w:sz w:val="20"/>
        </w:rPr>
        <w:t xml:space="preserve">and </w:t>
      </w:r>
      <w:r>
        <w:rPr>
          <w:spacing w:val="-5"/>
          <w:w w:val="80"/>
          <w:sz w:val="20"/>
        </w:rPr>
        <w:t xml:space="preserve">analyse </w:t>
      </w:r>
      <w:r>
        <w:rPr>
          <w:w w:val="85"/>
          <w:sz w:val="20"/>
        </w:rPr>
        <w:t xml:space="preserve">comprehensive </w:t>
      </w:r>
      <w:r>
        <w:rPr>
          <w:spacing w:val="3"/>
          <w:w w:val="85"/>
          <w:sz w:val="20"/>
        </w:rPr>
        <w:t xml:space="preserve">pest </w:t>
      </w:r>
      <w:r>
        <w:rPr>
          <w:w w:val="85"/>
          <w:sz w:val="20"/>
        </w:rPr>
        <w:t>information from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diverse </w:t>
      </w:r>
      <w:r>
        <w:rPr>
          <w:spacing w:val="2"/>
          <w:w w:val="90"/>
          <w:sz w:val="20"/>
        </w:rPr>
        <w:t xml:space="preserve">sources, </w:t>
      </w:r>
      <w:r>
        <w:rPr>
          <w:w w:val="90"/>
          <w:sz w:val="20"/>
        </w:rPr>
        <w:t>as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appropriate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before="2"/>
        <w:jc w:val="both"/>
        <w:rPr>
          <w:sz w:val="20"/>
        </w:rPr>
      </w:pPr>
      <w:r>
        <w:rPr>
          <w:w w:val="90"/>
          <w:sz w:val="20"/>
        </w:rPr>
        <w:t>keeping</w:t>
      </w:r>
      <w:r>
        <w:rPr>
          <w:spacing w:val="-14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13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status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inf</w:t>
      </w:r>
      <w:r>
        <w:rPr>
          <w:w w:val="90"/>
          <w:sz w:val="20"/>
        </w:rPr>
        <w:t>ormation</w:t>
      </w:r>
      <w:r>
        <w:rPr>
          <w:spacing w:val="-1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updated</w:t>
      </w:r>
    </w:p>
    <w:p w:rsidR="00996D5B" w:rsidRDefault="00193912">
      <w:pPr>
        <w:pStyle w:val="ListParagraph"/>
        <w:numPr>
          <w:ilvl w:val="0"/>
          <w:numId w:val="40"/>
        </w:numPr>
        <w:tabs>
          <w:tab w:val="left" w:pos="636"/>
        </w:tabs>
        <w:spacing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establishing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maintaining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system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7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 xml:space="preserve">store, </w:t>
      </w:r>
      <w:r>
        <w:rPr>
          <w:w w:val="90"/>
          <w:sz w:val="20"/>
        </w:rPr>
        <w:t xml:space="preserve">analyse and </w:t>
      </w:r>
      <w:r>
        <w:rPr>
          <w:spacing w:val="2"/>
          <w:w w:val="90"/>
          <w:sz w:val="20"/>
        </w:rPr>
        <w:t>retrieve</w:t>
      </w:r>
      <w:r>
        <w:rPr>
          <w:spacing w:val="-2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data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3" w:space="40"/>
            <w:col w:w="5827"/>
          </w:cols>
        </w:sectPr>
      </w:pPr>
    </w:p>
    <w:p w:rsidR="00996D5B" w:rsidRDefault="00193912">
      <w:pPr>
        <w:pStyle w:val="BodyText"/>
        <w:rPr>
          <w:sz w:val="17"/>
        </w:rPr>
      </w:pPr>
      <w:r>
        <w:pict>
          <v:group id="_x0000_s1186" style="position:absolute;margin-left:0;margin-top:0;width:51.05pt;height:155.95pt;z-index:251676672;mso-position-horizontal-relative:page;mso-position-vertical-relative:page" coordsize="1021,3119">
            <v:shape id="_x0000_s1188" type="#_x0000_t75" style="position:absolute;width:1021;height:2835">
              <v:imagedata r:id="rId35" o:title=""/>
            </v:shape>
            <v:rect id="_x0000_s1187" style="position:absolute;top:2834;width:1021;height:284" fillcolor="black" stroked="f"/>
            <w10:wrap anchorx="page" anchory="page"/>
          </v:group>
        </w:pict>
      </w:r>
    </w:p>
    <w:p w:rsidR="00996D5B" w:rsidRDefault="00193912">
      <w:pPr>
        <w:pStyle w:val="BodyText"/>
        <w:spacing w:before="91"/>
        <w:ind w:left="257"/>
        <w:rPr>
          <w:rFonts w:ascii="Arial"/>
        </w:rPr>
      </w:pPr>
      <w:r>
        <w:rPr>
          <w:rFonts w:ascii="Arial"/>
          <w:color w:val="6B207F"/>
        </w:rPr>
        <w:t>10</w:t>
      </w:r>
    </w:p>
    <w:p w:rsidR="00996D5B" w:rsidRDefault="00996D5B">
      <w:pPr>
        <w:rPr>
          <w:rFonts w:ascii="Arial"/>
        </w:r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193912">
      <w:pPr>
        <w:spacing w:before="74"/>
        <w:ind w:left="6898"/>
        <w:rPr>
          <w:sz w:val="16"/>
        </w:rPr>
      </w:pPr>
      <w:r>
        <w:rPr>
          <w:w w:val="90"/>
          <w:sz w:val="16"/>
        </w:rPr>
        <w:lastRenderedPageBreak/>
        <w:t>P L A N T P E S T S U R V E IL L A N C E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7"/>
        <w:rPr>
          <w:sz w:val="21"/>
        </w:rPr>
      </w:pPr>
    </w:p>
    <w:p w:rsidR="00996D5B" w:rsidRDefault="00996D5B">
      <w:pPr>
        <w:rPr>
          <w:sz w:val="21"/>
        </w:rPr>
        <w:sectPr w:rsidR="00996D5B">
          <w:headerReference w:type="default" r:id="rId36"/>
          <w:footerReference w:type="default" r:id="rId37"/>
          <w:pgSz w:w="11910" w:h="16840"/>
          <w:pgMar w:top="440" w:right="0" w:bottom="1140" w:left="1160" w:header="0" w:footer="943" w:gutter="0"/>
          <w:pgNumType w:start="11"/>
          <w:cols w:space="720"/>
        </w:sectPr>
      </w:pP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57" w:line="288" w:lineRule="auto"/>
        <w:ind w:right="38"/>
        <w:jc w:val="both"/>
        <w:rPr>
          <w:sz w:val="20"/>
        </w:rPr>
      </w:pPr>
      <w:r>
        <w:rPr>
          <w:w w:val="90"/>
          <w:sz w:val="20"/>
        </w:rPr>
        <w:t xml:space="preserve">ensuring that third </w:t>
      </w:r>
      <w:r>
        <w:rPr>
          <w:spacing w:val="2"/>
          <w:w w:val="90"/>
          <w:sz w:val="20"/>
        </w:rPr>
        <w:t xml:space="preserve">parties </w:t>
      </w:r>
      <w:r>
        <w:rPr>
          <w:w w:val="90"/>
          <w:sz w:val="20"/>
        </w:rPr>
        <w:t xml:space="preserve">involved </w:t>
      </w:r>
      <w:r>
        <w:rPr>
          <w:spacing w:val="-22"/>
          <w:w w:val="90"/>
          <w:sz w:val="20"/>
        </w:rPr>
        <w:t xml:space="preserve">in </w:t>
      </w:r>
      <w:r>
        <w:rPr>
          <w:w w:val="85"/>
          <w:sz w:val="20"/>
        </w:rPr>
        <w:t>surveillance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aware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need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cooperate with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NPPO,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particularly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reporting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– </w:t>
      </w:r>
      <w:r>
        <w:rPr>
          <w:w w:val="80"/>
          <w:sz w:val="20"/>
        </w:rPr>
        <w:t xml:space="preserve">designated </w:t>
      </w:r>
      <w:r>
        <w:rPr>
          <w:spacing w:val="4"/>
          <w:w w:val="80"/>
          <w:sz w:val="20"/>
        </w:rPr>
        <w:t xml:space="preserve">staff </w:t>
      </w:r>
      <w:r>
        <w:rPr>
          <w:w w:val="80"/>
          <w:sz w:val="20"/>
        </w:rPr>
        <w:t xml:space="preserve">would ensure that </w:t>
      </w:r>
      <w:r>
        <w:rPr>
          <w:spacing w:val="2"/>
          <w:w w:val="80"/>
          <w:sz w:val="20"/>
        </w:rPr>
        <w:t xml:space="preserve">agreements </w:t>
      </w:r>
      <w:r>
        <w:rPr>
          <w:w w:val="90"/>
          <w:sz w:val="20"/>
        </w:rPr>
        <w:t xml:space="preserve">made </w:t>
      </w:r>
      <w:r>
        <w:rPr>
          <w:spacing w:val="2"/>
          <w:w w:val="90"/>
          <w:sz w:val="20"/>
        </w:rPr>
        <w:t xml:space="preserve">with </w:t>
      </w:r>
      <w:r>
        <w:rPr>
          <w:w w:val="90"/>
          <w:sz w:val="20"/>
        </w:rPr>
        <w:t xml:space="preserve">such third </w:t>
      </w:r>
      <w:r>
        <w:rPr>
          <w:spacing w:val="2"/>
          <w:w w:val="90"/>
          <w:sz w:val="20"/>
        </w:rPr>
        <w:t xml:space="preserve">parties </w:t>
      </w:r>
      <w:r>
        <w:rPr>
          <w:w w:val="90"/>
          <w:sz w:val="20"/>
        </w:rPr>
        <w:t xml:space="preserve">are updated, </w:t>
      </w:r>
      <w:r>
        <w:rPr>
          <w:w w:val="85"/>
          <w:sz w:val="20"/>
        </w:rPr>
        <w:t xml:space="preserve">amended, monitored, issued, </w:t>
      </w:r>
      <w:r>
        <w:rPr>
          <w:spacing w:val="2"/>
          <w:w w:val="85"/>
          <w:sz w:val="20"/>
        </w:rPr>
        <w:t xml:space="preserve">reviewed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revoked, as</w:t>
      </w:r>
      <w:r>
        <w:rPr>
          <w:spacing w:val="-2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necessary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6" w:line="288" w:lineRule="auto"/>
        <w:ind w:right="38"/>
        <w:jc w:val="both"/>
        <w:rPr>
          <w:sz w:val="20"/>
        </w:rPr>
      </w:pPr>
      <w:r>
        <w:rPr>
          <w:w w:val="85"/>
          <w:sz w:val="20"/>
        </w:rPr>
        <w:t>establishing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reporting</w:t>
      </w:r>
      <w:r>
        <w:rPr>
          <w:spacing w:val="-1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system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internal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4"/>
          <w:w w:val="85"/>
          <w:sz w:val="20"/>
        </w:rPr>
        <w:t xml:space="preserve"> </w:t>
      </w:r>
      <w:r>
        <w:rPr>
          <w:spacing w:val="-12"/>
          <w:w w:val="85"/>
          <w:sz w:val="20"/>
        </w:rPr>
        <w:t xml:space="preserve">the </w:t>
      </w:r>
      <w:r>
        <w:rPr>
          <w:w w:val="85"/>
          <w:sz w:val="20"/>
        </w:rPr>
        <w:t>NPPO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well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reporting</w:t>
      </w:r>
      <w:r>
        <w:rPr>
          <w:spacing w:val="-2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system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external </w:t>
      </w:r>
      <w:r>
        <w:rPr>
          <w:spacing w:val="2"/>
          <w:w w:val="90"/>
          <w:sz w:val="20"/>
        </w:rPr>
        <w:t xml:space="preserve">inputs </w:t>
      </w:r>
      <w:r>
        <w:rPr>
          <w:w w:val="90"/>
          <w:sz w:val="20"/>
        </w:rPr>
        <w:t>from third</w:t>
      </w:r>
      <w:r>
        <w:rPr>
          <w:spacing w:val="-3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parties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38"/>
        <w:jc w:val="both"/>
        <w:rPr>
          <w:sz w:val="20"/>
        </w:rPr>
      </w:pPr>
      <w:r>
        <w:rPr>
          <w:w w:val="85"/>
          <w:sz w:val="20"/>
        </w:rPr>
        <w:t xml:space="preserve">establishing a </w:t>
      </w:r>
      <w:r>
        <w:rPr>
          <w:spacing w:val="3"/>
          <w:w w:val="85"/>
          <w:sz w:val="20"/>
        </w:rPr>
        <w:t xml:space="preserve">system </w:t>
      </w:r>
      <w:r>
        <w:rPr>
          <w:spacing w:val="2"/>
          <w:w w:val="85"/>
          <w:sz w:val="20"/>
        </w:rPr>
        <w:t xml:space="preserve">to </w:t>
      </w:r>
      <w:r>
        <w:rPr>
          <w:w w:val="85"/>
          <w:sz w:val="20"/>
        </w:rPr>
        <w:t xml:space="preserve">analyse and </w:t>
      </w:r>
      <w:r>
        <w:rPr>
          <w:spacing w:val="-4"/>
          <w:w w:val="85"/>
          <w:sz w:val="20"/>
        </w:rPr>
        <w:t xml:space="preserve">validate </w:t>
      </w:r>
      <w:r>
        <w:rPr>
          <w:w w:val="85"/>
          <w:sz w:val="20"/>
        </w:rPr>
        <w:t xml:space="preserve">information compiled through this </w:t>
      </w:r>
      <w:r>
        <w:rPr>
          <w:spacing w:val="4"/>
          <w:w w:val="85"/>
          <w:sz w:val="20"/>
        </w:rPr>
        <w:t xml:space="preserve">activity </w:t>
      </w:r>
      <w:r>
        <w:rPr>
          <w:spacing w:val="2"/>
          <w:w w:val="85"/>
          <w:sz w:val="20"/>
        </w:rPr>
        <w:t xml:space="preserve">before official </w:t>
      </w:r>
      <w:r>
        <w:rPr>
          <w:spacing w:val="3"/>
          <w:w w:val="85"/>
          <w:sz w:val="20"/>
        </w:rPr>
        <w:t xml:space="preserve">reports </w:t>
      </w:r>
      <w:r>
        <w:rPr>
          <w:w w:val="85"/>
          <w:sz w:val="20"/>
        </w:rPr>
        <w:t xml:space="preserve">are made </w:t>
      </w:r>
      <w:r>
        <w:rPr>
          <w:spacing w:val="2"/>
          <w:w w:val="85"/>
          <w:sz w:val="20"/>
        </w:rPr>
        <w:t xml:space="preserve">to </w:t>
      </w:r>
      <w:r>
        <w:rPr>
          <w:w w:val="85"/>
          <w:sz w:val="20"/>
        </w:rPr>
        <w:t xml:space="preserve">other </w:t>
      </w:r>
      <w:r>
        <w:rPr>
          <w:spacing w:val="2"/>
          <w:w w:val="85"/>
          <w:sz w:val="20"/>
        </w:rPr>
        <w:t>contracting</w:t>
      </w:r>
      <w:r>
        <w:rPr>
          <w:spacing w:val="-3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parties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could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done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 xml:space="preserve">through </w:t>
      </w:r>
      <w:r>
        <w:rPr>
          <w:spacing w:val="2"/>
          <w:w w:val="85"/>
          <w:sz w:val="20"/>
        </w:rPr>
        <w:t>sector-specific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groups,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scientific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panels,</w:t>
      </w:r>
      <w:r>
        <w:rPr>
          <w:spacing w:val="-29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etc.</w:t>
      </w:r>
    </w:p>
    <w:p w:rsidR="00996D5B" w:rsidRDefault="00193912">
      <w:pPr>
        <w:pStyle w:val="Heading3"/>
        <w:numPr>
          <w:ilvl w:val="1"/>
          <w:numId w:val="41"/>
        </w:numPr>
        <w:tabs>
          <w:tab w:val="left" w:pos="697"/>
        </w:tabs>
        <w:spacing w:before="88"/>
        <w:ind w:left="696" w:hanging="440"/>
        <w:jc w:val="left"/>
      </w:pPr>
      <w:bookmarkStart w:id="8" w:name="_TOC_250007"/>
      <w:r>
        <w:rPr>
          <w:color w:val="6B207F"/>
          <w:spacing w:val="-4"/>
          <w:w w:val="71"/>
        </w:rPr>
        <w:br w:type="column"/>
      </w:r>
      <w:r>
        <w:rPr>
          <w:color w:val="6B207F"/>
        </w:rPr>
        <w:t>Specific</w:t>
      </w:r>
      <w:r>
        <w:rPr>
          <w:color w:val="6B207F"/>
          <w:spacing w:val="-15"/>
        </w:rPr>
        <w:t xml:space="preserve"> </w:t>
      </w:r>
      <w:bookmarkEnd w:id="8"/>
      <w:r>
        <w:rPr>
          <w:color w:val="6B207F"/>
        </w:rPr>
        <w:t>surveillance</w:t>
      </w:r>
    </w:p>
    <w:p w:rsidR="00996D5B" w:rsidRDefault="00193912">
      <w:pPr>
        <w:pStyle w:val="BodyText"/>
        <w:spacing w:before="31" w:line="288" w:lineRule="auto"/>
        <w:ind w:left="257" w:right="1982"/>
        <w:jc w:val="both"/>
      </w:pPr>
      <w:r>
        <w:rPr>
          <w:w w:val="90"/>
        </w:rPr>
        <w:t xml:space="preserve">ISPM 6 defines </w:t>
      </w:r>
      <w:r>
        <w:rPr>
          <w:spacing w:val="2"/>
          <w:w w:val="90"/>
        </w:rPr>
        <w:t xml:space="preserve">specific </w:t>
      </w:r>
      <w:r>
        <w:rPr>
          <w:spacing w:val="3"/>
          <w:w w:val="90"/>
        </w:rPr>
        <w:t xml:space="preserve">surveys </w:t>
      </w:r>
      <w:r>
        <w:rPr>
          <w:w w:val="90"/>
        </w:rPr>
        <w:t>as</w:t>
      </w:r>
      <w:r>
        <w:rPr>
          <w:spacing w:val="-41"/>
          <w:w w:val="90"/>
        </w:rPr>
        <w:t xml:space="preserve"> </w:t>
      </w:r>
      <w:r>
        <w:rPr>
          <w:w w:val="90"/>
        </w:rPr>
        <w:t>“procedures by</w:t>
      </w:r>
      <w:r>
        <w:rPr>
          <w:spacing w:val="-14"/>
          <w:w w:val="90"/>
        </w:rPr>
        <w:t xml:space="preserve"> </w:t>
      </w:r>
      <w:r>
        <w:rPr>
          <w:w w:val="90"/>
        </w:rPr>
        <w:t>which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NPPOs</w:t>
      </w:r>
      <w:r>
        <w:rPr>
          <w:spacing w:val="-14"/>
          <w:w w:val="90"/>
        </w:rPr>
        <w:t xml:space="preserve"> </w:t>
      </w:r>
      <w:r>
        <w:rPr>
          <w:w w:val="90"/>
        </w:rPr>
        <w:t>obtain</w:t>
      </w:r>
      <w:r>
        <w:rPr>
          <w:spacing w:val="-14"/>
          <w:w w:val="90"/>
        </w:rPr>
        <w:t xml:space="preserve"> </w:t>
      </w:r>
      <w:r>
        <w:rPr>
          <w:w w:val="90"/>
        </w:rPr>
        <w:t>information</w:t>
      </w:r>
      <w:r>
        <w:rPr>
          <w:spacing w:val="-14"/>
          <w:w w:val="90"/>
        </w:rPr>
        <w:t xml:space="preserve"> </w:t>
      </w:r>
      <w:r>
        <w:rPr>
          <w:w w:val="90"/>
        </w:rPr>
        <w:t>on</w:t>
      </w:r>
      <w:r>
        <w:rPr>
          <w:spacing w:val="-14"/>
          <w:w w:val="90"/>
        </w:rPr>
        <w:t xml:space="preserve"> </w:t>
      </w:r>
      <w:r>
        <w:rPr>
          <w:spacing w:val="4"/>
          <w:w w:val="90"/>
        </w:rPr>
        <w:t>pests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2"/>
          <w:w w:val="85"/>
        </w:rPr>
        <w:t>concern</w:t>
      </w:r>
      <w:r>
        <w:rPr>
          <w:spacing w:val="-14"/>
          <w:w w:val="85"/>
        </w:rPr>
        <w:t xml:space="preserve"> </w:t>
      </w:r>
      <w:r>
        <w:rPr>
          <w:w w:val="85"/>
        </w:rPr>
        <w:t>on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specific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sites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14"/>
          <w:w w:val="85"/>
        </w:rPr>
        <w:t xml:space="preserve"> </w:t>
      </w:r>
      <w:r>
        <w:rPr>
          <w:w w:val="85"/>
        </w:rPr>
        <w:t>an</w:t>
      </w:r>
      <w:r>
        <w:rPr>
          <w:spacing w:val="-14"/>
          <w:w w:val="85"/>
        </w:rPr>
        <w:t xml:space="preserve"> </w:t>
      </w:r>
      <w:r>
        <w:rPr>
          <w:w w:val="85"/>
        </w:rPr>
        <w:t>area</w:t>
      </w:r>
      <w:r>
        <w:rPr>
          <w:spacing w:val="-14"/>
          <w:w w:val="85"/>
        </w:rPr>
        <w:t xml:space="preserve"> </w:t>
      </w:r>
      <w:r>
        <w:rPr>
          <w:w w:val="85"/>
        </w:rPr>
        <w:t>over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defined </w:t>
      </w:r>
      <w:r>
        <w:rPr>
          <w:spacing w:val="2"/>
          <w:w w:val="90"/>
        </w:rPr>
        <w:t xml:space="preserve">period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time”.</w:t>
      </w:r>
    </w:p>
    <w:p w:rsidR="00996D5B" w:rsidRDefault="00193912">
      <w:pPr>
        <w:pStyle w:val="BodyText"/>
        <w:spacing w:before="3" w:line="288" w:lineRule="auto"/>
        <w:ind w:left="257" w:right="1982" w:firstLine="453"/>
        <w:jc w:val="both"/>
      </w:pPr>
      <w:r>
        <w:rPr>
          <w:spacing w:val="2"/>
          <w:w w:val="85"/>
        </w:rPr>
        <w:t>Specific</w:t>
      </w:r>
      <w:r>
        <w:rPr>
          <w:spacing w:val="-21"/>
          <w:w w:val="85"/>
        </w:rPr>
        <w:t xml:space="preserve"> </w:t>
      </w:r>
      <w:r>
        <w:rPr>
          <w:spacing w:val="3"/>
          <w:w w:val="85"/>
        </w:rPr>
        <w:t>surveys</w:t>
      </w:r>
      <w:r>
        <w:rPr>
          <w:spacing w:val="-21"/>
          <w:w w:val="85"/>
        </w:rPr>
        <w:t xml:space="preserve"> </w:t>
      </w:r>
      <w:r>
        <w:rPr>
          <w:w w:val="85"/>
        </w:rPr>
        <w:t>may</w:t>
      </w:r>
      <w:r>
        <w:rPr>
          <w:spacing w:val="-21"/>
          <w:w w:val="85"/>
        </w:rPr>
        <w:t xml:space="preserve"> </w:t>
      </w:r>
      <w:r>
        <w:rPr>
          <w:w w:val="85"/>
        </w:rPr>
        <w:t>be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focused</w:t>
      </w:r>
      <w:r>
        <w:rPr>
          <w:spacing w:val="-21"/>
          <w:w w:val="85"/>
        </w:rPr>
        <w:t xml:space="preserve"> </w:t>
      </w:r>
      <w:r>
        <w:rPr>
          <w:w w:val="85"/>
        </w:rPr>
        <w:t>on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21"/>
          <w:w w:val="85"/>
        </w:rPr>
        <w:t xml:space="preserve"> </w:t>
      </w:r>
      <w:r>
        <w:rPr>
          <w:w w:val="85"/>
        </w:rPr>
        <w:t>or on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host</w:t>
      </w:r>
      <w:r>
        <w:rPr>
          <w:spacing w:val="-5"/>
          <w:w w:val="85"/>
        </w:rPr>
        <w:t xml:space="preserve"> </w:t>
      </w:r>
      <w:r>
        <w:rPr>
          <w:w w:val="85"/>
        </w:rPr>
        <w:t>or</w:t>
      </w:r>
      <w:r>
        <w:rPr>
          <w:spacing w:val="-5"/>
          <w:w w:val="85"/>
        </w:rPr>
        <w:t xml:space="preserve"> </w:t>
      </w:r>
      <w:r>
        <w:rPr>
          <w:w w:val="85"/>
        </w:rPr>
        <w:t>commodity.</w:t>
      </w:r>
      <w:r>
        <w:rPr>
          <w:spacing w:val="-5"/>
          <w:w w:val="85"/>
        </w:rPr>
        <w:t xml:space="preserve"> </w:t>
      </w:r>
      <w:r>
        <w:rPr>
          <w:w w:val="85"/>
        </w:rPr>
        <w:t>Types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specific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 xml:space="preserve">survey </w:t>
      </w:r>
      <w:r>
        <w:rPr>
          <w:w w:val="85"/>
        </w:rPr>
        <w:t>include: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rPr>
          <w:sz w:val="20"/>
        </w:rPr>
      </w:pPr>
      <w:r>
        <w:rPr>
          <w:spacing w:val="2"/>
          <w:w w:val="90"/>
          <w:sz w:val="20"/>
        </w:rPr>
        <w:t>detection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delimiting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85"/>
          <w:sz w:val="20"/>
        </w:rPr>
        <w:t>monitoring.</w:t>
      </w:r>
    </w:p>
    <w:p w:rsidR="00996D5B" w:rsidRDefault="00193912">
      <w:pPr>
        <w:pStyle w:val="BodyText"/>
        <w:spacing w:before="48"/>
        <w:ind w:left="710"/>
      </w:pPr>
      <w:r>
        <w:rPr>
          <w:w w:val="85"/>
        </w:rPr>
        <w:t>Specific survey outcomes should: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>support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NPPO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declarations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freedom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aid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early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detection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exotic</w:t>
      </w:r>
      <w:r>
        <w:rPr>
          <w:spacing w:val="-11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pests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rPr>
          <w:sz w:val="20"/>
        </w:rPr>
      </w:pPr>
      <w:r>
        <w:rPr>
          <w:w w:val="90"/>
          <w:sz w:val="20"/>
        </w:rPr>
        <w:t>assist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reporting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organizations,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such</w:t>
      </w:r>
      <w:r>
        <w:rPr>
          <w:spacing w:val="-12"/>
          <w:w w:val="90"/>
          <w:sz w:val="20"/>
        </w:rPr>
        <w:t xml:space="preserve"> </w:t>
      </w:r>
      <w:r>
        <w:rPr>
          <w:spacing w:val="-19"/>
          <w:w w:val="90"/>
          <w:sz w:val="20"/>
        </w:rPr>
        <w:t xml:space="preserve">as </w:t>
      </w:r>
      <w:r>
        <w:rPr>
          <w:w w:val="90"/>
          <w:sz w:val="20"/>
        </w:rPr>
        <w:t>other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NPPOs,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RPPOs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FAO.</w:t>
      </w:r>
    </w:p>
    <w:p w:rsidR="00996D5B" w:rsidRDefault="00996D5B">
      <w:pPr>
        <w:spacing w:line="288" w:lineRule="auto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2" w:space="99"/>
            <w:col w:w="6299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9"/>
        <w:rPr>
          <w:sz w:val="19"/>
        </w:rPr>
      </w:pPr>
    </w:p>
    <w:p w:rsidR="00996D5B" w:rsidRDefault="00193912">
      <w:pPr>
        <w:pStyle w:val="BodyText"/>
        <w:spacing w:line="20" w:lineRule="exact"/>
        <w:ind w:left="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84" style="width:425.2pt;height:.5pt;mso-position-horizontal-relative:char;mso-position-vertical-relative:line" coordsize="8504,10">
            <v:line id="_x0000_s1185" style="position:absolute" from="0,5" to="8504,5" strokeweight=".5pt"/>
            <w10:anchorlock/>
          </v:group>
        </w:pict>
      </w:r>
    </w:p>
    <w:p w:rsidR="00996D5B" w:rsidRDefault="00193912">
      <w:pPr>
        <w:pStyle w:val="BodyText"/>
        <w:spacing w:before="86"/>
        <w:ind w:left="257"/>
        <w:rPr>
          <w:rFonts w:ascii="Arial"/>
        </w:rPr>
      </w:pPr>
      <w:r>
        <w:pict>
          <v:group id="_x0000_s1180" style="position:absolute;left:0;text-align:left;margin-left:312.5pt;margin-top:83.8pt;width:99.25pt;height:63.85pt;z-index:251693056;mso-position-horizontal-relative:page" coordorigin="6250,1676" coordsize="1985,1277">
            <v:line id="_x0000_s1183" style="position:absolute" from="6540,1686" to="7167,2218" strokecolor="#6b207f" strokeweight="1pt"/>
            <v:shape id="_x0000_s1182" style="position:absolute;left:7108;top:2152;width:115;height:119" coordorigin="7109,2153" coordsize="115,119" path="m7210,2153r-101,119l7223,2267r-13,-114xe" fillcolor="#6b207f" stroked="f">
              <v:path arrowok="t"/>
            </v:shape>
            <v:shape id="_x0000_s1181" type="#_x0000_t202" style="position:absolute;left:6250;top:2271;width:1985;height:681" fillcolor="#dad0e3" stroked="f">
              <v:textbox inset="0,0,0,0">
                <w:txbxContent>
                  <w:p w:rsidR="00996D5B" w:rsidRDefault="00996D5B">
                    <w:pPr>
                      <w:spacing w:before="3"/>
                      <w:rPr>
                        <w:rFonts w:ascii="Arial"/>
                        <w:sz w:val="20"/>
                      </w:rPr>
                    </w:pPr>
                  </w:p>
                  <w:p w:rsidR="00996D5B" w:rsidRDefault="00193912">
                    <w:pPr>
                      <w:ind w:left="387"/>
                      <w:rPr>
                        <w:rFonts w:ascii="Arial" w:hAnsi="Arial"/>
                        <w:sz w:val="19"/>
                      </w:rPr>
                    </w:pPr>
                    <w:r>
                      <w:rPr>
                        <w:rFonts w:ascii="Arial" w:hAnsi="Arial"/>
                        <w:w w:val="90"/>
                        <w:sz w:val="19"/>
                      </w:rPr>
                      <w:t>N</w:t>
                    </w:r>
                    <w:r>
                      <w:rPr>
                        <w:rFonts w:ascii="Arial" w:hAnsi="Arial"/>
                        <w:spacing w:val="-5"/>
                        <w:w w:val="89"/>
                        <w:sz w:val="19"/>
                      </w:rPr>
                      <w:t>o</w:t>
                    </w:r>
                    <w:r>
                      <w:rPr>
                        <w:rFonts w:ascii="Arial" w:hAnsi="Arial"/>
                        <w:spacing w:val="-3"/>
                        <w:w w:val="222"/>
                        <w:sz w:val="19"/>
                      </w:rPr>
                      <w:t>/</w:t>
                    </w:r>
                    <w:r>
                      <w:rPr>
                        <w:rFonts w:ascii="Arial" w:hAnsi="Arial"/>
                        <w:spacing w:val="1"/>
                        <w:w w:val="90"/>
                        <w:sz w:val="19"/>
                      </w:rPr>
                      <w:t>D</w:t>
                    </w:r>
                    <w:r>
                      <w:rPr>
                        <w:rFonts w:ascii="Arial" w:hAnsi="Arial"/>
                        <w:w w:val="89"/>
                        <w:sz w:val="19"/>
                      </w:rPr>
                      <w:t>o</w:t>
                    </w:r>
                    <w:r>
                      <w:rPr>
                        <w:rFonts w:ascii="Arial" w:hAnsi="Arial"/>
                        <w:spacing w:val="-2"/>
                        <w:w w:val="92"/>
                        <w:sz w:val="19"/>
                      </w:rPr>
                      <w:t>n</w:t>
                    </w:r>
                    <w:r>
                      <w:rPr>
                        <w:rFonts w:ascii="Arial" w:hAnsi="Arial"/>
                        <w:spacing w:val="2"/>
                        <w:w w:val="95"/>
                        <w:sz w:val="19"/>
                      </w:rPr>
                      <w:t>’</w:t>
                    </w:r>
                    <w:r>
                      <w:rPr>
                        <w:rFonts w:ascii="Arial" w:hAnsi="Arial"/>
                        <w:w w:val="120"/>
                        <w:sz w:val="19"/>
                      </w:rPr>
                      <w:t>t</w:t>
                    </w:r>
                    <w:r>
                      <w:rPr>
                        <w:rFonts w:ascii="Arial" w:hAnsi="Arial"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rFonts w:ascii="Arial" w:hAnsi="Arial"/>
                        <w:spacing w:val="3"/>
                        <w:w w:val="92"/>
                        <w:sz w:val="19"/>
                      </w:rPr>
                      <w:t>k</w:t>
                    </w:r>
                    <w:r>
                      <w:rPr>
                        <w:rFonts w:ascii="Arial" w:hAnsi="Arial"/>
                        <w:w w:val="92"/>
                        <w:sz w:val="19"/>
                      </w:rPr>
                      <w:t>n</w:t>
                    </w:r>
                    <w:r>
                      <w:rPr>
                        <w:rFonts w:ascii="Arial" w:hAnsi="Arial"/>
                        <w:spacing w:val="-1"/>
                        <w:w w:val="89"/>
                        <w:sz w:val="19"/>
                      </w:rPr>
                      <w:t>o</w:t>
                    </w:r>
                    <w:r>
                      <w:rPr>
                        <w:rFonts w:ascii="Arial" w:hAnsi="Arial"/>
                        <w:w w:val="93"/>
                        <w:sz w:val="19"/>
                      </w:rPr>
                      <w:t>w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77" style="position:absolute;left:0;text-align:left;margin-left:218.25pt;margin-top:83.8pt;width:37.75pt;height:29.8pt;z-index:251694080;mso-position-horizontal-relative:page" coordorigin="4365,1676" coordsize="755,596">
            <v:line id="_x0000_s1179" style="position:absolute" from="5110,1686" to="4425,2216" strokecolor="#6b207f" strokeweight="1pt"/>
            <v:shape id="_x0000_s1178" style="position:absolute;left:4365;top:2148;width:115;height:124" coordorigin="4365,2148" coordsize="115,124" path="m4384,2148r-19,113l4480,2272r-96,-124xe" fillcolor="#6b207f" stroked="f">
              <v:path arrowok="t"/>
            </v:shape>
            <w10:wrap anchorx="page"/>
          </v:group>
        </w:pict>
      </w:r>
      <w:r>
        <w:pict>
          <v:shape id="_x0000_s1176" type="#_x0000_t202" style="position:absolute;left:0;text-align:left;margin-left:170.8pt;margin-top:113.6pt;width:99.25pt;height:34.05pt;z-index:251695104;mso-position-horizontal-relative:page" fillcolor="#dad0e3" stroked="f">
            <v:textbox inset="0,0,0,0">
              <w:txbxContent>
                <w:p w:rsidR="00996D5B" w:rsidRDefault="00996D5B">
                  <w:pPr>
                    <w:pStyle w:val="BodyText"/>
                    <w:spacing w:before="3"/>
                    <w:rPr>
                      <w:rFonts w:ascii="Arial"/>
                    </w:rPr>
                  </w:pPr>
                </w:p>
                <w:p w:rsidR="00996D5B" w:rsidRDefault="00193912">
                  <w:pPr>
                    <w:ind w:left="825" w:right="825"/>
                    <w:jc w:val="center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90"/>
                      <w:sz w:val="19"/>
                    </w:rPr>
                    <w:t>Yes</w:t>
                  </w:r>
                </w:p>
              </w:txbxContent>
            </v:textbox>
            <w10:wrap anchorx="page"/>
          </v:shape>
        </w:pict>
      </w:r>
      <w:r>
        <w:rPr>
          <w:rFonts w:ascii="Arial"/>
        </w:rPr>
        <w:t>Figure 1: Decision support process for planning pest surveillance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193912">
      <w:pPr>
        <w:pStyle w:val="BodyText"/>
        <w:spacing w:before="1"/>
        <w:rPr>
          <w:rFonts w:ascii="Arial"/>
          <w:sz w:val="12"/>
        </w:rPr>
      </w:pPr>
      <w:r>
        <w:pict>
          <v:shape id="_x0000_s1175" type="#_x0000_t202" style="position:absolute;margin-left:255.8pt;margin-top:8.2pt;width:70.9pt;height:48.2pt;z-index:-251637760;mso-wrap-distance-left:0;mso-wrap-distance-right:0;mso-position-horizontal-relative:page" fillcolor="#c8b6d4" stroked="f">
            <v:textbox inset="0,0,0,0">
              <w:txbxContent>
                <w:p w:rsidR="00996D5B" w:rsidRDefault="00996D5B">
                  <w:pPr>
                    <w:pStyle w:val="BodyText"/>
                    <w:spacing w:before="7"/>
                    <w:rPr>
                      <w:rFonts w:ascii="Arial"/>
                      <w:sz w:val="21"/>
                    </w:rPr>
                  </w:pPr>
                </w:p>
                <w:p w:rsidR="00996D5B" w:rsidRDefault="00193912">
                  <w:pPr>
                    <w:pStyle w:val="BodyText"/>
                    <w:spacing w:before="1" w:line="249" w:lineRule="auto"/>
                    <w:ind w:left="366" w:right="190" w:hanging="81"/>
                    <w:rPr>
                      <w:rFonts w:ascii="Arial"/>
                    </w:rPr>
                  </w:pPr>
                  <w:r>
                    <w:rPr>
                      <w:rFonts w:ascii="Arial"/>
                    </w:rPr>
                    <w:t xml:space="preserve">Is the pest </w:t>
                  </w:r>
                  <w:r>
                    <w:rPr>
                      <w:rFonts w:ascii="Arial"/>
                      <w:w w:val="90"/>
                    </w:rPr>
                    <w:t>present?</w:t>
                  </w:r>
                </w:p>
              </w:txbxContent>
            </v:textbox>
            <w10:wrap type="topAndBottom" anchorx="page"/>
          </v:shape>
        </w:pic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193912">
      <w:pPr>
        <w:pStyle w:val="BodyText"/>
        <w:spacing w:before="7"/>
        <w:rPr>
          <w:rFonts w:ascii="Arial"/>
          <w:sz w:val="12"/>
        </w:rPr>
      </w:pPr>
      <w:r>
        <w:pict>
          <v:group id="_x0000_s1172" style="position:absolute;margin-left:214.35pt;margin-top:9.7pt;width:7.85pt;height:22.7pt;z-index:-251636736;mso-wrap-distance-left:0;mso-wrap-distance-right:0;mso-position-horizontal-relative:page" coordorigin="4287,194" coordsize="157,454">
            <v:line id="_x0000_s1174" style="position:absolute" from="4365,194" to="4365,574" strokecolor="#6b207f" strokeweight="1pt"/>
            <v:shape id="_x0000_s1173" style="position:absolute;left:4287;top:564;width:157;height:84" coordorigin="4287,564" coordsize="157,84" path="m4444,564r-157,l4365,648r79,-84xe" fillcolor="#6b207f" stroked="f">
              <v:path arrowok="t"/>
            </v:shape>
            <w10:wrap type="topAndBottom" anchorx="page"/>
          </v:group>
        </w:pict>
      </w:r>
      <w:r>
        <w:pict>
          <v:group id="_x0000_s1169" style="position:absolute;margin-left:357.25pt;margin-top:9.7pt;width:7.85pt;height:22.7pt;z-index:-251635712;mso-wrap-distance-left:0;mso-wrap-distance-right:0;mso-position-horizontal-relative:page" coordorigin="7145,194" coordsize="157,454">
            <v:line id="_x0000_s1171" style="position:absolute" from="7223,194" to="7223,574" strokecolor="#6b207f" strokeweight="1pt"/>
            <v:shape id="_x0000_s1170" style="position:absolute;left:7145;top:564;width:157;height:84" coordorigin="7145,564" coordsize="157,84" path="m7302,564r-157,l7223,648r79,-84xe" fillcolor="#6b207f" stroked="f">
              <v:path arrowok="t"/>
            </v:shape>
            <w10:wrap type="topAndBottom" anchorx="page"/>
          </v:group>
        </w:pict>
      </w:r>
    </w:p>
    <w:p w:rsidR="00996D5B" w:rsidRDefault="00996D5B">
      <w:pPr>
        <w:pStyle w:val="BodyText"/>
        <w:spacing w:before="5"/>
        <w:rPr>
          <w:rFonts w:ascii="Arial"/>
          <w:sz w:val="4"/>
        </w:rPr>
      </w:pPr>
    </w:p>
    <w:p w:rsidR="00996D5B" w:rsidRDefault="00193912">
      <w:pPr>
        <w:pStyle w:val="BodyText"/>
        <w:tabs>
          <w:tab w:val="left" w:pos="5090"/>
        </w:tabs>
        <w:ind w:left="22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168" type="#_x0000_t202" style="width:99.25pt;height:34.05pt;mso-left-percent:-10001;mso-top-percent:-10001;mso-position-horizontal:absolute;mso-position-horizontal-relative:char;mso-position-vertical:absolute;mso-position-vertical-relative:line;mso-left-percent:-10001;mso-top-percent:-10001" fillcolor="#e4ddeb" stroked="f">
            <v:textbox inset="0,0,0,0">
              <w:txbxContent>
                <w:p w:rsidR="00996D5B" w:rsidRDefault="00193912">
                  <w:pPr>
                    <w:spacing w:before="113" w:line="244" w:lineRule="auto"/>
                    <w:ind w:left="271" w:right="170" w:hanging="83"/>
                    <w:rPr>
                      <w:sz w:val="19"/>
                    </w:rPr>
                  </w:pPr>
                  <w:r>
                    <w:rPr>
                      <w:w w:val="85"/>
                      <w:sz w:val="19"/>
                    </w:rPr>
                    <w:t>Is</w:t>
                  </w:r>
                  <w:r>
                    <w:rPr>
                      <w:spacing w:val="-36"/>
                      <w:w w:val="85"/>
                      <w:sz w:val="19"/>
                    </w:rPr>
                    <w:t xml:space="preserve"> </w:t>
                  </w:r>
                  <w:r>
                    <w:rPr>
                      <w:w w:val="85"/>
                      <w:sz w:val="19"/>
                    </w:rPr>
                    <w:t>the</w:t>
                  </w:r>
                  <w:r>
                    <w:rPr>
                      <w:spacing w:val="-35"/>
                      <w:w w:val="85"/>
                      <w:sz w:val="19"/>
                    </w:rPr>
                    <w:t xml:space="preserve"> </w:t>
                  </w:r>
                  <w:r>
                    <w:rPr>
                      <w:w w:val="85"/>
                      <w:sz w:val="19"/>
                    </w:rPr>
                    <w:t>pest</w:t>
                  </w:r>
                  <w:r>
                    <w:rPr>
                      <w:spacing w:val="-35"/>
                      <w:w w:val="85"/>
                      <w:sz w:val="19"/>
                    </w:rPr>
                    <w:t xml:space="preserve"> </w:t>
                  </w:r>
                  <w:r>
                    <w:rPr>
                      <w:w w:val="85"/>
                      <w:sz w:val="19"/>
                    </w:rPr>
                    <w:t xml:space="preserve">population </w:t>
                  </w:r>
                  <w:r>
                    <w:rPr>
                      <w:w w:val="80"/>
                      <w:sz w:val="19"/>
                    </w:rPr>
                    <w:t>distribution</w:t>
                  </w:r>
                  <w:r>
                    <w:rPr>
                      <w:spacing w:val="-9"/>
                      <w:w w:val="80"/>
                      <w:sz w:val="19"/>
                    </w:rPr>
                    <w:t xml:space="preserve"> </w:t>
                  </w:r>
                  <w:r>
                    <w:rPr>
                      <w:w w:val="80"/>
                      <w:sz w:val="19"/>
                    </w:rPr>
                    <w:t>known?</w:t>
                  </w:r>
                </w:p>
              </w:txbxContent>
            </v:textbox>
            <w10:anchorlock/>
          </v:shape>
        </w:pict>
      </w:r>
      <w:r>
        <w:rPr>
          <w:rFonts w:ascii="Arial"/>
        </w:rPr>
        <w:tab/>
      </w:r>
      <w:r>
        <w:rPr>
          <w:rFonts w:ascii="Arial"/>
        </w:rPr>
      </w:r>
      <w:r>
        <w:rPr>
          <w:rFonts w:ascii="Arial"/>
        </w:rPr>
        <w:pict>
          <v:shape id="_x0000_s1167" type="#_x0000_t202" style="width:99.25pt;height:34.05pt;mso-left-percent:-10001;mso-top-percent:-10001;mso-position-horizontal:absolute;mso-position-horizontal-relative:char;mso-position-vertical:absolute;mso-position-vertical-relative:line;mso-left-percent:-10001;mso-top-percent:-10001" fillcolor="#e4ddeb" stroked="f">
            <v:textbox inset="0,0,0,0">
              <w:txbxContent>
                <w:p w:rsidR="00996D5B" w:rsidRDefault="00996D5B">
                  <w:pPr>
                    <w:pStyle w:val="BodyText"/>
                    <w:spacing w:before="3"/>
                    <w:rPr>
                      <w:rFonts w:ascii="Arial"/>
                    </w:rPr>
                  </w:pPr>
                </w:p>
                <w:p w:rsidR="00996D5B" w:rsidRDefault="00193912">
                  <w:pPr>
                    <w:ind w:left="341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sz w:val="19"/>
                    </w:rPr>
                    <w:t>Detection survey</w:t>
                  </w:r>
                </w:p>
              </w:txbxContent>
            </v:textbox>
            <w10:anchorlock/>
          </v:shape>
        </w:pict>
      </w:r>
    </w:p>
    <w:p w:rsidR="00996D5B" w:rsidRDefault="00996D5B">
      <w:pPr>
        <w:pStyle w:val="BodyText"/>
        <w:spacing w:before="2"/>
        <w:rPr>
          <w:rFonts w:ascii="Arial"/>
          <w:sz w:val="8"/>
        </w:rPr>
      </w:pPr>
    </w:p>
    <w:p w:rsidR="00996D5B" w:rsidRDefault="00193912">
      <w:pPr>
        <w:pStyle w:val="BodyText"/>
        <w:tabs>
          <w:tab w:val="left" w:pos="3614"/>
        </w:tabs>
        <w:ind w:left="2452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164" style="width:15.5pt;height:25.45pt;mso-position-horizontal-relative:char;mso-position-vertical-relative:line" coordsize="310,509">
            <v:line id="_x0000_s1166" style="position:absolute" from="299,10" to="64,443" strokecolor="#6b207f" strokeweight="1pt"/>
            <v:shape id="_x0000_s1165" style="position:absolute;top:397;width:138;height:112" coordorigin=",398" coordsize="138,112" path="m,398l29,509,137,472,,398xe" fillcolor="#6b207f" stroked="f">
              <v:path arrowok="t"/>
            </v:shape>
            <w10:anchorlock/>
          </v:group>
        </w:pict>
      </w:r>
      <w:r>
        <w:rPr>
          <w:rFonts w:ascii="Arial"/>
        </w:rPr>
        <w:tab/>
      </w:r>
      <w:r>
        <w:rPr>
          <w:rFonts w:ascii="Arial"/>
        </w:rPr>
      </w:r>
      <w:r>
        <w:rPr>
          <w:rFonts w:ascii="Arial"/>
        </w:rPr>
        <w:pict>
          <v:group id="_x0000_s1161" style="width:16.15pt;height:24.5pt;mso-position-horizontal-relative:char;mso-position-vertical-relative:line" coordsize="323,490">
            <v:line id="_x0000_s1163" style="position:absolute" from="10,10" to="261,426" strokecolor="#6b207f" strokeweight="1pt"/>
            <v:shape id="_x0000_s1162" style="position:absolute;left:188;top:377;width:134;height:113" coordorigin="189,377" coordsize="134,113" path="m323,377l189,458r110,32l323,377xe" fillcolor="#6b207f" stroked="f">
              <v:path arrowok="t"/>
            </v:shape>
            <w10:anchorlock/>
          </v:group>
        </w:pict>
      </w:r>
    </w:p>
    <w:p w:rsidR="00996D5B" w:rsidRDefault="00193912">
      <w:pPr>
        <w:pStyle w:val="BodyText"/>
        <w:spacing w:before="2"/>
        <w:rPr>
          <w:rFonts w:ascii="Arial"/>
          <w:sz w:val="7"/>
        </w:rPr>
      </w:pPr>
      <w:r>
        <w:pict>
          <v:shape id="_x0000_s1160" type="#_x0000_t202" style="position:absolute;margin-left:155.2pt;margin-top:5.35pt;width:49.65pt;height:34.05pt;z-index:-251630592;mso-wrap-distance-left:0;mso-wrap-distance-right:0;mso-position-horizontal-relative:page" fillcolor="#e4ddeb" stroked="f">
            <v:textbox inset="0,0,0,0">
              <w:txbxContent>
                <w:p w:rsidR="00996D5B" w:rsidRDefault="00996D5B">
                  <w:pPr>
                    <w:pStyle w:val="BodyText"/>
                    <w:spacing w:before="9"/>
                    <w:rPr>
                      <w:rFonts w:ascii="Arial"/>
                      <w:sz w:val="19"/>
                    </w:rPr>
                  </w:pPr>
                </w:p>
                <w:p w:rsidR="00996D5B" w:rsidRDefault="00193912">
                  <w:pPr>
                    <w:ind w:left="340" w:right="340"/>
                    <w:jc w:val="center"/>
                    <w:rPr>
                      <w:sz w:val="19"/>
                    </w:rPr>
                  </w:pPr>
                  <w:r>
                    <w:rPr>
                      <w:w w:val="85"/>
                      <w:sz w:val="19"/>
                    </w:rPr>
                    <w:t>Yes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159" type="#_x0000_t202" style="position:absolute;margin-left:231.05pt;margin-top:5.35pt;width:49.65pt;height:34.05pt;z-index:-251629568;mso-wrap-distance-left:0;mso-wrap-distance-right:0;mso-position-horizontal-relative:page" fillcolor="#e4ddeb" stroked="f">
            <v:textbox inset="0,0,0,0">
              <w:txbxContent>
                <w:p w:rsidR="00996D5B" w:rsidRDefault="00996D5B">
                  <w:pPr>
                    <w:pStyle w:val="BodyText"/>
                    <w:spacing w:before="9"/>
                    <w:rPr>
                      <w:rFonts w:ascii="Arial"/>
                      <w:sz w:val="19"/>
                    </w:rPr>
                  </w:pPr>
                </w:p>
                <w:p w:rsidR="00996D5B" w:rsidRDefault="00193912">
                  <w:pPr>
                    <w:ind w:left="340" w:right="340"/>
                    <w:jc w:val="center"/>
                    <w:rPr>
                      <w:sz w:val="19"/>
                    </w:rPr>
                  </w:pPr>
                  <w:r>
                    <w:rPr>
                      <w:w w:val="90"/>
                      <w:sz w:val="19"/>
                    </w:rPr>
                    <w:t>No</w:t>
                  </w:r>
                </w:p>
              </w:txbxContent>
            </v:textbox>
            <w10:wrap type="topAndBottom" anchorx="page"/>
          </v:shape>
        </w:pict>
      </w:r>
    </w:p>
    <w:p w:rsidR="00996D5B" w:rsidRDefault="00996D5B">
      <w:pPr>
        <w:pStyle w:val="BodyText"/>
        <w:spacing w:before="2"/>
        <w:rPr>
          <w:rFonts w:ascii="Arial"/>
          <w:sz w:val="5"/>
        </w:rPr>
      </w:pPr>
    </w:p>
    <w:p w:rsidR="00996D5B" w:rsidRDefault="00193912">
      <w:pPr>
        <w:pStyle w:val="BodyText"/>
        <w:tabs>
          <w:tab w:val="left" w:pos="3856"/>
        </w:tabs>
        <w:ind w:left="2359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group id="_x0000_s1156" style="width:7.85pt;height:22.7pt;mso-position-horizontal-relative:char;mso-position-vertical-relative:line" coordsize="157,454">
            <v:line id="_x0000_s1158" style="position:absolute" from="78,0" to="78,379" strokecolor="#6b207f" strokeweight="1pt"/>
            <v:shape id="_x0000_s1157" style="position:absolute;top:369;width:157;height:84" coordorigin=",370" coordsize="157,84" path="m156,370l,370r78,84l156,370xe" fillcolor="#6b207f" stroked="f">
              <v:path arrowok="t"/>
            </v:shape>
            <w10:anchorlock/>
          </v:group>
        </w:pict>
      </w:r>
      <w:r>
        <w:rPr>
          <w:rFonts w:ascii="Arial"/>
        </w:rPr>
        <w:tab/>
      </w:r>
      <w:r>
        <w:rPr>
          <w:rFonts w:ascii="Arial"/>
        </w:rPr>
      </w:r>
      <w:r>
        <w:rPr>
          <w:rFonts w:ascii="Arial"/>
        </w:rPr>
        <w:pict>
          <v:group id="_x0000_s1153" style="width:7.85pt;height:22.7pt;mso-position-horizontal-relative:char;mso-position-vertical-relative:line" coordsize="157,454">
            <v:line id="_x0000_s1155" style="position:absolute" from="78,0" to="78,379" strokecolor="#6b207f" strokeweight="1pt"/>
            <v:shape id="_x0000_s1154" style="position:absolute;top:369;width:157;height:84" coordorigin=",370" coordsize="157,84" path="m156,370l,370r78,84l156,370xe" fillcolor="#6b207f" stroked="f">
              <v:path arrowok="t"/>
            </v:shape>
            <w10:anchorlock/>
          </v:group>
        </w:pict>
      </w:r>
    </w:p>
    <w:p w:rsidR="00996D5B" w:rsidRDefault="00996D5B">
      <w:pPr>
        <w:pStyle w:val="BodyText"/>
        <w:spacing w:before="4"/>
        <w:rPr>
          <w:rFonts w:ascii="Arial"/>
          <w:sz w:val="4"/>
        </w:rPr>
      </w:pPr>
    </w:p>
    <w:p w:rsidR="00996D5B" w:rsidRDefault="00193912">
      <w:pPr>
        <w:pStyle w:val="BodyText"/>
        <w:tabs>
          <w:tab w:val="left" w:pos="3460"/>
        </w:tabs>
        <w:ind w:left="1944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152" type="#_x0000_t202" style="width:49.65pt;height:34.05pt;mso-left-percent:-10001;mso-top-percent:-10001;mso-position-horizontal:absolute;mso-position-horizontal-relative:char;mso-position-vertical:absolute;mso-position-vertical-relative:line;mso-left-percent:-10001;mso-top-percent:-10001" fillcolor="#e4ddeb" stroked="f">
            <v:textbox inset="0,0,0,0">
              <w:txbxContent>
                <w:p w:rsidR="00996D5B" w:rsidRDefault="00193912">
                  <w:pPr>
                    <w:spacing w:before="119" w:line="249" w:lineRule="auto"/>
                    <w:ind w:left="248" w:right="62" w:hanging="180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w w:val="95"/>
                      <w:sz w:val="19"/>
                    </w:rPr>
                    <w:t xml:space="preserve">Monitoring </w:t>
                  </w:r>
                  <w:r>
                    <w:rPr>
                      <w:rFonts w:ascii="Arial"/>
                      <w:sz w:val="19"/>
                    </w:rPr>
                    <w:t>survey</w:t>
                  </w:r>
                </w:p>
              </w:txbxContent>
            </v:textbox>
            <w10:anchorlock/>
          </v:shape>
        </w:pict>
      </w:r>
      <w:r>
        <w:rPr>
          <w:rFonts w:ascii="Arial"/>
        </w:rPr>
        <w:tab/>
      </w:r>
      <w:r>
        <w:rPr>
          <w:rFonts w:ascii="Arial"/>
        </w:rPr>
      </w:r>
      <w:r>
        <w:rPr>
          <w:rFonts w:ascii="Arial"/>
        </w:rPr>
        <w:pict>
          <v:shape id="_x0000_s1151" type="#_x0000_t202" style="width:49.65pt;height:34.05pt;mso-left-percent:-10001;mso-top-percent:-10001;mso-position-horizontal:absolute;mso-position-horizontal-relative:char;mso-position-vertical:absolute;mso-position-vertical-relative:line;mso-left-percent:-10001;mso-top-percent:-10001" fillcolor="#e4ddeb" stroked="f">
            <v:textbox inset="0,0,0,0">
              <w:txbxContent>
                <w:p w:rsidR="00996D5B" w:rsidRDefault="00193912">
                  <w:pPr>
                    <w:spacing w:before="119" w:line="249" w:lineRule="auto"/>
                    <w:ind w:left="248" w:hanging="156"/>
                    <w:rPr>
                      <w:rFonts w:ascii="Arial"/>
                      <w:sz w:val="19"/>
                    </w:rPr>
                  </w:pPr>
                  <w:r>
                    <w:rPr>
                      <w:rFonts w:ascii="Arial"/>
                      <w:sz w:val="19"/>
                    </w:rPr>
                    <w:t>Delimiting survey</w:t>
                  </w:r>
                </w:p>
              </w:txbxContent>
            </v:textbox>
            <w10:anchorlock/>
          </v:shape>
        </w:pict>
      </w:r>
    </w:p>
    <w:p w:rsidR="00996D5B" w:rsidRDefault="00996D5B">
      <w:pPr>
        <w:rPr>
          <w:rFonts w:ascii="Arial"/>
        </w:r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3"/>
        <w:rPr>
          <w:rFonts w:ascii="Arial"/>
          <w:sz w:val="29"/>
        </w:rPr>
      </w:pPr>
    </w:p>
    <w:p w:rsidR="00996D5B" w:rsidRDefault="00193912">
      <w:pPr>
        <w:pStyle w:val="BodyText"/>
        <w:spacing w:line="20" w:lineRule="exact"/>
        <w:ind w:left="814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49" style="width:425.2pt;height:1pt;mso-position-horizontal-relative:char;mso-position-vertical-relative:line" coordsize="8504,20">
            <v:line id="_x0000_s1150" style="position:absolute" from="0,10" to="8504,10" strokecolor="#6b207f" strokeweight="1pt"/>
            <w10:anchorlock/>
          </v:group>
        </w:pict>
      </w:r>
    </w:p>
    <w:p w:rsidR="00996D5B" w:rsidRDefault="00193912">
      <w:pPr>
        <w:spacing w:before="79"/>
        <w:ind w:left="824"/>
        <w:rPr>
          <w:rFonts w:ascii="Arial"/>
          <w:sz w:val="48"/>
        </w:rPr>
      </w:pPr>
      <w:r>
        <w:pict>
          <v:shape id="_x0000_s1148" style="position:absolute;left:0;text-align:left;margin-left:99.2pt;margin-top:40.2pt;width:425.2pt;height:.1pt;z-index:-251619328;mso-wrap-distance-left:0;mso-wrap-distance-right:0;mso-position-horizontal-relative:page" coordorigin="1984,804" coordsize="8504,0" path="m1984,804r8504,e" filled="f" strokecolor="#6b207f" strokeweight="1pt">
            <v:path arrowok="t"/>
            <w10:wrap type="topAndBottom" anchorx="page"/>
          </v:shape>
        </w:pict>
      </w:r>
      <w:r>
        <w:rPr>
          <w:rFonts w:ascii="Arial"/>
          <w:color w:val="6B207F"/>
          <w:sz w:val="52"/>
        </w:rPr>
        <w:t>Section</w:t>
      </w:r>
      <w:r>
        <w:rPr>
          <w:rFonts w:ascii="Arial"/>
          <w:color w:val="6B207F"/>
          <w:spacing w:val="-57"/>
          <w:sz w:val="52"/>
        </w:rPr>
        <w:t xml:space="preserve"> </w:t>
      </w:r>
      <w:r>
        <w:rPr>
          <w:rFonts w:ascii="Arial"/>
          <w:color w:val="6B207F"/>
          <w:spacing w:val="-9"/>
          <w:sz w:val="52"/>
        </w:rPr>
        <w:t>2</w:t>
      </w:r>
      <w:r>
        <w:rPr>
          <w:rFonts w:ascii="Arial"/>
          <w:color w:val="6B207F"/>
          <w:spacing w:val="-9"/>
          <w:sz w:val="48"/>
        </w:rPr>
        <w:t xml:space="preserve">: </w:t>
      </w:r>
      <w:r>
        <w:rPr>
          <w:rFonts w:ascii="Arial"/>
          <w:color w:val="6B207F"/>
          <w:spacing w:val="-5"/>
          <w:sz w:val="48"/>
        </w:rPr>
        <w:t xml:space="preserve">Organizational </w:t>
      </w:r>
      <w:r>
        <w:rPr>
          <w:rFonts w:ascii="Arial"/>
          <w:color w:val="6B207F"/>
          <w:sz w:val="48"/>
        </w:rPr>
        <w:t>Arrangements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9"/>
        <w:rPr>
          <w:rFonts w:ascii="Arial"/>
          <w:sz w:val="28"/>
        </w:rPr>
      </w:pPr>
    </w:p>
    <w:p w:rsidR="00996D5B" w:rsidRDefault="00996D5B">
      <w:pPr>
        <w:rPr>
          <w:rFonts w:ascii="Arial"/>
          <w:sz w:val="28"/>
        </w:rPr>
        <w:sectPr w:rsidR="00996D5B">
          <w:headerReference w:type="even" r:id="rId38"/>
          <w:footerReference w:type="even" r:id="rId39"/>
          <w:pgSz w:w="11910" w:h="16840"/>
          <w:pgMar w:top="0" w:right="0" w:bottom="0" w:left="1160" w:header="0" w:footer="0" w:gutter="0"/>
          <w:cols w:space="720"/>
        </w:sectPr>
      </w:pPr>
    </w:p>
    <w:p w:rsidR="00996D5B" w:rsidRDefault="00193912">
      <w:pPr>
        <w:pStyle w:val="Heading3"/>
        <w:spacing w:before="119" w:line="211" w:lineRule="auto"/>
        <w:ind w:right="310"/>
      </w:pPr>
      <w:r>
        <w:rPr>
          <w:color w:val="6B207F"/>
          <w:w w:val="95"/>
        </w:rPr>
        <w:t>The</w:t>
      </w:r>
      <w:r>
        <w:rPr>
          <w:color w:val="6B207F"/>
          <w:spacing w:val="-24"/>
          <w:w w:val="95"/>
        </w:rPr>
        <w:t xml:space="preserve"> </w:t>
      </w:r>
      <w:r>
        <w:rPr>
          <w:color w:val="6B207F"/>
          <w:spacing w:val="-3"/>
          <w:w w:val="95"/>
        </w:rPr>
        <w:t>building</w:t>
      </w:r>
      <w:r>
        <w:rPr>
          <w:color w:val="6B207F"/>
          <w:spacing w:val="-23"/>
          <w:w w:val="95"/>
        </w:rPr>
        <w:t xml:space="preserve"> </w:t>
      </w:r>
      <w:r>
        <w:rPr>
          <w:color w:val="6B207F"/>
          <w:w w:val="95"/>
        </w:rPr>
        <w:t>blocks</w:t>
      </w:r>
      <w:r>
        <w:rPr>
          <w:color w:val="6B207F"/>
          <w:spacing w:val="-23"/>
          <w:w w:val="95"/>
        </w:rPr>
        <w:t xml:space="preserve"> </w:t>
      </w:r>
      <w:r>
        <w:rPr>
          <w:color w:val="6B207F"/>
          <w:w w:val="95"/>
        </w:rPr>
        <w:t>for</w:t>
      </w:r>
      <w:r>
        <w:rPr>
          <w:color w:val="6B207F"/>
          <w:spacing w:val="-23"/>
          <w:w w:val="95"/>
        </w:rPr>
        <w:t xml:space="preserve"> </w:t>
      </w:r>
      <w:r>
        <w:rPr>
          <w:color w:val="6B207F"/>
          <w:w w:val="95"/>
        </w:rPr>
        <w:t>a</w:t>
      </w:r>
      <w:r>
        <w:rPr>
          <w:color w:val="6B207F"/>
          <w:spacing w:val="-23"/>
          <w:w w:val="95"/>
        </w:rPr>
        <w:t xml:space="preserve"> </w:t>
      </w:r>
      <w:r>
        <w:rPr>
          <w:color w:val="6B207F"/>
          <w:spacing w:val="-3"/>
          <w:w w:val="95"/>
        </w:rPr>
        <w:t xml:space="preserve">national </w:t>
      </w:r>
      <w:r>
        <w:rPr>
          <w:color w:val="6B207F"/>
          <w:spacing w:val="-3"/>
        </w:rPr>
        <w:t>plant</w:t>
      </w:r>
      <w:r>
        <w:rPr>
          <w:color w:val="6B207F"/>
          <w:spacing w:val="-49"/>
        </w:rPr>
        <w:t xml:space="preserve"> </w:t>
      </w:r>
      <w:r>
        <w:rPr>
          <w:color w:val="6B207F"/>
        </w:rPr>
        <w:t>pest</w:t>
      </w:r>
      <w:r>
        <w:rPr>
          <w:color w:val="6B207F"/>
          <w:spacing w:val="-49"/>
        </w:rPr>
        <w:t xml:space="preserve"> </w:t>
      </w:r>
      <w:r>
        <w:rPr>
          <w:color w:val="6B207F"/>
        </w:rPr>
        <w:t>surveillance</w:t>
      </w:r>
      <w:r>
        <w:rPr>
          <w:color w:val="6B207F"/>
          <w:spacing w:val="-49"/>
        </w:rPr>
        <w:t xml:space="preserve"> </w:t>
      </w:r>
      <w:r>
        <w:rPr>
          <w:color w:val="6B207F"/>
        </w:rPr>
        <w:t>system</w:t>
      </w:r>
    </w:p>
    <w:p w:rsidR="00996D5B" w:rsidRDefault="00193912">
      <w:pPr>
        <w:pStyle w:val="BodyText"/>
        <w:spacing w:before="38" w:line="288" w:lineRule="auto"/>
        <w:ind w:left="824"/>
        <w:jc w:val="both"/>
      </w:pPr>
      <w:r>
        <w:rPr>
          <w:w w:val="80"/>
        </w:rPr>
        <w:t xml:space="preserve">Organizational </w:t>
      </w:r>
      <w:r>
        <w:rPr>
          <w:spacing w:val="2"/>
          <w:w w:val="80"/>
        </w:rPr>
        <w:t xml:space="preserve">arrangements </w:t>
      </w:r>
      <w:r>
        <w:rPr>
          <w:w w:val="80"/>
        </w:rPr>
        <w:t xml:space="preserve">for a functional NPPO </w:t>
      </w:r>
      <w:r>
        <w:rPr>
          <w:spacing w:val="2"/>
          <w:w w:val="80"/>
        </w:rPr>
        <w:t xml:space="preserve">differ </w:t>
      </w:r>
      <w:r>
        <w:rPr>
          <w:spacing w:val="3"/>
          <w:w w:val="80"/>
        </w:rPr>
        <w:t xml:space="preserve">between </w:t>
      </w:r>
      <w:r>
        <w:rPr>
          <w:spacing w:val="2"/>
          <w:w w:val="80"/>
        </w:rPr>
        <w:t xml:space="preserve">contracting </w:t>
      </w:r>
      <w:r>
        <w:rPr>
          <w:spacing w:val="3"/>
          <w:w w:val="80"/>
        </w:rPr>
        <w:t xml:space="preserve">parties, </w:t>
      </w:r>
      <w:r>
        <w:rPr>
          <w:w w:val="80"/>
        </w:rPr>
        <w:t>and</w:t>
      </w:r>
      <w:r>
        <w:rPr>
          <w:spacing w:val="-37"/>
          <w:w w:val="80"/>
        </w:rPr>
        <w:t xml:space="preserve"> </w:t>
      </w:r>
      <w:r>
        <w:rPr>
          <w:w w:val="80"/>
        </w:rPr>
        <w:t xml:space="preserve">discharging </w:t>
      </w:r>
      <w:r>
        <w:rPr>
          <w:spacing w:val="2"/>
          <w:w w:val="85"/>
        </w:rPr>
        <w:t xml:space="preserve">these functions </w:t>
      </w:r>
      <w:r>
        <w:rPr>
          <w:w w:val="85"/>
        </w:rPr>
        <w:t xml:space="preserve">may therefore require </w:t>
      </w:r>
      <w:r>
        <w:rPr>
          <w:spacing w:val="2"/>
          <w:w w:val="85"/>
        </w:rPr>
        <w:t xml:space="preserve">different </w:t>
      </w:r>
      <w:r>
        <w:rPr>
          <w:spacing w:val="3"/>
          <w:w w:val="80"/>
        </w:rPr>
        <w:t>systems</w:t>
      </w:r>
      <w:r>
        <w:rPr>
          <w:spacing w:val="-16"/>
          <w:w w:val="80"/>
        </w:rPr>
        <w:t xml:space="preserve"> </w:t>
      </w:r>
      <w:r>
        <w:rPr>
          <w:w w:val="80"/>
        </w:rPr>
        <w:t>of</w:t>
      </w:r>
      <w:r>
        <w:rPr>
          <w:spacing w:val="-16"/>
          <w:w w:val="80"/>
        </w:rPr>
        <w:t xml:space="preserve"> </w:t>
      </w:r>
      <w:r>
        <w:rPr>
          <w:w w:val="80"/>
        </w:rPr>
        <w:t>management.</w:t>
      </w:r>
      <w:r>
        <w:rPr>
          <w:spacing w:val="-16"/>
          <w:w w:val="80"/>
        </w:rPr>
        <w:t xml:space="preserve"> </w:t>
      </w:r>
      <w:r>
        <w:rPr>
          <w:w w:val="80"/>
        </w:rPr>
        <w:t>Surveillance</w:t>
      </w:r>
      <w:r>
        <w:rPr>
          <w:spacing w:val="-16"/>
          <w:w w:val="80"/>
        </w:rPr>
        <w:t xml:space="preserve"> </w:t>
      </w:r>
      <w:r>
        <w:rPr>
          <w:w w:val="80"/>
        </w:rPr>
        <w:t>is</w:t>
      </w:r>
      <w:r>
        <w:rPr>
          <w:spacing w:val="-16"/>
          <w:w w:val="80"/>
        </w:rPr>
        <w:t xml:space="preserve"> </w:t>
      </w:r>
      <w:r>
        <w:rPr>
          <w:w w:val="80"/>
        </w:rPr>
        <w:t>one</w:t>
      </w:r>
      <w:r>
        <w:rPr>
          <w:spacing w:val="-16"/>
          <w:w w:val="80"/>
        </w:rPr>
        <w:t xml:space="preserve"> </w:t>
      </w:r>
      <w:r>
        <w:rPr>
          <w:w w:val="80"/>
        </w:rPr>
        <w:t>of</w:t>
      </w:r>
      <w:r>
        <w:rPr>
          <w:spacing w:val="-16"/>
          <w:w w:val="80"/>
        </w:rPr>
        <w:t xml:space="preserve"> </w:t>
      </w:r>
      <w:r>
        <w:rPr>
          <w:spacing w:val="2"/>
          <w:w w:val="80"/>
        </w:rPr>
        <w:t xml:space="preserve">those </w:t>
      </w:r>
      <w:r>
        <w:rPr>
          <w:spacing w:val="2"/>
          <w:w w:val="85"/>
        </w:rPr>
        <w:t>functions</w:t>
      </w:r>
      <w:r>
        <w:rPr>
          <w:spacing w:val="-30"/>
          <w:w w:val="85"/>
        </w:rPr>
        <w:t xml:space="preserve"> </w:t>
      </w:r>
      <w:r>
        <w:rPr>
          <w:w w:val="85"/>
        </w:rPr>
        <w:t>that</w:t>
      </w:r>
      <w:r>
        <w:rPr>
          <w:spacing w:val="-30"/>
          <w:w w:val="85"/>
        </w:rPr>
        <w:t xml:space="preserve"> </w:t>
      </w:r>
      <w:r>
        <w:rPr>
          <w:w w:val="85"/>
        </w:rPr>
        <w:t>may</w:t>
      </w:r>
      <w:r>
        <w:rPr>
          <w:spacing w:val="-29"/>
          <w:w w:val="85"/>
        </w:rPr>
        <w:t xml:space="preserve"> </w:t>
      </w:r>
      <w:r>
        <w:rPr>
          <w:w w:val="85"/>
        </w:rPr>
        <w:t>be</w:t>
      </w:r>
      <w:r>
        <w:rPr>
          <w:spacing w:val="-30"/>
          <w:w w:val="85"/>
        </w:rPr>
        <w:t xml:space="preserve"> </w:t>
      </w:r>
      <w:r>
        <w:rPr>
          <w:w w:val="85"/>
        </w:rPr>
        <w:t>organized</w:t>
      </w:r>
      <w:r>
        <w:rPr>
          <w:spacing w:val="-29"/>
          <w:w w:val="85"/>
        </w:rPr>
        <w:t xml:space="preserve"> </w:t>
      </w:r>
      <w:r>
        <w:rPr>
          <w:w w:val="85"/>
        </w:rPr>
        <w:t>on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w w:val="85"/>
        </w:rPr>
        <w:t>basis</w:t>
      </w:r>
      <w:r>
        <w:rPr>
          <w:spacing w:val="-30"/>
          <w:w w:val="85"/>
        </w:rPr>
        <w:t xml:space="preserve"> </w:t>
      </w:r>
      <w:r>
        <w:rPr>
          <w:w w:val="85"/>
        </w:rPr>
        <w:t>of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spacing w:val="3"/>
          <w:w w:val="85"/>
        </w:rPr>
        <w:t xml:space="preserve">structure </w:t>
      </w:r>
      <w:r>
        <w:rPr>
          <w:w w:val="85"/>
        </w:rPr>
        <w:t xml:space="preserve">and </w:t>
      </w:r>
      <w:r>
        <w:rPr>
          <w:spacing w:val="3"/>
          <w:w w:val="85"/>
        </w:rPr>
        <w:t xml:space="preserve">capacity </w:t>
      </w:r>
      <w:r>
        <w:rPr>
          <w:w w:val="85"/>
        </w:rPr>
        <w:t xml:space="preserve">of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NPPO. </w:t>
      </w:r>
      <w:r>
        <w:rPr>
          <w:spacing w:val="2"/>
          <w:w w:val="85"/>
        </w:rPr>
        <w:t>Examples</w:t>
      </w:r>
      <w:r>
        <w:rPr>
          <w:spacing w:val="-21"/>
          <w:w w:val="85"/>
        </w:rPr>
        <w:t xml:space="preserve"> </w:t>
      </w:r>
      <w:r>
        <w:rPr>
          <w:w w:val="85"/>
        </w:rPr>
        <w:t>of organizational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arrangements</w:t>
      </w:r>
      <w:r>
        <w:rPr>
          <w:spacing w:val="-19"/>
          <w:w w:val="85"/>
        </w:rPr>
        <w:t xml:space="preserve"> </w:t>
      </w:r>
      <w:r>
        <w:rPr>
          <w:w w:val="85"/>
        </w:rPr>
        <w:t>are</w:t>
      </w:r>
      <w:r>
        <w:rPr>
          <w:spacing w:val="-18"/>
          <w:w w:val="85"/>
        </w:rPr>
        <w:t xml:space="preserve"> </w:t>
      </w:r>
      <w:r>
        <w:rPr>
          <w:w w:val="85"/>
        </w:rPr>
        <w:t>given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IPPC manual </w:t>
      </w:r>
      <w:r>
        <w:rPr>
          <w:i/>
          <w:w w:val="85"/>
        </w:rPr>
        <w:t xml:space="preserve">Establishing a national plant </w:t>
      </w:r>
      <w:r>
        <w:rPr>
          <w:i/>
          <w:spacing w:val="2"/>
          <w:w w:val="85"/>
        </w:rPr>
        <w:t xml:space="preserve">protection </w:t>
      </w:r>
      <w:r>
        <w:rPr>
          <w:i/>
          <w:w w:val="85"/>
        </w:rPr>
        <w:t>organization</w:t>
      </w:r>
      <w:r>
        <w:rPr>
          <w:i/>
          <w:spacing w:val="-11"/>
          <w:w w:val="85"/>
        </w:rPr>
        <w:t xml:space="preserve"> </w:t>
      </w:r>
      <w:r>
        <w:rPr>
          <w:spacing w:val="2"/>
          <w:w w:val="85"/>
        </w:rPr>
        <w:t>(IPPC,</w:t>
      </w:r>
      <w:r>
        <w:rPr>
          <w:spacing w:val="-11"/>
          <w:w w:val="85"/>
        </w:rPr>
        <w:t xml:space="preserve"> </w:t>
      </w:r>
      <w:r>
        <w:rPr>
          <w:spacing w:val="-6"/>
          <w:w w:val="85"/>
        </w:rPr>
        <w:t>2015)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may</w:t>
      </w:r>
      <w:r>
        <w:rPr>
          <w:spacing w:val="-11"/>
          <w:w w:val="85"/>
        </w:rPr>
        <w:t xml:space="preserve"> </w:t>
      </w:r>
      <w:r>
        <w:rPr>
          <w:w w:val="85"/>
        </w:rPr>
        <w:t>impact</w:t>
      </w:r>
      <w:r>
        <w:rPr>
          <w:spacing w:val="-11"/>
          <w:w w:val="85"/>
        </w:rPr>
        <w:t xml:space="preserve"> </w:t>
      </w:r>
      <w:r>
        <w:rPr>
          <w:w w:val="85"/>
        </w:rPr>
        <w:t>on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how </w:t>
      </w:r>
      <w:r>
        <w:rPr>
          <w:w w:val="90"/>
        </w:rPr>
        <w:t>surveillance is</w:t>
      </w:r>
      <w:r>
        <w:rPr>
          <w:spacing w:val="-19"/>
          <w:w w:val="90"/>
        </w:rPr>
        <w:t xml:space="preserve"> </w:t>
      </w:r>
      <w:r>
        <w:rPr>
          <w:w w:val="90"/>
        </w:rPr>
        <w:t>managed.</w:t>
      </w:r>
    </w:p>
    <w:p w:rsidR="00996D5B" w:rsidRDefault="00193912">
      <w:pPr>
        <w:pStyle w:val="BodyText"/>
        <w:spacing w:before="8" w:line="288" w:lineRule="auto"/>
        <w:ind w:left="824" w:firstLine="453"/>
        <w:jc w:val="both"/>
      </w:pPr>
      <w:r>
        <w:rPr>
          <w:w w:val="90"/>
        </w:rPr>
        <w:t xml:space="preserve">Regardless of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national institutional </w:t>
      </w:r>
      <w:r>
        <w:rPr>
          <w:spacing w:val="3"/>
          <w:w w:val="85"/>
        </w:rPr>
        <w:t>structure,</w:t>
      </w:r>
      <w:r>
        <w:rPr>
          <w:spacing w:val="-33"/>
          <w:w w:val="85"/>
        </w:rPr>
        <w:t xml:space="preserve"> </w:t>
      </w:r>
      <w:r>
        <w:rPr>
          <w:w w:val="85"/>
        </w:rPr>
        <w:t>an</w:t>
      </w:r>
      <w:r>
        <w:rPr>
          <w:spacing w:val="-32"/>
          <w:w w:val="85"/>
        </w:rPr>
        <w:t xml:space="preserve"> </w:t>
      </w:r>
      <w:r>
        <w:rPr>
          <w:w w:val="85"/>
        </w:rPr>
        <w:t>NPPO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establish</w:t>
      </w:r>
      <w:r>
        <w:rPr>
          <w:spacing w:val="-32"/>
          <w:w w:val="85"/>
        </w:rPr>
        <w:t xml:space="preserve"> 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w w:val="85"/>
        </w:rPr>
        <w:t>national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 xml:space="preserve">surveil- </w:t>
      </w:r>
      <w:r>
        <w:rPr>
          <w:w w:val="85"/>
        </w:rPr>
        <w:t>lance</w:t>
      </w:r>
      <w:r>
        <w:rPr>
          <w:spacing w:val="-20"/>
          <w:w w:val="85"/>
        </w:rPr>
        <w:t xml:space="preserve"> </w:t>
      </w:r>
      <w:r>
        <w:rPr>
          <w:w w:val="85"/>
        </w:rPr>
        <w:t>programme</w:t>
      </w:r>
      <w:r>
        <w:rPr>
          <w:spacing w:val="-19"/>
          <w:w w:val="85"/>
        </w:rPr>
        <w:t xml:space="preserve"> </w:t>
      </w:r>
      <w:r>
        <w:rPr>
          <w:w w:val="85"/>
        </w:rPr>
        <w:t>on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basis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spacing w:val="3"/>
          <w:w w:val="85"/>
        </w:rPr>
        <w:t>its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government’s </w:t>
      </w:r>
      <w:r>
        <w:rPr>
          <w:spacing w:val="2"/>
          <w:w w:val="85"/>
        </w:rPr>
        <w:t xml:space="preserve">priorities, with </w:t>
      </w:r>
      <w:r>
        <w:rPr>
          <w:spacing w:val="3"/>
          <w:w w:val="85"/>
        </w:rPr>
        <w:t xml:space="preserve">access </w:t>
      </w:r>
      <w:r>
        <w:rPr>
          <w:spacing w:val="2"/>
          <w:w w:val="85"/>
        </w:rPr>
        <w:t xml:space="preserve">to the </w:t>
      </w:r>
      <w:r>
        <w:rPr>
          <w:w w:val="85"/>
        </w:rPr>
        <w:t>required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resources.</w:t>
      </w:r>
    </w:p>
    <w:p w:rsidR="00996D5B" w:rsidRDefault="00193912">
      <w:pPr>
        <w:pStyle w:val="BodyText"/>
        <w:spacing w:before="157" w:line="288" w:lineRule="auto"/>
        <w:ind w:left="356" w:right="1415"/>
        <w:jc w:val="both"/>
      </w:pPr>
      <w:r>
        <w:br w:type="column"/>
      </w:r>
      <w:r>
        <w:rPr>
          <w:spacing w:val="2"/>
          <w:w w:val="85"/>
        </w:rPr>
        <w:t>An</w:t>
      </w:r>
      <w:r>
        <w:rPr>
          <w:spacing w:val="-29"/>
          <w:w w:val="85"/>
        </w:rPr>
        <w:t xml:space="preserve"> </w:t>
      </w:r>
      <w:r>
        <w:rPr>
          <w:w w:val="85"/>
        </w:rPr>
        <w:t>appropriate</w:t>
      </w:r>
      <w:r>
        <w:rPr>
          <w:spacing w:val="-28"/>
          <w:w w:val="85"/>
        </w:rPr>
        <w:t xml:space="preserve"> </w:t>
      </w:r>
      <w:r>
        <w:rPr>
          <w:w w:val="85"/>
        </w:rPr>
        <w:t>management</w:t>
      </w:r>
      <w:r>
        <w:rPr>
          <w:spacing w:val="-28"/>
          <w:w w:val="85"/>
        </w:rPr>
        <w:t xml:space="preserve"> </w:t>
      </w:r>
      <w:r>
        <w:rPr>
          <w:spacing w:val="3"/>
          <w:w w:val="85"/>
        </w:rPr>
        <w:t>structure</w:t>
      </w:r>
      <w:r>
        <w:rPr>
          <w:spacing w:val="-29"/>
          <w:w w:val="85"/>
        </w:rPr>
        <w:t xml:space="preserve"> </w:t>
      </w:r>
      <w:r>
        <w:rPr>
          <w:w w:val="85"/>
        </w:rPr>
        <w:t>needs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be </w:t>
      </w:r>
      <w:r>
        <w:rPr>
          <w:spacing w:val="2"/>
          <w:w w:val="90"/>
        </w:rPr>
        <w:t>established</w:t>
      </w:r>
      <w:r>
        <w:rPr>
          <w:spacing w:val="-26"/>
          <w:w w:val="90"/>
        </w:rPr>
        <w:t xml:space="preserve"> </w:t>
      </w:r>
      <w:r>
        <w:rPr>
          <w:w w:val="90"/>
        </w:rPr>
        <w:t>for</w:t>
      </w:r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w w:val="90"/>
        </w:rPr>
        <w:t>surveillance</w:t>
      </w:r>
      <w:r>
        <w:rPr>
          <w:spacing w:val="-26"/>
          <w:w w:val="90"/>
        </w:rPr>
        <w:t xml:space="preserve"> </w:t>
      </w:r>
      <w:r>
        <w:rPr>
          <w:w w:val="90"/>
        </w:rPr>
        <w:t>programme.</w:t>
      </w:r>
    </w:p>
    <w:p w:rsidR="00996D5B" w:rsidRDefault="00193912">
      <w:pPr>
        <w:pStyle w:val="BodyText"/>
        <w:spacing w:before="2" w:line="288" w:lineRule="auto"/>
        <w:ind w:left="356" w:right="1415" w:firstLine="453"/>
        <w:jc w:val="both"/>
      </w:pPr>
      <w:r>
        <w:rPr>
          <w:w w:val="90"/>
        </w:rPr>
        <w:t>Figure 2 is a conceptual plan that may</w:t>
      </w:r>
      <w:r>
        <w:rPr>
          <w:spacing w:val="-16"/>
          <w:w w:val="90"/>
        </w:rPr>
        <w:t xml:space="preserve"> </w:t>
      </w:r>
      <w:r>
        <w:rPr>
          <w:w w:val="90"/>
        </w:rPr>
        <w:t xml:space="preserve">be </w:t>
      </w:r>
      <w:r>
        <w:rPr>
          <w:w w:val="85"/>
        </w:rPr>
        <w:t>adapted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>suit</w:t>
      </w:r>
      <w:r>
        <w:rPr>
          <w:spacing w:val="-18"/>
          <w:w w:val="85"/>
        </w:rPr>
        <w:t xml:space="preserve"> </w:t>
      </w:r>
      <w:r>
        <w:rPr>
          <w:w w:val="85"/>
        </w:rPr>
        <w:t>national</w:t>
      </w:r>
      <w:r>
        <w:rPr>
          <w:spacing w:val="-17"/>
          <w:w w:val="85"/>
        </w:rPr>
        <w:t xml:space="preserve"> </w:t>
      </w:r>
      <w:r>
        <w:rPr>
          <w:w w:val="85"/>
        </w:rPr>
        <w:t>institutional</w:t>
      </w:r>
      <w:r>
        <w:rPr>
          <w:spacing w:val="-18"/>
          <w:w w:val="85"/>
        </w:rPr>
        <w:t xml:space="preserve"> </w:t>
      </w:r>
      <w:r>
        <w:rPr>
          <w:spacing w:val="3"/>
          <w:w w:val="85"/>
        </w:rPr>
        <w:t>structures.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It </w:t>
      </w:r>
      <w:r>
        <w:rPr>
          <w:spacing w:val="2"/>
          <w:w w:val="85"/>
        </w:rPr>
        <w:t>sugg</w:t>
      </w:r>
      <w:r>
        <w:rPr>
          <w:spacing w:val="2"/>
          <w:w w:val="85"/>
        </w:rPr>
        <w:t>ests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need</w:t>
      </w:r>
      <w:r>
        <w:rPr>
          <w:spacing w:val="-14"/>
          <w:w w:val="85"/>
        </w:rPr>
        <w:t xml:space="preserve"> </w:t>
      </w:r>
      <w:r>
        <w:rPr>
          <w:w w:val="85"/>
        </w:rPr>
        <w:t>for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national</w:t>
      </w:r>
      <w:r>
        <w:rPr>
          <w:spacing w:val="-14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surveillance </w:t>
      </w:r>
      <w:r>
        <w:rPr>
          <w:w w:val="90"/>
        </w:rPr>
        <w:t xml:space="preserve">manager </w:t>
      </w:r>
      <w:r>
        <w:rPr>
          <w:spacing w:val="2"/>
          <w:w w:val="90"/>
        </w:rPr>
        <w:t xml:space="preserve">with </w:t>
      </w:r>
      <w:r>
        <w:rPr>
          <w:w w:val="90"/>
        </w:rPr>
        <w:t>an appropriate line of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command </w:t>
      </w:r>
      <w:r>
        <w:rPr>
          <w:w w:val="85"/>
        </w:rPr>
        <w:t>through</w:t>
      </w:r>
      <w:r>
        <w:rPr>
          <w:spacing w:val="-9"/>
          <w:w w:val="85"/>
        </w:rPr>
        <w:t xml:space="preserve"> </w:t>
      </w:r>
      <w:r>
        <w:rPr>
          <w:w w:val="85"/>
        </w:rPr>
        <w:t>regional,</w:t>
      </w:r>
      <w:r>
        <w:rPr>
          <w:spacing w:val="-8"/>
          <w:w w:val="85"/>
        </w:rPr>
        <w:t xml:space="preserve"> </w:t>
      </w:r>
      <w:r>
        <w:rPr>
          <w:spacing w:val="3"/>
          <w:w w:val="85"/>
        </w:rPr>
        <w:t>state,</w:t>
      </w:r>
      <w:r>
        <w:rPr>
          <w:spacing w:val="-8"/>
          <w:w w:val="85"/>
        </w:rPr>
        <w:t xml:space="preserve"> </w:t>
      </w:r>
      <w:r>
        <w:rPr>
          <w:w w:val="85"/>
        </w:rPr>
        <w:t>provincial</w:t>
      </w:r>
      <w:r>
        <w:rPr>
          <w:spacing w:val="-8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w w:val="85"/>
        </w:rPr>
        <w:t>field</w:t>
      </w:r>
      <w:r>
        <w:rPr>
          <w:spacing w:val="-8"/>
          <w:w w:val="85"/>
        </w:rPr>
        <w:t xml:space="preserve"> </w:t>
      </w:r>
      <w:r>
        <w:rPr>
          <w:spacing w:val="3"/>
          <w:w w:val="85"/>
        </w:rPr>
        <w:t xml:space="preserve">staff. </w:t>
      </w:r>
      <w:r>
        <w:rPr>
          <w:w w:val="90"/>
        </w:rPr>
        <w:t>It</w:t>
      </w:r>
      <w:r>
        <w:rPr>
          <w:spacing w:val="-20"/>
          <w:w w:val="90"/>
        </w:rPr>
        <w:t xml:space="preserve"> </w:t>
      </w:r>
      <w:r>
        <w:rPr>
          <w:w w:val="90"/>
        </w:rPr>
        <w:t>shows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w w:val="90"/>
        </w:rPr>
        <w:t>relationship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between</w:t>
      </w:r>
      <w:r>
        <w:rPr>
          <w:spacing w:val="-20"/>
          <w:w w:val="90"/>
        </w:rPr>
        <w:t xml:space="preserve"> </w:t>
      </w:r>
      <w:r>
        <w:rPr>
          <w:w w:val="90"/>
        </w:rPr>
        <w:t>manager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and </w:t>
      </w:r>
      <w:r>
        <w:rPr>
          <w:w w:val="85"/>
        </w:rPr>
        <w:t xml:space="preserve">administrative and logistic </w:t>
      </w:r>
      <w:r>
        <w:rPr>
          <w:spacing w:val="2"/>
          <w:w w:val="85"/>
        </w:rPr>
        <w:t xml:space="preserve">support </w:t>
      </w:r>
      <w:r>
        <w:rPr>
          <w:w w:val="85"/>
        </w:rPr>
        <w:t xml:space="preserve">unit, and </w:t>
      </w:r>
      <w:r>
        <w:rPr>
          <w:spacing w:val="2"/>
          <w:w w:val="85"/>
        </w:rPr>
        <w:t xml:space="preserve">the technical support unit. </w:t>
      </w:r>
      <w:r>
        <w:rPr>
          <w:w w:val="85"/>
        </w:rPr>
        <w:t xml:space="preserve">Where appropriate, there </w:t>
      </w:r>
      <w:r>
        <w:rPr>
          <w:w w:val="90"/>
        </w:rPr>
        <w:t>may</w:t>
      </w:r>
      <w:r>
        <w:rPr>
          <w:spacing w:val="-10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relationship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established</w:t>
      </w:r>
      <w:r>
        <w:rPr>
          <w:spacing w:val="-10"/>
          <w:w w:val="90"/>
        </w:rPr>
        <w:t xml:space="preserve"> </w:t>
      </w:r>
      <w:r>
        <w:rPr>
          <w:spacing w:val="3"/>
          <w:w w:val="90"/>
        </w:rPr>
        <w:t>between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85"/>
        </w:rPr>
        <w:t>NPPO</w:t>
      </w:r>
      <w:r>
        <w:rPr>
          <w:spacing w:val="-30"/>
          <w:w w:val="85"/>
        </w:rPr>
        <w:t xml:space="preserve">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w w:val="85"/>
        </w:rPr>
        <w:t>third</w:t>
      </w:r>
      <w:r>
        <w:rPr>
          <w:spacing w:val="-29"/>
          <w:w w:val="85"/>
        </w:rPr>
        <w:t xml:space="preserve"> </w:t>
      </w:r>
      <w:r>
        <w:rPr>
          <w:spacing w:val="4"/>
          <w:w w:val="85"/>
        </w:rPr>
        <w:t>party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providers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industry</w:t>
      </w:r>
      <w:r>
        <w:rPr>
          <w:spacing w:val="-29"/>
          <w:w w:val="85"/>
        </w:rPr>
        <w:t xml:space="preserve"> </w:t>
      </w:r>
      <w:r>
        <w:rPr>
          <w:w w:val="85"/>
        </w:rPr>
        <w:t>where they</w:t>
      </w:r>
      <w:r>
        <w:rPr>
          <w:spacing w:val="-8"/>
          <w:w w:val="85"/>
        </w:rPr>
        <w:t xml:space="preserve"> </w:t>
      </w:r>
      <w:r>
        <w:rPr>
          <w:w w:val="85"/>
        </w:rPr>
        <w:t>are</w:t>
      </w:r>
      <w:r>
        <w:rPr>
          <w:spacing w:val="-7"/>
          <w:w w:val="85"/>
        </w:rPr>
        <w:t xml:space="preserve"> </w:t>
      </w:r>
      <w:r>
        <w:rPr>
          <w:w w:val="85"/>
        </w:rPr>
        <w:t>required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7"/>
          <w:w w:val="85"/>
        </w:rPr>
        <w:t xml:space="preserve"> </w:t>
      </w:r>
      <w:r>
        <w:rPr>
          <w:w w:val="85"/>
        </w:rPr>
        <w:t>provide</w:t>
      </w:r>
      <w:r>
        <w:rPr>
          <w:spacing w:val="-7"/>
          <w:w w:val="85"/>
        </w:rPr>
        <w:t xml:space="preserve"> </w:t>
      </w:r>
      <w:r>
        <w:rPr>
          <w:spacing w:val="3"/>
          <w:w w:val="85"/>
        </w:rPr>
        <w:t>services</w:t>
      </w:r>
      <w:r>
        <w:rPr>
          <w:spacing w:val="-7"/>
          <w:w w:val="85"/>
        </w:rPr>
        <w:t xml:space="preserve"> </w:t>
      </w:r>
      <w:r>
        <w:rPr>
          <w:w w:val="85"/>
        </w:rPr>
        <w:t>on</w:t>
      </w:r>
      <w:r>
        <w:rPr>
          <w:spacing w:val="-8"/>
          <w:w w:val="85"/>
        </w:rPr>
        <w:t xml:space="preserve"> </w:t>
      </w:r>
      <w:r>
        <w:rPr>
          <w:w w:val="85"/>
        </w:rPr>
        <w:t>behalf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of </w:t>
      </w:r>
      <w:r>
        <w:rPr>
          <w:spacing w:val="2"/>
          <w:w w:val="85"/>
        </w:rPr>
        <w:t>the</w:t>
      </w:r>
      <w:r>
        <w:rPr>
          <w:spacing w:val="-8"/>
          <w:w w:val="85"/>
        </w:rPr>
        <w:t xml:space="preserve"> </w:t>
      </w:r>
      <w:r>
        <w:rPr>
          <w:w w:val="85"/>
        </w:rPr>
        <w:t>NPPO.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Appointment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national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surveillance </w:t>
      </w:r>
      <w:r>
        <w:rPr>
          <w:spacing w:val="2"/>
          <w:w w:val="90"/>
        </w:rPr>
        <w:t xml:space="preserve">committee </w:t>
      </w:r>
      <w:r>
        <w:rPr>
          <w:w w:val="90"/>
        </w:rPr>
        <w:t xml:space="preserve">may also be appropriate in some </w:t>
      </w:r>
      <w:r>
        <w:rPr>
          <w:spacing w:val="2"/>
          <w:w w:val="90"/>
        </w:rPr>
        <w:t>countries.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79" w:space="40"/>
            <w:col w:w="5831"/>
          </w:cols>
        </w:sectPr>
      </w:pPr>
    </w:p>
    <w:p w:rsidR="00996D5B" w:rsidRDefault="00193912">
      <w:pPr>
        <w:pStyle w:val="BodyText"/>
        <w:spacing w:before="10"/>
        <w:rPr>
          <w:sz w:val="15"/>
        </w:rPr>
      </w:pPr>
      <w:r>
        <w:pict>
          <v:rect id="_x0000_s1147" style="position:absolute;margin-left:51pt;margin-top:0;width:544.25pt;height:841.9pt;z-index:-255889408;mso-position-horizontal-relative:page;mso-position-vertical-relative:page" fillcolor="#e4ddeb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004" cy="10692003"/>
            <wp:effectExtent l="0" t="0" r="0" b="0"/>
            <wp:wrapNone/>
            <wp:docPr id="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D5B" w:rsidRDefault="00193912">
      <w:pPr>
        <w:pStyle w:val="BodyText"/>
        <w:spacing w:line="20" w:lineRule="exact"/>
        <w:ind w:left="8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145" style="width:425.2pt;height:.5pt;mso-position-horizontal-relative:char;mso-position-vertical-relative:line" coordsize="8504,10">
            <v:line id="_x0000_s1146" style="position:absolute" from="0,5" to="8504,5" strokeweight=".5pt"/>
            <w10:anchorlock/>
          </v:group>
        </w:pict>
      </w:r>
    </w:p>
    <w:p w:rsidR="00996D5B" w:rsidRDefault="00193912">
      <w:pPr>
        <w:pStyle w:val="BodyText"/>
        <w:spacing w:before="86"/>
        <w:ind w:left="824"/>
        <w:rPr>
          <w:rFonts w:ascii="Arial"/>
        </w:rPr>
      </w:pPr>
      <w:r>
        <w:rPr>
          <w:rFonts w:ascii="Arial"/>
        </w:rPr>
        <w:t>Figure 2: Conceptual organization of a management structure for a national surveillance programme</w:t>
      </w:r>
    </w:p>
    <w:p w:rsidR="00996D5B" w:rsidRDefault="00193912">
      <w:pPr>
        <w:pStyle w:val="BodyText"/>
        <w:spacing w:before="3"/>
        <w:rPr>
          <w:rFonts w:ascii="Arial"/>
          <w:sz w:val="17"/>
        </w:rPr>
      </w:pPr>
      <w:r>
        <w:pict>
          <v:group id="_x0000_s1113" style="position:absolute;margin-left:99.1pt;margin-top:11.9pt;width:425.45pt;height:312.1pt;z-index:-251609088;mso-wrap-distance-left:0;mso-wrap-distance-right:0;mso-position-horizontal-relative:page" coordorigin="1982,238" coordsize="8509,6242">
            <v:rect id="_x0000_s1144" style="position:absolute;left:6252;top:898;width:2835;height:454" fillcolor="#e4ddeb" stroked="f"/>
            <v:rect id="_x0000_s1143" style="position:absolute;left:3288;top:240;width:2809;height:454" fillcolor="#e4ddeb" stroked="f"/>
            <v:shape id="_x0000_s1142" style="position:absolute;left:6171;top:466;width:1492;height:358" coordorigin="6172,466" coordsize="1492,358" path="m6172,466r1491,l7663,824e" filled="f" strokecolor="#6b207f" strokeweight="1pt">
              <v:path arrowok="t"/>
            </v:shape>
            <v:shape id="_x0000_s1141" style="position:absolute;left:6096;top:388;width:84;height:157" coordorigin="6097,388" coordsize="84,157" path="m6181,388r-84,78l6181,544r,-156xe" fillcolor="#6b207f" stroked="f">
              <v:path arrowok="t"/>
            </v:shape>
            <v:shape id="_x0000_s1140" style="position:absolute;left:7584;top:814;width:157;height:84" coordorigin="7585,814" coordsize="157,84" path="m7741,814r-156,l7663,898r78,-84xe" fillcolor="#6b207f" stroked="f">
              <v:path arrowok="t"/>
            </v:shape>
            <v:line id="_x0000_s1139" style="position:absolute" from="4693,694" to="4693,4120" strokecolor="#6b207f" strokeweight="2pt"/>
            <v:rect id="_x0000_s1138" style="position:absolute;left:3693;top:4209;width:1985;height:454" fillcolor="#e4ddeb" stroked="f"/>
            <v:rect id="_x0000_s1137" style="position:absolute;left:3693;top:5088;width:1985;height:511" fillcolor="#e4ddeb" stroked="f"/>
            <v:shape id="_x0000_s1136" type="#_x0000_t75" style="position:absolute;left:4569;top:4662;width:233;height:426">
              <v:imagedata r:id="rId40" o:title=""/>
            </v:shape>
            <v:rect id="_x0000_s1135" style="position:absolute;left:3707;top:6023;width:1985;height:454" fillcolor="#e4ddeb" stroked="f"/>
            <v:shape id="_x0000_s1134" type="#_x0000_t75" style="position:absolute;left:4569;top:5598;width:233;height:426">
              <v:imagedata r:id="rId41" o:title=""/>
            </v:shape>
            <v:shape id="_x0000_s1133" style="position:absolute;left:4576;top:4084;width:233;height:126" coordorigin="4576,4084" coordsize="233,126" path="m4809,4084r-233,l4693,4209r116,-125xe" fillcolor="#6b207f" stroked="f">
              <v:path arrowok="t"/>
            </v:shape>
            <v:rect id="_x0000_s1132" style="position:absolute;left:5102;top:2146;width:2268;height:1871" fillcolor="#e4ddeb" stroked="f"/>
            <v:line id="_x0000_s1131" style="position:absolute" from="5218,2756" to="7254,2756" strokeweight="1pt"/>
            <v:rect id="_x0000_s1130" style="position:absolute;left:1984;top:2146;width:2268;height:1871" fillcolor="#e4ddeb" stroked="f"/>
            <v:line id="_x0000_s1129" style="position:absolute" from="2100,2756" to="4136,2756" strokeweight="1pt"/>
            <v:shape id="_x0000_s1128" style="position:absolute;left:3125;top:1826;width:3113;height:231" coordorigin="3126,1827" coordsize="3113,231" path="m3126,2057r,-230l6238,1827r,230e" filled="f" strokecolor="#6b207f" strokeweight="2pt">
              <v:path arrowok="t"/>
            </v:shape>
            <v:shape id="_x0000_s1127" style="position:absolute;left:3009;top:2021;width:233;height:126" coordorigin="3009,2022" coordsize="233,126" path="m3242,2022r-233,l3126,2147r116,-125xe" fillcolor="#6b207f" stroked="f">
              <v:path arrowok="t"/>
            </v:shape>
            <v:shape id="_x0000_s1126" style="position:absolute;left:6121;top:2021;width:233;height:126" coordorigin="6122,2022" coordsize="233,126" path="m6354,2022r-232,l6238,2147r116,-125xe" fillcolor="#6b207f" stroked="f">
              <v:path arrowok="t"/>
            </v:shape>
            <v:shape id="_x0000_s1125" style="position:absolute;left:6234;top:1816;width:3113;height:246" coordorigin="6235,1817" coordsize="3113,246" path="m6235,1817r3112,l9347,2062e" filled="f" strokecolor="#6b207f" strokeweight="1pt">
              <v:path arrowok="t"/>
            </v:shape>
            <v:rect id="_x0000_s1124" style="position:absolute;left:8220;top:2146;width:2268;height:1871" fillcolor="#e4ddeb" stroked="f"/>
            <v:line id="_x0000_s1123" style="position:absolute" from="8336,2756" to="10372,2756" strokeweight="1pt"/>
            <v:shape id="_x0000_s1122" style="position:absolute;left:9269;top:2052;width:157;height:84" coordorigin="9269,2053" coordsize="157,84" path="m9425,2053r-156,l9347,2137r78,-84xe" fillcolor="#6b207f" stroked="f">
              <v:path arrowok="t"/>
            </v:shape>
            <v:shape id="_x0000_s1121" type="#_x0000_t202" style="position:absolute;left:3288;top:240;width:2809;height:454" filled="f" strokecolor="#6b207f" strokeweight=".25pt">
              <v:textbox inset="0,0,0,0">
                <w:txbxContent>
                  <w:p w:rsidR="00996D5B" w:rsidRDefault="00193912">
                    <w:pPr>
                      <w:spacing w:before="89"/>
                      <w:ind w:left="74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w w:val="90"/>
                        <w:sz w:val="24"/>
                      </w:rPr>
                      <w:t>NPPO</w:t>
                    </w:r>
                    <w:r>
                      <w:rPr>
                        <w:rFonts w:ascii="Arial"/>
                        <w:spacing w:val="-35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24"/>
                      </w:rPr>
                      <w:t>Surveillance</w:t>
                    </w:r>
                    <w:r>
                      <w:rPr>
                        <w:rFonts w:ascii="Arial"/>
                        <w:spacing w:val="-34"/>
                        <w:w w:val="90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w w:val="90"/>
                        <w:sz w:val="24"/>
                      </w:rPr>
                      <w:t>Manager</w:t>
                    </w:r>
                  </w:p>
                </w:txbxContent>
              </v:textbox>
            </v:shape>
            <v:shape id="_x0000_s1120" type="#_x0000_t202" style="position:absolute;left:3707;top:6023;width:1985;height:454" filled="f" strokecolor="#6b207f" strokeweight=".25pt">
              <v:textbox inset="0,0,0,0">
                <w:txbxContent>
                  <w:p w:rsidR="00996D5B" w:rsidRDefault="00193912">
                    <w:pPr>
                      <w:spacing w:before="112"/>
                      <w:ind w:left="622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Field staff</w:t>
                    </w:r>
                  </w:p>
                </w:txbxContent>
              </v:textbox>
            </v:shape>
            <v:shape id="_x0000_s1119" type="#_x0000_t202" style="position:absolute;left:3693;top:5088;width:1985;height:511" filled="f" strokecolor="#6b207f" strokeweight=".25pt">
              <v:textbox inset="0,0,0,0">
                <w:txbxContent>
                  <w:p w:rsidR="00996D5B" w:rsidRDefault="00193912">
                    <w:pPr>
                      <w:spacing w:before="26" w:line="244" w:lineRule="auto"/>
                      <w:ind w:left="582" w:hanging="385"/>
                      <w:rPr>
                        <w:sz w:val="19"/>
                      </w:rPr>
                    </w:pPr>
                    <w:r>
                      <w:rPr>
                        <w:w w:val="80"/>
                        <w:sz w:val="19"/>
                      </w:rPr>
                      <w:t xml:space="preserve">Provincial and district </w:t>
                    </w:r>
                    <w:r>
                      <w:rPr>
                        <w:w w:val="90"/>
                        <w:sz w:val="19"/>
                      </w:rPr>
                      <w:t>supervisors</w:t>
                    </w:r>
                  </w:p>
                </w:txbxContent>
              </v:textbox>
            </v:shape>
            <v:shape id="_x0000_s1118" type="#_x0000_t202" style="position:absolute;left:3693;top:4209;width:1985;height:454" filled="f" strokecolor="#6b207f" strokeweight=".25pt">
              <v:textbox inset="0,0,0,0">
                <w:txbxContent>
                  <w:p w:rsidR="00996D5B" w:rsidRDefault="00193912">
                    <w:pPr>
                      <w:spacing w:before="112"/>
                      <w:ind w:left="32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Regional manager</w:t>
                    </w:r>
                  </w:p>
                </w:txbxContent>
              </v:textbox>
            </v:shape>
            <v:shape id="_x0000_s1117" type="#_x0000_t202" style="position:absolute;left:8220;top:2146;width:2268;height:1871" filled="f" strokecolor="#6b207f" strokeweight=".25pt">
              <v:textbox inset="0,0,0,0">
                <w:txbxContent>
                  <w:p w:rsidR="00996D5B" w:rsidRDefault="00193912">
                    <w:pPr>
                      <w:spacing w:before="83" w:line="230" w:lineRule="auto"/>
                      <w:ind w:left="758" w:right="141" w:hanging="601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sz w:val="20"/>
                      </w:rPr>
                      <w:t>Industry</w:t>
                    </w:r>
                    <w:r>
                      <w:rPr>
                        <w:rFonts w:ascii="Arial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and</w:t>
                    </w:r>
                    <w:r>
                      <w:rPr>
                        <w:rFonts w:ascii="Arial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z w:val="20"/>
                      </w:rPr>
                      <w:t>third</w:t>
                    </w:r>
                    <w:r>
                      <w:rPr>
                        <w:rFonts w:ascii="Arial"/>
                        <w:spacing w:val="-37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spacing w:val="2"/>
                        <w:sz w:val="20"/>
                      </w:rPr>
                      <w:t xml:space="preserve">party </w:t>
                    </w:r>
                    <w:r>
                      <w:rPr>
                        <w:rFonts w:ascii="Arial"/>
                        <w:sz w:val="20"/>
                      </w:rPr>
                      <w:t>providers</w:t>
                    </w:r>
                  </w:p>
                  <w:p w:rsidR="00996D5B" w:rsidRDefault="00193912">
                    <w:pPr>
                      <w:numPr>
                        <w:ilvl w:val="0"/>
                        <w:numId w:val="39"/>
                      </w:numPr>
                      <w:tabs>
                        <w:tab w:val="left" w:pos="284"/>
                      </w:tabs>
                      <w:spacing w:before="116"/>
                      <w:rPr>
                        <w:sz w:val="19"/>
                      </w:rPr>
                    </w:pPr>
                    <w:r>
                      <w:rPr>
                        <w:w w:val="85"/>
                        <w:sz w:val="19"/>
                      </w:rPr>
                      <w:t>Industry</w:t>
                    </w:r>
                    <w:r>
                      <w:rPr>
                        <w:spacing w:val="-10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w w:val="85"/>
                        <w:sz w:val="19"/>
                      </w:rPr>
                      <w:t>groups</w:t>
                    </w:r>
                  </w:p>
                  <w:p w:rsidR="00996D5B" w:rsidRDefault="00193912">
                    <w:pPr>
                      <w:numPr>
                        <w:ilvl w:val="0"/>
                        <w:numId w:val="39"/>
                      </w:numPr>
                      <w:tabs>
                        <w:tab w:val="left" w:pos="284"/>
                      </w:tabs>
                      <w:spacing w:before="4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Universities</w:t>
                    </w:r>
                  </w:p>
                  <w:p w:rsidR="00996D5B" w:rsidRDefault="00193912">
                    <w:pPr>
                      <w:numPr>
                        <w:ilvl w:val="0"/>
                        <w:numId w:val="39"/>
                      </w:numPr>
                      <w:tabs>
                        <w:tab w:val="left" w:pos="284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Research</w:t>
                    </w:r>
                    <w:r>
                      <w:rPr>
                        <w:spacing w:val="-2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institutions</w:t>
                    </w:r>
                  </w:p>
                  <w:p w:rsidR="00996D5B" w:rsidRDefault="00193912">
                    <w:pPr>
                      <w:numPr>
                        <w:ilvl w:val="0"/>
                        <w:numId w:val="39"/>
                      </w:numPr>
                      <w:tabs>
                        <w:tab w:val="left" w:pos="284"/>
                      </w:tabs>
                      <w:spacing w:before="4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Laboratories</w:t>
                    </w:r>
                  </w:p>
                </w:txbxContent>
              </v:textbox>
            </v:shape>
            <v:shape id="_x0000_s1116" type="#_x0000_t202" style="position:absolute;left:1984;top:2146;width:2268;height:1871" filled="f" strokecolor="#6b207f" strokeweight=".25pt">
              <v:textbox inset="0,0,0,0">
                <w:txbxContent>
                  <w:p w:rsidR="00996D5B" w:rsidRDefault="00193912">
                    <w:pPr>
                      <w:spacing w:before="83" w:line="230" w:lineRule="auto"/>
                      <w:ind w:left="504" w:right="141" w:hanging="143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5"/>
                        <w:sz w:val="20"/>
                      </w:rPr>
                      <w:t xml:space="preserve">Administrative and </w:t>
                    </w:r>
                    <w:r>
                      <w:rPr>
                        <w:rFonts w:ascii="Arial"/>
                        <w:sz w:val="20"/>
                      </w:rPr>
                      <w:t>logistic support</w:t>
                    </w:r>
                  </w:p>
                  <w:p w:rsidR="00996D5B" w:rsidRDefault="00193912">
                    <w:pPr>
                      <w:numPr>
                        <w:ilvl w:val="0"/>
                        <w:numId w:val="38"/>
                      </w:numPr>
                      <w:tabs>
                        <w:tab w:val="left" w:pos="284"/>
                      </w:tabs>
                      <w:spacing w:before="116"/>
                      <w:rPr>
                        <w:sz w:val="19"/>
                      </w:rPr>
                    </w:pPr>
                    <w:r>
                      <w:rPr>
                        <w:w w:val="85"/>
                        <w:sz w:val="19"/>
                      </w:rPr>
                      <w:t>Resources</w:t>
                    </w:r>
                    <w:r>
                      <w:rPr>
                        <w:spacing w:val="-25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w w:val="85"/>
                        <w:sz w:val="19"/>
                      </w:rPr>
                      <w:t>management</w:t>
                    </w:r>
                  </w:p>
                  <w:p w:rsidR="00996D5B" w:rsidRDefault="00193912">
                    <w:pPr>
                      <w:numPr>
                        <w:ilvl w:val="0"/>
                        <w:numId w:val="38"/>
                      </w:numPr>
                      <w:tabs>
                        <w:tab w:val="left" w:pos="284"/>
                      </w:tabs>
                      <w:spacing w:before="4"/>
                      <w:rPr>
                        <w:sz w:val="19"/>
                      </w:rPr>
                    </w:pPr>
                    <w:r>
                      <w:rPr>
                        <w:w w:val="85"/>
                        <w:sz w:val="19"/>
                      </w:rPr>
                      <w:t>Purchases</w:t>
                    </w:r>
                  </w:p>
                  <w:p w:rsidR="00996D5B" w:rsidRDefault="00193912">
                    <w:pPr>
                      <w:numPr>
                        <w:ilvl w:val="0"/>
                        <w:numId w:val="38"/>
                      </w:numPr>
                      <w:tabs>
                        <w:tab w:val="left" w:pos="284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Info</w:t>
                    </w:r>
                    <w:r>
                      <w:rPr>
                        <w:spacing w:val="-17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management</w:t>
                    </w:r>
                  </w:p>
                  <w:p w:rsidR="00996D5B" w:rsidRDefault="00193912">
                    <w:pPr>
                      <w:numPr>
                        <w:ilvl w:val="0"/>
                        <w:numId w:val="38"/>
                      </w:numPr>
                      <w:tabs>
                        <w:tab w:val="left" w:pos="284"/>
                      </w:tabs>
                      <w:spacing w:before="4"/>
                      <w:rPr>
                        <w:sz w:val="19"/>
                      </w:rPr>
                    </w:pPr>
                    <w:r>
                      <w:rPr>
                        <w:spacing w:val="2"/>
                        <w:w w:val="90"/>
                        <w:sz w:val="19"/>
                      </w:rPr>
                      <w:t>Advocacy</w:t>
                    </w:r>
                  </w:p>
                  <w:p w:rsidR="00996D5B" w:rsidRDefault="00193912">
                    <w:pPr>
                      <w:numPr>
                        <w:ilvl w:val="0"/>
                        <w:numId w:val="38"/>
                      </w:numPr>
                      <w:tabs>
                        <w:tab w:val="left" w:pos="284"/>
                      </w:tabs>
                      <w:spacing w:before="4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Reporting</w:t>
                    </w:r>
                  </w:p>
                </w:txbxContent>
              </v:textbox>
            </v:shape>
            <v:shape id="_x0000_s1115" type="#_x0000_t202" style="position:absolute;left:5102;top:2146;width:2268;height:1871" filled="f" strokecolor="#6b207f" strokeweight=".25pt">
              <v:textbox inset="0,0,0,0">
                <w:txbxContent>
                  <w:p w:rsidR="00996D5B" w:rsidRDefault="00193912">
                    <w:pPr>
                      <w:spacing w:before="83" w:line="230" w:lineRule="auto"/>
                      <w:ind w:left="731" w:right="729"/>
                      <w:jc w:val="center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0"/>
                        <w:sz w:val="20"/>
                      </w:rPr>
                      <w:t xml:space="preserve">Technical </w:t>
                    </w:r>
                    <w:r>
                      <w:rPr>
                        <w:rFonts w:ascii="Arial"/>
                        <w:w w:val="95"/>
                        <w:sz w:val="20"/>
                      </w:rPr>
                      <w:t>support</w:t>
                    </w:r>
                  </w:p>
                  <w:p w:rsidR="00996D5B" w:rsidRDefault="00193912">
                    <w:pPr>
                      <w:numPr>
                        <w:ilvl w:val="0"/>
                        <w:numId w:val="37"/>
                      </w:numPr>
                      <w:tabs>
                        <w:tab w:val="left" w:pos="284"/>
                      </w:tabs>
                      <w:spacing w:before="116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Entomologist</w:t>
                    </w:r>
                  </w:p>
                  <w:p w:rsidR="00996D5B" w:rsidRDefault="00193912">
                    <w:pPr>
                      <w:numPr>
                        <w:ilvl w:val="0"/>
                        <w:numId w:val="37"/>
                      </w:numPr>
                      <w:tabs>
                        <w:tab w:val="left" w:pos="284"/>
                      </w:tabs>
                      <w:spacing w:before="4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Pathologist</w:t>
                    </w:r>
                  </w:p>
                  <w:p w:rsidR="00996D5B" w:rsidRDefault="00193912">
                    <w:pPr>
                      <w:numPr>
                        <w:ilvl w:val="0"/>
                        <w:numId w:val="37"/>
                      </w:numPr>
                      <w:tabs>
                        <w:tab w:val="left" w:pos="284"/>
                      </w:tabs>
                      <w:spacing w:before="5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Nematologist</w:t>
                    </w:r>
                  </w:p>
                  <w:p w:rsidR="00996D5B" w:rsidRDefault="00193912">
                    <w:pPr>
                      <w:numPr>
                        <w:ilvl w:val="0"/>
                        <w:numId w:val="37"/>
                      </w:numPr>
                      <w:tabs>
                        <w:tab w:val="left" w:pos="284"/>
                      </w:tabs>
                      <w:spacing w:before="4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Bacteriologist</w:t>
                    </w:r>
                  </w:p>
                  <w:p w:rsidR="00996D5B" w:rsidRDefault="00193912">
                    <w:pPr>
                      <w:numPr>
                        <w:ilvl w:val="0"/>
                        <w:numId w:val="37"/>
                      </w:numPr>
                      <w:tabs>
                        <w:tab w:val="left" w:pos="284"/>
                      </w:tabs>
                      <w:spacing w:before="4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Mycologist</w:t>
                    </w:r>
                  </w:p>
                </w:txbxContent>
              </v:textbox>
            </v:shape>
            <v:shape id="_x0000_s1114" type="#_x0000_t202" style="position:absolute;left:6252;top:898;width:2835;height:454" filled="f" strokecolor="#6b207f" strokeweight=".25pt">
              <v:textbox inset="0,0,0,0">
                <w:txbxContent>
                  <w:p w:rsidR="00996D5B" w:rsidRDefault="00193912">
                    <w:pPr>
                      <w:spacing w:before="111"/>
                      <w:ind w:left="84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w w:val="95"/>
                        <w:sz w:val="20"/>
                      </w:rPr>
                      <w:t>National</w:t>
                    </w:r>
                    <w:r>
                      <w:rPr>
                        <w:rFonts w:ascii="Arial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0"/>
                      </w:rPr>
                      <w:t>Surveillance</w:t>
                    </w:r>
                    <w:r>
                      <w:rPr>
                        <w:rFonts w:ascii="Arial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w w:val="95"/>
                        <w:sz w:val="20"/>
                      </w:rPr>
                      <w:t>Committee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6D5B" w:rsidRDefault="00996D5B">
      <w:pPr>
        <w:pStyle w:val="BodyText"/>
        <w:spacing w:before="2"/>
        <w:rPr>
          <w:rFonts w:ascii="Arial"/>
          <w:sz w:val="22"/>
        </w:rPr>
      </w:pPr>
    </w:p>
    <w:p w:rsidR="00996D5B" w:rsidRDefault="00193912">
      <w:pPr>
        <w:pStyle w:val="BodyText"/>
        <w:spacing w:before="92"/>
        <w:ind w:left="257"/>
        <w:rPr>
          <w:rFonts w:ascii="Arial"/>
        </w:rPr>
      </w:pPr>
      <w:r>
        <w:rPr>
          <w:rFonts w:ascii="Arial"/>
          <w:color w:val="6B207F"/>
        </w:rPr>
        <w:t>12</w:t>
      </w:r>
    </w:p>
    <w:p w:rsidR="00996D5B" w:rsidRDefault="00996D5B">
      <w:pPr>
        <w:rPr>
          <w:rFonts w:ascii="Arial"/>
        </w:r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740"/>
        </w:tabs>
        <w:spacing w:before="243"/>
        <w:ind w:left="739" w:hanging="483"/>
        <w:jc w:val="left"/>
      </w:pPr>
      <w:r>
        <w:pict>
          <v:group id="_x0000_s1110" style="position:absolute;left:0;text-align:left;margin-left:544.25pt;margin-top:-92.9pt;width:51.05pt;height:155.95pt;z-index:251710464;mso-position-horizontal-relative:page" coordorigin="10885,-1858" coordsize="1021,3119">
            <v:shape id="_x0000_s1112" type="#_x0000_t75" style="position:absolute;left:10885;top:-1858;width:1021;height:2835">
              <v:imagedata r:id="rId42" o:title=""/>
            </v:shape>
            <v:rect id="_x0000_s1111" style="position:absolute;left:10885;top:976;width:1021;height:284" fillcolor="black" stroked="f"/>
            <w10:wrap anchorx="page"/>
          </v:group>
        </w:pict>
      </w:r>
      <w:bookmarkStart w:id="9" w:name="_TOC_250006"/>
      <w:r>
        <w:rPr>
          <w:color w:val="6B207F"/>
          <w:spacing w:val="-6"/>
        </w:rPr>
        <w:t>National</w:t>
      </w:r>
      <w:r>
        <w:rPr>
          <w:color w:val="6B207F"/>
          <w:spacing w:val="-20"/>
        </w:rPr>
        <w:t xml:space="preserve"> </w:t>
      </w:r>
      <w:bookmarkEnd w:id="9"/>
      <w:r>
        <w:rPr>
          <w:color w:val="6B207F"/>
          <w:spacing w:val="-5"/>
        </w:rPr>
        <w:t>Legislation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rPr>
          <w:rFonts w:ascii="Arial"/>
        </w:rPr>
        <w:sectPr w:rsidR="00996D5B">
          <w:headerReference w:type="default" r:id="rId43"/>
          <w:footerReference w:type="even" r:id="rId44"/>
          <w:footerReference w:type="default" r:id="rId45"/>
          <w:pgSz w:w="11910" w:h="16840"/>
          <w:pgMar w:top="0" w:right="0" w:bottom="1140" w:left="1160" w:header="0" w:footer="943" w:gutter="0"/>
          <w:pgNumType w:start="13"/>
          <w:cols w:space="720"/>
        </w:sectPr>
      </w:pPr>
    </w:p>
    <w:p w:rsidR="00996D5B" w:rsidRDefault="00996D5B">
      <w:pPr>
        <w:pStyle w:val="BodyText"/>
        <w:spacing w:before="7"/>
        <w:rPr>
          <w:rFonts w:ascii="Arial"/>
          <w:sz w:val="17"/>
        </w:rPr>
      </w:pPr>
    </w:p>
    <w:p w:rsidR="00996D5B" w:rsidRDefault="00193912">
      <w:pPr>
        <w:pStyle w:val="BodyText"/>
        <w:spacing w:line="288" w:lineRule="auto"/>
        <w:ind w:left="257" w:right="39"/>
        <w:jc w:val="both"/>
      </w:pPr>
      <w:r>
        <w:rPr>
          <w:spacing w:val="2"/>
          <w:w w:val="85"/>
        </w:rPr>
        <w:t xml:space="preserve">Appropriate </w:t>
      </w:r>
      <w:r>
        <w:rPr>
          <w:w w:val="85"/>
        </w:rPr>
        <w:t xml:space="preserve">national </w:t>
      </w:r>
      <w:r>
        <w:rPr>
          <w:spacing w:val="3"/>
          <w:w w:val="85"/>
        </w:rPr>
        <w:t xml:space="preserve">phytosanitary </w:t>
      </w:r>
      <w:r>
        <w:rPr>
          <w:w w:val="85"/>
        </w:rPr>
        <w:t>legislation is a</w:t>
      </w:r>
      <w:r>
        <w:rPr>
          <w:spacing w:val="-6"/>
          <w:w w:val="85"/>
        </w:rPr>
        <w:t xml:space="preserve"> </w:t>
      </w:r>
      <w:r>
        <w:rPr>
          <w:w w:val="85"/>
        </w:rPr>
        <w:t>basic</w:t>
      </w:r>
      <w:r>
        <w:rPr>
          <w:spacing w:val="-6"/>
          <w:w w:val="85"/>
        </w:rPr>
        <w:t xml:space="preserve"> </w:t>
      </w:r>
      <w:r>
        <w:rPr>
          <w:w w:val="85"/>
        </w:rPr>
        <w:t>requirement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>supporting</w:t>
      </w:r>
      <w:r>
        <w:rPr>
          <w:spacing w:val="-5"/>
          <w:w w:val="85"/>
        </w:rPr>
        <w:t xml:space="preserve"> </w:t>
      </w:r>
      <w:r>
        <w:rPr>
          <w:spacing w:val="3"/>
          <w:w w:val="85"/>
        </w:rPr>
        <w:t>activities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80"/>
        </w:rPr>
        <w:t xml:space="preserve">surveillance programme. National legislation should </w:t>
      </w:r>
      <w:r>
        <w:rPr>
          <w:w w:val="85"/>
        </w:rPr>
        <w:t>have</w:t>
      </w:r>
      <w:r>
        <w:rPr>
          <w:spacing w:val="-15"/>
          <w:w w:val="85"/>
        </w:rPr>
        <w:t xml:space="preserve"> </w:t>
      </w:r>
      <w:r>
        <w:rPr>
          <w:w w:val="85"/>
        </w:rPr>
        <w:t>clear</w:t>
      </w:r>
      <w:r>
        <w:rPr>
          <w:spacing w:val="-14"/>
          <w:w w:val="85"/>
        </w:rPr>
        <w:t xml:space="preserve"> </w:t>
      </w:r>
      <w:r>
        <w:rPr>
          <w:w w:val="85"/>
        </w:rPr>
        <w:t>provisions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related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powers,</w:t>
      </w:r>
      <w:r>
        <w:rPr>
          <w:spacing w:val="-15"/>
          <w:w w:val="85"/>
        </w:rPr>
        <w:t xml:space="preserve"> </w:t>
      </w:r>
      <w:r>
        <w:rPr>
          <w:spacing w:val="2"/>
          <w:w w:val="85"/>
        </w:rPr>
        <w:t xml:space="preserve">authority </w:t>
      </w:r>
      <w:r>
        <w:rPr>
          <w:w w:val="90"/>
        </w:rPr>
        <w:t>an</w:t>
      </w:r>
      <w:r>
        <w:rPr>
          <w:w w:val="90"/>
        </w:rPr>
        <w:t>d</w:t>
      </w:r>
      <w:r>
        <w:rPr>
          <w:spacing w:val="-29"/>
          <w:w w:val="90"/>
        </w:rPr>
        <w:t xml:space="preserve"> </w:t>
      </w:r>
      <w:r>
        <w:rPr>
          <w:w w:val="90"/>
        </w:rPr>
        <w:t>responsibilities</w:t>
      </w:r>
      <w:r>
        <w:rPr>
          <w:spacing w:val="-29"/>
          <w:w w:val="90"/>
        </w:rPr>
        <w:t xml:space="preserve"> </w:t>
      </w:r>
      <w:r>
        <w:rPr>
          <w:w w:val="90"/>
        </w:rPr>
        <w:t>regarding</w:t>
      </w:r>
      <w:r>
        <w:rPr>
          <w:spacing w:val="-29"/>
          <w:w w:val="90"/>
        </w:rPr>
        <w:t xml:space="preserve"> </w:t>
      </w:r>
      <w:r>
        <w:rPr>
          <w:w w:val="90"/>
        </w:rPr>
        <w:t>surveillance.</w:t>
      </w:r>
    </w:p>
    <w:p w:rsidR="00996D5B" w:rsidRDefault="00193912">
      <w:pPr>
        <w:pStyle w:val="BodyText"/>
        <w:spacing w:before="4"/>
        <w:ind w:left="710"/>
        <w:jc w:val="both"/>
      </w:pPr>
      <w:r>
        <w:rPr>
          <w:w w:val="90"/>
        </w:rPr>
        <w:t>Legislation should ensure the following.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38"/>
        <w:jc w:val="both"/>
        <w:rPr>
          <w:sz w:val="20"/>
        </w:rPr>
      </w:pPr>
      <w:r>
        <w:rPr>
          <w:w w:val="90"/>
          <w:sz w:val="20"/>
        </w:rPr>
        <w:t xml:space="preserve">It </w:t>
      </w:r>
      <w:r>
        <w:rPr>
          <w:spacing w:val="2"/>
          <w:w w:val="90"/>
          <w:sz w:val="20"/>
        </w:rPr>
        <w:t xml:space="preserve">provides authority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responsibility </w:t>
      </w:r>
      <w:r>
        <w:rPr>
          <w:spacing w:val="-17"/>
          <w:w w:val="90"/>
          <w:sz w:val="20"/>
        </w:rPr>
        <w:t>to</w:t>
      </w:r>
      <w:r>
        <w:rPr>
          <w:spacing w:val="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NPPO and </w:t>
      </w:r>
      <w:r>
        <w:rPr>
          <w:spacing w:val="2"/>
          <w:w w:val="90"/>
          <w:sz w:val="20"/>
        </w:rPr>
        <w:t xml:space="preserve">authorized entities </w:t>
      </w:r>
      <w:r>
        <w:rPr>
          <w:w w:val="90"/>
          <w:sz w:val="20"/>
        </w:rPr>
        <w:t>for all surveillance</w:t>
      </w:r>
      <w:r>
        <w:rPr>
          <w:spacing w:val="-23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activities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(e.g.</w:t>
      </w:r>
      <w:r>
        <w:rPr>
          <w:spacing w:val="-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right</w:t>
      </w:r>
      <w:r>
        <w:rPr>
          <w:spacing w:val="-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enter </w:t>
      </w:r>
      <w:r>
        <w:rPr>
          <w:spacing w:val="2"/>
          <w:w w:val="85"/>
          <w:sz w:val="20"/>
        </w:rPr>
        <w:t xml:space="preserve">premises, </w:t>
      </w:r>
      <w:r>
        <w:rPr>
          <w:spacing w:val="3"/>
          <w:w w:val="85"/>
          <w:sz w:val="20"/>
        </w:rPr>
        <w:t xml:space="preserve">inspect, </w:t>
      </w:r>
      <w:r>
        <w:rPr>
          <w:w w:val="85"/>
          <w:sz w:val="20"/>
        </w:rPr>
        <w:t xml:space="preserve">take samples) in </w:t>
      </w:r>
      <w:r>
        <w:rPr>
          <w:spacing w:val="2"/>
          <w:w w:val="85"/>
          <w:sz w:val="20"/>
        </w:rPr>
        <w:t xml:space="preserve">support </w:t>
      </w:r>
      <w:r>
        <w:rPr>
          <w:w w:val="90"/>
          <w:sz w:val="20"/>
        </w:rPr>
        <w:t xml:space="preserve">of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IPPC </w:t>
      </w:r>
      <w:r>
        <w:rPr>
          <w:spacing w:val="3"/>
          <w:w w:val="90"/>
          <w:sz w:val="20"/>
        </w:rPr>
        <w:t xml:space="preserve">Article </w:t>
      </w:r>
      <w:r>
        <w:rPr>
          <w:w w:val="90"/>
          <w:sz w:val="20"/>
        </w:rPr>
        <w:t xml:space="preserve">IV.2(b), which requires </w:t>
      </w:r>
      <w:r>
        <w:rPr>
          <w:spacing w:val="2"/>
          <w:w w:val="85"/>
          <w:sz w:val="20"/>
        </w:rPr>
        <w:t>NPPOs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responsible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surveillance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>plants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report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occurrence,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outbreak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 xml:space="preserve">and spread of </w:t>
      </w:r>
      <w:r>
        <w:rPr>
          <w:spacing w:val="4"/>
          <w:w w:val="85"/>
          <w:sz w:val="20"/>
        </w:rPr>
        <w:t xml:space="preserve">pests. </w:t>
      </w:r>
      <w:r>
        <w:rPr>
          <w:spacing w:val="3"/>
          <w:w w:val="85"/>
          <w:sz w:val="20"/>
        </w:rPr>
        <w:t xml:space="preserve">Authority </w:t>
      </w:r>
      <w:r>
        <w:rPr>
          <w:w w:val="85"/>
          <w:sz w:val="20"/>
        </w:rPr>
        <w:t xml:space="preserve">and </w:t>
      </w:r>
      <w:r>
        <w:rPr>
          <w:spacing w:val="2"/>
          <w:w w:val="85"/>
          <w:sz w:val="20"/>
        </w:rPr>
        <w:t xml:space="preserve">responsibility </w:t>
      </w:r>
      <w:r>
        <w:rPr>
          <w:w w:val="85"/>
          <w:sz w:val="20"/>
        </w:rPr>
        <w:t>should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supported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formal</w:t>
      </w:r>
      <w:r>
        <w:rPr>
          <w:spacing w:val="-1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 xml:space="preserve">exclusion </w:t>
      </w:r>
      <w:r>
        <w:rPr>
          <w:w w:val="90"/>
          <w:sz w:val="20"/>
        </w:rPr>
        <w:t xml:space="preserve">mechanisms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prevent </w:t>
      </w:r>
      <w:r>
        <w:rPr>
          <w:spacing w:val="2"/>
          <w:w w:val="90"/>
          <w:sz w:val="20"/>
        </w:rPr>
        <w:t>the introduction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 xml:space="preserve">of </w:t>
      </w:r>
      <w:r>
        <w:rPr>
          <w:spacing w:val="4"/>
          <w:w w:val="85"/>
          <w:sz w:val="20"/>
        </w:rPr>
        <w:t xml:space="preserve">pests </w:t>
      </w:r>
      <w:r>
        <w:rPr>
          <w:w w:val="85"/>
          <w:sz w:val="20"/>
        </w:rPr>
        <w:t xml:space="preserve">of </w:t>
      </w:r>
      <w:r>
        <w:rPr>
          <w:spacing w:val="3"/>
          <w:w w:val="85"/>
          <w:sz w:val="20"/>
        </w:rPr>
        <w:t xml:space="preserve">phytosanitary </w:t>
      </w:r>
      <w:r>
        <w:rPr>
          <w:spacing w:val="2"/>
          <w:w w:val="85"/>
          <w:sz w:val="20"/>
        </w:rPr>
        <w:t xml:space="preserve">concern </w:t>
      </w:r>
      <w:r>
        <w:rPr>
          <w:w w:val="85"/>
          <w:sz w:val="20"/>
        </w:rPr>
        <w:t xml:space="preserve">entering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country, as well as </w:t>
      </w:r>
      <w:r>
        <w:rPr>
          <w:spacing w:val="2"/>
          <w:w w:val="85"/>
          <w:sz w:val="20"/>
        </w:rPr>
        <w:t xml:space="preserve">to </w:t>
      </w:r>
      <w:r>
        <w:rPr>
          <w:w w:val="85"/>
          <w:sz w:val="20"/>
        </w:rPr>
        <w:t xml:space="preserve">prevent </w:t>
      </w:r>
      <w:r>
        <w:rPr>
          <w:spacing w:val="3"/>
          <w:w w:val="85"/>
          <w:sz w:val="20"/>
        </w:rPr>
        <w:t xml:space="preserve">pest </w:t>
      </w:r>
      <w:r>
        <w:rPr>
          <w:w w:val="85"/>
          <w:sz w:val="20"/>
        </w:rPr>
        <w:t>movement into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endangered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free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areas (PFAs),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low</w:t>
      </w:r>
      <w:r>
        <w:rPr>
          <w:spacing w:val="-3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prevalence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(ALPPs)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areas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under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official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control.</w:t>
      </w:r>
    </w:p>
    <w:p w:rsidR="00996D5B" w:rsidRDefault="00193912">
      <w:pPr>
        <w:pStyle w:val="BodyText"/>
        <w:spacing w:before="2"/>
        <w:rPr>
          <w:sz w:val="17"/>
        </w:rPr>
      </w:pPr>
      <w:r>
        <w:br w:type="column"/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0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Provincial or </w:t>
      </w:r>
      <w:r>
        <w:rPr>
          <w:spacing w:val="3"/>
          <w:w w:val="90"/>
          <w:sz w:val="20"/>
        </w:rPr>
        <w:t xml:space="preserve">state </w:t>
      </w:r>
      <w:r>
        <w:rPr>
          <w:w w:val="90"/>
          <w:sz w:val="20"/>
        </w:rPr>
        <w:t xml:space="preserve">legislation, </w:t>
      </w:r>
      <w:r>
        <w:rPr>
          <w:spacing w:val="-8"/>
          <w:w w:val="90"/>
          <w:sz w:val="20"/>
        </w:rPr>
        <w:t xml:space="preserve">where </w:t>
      </w:r>
      <w:r>
        <w:rPr>
          <w:w w:val="85"/>
          <w:sz w:val="20"/>
        </w:rPr>
        <w:t xml:space="preserve">appropriate, is </w:t>
      </w:r>
      <w:r>
        <w:rPr>
          <w:spacing w:val="2"/>
          <w:w w:val="85"/>
          <w:sz w:val="20"/>
        </w:rPr>
        <w:t xml:space="preserve">consistent with </w:t>
      </w:r>
      <w:r>
        <w:rPr>
          <w:w w:val="85"/>
          <w:sz w:val="20"/>
        </w:rPr>
        <w:t xml:space="preserve">and </w:t>
      </w:r>
      <w:r>
        <w:rPr>
          <w:spacing w:val="3"/>
          <w:w w:val="85"/>
          <w:sz w:val="20"/>
        </w:rPr>
        <w:t xml:space="preserve">supports </w:t>
      </w:r>
      <w:r>
        <w:rPr>
          <w:w w:val="90"/>
          <w:sz w:val="20"/>
        </w:rPr>
        <w:t>national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legislation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avoid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impediments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>implementation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surveillance</w:t>
      </w:r>
      <w:r>
        <w:rPr>
          <w:spacing w:val="-3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activities.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1981"/>
        <w:jc w:val="both"/>
        <w:rPr>
          <w:sz w:val="20"/>
        </w:rPr>
      </w:pPr>
      <w:r>
        <w:rPr>
          <w:w w:val="85"/>
          <w:sz w:val="20"/>
        </w:rPr>
        <w:t>Provisions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made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third</w:t>
      </w:r>
      <w:r>
        <w:rPr>
          <w:spacing w:val="-22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party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institutions and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personnel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acting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behalf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NPPO,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for </w:t>
      </w:r>
      <w:r>
        <w:rPr>
          <w:w w:val="90"/>
          <w:sz w:val="20"/>
        </w:rPr>
        <w:t>example:</w:t>
      </w:r>
    </w:p>
    <w:p w:rsidR="00996D5B" w:rsidRDefault="00193912">
      <w:pPr>
        <w:pStyle w:val="ListParagraph"/>
        <w:numPr>
          <w:ilvl w:val="0"/>
          <w:numId w:val="36"/>
        </w:numPr>
        <w:tabs>
          <w:tab w:val="left" w:pos="768"/>
        </w:tabs>
        <w:spacing w:before="3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 xml:space="preserve">mechanisms of engagement (e.g. </w:t>
      </w:r>
      <w:r>
        <w:rPr>
          <w:spacing w:val="3"/>
          <w:w w:val="85"/>
          <w:sz w:val="20"/>
        </w:rPr>
        <w:t xml:space="preserve">letter </w:t>
      </w:r>
      <w:r>
        <w:rPr>
          <w:w w:val="85"/>
          <w:sz w:val="20"/>
        </w:rPr>
        <w:t xml:space="preserve">of agreement (LoA), memorandum of under- </w:t>
      </w:r>
      <w:r>
        <w:rPr>
          <w:w w:val="90"/>
          <w:sz w:val="20"/>
        </w:rPr>
        <w:t>standing (MoU),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contracts)</w:t>
      </w:r>
    </w:p>
    <w:p w:rsidR="00996D5B" w:rsidRDefault="00193912">
      <w:pPr>
        <w:pStyle w:val="ListParagraph"/>
        <w:numPr>
          <w:ilvl w:val="0"/>
          <w:numId w:val="36"/>
        </w:numPr>
        <w:tabs>
          <w:tab w:val="left" w:pos="768"/>
        </w:tabs>
        <w:spacing w:before="2" w:line="288" w:lineRule="auto"/>
        <w:ind w:right="1982"/>
        <w:jc w:val="both"/>
        <w:rPr>
          <w:sz w:val="20"/>
        </w:rPr>
      </w:pPr>
      <w:r>
        <w:rPr>
          <w:w w:val="80"/>
          <w:sz w:val="20"/>
        </w:rPr>
        <w:t>mechanisms for recognizing and dealing</w:t>
      </w:r>
      <w:r>
        <w:rPr>
          <w:spacing w:val="-29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with </w:t>
      </w:r>
      <w:r>
        <w:rPr>
          <w:spacing w:val="2"/>
          <w:w w:val="90"/>
          <w:sz w:val="20"/>
        </w:rPr>
        <w:t xml:space="preserve">conflicts </w:t>
      </w:r>
      <w:r>
        <w:rPr>
          <w:w w:val="90"/>
          <w:sz w:val="20"/>
        </w:rPr>
        <w:t>of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interest</w:t>
      </w:r>
    </w:p>
    <w:p w:rsidR="00996D5B" w:rsidRDefault="00193912">
      <w:pPr>
        <w:pStyle w:val="ListParagraph"/>
        <w:numPr>
          <w:ilvl w:val="0"/>
          <w:numId w:val="36"/>
        </w:numPr>
        <w:tabs>
          <w:tab w:val="left" w:pos="768"/>
        </w:tabs>
        <w:spacing w:before="2"/>
        <w:ind w:hanging="228"/>
        <w:jc w:val="both"/>
        <w:rPr>
          <w:sz w:val="20"/>
        </w:rPr>
      </w:pPr>
      <w:r>
        <w:rPr>
          <w:w w:val="90"/>
          <w:sz w:val="20"/>
        </w:rPr>
        <w:t>level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accountability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NPPO</w:t>
      </w:r>
    </w:p>
    <w:p w:rsidR="00996D5B" w:rsidRDefault="00193912">
      <w:pPr>
        <w:pStyle w:val="ListParagraph"/>
        <w:numPr>
          <w:ilvl w:val="0"/>
          <w:numId w:val="36"/>
        </w:numPr>
        <w:tabs>
          <w:tab w:val="left" w:pos="768"/>
        </w:tabs>
        <w:ind w:hanging="228"/>
        <w:jc w:val="both"/>
        <w:rPr>
          <w:sz w:val="20"/>
        </w:rPr>
      </w:pPr>
      <w:r>
        <w:rPr>
          <w:spacing w:val="2"/>
          <w:w w:val="85"/>
          <w:sz w:val="20"/>
        </w:rPr>
        <w:t>redress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4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cases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breac</w:t>
      </w:r>
      <w:r>
        <w:rPr>
          <w:spacing w:val="2"/>
          <w:w w:val="85"/>
          <w:sz w:val="20"/>
        </w:rPr>
        <w:t>h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trust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contract.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1"/>
        <w:jc w:val="both"/>
        <w:rPr>
          <w:sz w:val="20"/>
        </w:rPr>
      </w:pPr>
      <w:r>
        <w:rPr>
          <w:spacing w:val="3"/>
          <w:w w:val="85"/>
          <w:sz w:val="20"/>
        </w:rPr>
        <w:t xml:space="preserve">Staff </w:t>
      </w:r>
      <w:r>
        <w:rPr>
          <w:w w:val="85"/>
          <w:sz w:val="20"/>
        </w:rPr>
        <w:t xml:space="preserve">involved in surveillance programmes </w:t>
      </w:r>
      <w:r>
        <w:rPr>
          <w:spacing w:val="-13"/>
          <w:w w:val="85"/>
          <w:sz w:val="20"/>
        </w:rPr>
        <w:t xml:space="preserve">are </w:t>
      </w:r>
      <w:r>
        <w:rPr>
          <w:w w:val="80"/>
          <w:sz w:val="20"/>
        </w:rPr>
        <w:t>legally</w:t>
      </w:r>
      <w:r>
        <w:rPr>
          <w:spacing w:val="-7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protected</w:t>
      </w:r>
      <w:r>
        <w:rPr>
          <w:spacing w:val="-6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-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performing</w:t>
      </w:r>
      <w:r>
        <w:rPr>
          <w:spacing w:val="-6"/>
          <w:w w:val="80"/>
          <w:sz w:val="20"/>
        </w:rPr>
        <w:t xml:space="preserve"> </w:t>
      </w:r>
      <w:r>
        <w:rPr>
          <w:w w:val="80"/>
          <w:sz w:val="20"/>
        </w:rPr>
        <w:t>their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duties</w:t>
      </w:r>
      <w:r>
        <w:rPr>
          <w:spacing w:val="-6"/>
          <w:w w:val="80"/>
          <w:sz w:val="20"/>
        </w:rPr>
        <w:t xml:space="preserve"> </w:t>
      </w:r>
      <w:r>
        <w:rPr>
          <w:w w:val="80"/>
          <w:sz w:val="20"/>
        </w:rPr>
        <w:t xml:space="preserve">(e.g. </w:t>
      </w:r>
      <w:r>
        <w:rPr>
          <w:w w:val="85"/>
          <w:sz w:val="20"/>
        </w:rPr>
        <w:t xml:space="preserve">against </w:t>
      </w:r>
      <w:r>
        <w:rPr>
          <w:spacing w:val="3"/>
          <w:w w:val="85"/>
          <w:sz w:val="20"/>
        </w:rPr>
        <w:t xml:space="preserve">accidents, </w:t>
      </w:r>
      <w:r>
        <w:rPr>
          <w:spacing w:val="2"/>
          <w:w w:val="85"/>
          <w:sz w:val="20"/>
        </w:rPr>
        <w:t>trespass charges,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physical </w:t>
      </w:r>
      <w:r>
        <w:rPr>
          <w:spacing w:val="3"/>
          <w:w w:val="90"/>
          <w:sz w:val="20"/>
        </w:rPr>
        <w:t>attacks).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/>
        <w:jc w:val="both"/>
        <w:rPr>
          <w:sz w:val="20"/>
        </w:rPr>
      </w:pPr>
      <w:r>
        <w:rPr>
          <w:spacing w:val="2"/>
          <w:w w:val="90"/>
          <w:sz w:val="20"/>
        </w:rPr>
        <w:t>Confidentiality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data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maintained.</w:t>
      </w:r>
    </w:p>
    <w:p w:rsidR="00996D5B" w:rsidRDefault="00996D5B">
      <w:pPr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3" w:space="97"/>
            <w:col w:w="630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307"/>
        </w:tabs>
        <w:spacing w:before="198"/>
        <w:ind w:hanging="483"/>
        <w:jc w:val="left"/>
      </w:pPr>
      <w:bookmarkStart w:id="10" w:name="_TOC_250005"/>
      <w:r>
        <w:rPr>
          <w:color w:val="6B207F"/>
          <w:spacing w:val="-6"/>
        </w:rPr>
        <w:t xml:space="preserve">Funding </w:t>
      </w:r>
      <w:r>
        <w:rPr>
          <w:color w:val="6B207F"/>
          <w:spacing w:val="-4"/>
        </w:rPr>
        <w:t>and</w:t>
      </w:r>
      <w:r>
        <w:rPr>
          <w:color w:val="6B207F"/>
          <w:spacing w:val="-44"/>
        </w:rPr>
        <w:t xml:space="preserve"> </w:t>
      </w:r>
      <w:bookmarkEnd w:id="10"/>
      <w:r>
        <w:rPr>
          <w:color w:val="6B207F"/>
          <w:spacing w:val="-4"/>
        </w:rPr>
        <w:t>Sustainability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10"/>
        <w:rPr>
          <w:rFonts w:ascii="Arial"/>
          <w:sz w:val="27"/>
        </w:rPr>
      </w:pPr>
    </w:p>
    <w:p w:rsidR="00996D5B" w:rsidRDefault="00996D5B">
      <w:pPr>
        <w:rPr>
          <w:rFonts w:ascii="Arial"/>
          <w:sz w:val="27"/>
        </w:rPr>
        <w:sectPr w:rsidR="00996D5B">
          <w:headerReference w:type="even" r:id="rId46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BodyText"/>
        <w:spacing w:before="112" w:line="288" w:lineRule="auto"/>
        <w:ind w:left="824"/>
        <w:jc w:val="both"/>
      </w:pPr>
      <w:r>
        <w:pict>
          <v:group id="_x0000_s1107" style="position:absolute;left:0;text-align:left;margin-left:0;margin-top:0;width:51.05pt;height:155.95pt;z-index:251711488;mso-position-horizontal-relative:page;mso-position-vertical-relative:page" coordsize="1021,3119">
            <v:shape id="_x0000_s1109" type="#_x0000_t75" style="position:absolute;width:1021;height:2835">
              <v:imagedata r:id="rId47" o:title=""/>
            </v:shape>
            <v:rect id="_x0000_s1108" style="position:absolute;top:2834;width:1021;height:284" fillcolor="black" stroked="f"/>
            <w10:wrap anchorx="page" anchory="page"/>
          </v:group>
        </w:pict>
      </w:r>
      <w:r>
        <w:rPr>
          <w:spacing w:val="2"/>
          <w:w w:val="90"/>
        </w:rPr>
        <w:t>The</w:t>
      </w:r>
      <w:r>
        <w:rPr>
          <w:spacing w:val="-6"/>
          <w:w w:val="90"/>
        </w:rPr>
        <w:t xml:space="preserve"> </w:t>
      </w:r>
      <w:r>
        <w:rPr>
          <w:spacing w:val="2"/>
          <w:w w:val="90"/>
        </w:rPr>
        <w:t>cost</w:t>
      </w:r>
      <w:r>
        <w:rPr>
          <w:spacing w:val="-5"/>
          <w:w w:val="90"/>
        </w:rPr>
        <w:t xml:space="preserve"> </w:t>
      </w:r>
      <w:r>
        <w:rPr>
          <w:w w:val="90"/>
        </w:rPr>
        <w:t>of</w:t>
      </w:r>
      <w:r>
        <w:rPr>
          <w:spacing w:val="-6"/>
          <w:w w:val="90"/>
        </w:rPr>
        <w:t xml:space="preserve"> </w:t>
      </w:r>
      <w:r>
        <w:rPr>
          <w:w w:val="90"/>
        </w:rPr>
        <w:t>running</w:t>
      </w:r>
      <w:r>
        <w:rPr>
          <w:spacing w:val="-5"/>
          <w:w w:val="90"/>
        </w:rPr>
        <w:t xml:space="preserve"> </w:t>
      </w:r>
      <w:r>
        <w:rPr>
          <w:w w:val="90"/>
        </w:rPr>
        <w:t>an</w:t>
      </w:r>
      <w:r>
        <w:rPr>
          <w:spacing w:val="-5"/>
          <w:w w:val="90"/>
        </w:rPr>
        <w:t xml:space="preserve"> </w:t>
      </w:r>
      <w:r>
        <w:rPr>
          <w:spacing w:val="3"/>
          <w:w w:val="90"/>
        </w:rPr>
        <w:t>effective</w:t>
      </w:r>
      <w:r>
        <w:rPr>
          <w:spacing w:val="-6"/>
          <w:w w:val="90"/>
        </w:rPr>
        <w:t xml:space="preserve"> </w:t>
      </w:r>
      <w:r>
        <w:rPr>
          <w:w w:val="90"/>
        </w:rPr>
        <w:t>national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plant </w:t>
      </w:r>
      <w:r>
        <w:rPr>
          <w:spacing w:val="3"/>
          <w:w w:val="85"/>
        </w:rPr>
        <w:t>pest</w:t>
      </w:r>
      <w:r>
        <w:rPr>
          <w:spacing w:val="-22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1"/>
          <w:w w:val="85"/>
        </w:rPr>
        <w:t xml:space="preserve"> </w:t>
      </w:r>
      <w:r>
        <w:rPr>
          <w:w w:val="85"/>
        </w:rPr>
        <w:t>programme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21"/>
          <w:w w:val="85"/>
        </w:rPr>
        <w:t xml:space="preserve"> </w:t>
      </w:r>
      <w:r>
        <w:rPr>
          <w:w w:val="85"/>
        </w:rPr>
        <w:t>be</w:t>
      </w:r>
      <w:r>
        <w:rPr>
          <w:spacing w:val="-21"/>
          <w:w w:val="85"/>
        </w:rPr>
        <w:t xml:space="preserve"> </w:t>
      </w:r>
      <w:r>
        <w:rPr>
          <w:spacing w:val="3"/>
          <w:w w:val="85"/>
        </w:rPr>
        <w:t>very</w:t>
      </w:r>
      <w:r>
        <w:rPr>
          <w:spacing w:val="-22"/>
          <w:w w:val="85"/>
        </w:rPr>
        <w:t xml:space="preserve"> </w:t>
      </w:r>
      <w:r>
        <w:rPr>
          <w:w w:val="85"/>
        </w:rPr>
        <w:t>high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80"/>
        </w:rPr>
        <w:t>funding</w:t>
      </w:r>
      <w:r>
        <w:rPr>
          <w:spacing w:val="-9"/>
          <w:w w:val="80"/>
        </w:rPr>
        <w:t xml:space="preserve"> </w:t>
      </w:r>
      <w:r>
        <w:rPr>
          <w:w w:val="80"/>
        </w:rPr>
        <w:t>from</w:t>
      </w:r>
      <w:r>
        <w:rPr>
          <w:spacing w:val="-9"/>
          <w:w w:val="80"/>
        </w:rPr>
        <w:t xml:space="preserve"> </w:t>
      </w:r>
      <w:r>
        <w:rPr>
          <w:w w:val="80"/>
        </w:rPr>
        <w:t>government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budgets</w:t>
      </w:r>
      <w:r>
        <w:rPr>
          <w:spacing w:val="-9"/>
          <w:w w:val="80"/>
        </w:rPr>
        <w:t xml:space="preserve"> </w:t>
      </w:r>
      <w:r>
        <w:rPr>
          <w:w w:val="80"/>
        </w:rPr>
        <w:t>alone</w:t>
      </w:r>
      <w:r>
        <w:rPr>
          <w:spacing w:val="-8"/>
          <w:w w:val="80"/>
        </w:rPr>
        <w:t xml:space="preserve"> </w:t>
      </w:r>
      <w:r>
        <w:rPr>
          <w:w w:val="80"/>
        </w:rPr>
        <w:t>may</w:t>
      </w:r>
      <w:r>
        <w:rPr>
          <w:spacing w:val="-9"/>
          <w:w w:val="80"/>
        </w:rPr>
        <w:t xml:space="preserve"> </w:t>
      </w:r>
      <w:r>
        <w:rPr>
          <w:w w:val="80"/>
        </w:rPr>
        <w:t>not</w:t>
      </w:r>
      <w:r>
        <w:rPr>
          <w:spacing w:val="-8"/>
          <w:w w:val="80"/>
        </w:rPr>
        <w:t xml:space="preserve"> </w:t>
      </w:r>
      <w:r>
        <w:rPr>
          <w:w w:val="80"/>
        </w:rPr>
        <w:t xml:space="preserve">be </w:t>
      </w:r>
      <w:r>
        <w:rPr>
          <w:spacing w:val="2"/>
          <w:w w:val="85"/>
        </w:rPr>
        <w:t>sufficient.</w:t>
      </w:r>
      <w:r>
        <w:rPr>
          <w:spacing w:val="-23"/>
          <w:w w:val="85"/>
        </w:rPr>
        <w:t xml:space="preserve"> </w:t>
      </w:r>
      <w:r>
        <w:rPr>
          <w:w w:val="85"/>
        </w:rPr>
        <w:t>Collaboration</w:t>
      </w:r>
      <w:r>
        <w:rPr>
          <w:spacing w:val="-23"/>
          <w:w w:val="85"/>
        </w:rPr>
        <w:t xml:space="preserve"> </w:t>
      </w:r>
      <w:r>
        <w:rPr>
          <w:spacing w:val="3"/>
          <w:w w:val="85"/>
        </w:rPr>
        <w:t>between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government </w:t>
      </w:r>
      <w:r>
        <w:rPr>
          <w:w w:val="90"/>
        </w:rPr>
        <w:t>and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stakeholders</w:t>
      </w:r>
      <w:r>
        <w:rPr>
          <w:spacing w:val="-22"/>
          <w:w w:val="90"/>
        </w:rPr>
        <w:t xml:space="preserve"> </w:t>
      </w:r>
      <w:r>
        <w:rPr>
          <w:w w:val="90"/>
        </w:rPr>
        <w:t>may</w:t>
      </w:r>
      <w:r>
        <w:rPr>
          <w:spacing w:val="-23"/>
          <w:w w:val="90"/>
        </w:rPr>
        <w:t xml:space="preserve"> </w:t>
      </w:r>
      <w:r>
        <w:rPr>
          <w:w w:val="90"/>
        </w:rPr>
        <w:t>be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needed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ensure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that </w:t>
      </w:r>
      <w:r>
        <w:rPr>
          <w:w w:val="85"/>
        </w:rPr>
        <w:t xml:space="preserve">adequate funding is available. Stakeholders such </w:t>
      </w:r>
      <w:r>
        <w:rPr>
          <w:w w:val="90"/>
        </w:rPr>
        <w:t xml:space="preserve">as </w:t>
      </w:r>
      <w:r>
        <w:rPr>
          <w:spacing w:val="2"/>
          <w:w w:val="90"/>
        </w:rPr>
        <w:t xml:space="preserve">industry </w:t>
      </w:r>
      <w:r>
        <w:rPr>
          <w:w w:val="90"/>
        </w:rPr>
        <w:t xml:space="preserve">and </w:t>
      </w:r>
      <w:r>
        <w:rPr>
          <w:spacing w:val="2"/>
          <w:w w:val="90"/>
        </w:rPr>
        <w:t xml:space="preserve">producers </w:t>
      </w:r>
      <w:r>
        <w:rPr>
          <w:spacing w:val="3"/>
          <w:w w:val="90"/>
        </w:rPr>
        <w:t xml:space="preserve">often </w:t>
      </w:r>
      <w:r>
        <w:rPr>
          <w:spacing w:val="2"/>
          <w:w w:val="90"/>
        </w:rPr>
        <w:t>contribute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 xml:space="preserve">to </w:t>
      </w:r>
      <w:r>
        <w:rPr>
          <w:w w:val="85"/>
        </w:rPr>
        <w:t>surveillance</w:t>
      </w:r>
      <w:r>
        <w:rPr>
          <w:spacing w:val="-30"/>
          <w:w w:val="85"/>
        </w:rPr>
        <w:t xml:space="preserve"> </w:t>
      </w:r>
      <w:r>
        <w:rPr>
          <w:spacing w:val="4"/>
          <w:w w:val="85"/>
        </w:rPr>
        <w:t>efforts</w:t>
      </w:r>
      <w:r>
        <w:rPr>
          <w:spacing w:val="-29"/>
          <w:w w:val="85"/>
        </w:rPr>
        <w:t xml:space="preserve"> </w:t>
      </w:r>
      <w:r>
        <w:rPr>
          <w:w w:val="85"/>
        </w:rPr>
        <w:t>where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benefits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0"/>
          <w:w w:val="85"/>
        </w:rPr>
        <w:t xml:space="preserve"> </w:t>
      </w:r>
      <w:r>
        <w:rPr>
          <w:w w:val="85"/>
        </w:rPr>
        <w:t>them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 xml:space="preserve">can </w:t>
      </w:r>
      <w:r>
        <w:rPr>
          <w:w w:val="90"/>
        </w:rPr>
        <w:t>be clearly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demonstrated.</w:t>
      </w:r>
    </w:p>
    <w:p w:rsidR="00996D5B" w:rsidRDefault="00193912">
      <w:pPr>
        <w:pStyle w:val="BodyText"/>
        <w:spacing w:before="7" w:line="288" w:lineRule="auto"/>
        <w:ind w:left="824" w:right="2" w:firstLine="453"/>
        <w:jc w:val="both"/>
      </w:pPr>
      <w:r>
        <w:rPr>
          <w:w w:val="85"/>
        </w:rPr>
        <w:t>Sustainability should also be considered, including, for example: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2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 xml:space="preserve">adequate </w:t>
      </w:r>
      <w:r>
        <w:rPr>
          <w:spacing w:val="2"/>
          <w:w w:val="85"/>
          <w:sz w:val="20"/>
        </w:rPr>
        <w:t xml:space="preserve">resources </w:t>
      </w:r>
      <w:r>
        <w:rPr>
          <w:w w:val="85"/>
          <w:sz w:val="20"/>
        </w:rPr>
        <w:t xml:space="preserve">and a </w:t>
      </w:r>
      <w:r>
        <w:rPr>
          <w:spacing w:val="2"/>
          <w:w w:val="85"/>
          <w:sz w:val="20"/>
        </w:rPr>
        <w:t xml:space="preserve">predictable </w:t>
      </w:r>
      <w:r>
        <w:rPr>
          <w:spacing w:val="-5"/>
          <w:w w:val="85"/>
          <w:sz w:val="20"/>
        </w:rPr>
        <w:t xml:space="preserve">source </w:t>
      </w:r>
      <w:r>
        <w:rPr>
          <w:w w:val="90"/>
          <w:sz w:val="20"/>
        </w:rPr>
        <w:t>and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level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funding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essential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2"/>
        <w:jc w:val="both"/>
        <w:rPr>
          <w:sz w:val="20"/>
        </w:rPr>
      </w:pPr>
      <w:r>
        <w:rPr>
          <w:w w:val="90"/>
          <w:sz w:val="20"/>
        </w:rPr>
        <w:t>adequately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trained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sufficient</w:t>
      </w:r>
      <w:r>
        <w:rPr>
          <w:spacing w:val="-22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staff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line="288" w:lineRule="auto"/>
        <w:jc w:val="both"/>
        <w:rPr>
          <w:sz w:val="20"/>
        </w:rPr>
      </w:pPr>
      <w:r>
        <w:rPr>
          <w:spacing w:val="2"/>
          <w:w w:val="90"/>
          <w:sz w:val="20"/>
        </w:rPr>
        <w:t xml:space="preserve">supporting </w:t>
      </w:r>
      <w:r>
        <w:rPr>
          <w:w w:val="90"/>
          <w:sz w:val="20"/>
        </w:rPr>
        <w:t xml:space="preserve">diagnostic </w:t>
      </w:r>
      <w:r>
        <w:rPr>
          <w:spacing w:val="2"/>
          <w:w w:val="90"/>
          <w:sz w:val="20"/>
        </w:rPr>
        <w:t xml:space="preserve">institutions </w:t>
      </w:r>
      <w:r>
        <w:rPr>
          <w:spacing w:val="-12"/>
          <w:w w:val="90"/>
          <w:sz w:val="20"/>
        </w:rPr>
        <w:t xml:space="preserve">are </w:t>
      </w:r>
      <w:r>
        <w:rPr>
          <w:w w:val="80"/>
          <w:sz w:val="20"/>
        </w:rPr>
        <w:t xml:space="preserve">adequately equipped and diagnostic </w:t>
      </w:r>
      <w:r>
        <w:rPr>
          <w:spacing w:val="2"/>
          <w:w w:val="80"/>
          <w:sz w:val="20"/>
        </w:rPr>
        <w:t xml:space="preserve">procedures </w:t>
      </w:r>
      <w:r>
        <w:rPr>
          <w:w w:val="80"/>
          <w:sz w:val="20"/>
        </w:rPr>
        <w:t xml:space="preserve">are </w:t>
      </w:r>
      <w:r>
        <w:rPr>
          <w:spacing w:val="2"/>
          <w:w w:val="80"/>
          <w:sz w:val="20"/>
        </w:rPr>
        <w:t xml:space="preserve">consistent to </w:t>
      </w:r>
      <w:r>
        <w:rPr>
          <w:w w:val="80"/>
          <w:sz w:val="20"/>
        </w:rPr>
        <w:t xml:space="preserve">ensure </w:t>
      </w:r>
      <w:r>
        <w:rPr>
          <w:spacing w:val="2"/>
          <w:w w:val="80"/>
          <w:sz w:val="20"/>
        </w:rPr>
        <w:t>accurate</w:t>
      </w:r>
      <w:r>
        <w:rPr>
          <w:spacing w:val="-18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identification, </w:t>
      </w:r>
      <w:r>
        <w:rPr>
          <w:spacing w:val="2"/>
          <w:w w:val="90"/>
          <w:sz w:val="20"/>
        </w:rPr>
        <w:t>verification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storage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specimens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3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>appropriate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information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management</w:t>
      </w:r>
      <w:r>
        <w:rPr>
          <w:spacing w:val="-19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 xml:space="preserve">systems </w:t>
      </w:r>
      <w:r>
        <w:rPr>
          <w:w w:val="90"/>
          <w:sz w:val="20"/>
        </w:rPr>
        <w:t xml:space="preserve">are current and adequate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allow for </w:t>
      </w:r>
      <w:r>
        <w:rPr>
          <w:spacing w:val="2"/>
          <w:w w:val="90"/>
          <w:sz w:val="20"/>
        </w:rPr>
        <w:t xml:space="preserve">data </w:t>
      </w:r>
      <w:r>
        <w:rPr>
          <w:w w:val="80"/>
          <w:sz w:val="20"/>
        </w:rPr>
        <w:t>analysis,</w:t>
      </w:r>
      <w:r>
        <w:rPr>
          <w:spacing w:val="-13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accessibility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sharing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information</w:t>
      </w:r>
    </w:p>
    <w:p w:rsidR="00996D5B" w:rsidRDefault="00193912">
      <w:pPr>
        <w:pStyle w:val="ListParagraph"/>
        <w:numPr>
          <w:ilvl w:val="2"/>
          <w:numId w:val="42"/>
        </w:numPr>
        <w:tabs>
          <w:tab w:val="left" w:pos="1290"/>
        </w:tabs>
        <w:spacing w:before="2" w:line="288" w:lineRule="auto"/>
        <w:ind w:right="2" w:firstLine="0"/>
        <w:jc w:val="both"/>
        <w:rPr>
          <w:sz w:val="20"/>
        </w:rPr>
      </w:pPr>
      <w:r>
        <w:rPr>
          <w:spacing w:val="2"/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information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management</w:t>
      </w:r>
      <w:r>
        <w:rPr>
          <w:spacing w:val="-2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system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should be</w:t>
      </w:r>
      <w:r>
        <w:rPr>
          <w:spacing w:val="-3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supported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structure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facilitates</w:t>
      </w:r>
      <w:r>
        <w:rPr>
          <w:spacing w:val="-3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data </w:t>
      </w:r>
      <w:r>
        <w:rPr>
          <w:spacing w:val="2"/>
          <w:w w:val="90"/>
          <w:sz w:val="20"/>
        </w:rPr>
        <w:t xml:space="preserve">collection </w:t>
      </w:r>
      <w:r>
        <w:rPr>
          <w:w w:val="90"/>
          <w:sz w:val="20"/>
        </w:rPr>
        <w:t>and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collation.</w:t>
      </w:r>
    </w:p>
    <w:p w:rsidR="00996D5B" w:rsidRDefault="00996D5B">
      <w:pPr>
        <w:pStyle w:val="BodyText"/>
        <w:spacing w:before="5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238"/>
        </w:tabs>
        <w:jc w:val="left"/>
      </w:pPr>
      <w:r>
        <w:rPr>
          <w:color w:val="6B207F"/>
        </w:rPr>
        <w:t>Potential</w:t>
      </w:r>
      <w:r>
        <w:rPr>
          <w:color w:val="6B207F"/>
          <w:spacing w:val="-38"/>
        </w:rPr>
        <w:t xml:space="preserve"> </w:t>
      </w:r>
      <w:r>
        <w:rPr>
          <w:color w:val="6B207F"/>
        </w:rPr>
        <w:t>sources</w:t>
      </w:r>
      <w:r>
        <w:rPr>
          <w:color w:val="6B207F"/>
          <w:spacing w:val="-38"/>
        </w:rPr>
        <w:t xml:space="preserve"> </w:t>
      </w:r>
      <w:r>
        <w:rPr>
          <w:color w:val="6B207F"/>
        </w:rPr>
        <w:t>of</w:t>
      </w:r>
      <w:r>
        <w:rPr>
          <w:color w:val="6B207F"/>
          <w:spacing w:val="-38"/>
        </w:rPr>
        <w:t xml:space="preserve"> </w:t>
      </w:r>
      <w:r>
        <w:rPr>
          <w:color w:val="6B207F"/>
        </w:rPr>
        <w:t>funding</w:t>
      </w:r>
    </w:p>
    <w:p w:rsidR="00996D5B" w:rsidRDefault="00996D5B">
      <w:pPr>
        <w:pStyle w:val="BodyText"/>
        <w:spacing w:before="4"/>
        <w:rPr>
          <w:rFonts w:ascii="Arial"/>
          <w:sz w:val="25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310"/>
        </w:tabs>
        <w:spacing w:line="256" w:lineRule="auto"/>
        <w:ind w:left="824" w:right="395" w:firstLine="0"/>
        <w:jc w:val="left"/>
      </w:pPr>
      <w:r>
        <w:rPr>
          <w:color w:val="6B207F"/>
          <w:spacing w:val="-2"/>
          <w:w w:val="95"/>
        </w:rPr>
        <w:t>Government-funded</w:t>
      </w:r>
      <w:r>
        <w:rPr>
          <w:color w:val="6B207F"/>
          <w:spacing w:val="-42"/>
          <w:w w:val="95"/>
        </w:rPr>
        <w:t xml:space="preserve"> </w:t>
      </w:r>
      <w:r>
        <w:rPr>
          <w:color w:val="6B207F"/>
          <w:spacing w:val="-1"/>
          <w:w w:val="95"/>
        </w:rPr>
        <w:t>national</w:t>
      </w:r>
      <w:r>
        <w:rPr>
          <w:color w:val="6B207F"/>
          <w:spacing w:val="-42"/>
          <w:w w:val="95"/>
        </w:rPr>
        <w:t xml:space="preserve"> </w:t>
      </w:r>
      <w:r>
        <w:rPr>
          <w:color w:val="6B207F"/>
          <w:spacing w:val="-1"/>
          <w:w w:val="95"/>
        </w:rPr>
        <w:t xml:space="preserve">plant </w:t>
      </w:r>
      <w:r>
        <w:rPr>
          <w:color w:val="6B207F"/>
        </w:rPr>
        <w:t>pest surveillance</w:t>
      </w:r>
      <w:r>
        <w:rPr>
          <w:color w:val="6B207F"/>
          <w:spacing w:val="-45"/>
        </w:rPr>
        <w:t xml:space="preserve"> </w:t>
      </w:r>
      <w:r>
        <w:rPr>
          <w:color w:val="6B207F"/>
        </w:rPr>
        <w:t>programme</w:t>
      </w:r>
    </w:p>
    <w:p w:rsidR="00996D5B" w:rsidRDefault="00193912">
      <w:pPr>
        <w:pStyle w:val="BodyText"/>
        <w:spacing w:before="24" w:line="288" w:lineRule="auto"/>
        <w:ind w:left="824" w:right="2"/>
        <w:jc w:val="both"/>
      </w:pPr>
      <w:r>
        <w:rPr>
          <w:w w:val="85"/>
        </w:rPr>
        <w:t>A</w:t>
      </w:r>
      <w:r>
        <w:rPr>
          <w:spacing w:val="-43"/>
          <w:w w:val="85"/>
        </w:rPr>
        <w:t xml:space="preserve"> </w:t>
      </w:r>
      <w:r>
        <w:rPr>
          <w:w w:val="85"/>
        </w:rPr>
        <w:t>government</w:t>
      </w:r>
      <w:r>
        <w:rPr>
          <w:spacing w:val="-43"/>
          <w:w w:val="85"/>
        </w:rPr>
        <w:t xml:space="preserve"> </w:t>
      </w:r>
      <w:r>
        <w:rPr>
          <w:w w:val="85"/>
        </w:rPr>
        <w:t>may</w:t>
      </w:r>
      <w:r>
        <w:rPr>
          <w:spacing w:val="-43"/>
          <w:w w:val="85"/>
        </w:rPr>
        <w:t xml:space="preserve"> </w:t>
      </w:r>
      <w:r>
        <w:rPr>
          <w:w w:val="85"/>
        </w:rPr>
        <w:t>absorb</w:t>
      </w:r>
      <w:r>
        <w:rPr>
          <w:spacing w:val="-4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43"/>
          <w:w w:val="85"/>
        </w:rPr>
        <w:t xml:space="preserve"> </w:t>
      </w:r>
      <w:r>
        <w:rPr>
          <w:spacing w:val="2"/>
          <w:w w:val="85"/>
        </w:rPr>
        <w:t>total</w:t>
      </w:r>
      <w:r>
        <w:rPr>
          <w:spacing w:val="-43"/>
          <w:w w:val="85"/>
        </w:rPr>
        <w:t xml:space="preserve"> </w:t>
      </w:r>
      <w:r>
        <w:rPr>
          <w:spacing w:val="2"/>
          <w:w w:val="85"/>
        </w:rPr>
        <w:t>cost</w:t>
      </w:r>
      <w:r>
        <w:rPr>
          <w:spacing w:val="-42"/>
          <w:w w:val="85"/>
        </w:rPr>
        <w:t xml:space="preserve"> </w:t>
      </w:r>
      <w:r>
        <w:rPr>
          <w:w w:val="85"/>
        </w:rPr>
        <w:t>of</w:t>
      </w:r>
      <w:r>
        <w:rPr>
          <w:spacing w:val="-43"/>
          <w:w w:val="85"/>
        </w:rPr>
        <w:t xml:space="preserve"> </w:t>
      </w:r>
      <w:r>
        <w:rPr>
          <w:w w:val="85"/>
        </w:rPr>
        <w:t>a</w:t>
      </w:r>
      <w:r>
        <w:rPr>
          <w:spacing w:val="-43"/>
          <w:w w:val="85"/>
        </w:rPr>
        <w:t xml:space="preserve"> </w:t>
      </w:r>
      <w:r>
        <w:rPr>
          <w:w w:val="85"/>
        </w:rPr>
        <w:t xml:space="preserve">national plant </w:t>
      </w:r>
      <w:r>
        <w:rPr>
          <w:spacing w:val="3"/>
          <w:w w:val="85"/>
        </w:rPr>
        <w:t xml:space="preserve">pest </w:t>
      </w:r>
      <w:r>
        <w:rPr>
          <w:w w:val="85"/>
        </w:rPr>
        <w:t xml:space="preserve">surveillance programme, </w:t>
      </w:r>
      <w:r>
        <w:rPr>
          <w:spacing w:val="2"/>
          <w:w w:val="85"/>
        </w:rPr>
        <w:t xml:space="preserve">particularly </w:t>
      </w:r>
      <w:r>
        <w:rPr>
          <w:w w:val="85"/>
        </w:rPr>
        <w:t>when</w:t>
      </w:r>
      <w:r>
        <w:rPr>
          <w:spacing w:val="-39"/>
          <w:w w:val="85"/>
        </w:rPr>
        <w:t xml:space="preserve"> </w:t>
      </w:r>
      <w:r>
        <w:rPr>
          <w:w w:val="85"/>
        </w:rPr>
        <w:t>it</w:t>
      </w:r>
      <w:r>
        <w:rPr>
          <w:spacing w:val="-39"/>
          <w:w w:val="85"/>
        </w:rPr>
        <w:t xml:space="preserve"> </w:t>
      </w:r>
      <w:r>
        <w:rPr>
          <w:w w:val="85"/>
        </w:rPr>
        <w:t>is</w:t>
      </w:r>
      <w:r>
        <w:rPr>
          <w:spacing w:val="-39"/>
          <w:w w:val="85"/>
        </w:rPr>
        <w:t xml:space="preserve"> </w:t>
      </w:r>
      <w:r>
        <w:rPr>
          <w:spacing w:val="2"/>
          <w:w w:val="85"/>
        </w:rPr>
        <w:t>seen</w:t>
      </w:r>
      <w:r>
        <w:rPr>
          <w:spacing w:val="-38"/>
          <w:w w:val="85"/>
        </w:rPr>
        <w:t xml:space="preserve"> </w:t>
      </w:r>
      <w:r>
        <w:rPr>
          <w:w w:val="85"/>
        </w:rPr>
        <w:t>as</w:t>
      </w:r>
      <w:r>
        <w:rPr>
          <w:spacing w:val="-39"/>
          <w:w w:val="85"/>
        </w:rPr>
        <w:t xml:space="preserve"> </w:t>
      </w:r>
      <w:r>
        <w:rPr>
          <w:w w:val="85"/>
        </w:rPr>
        <w:t>a</w:t>
      </w:r>
      <w:r>
        <w:rPr>
          <w:spacing w:val="-39"/>
          <w:w w:val="85"/>
        </w:rPr>
        <w:t xml:space="preserve"> </w:t>
      </w:r>
      <w:r>
        <w:rPr>
          <w:w w:val="85"/>
        </w:rPr>
        <w:t>public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>good.</w:t>
      </w:r>
      <w:r>
        <w:rPr>
          <w:spacing w:val="-39"/>
          <w:w w:val="85"/>
        </w:rPr>
        <w:t xml:space="preserve"> </w:t>
      </w:r>
      <w:r>
        <w:rPr>
          <w:w w:val="85"/>
        </w:rPr>
        <w:t>Measures</w:t>
      </w:r>
      <w:r>
        <w:rPr>
          <w:spacing w:val="-39"/>
          <w:w w:val="85"/>
        </w:rPr>
        <w:t xml:space="preserve"> </w:t>
      </w:r>
      <w:r>
        <w:rPr>
          <w:w w:val="85"/>
        </w:rPr>
        <w:t>or</w:t>
      </w:r>
      <w:r>
        <w:rPr>
          <w:spacing w:val="-39"/>
          <w:w w:val="85"/>
        </w:rPr>
        <w:t xml:space="preserve"> </w:t>
      </w:r>
      <w:r>
        <w:rPr>
          <w:spacing w:val="2"/>
          <w:w w:val="85"/>
        </w:rPr>
        <w:t xml:space="preserve">actions </w:t>
      </w:r>
      <w:r>
        <w:rPr>
          <w:w w:val="85"/>
        </w:rPr>
        <w:t>are</w:t>
      </w:r>
      <w:r>
        <w:rPr>
          <w:spacing w:val="-8"/>
          <w:w w:val="85"/>
        </w:rPr>
        <w:t xml:space="preserve"> </w:t>
      </w:r>
      <w:r>
        <w:rPr>
          <w:w w:val="85"/>
        </w:rPr>
        <w:t>usually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trade</w:t>
      </w:r>
      <w:r>
        <w:rPr>
          <w:spacing w:val="-8"/>
          <w:w w:val="85"/>
        </w:rPr>
        <w:t xml:space="preserve"> </w:t>
      </w:r>
      <w:r>
        <w:rPr>
          <w:w w:val="85"/>
        </w:rPr>
        <w:t>driven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directed</w:t>
      </w:r>
      <w:r>
        <w:rPr>
          <w:spacing w:val="-8"/>
          <w:w w:val="85"/>
        </w:rPr>
        <w:t xml:space="preserve"> </w:t>
      </w:r>
      <w:r>
        <w:rPr>
          <w:w w:val="85"/>
        </w:rPr>
        <w:t>at</w:t>
      </w:r>
      <w:r>
        <w:rPr>
          <w:spacing w:val="-7"/>
          <w:w w:val="85"/>
        </w:rPr>
        <w:t xml:space="preserve"> </w:t>
      </w: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 xml:space="preserve">specific </w:t>
      </w:r>
      <w:r>
        <w:rPr>
          <w:w w:val="90"/>
        </w:rPr>
        <w:t>commodity.</w:t>
      </w:r>
      <w:r>
        <w:rPr>
          <w:spacing w:val="-29"/>
          <w:w w:val="90"/>
        </w:rPr>
        <w:t xml:space="preserve"> </w:t>
      </w:r>
      <w:r>
        <w:rPr>
          <w:w w:val="90"/>
        </w:rPr>
        <w:t>Or</w:t>
      </w:r>
      <w:r>
        <w:rPr>
          <w:spacing w:val="-29"/>
          <w:w w:val="90"/>
        </w:rPr>
        <w:t xml:space="preserve"> </w:t>
      </w:r>
      <w:r>
        <w:rPr>
          <w:w w:val="90"/>
        </w:rPr>
        <w:t>they</w:t>
      </w:r>
      <w:r>
        <w:rPr>
          <w:spacing w:val="-29"/>
          <w:w w:val="90"/>
        </w:rPr>
        <w:t xml:space="preserve"> </w:t>
      </w:r>
      <w:r>
        <w:rPr>
          <w:w w:val="90"/>
        </w:rPr>
        <w:t>may</w:t>
      </w:r>
      <w:r>
        <w:rPr>
          <w:spacing w:val="-29"/>
          <w:w w:val="90"/>
        </w:rPr>
        <w:t xml:space="preserve"> </w:t>
      </w:r>
      <w:r>
        <w:rPr>
          <w:w w:val="90"/>
        </w:rPr>
        <w:t>impact</w:t>
      </w:r>
      <w:r>
        <w:rPr>
          <w:spacing w:val="-29"/>
          <w:w w:val="90"/>
        </w:rPr>
        <w:t xml:space="preserve"> </w:t>
      </w:r>
      <w:r>
        <w:rPr>
          <w:w w:val="90"/>
        </w:rPr>
        <w:t>a</w:t>
      </w:r>
      <w:r>
        <w:rPr>
          <w:spacing w:val="-29"/>
          <w:w w:val="90"/>
        </w:rPr>
        <w:t xml:space="preserve"> </w:t>
      </w:r>
      <w:r>
        <w:rPr>
          <w:w w:val="90"/>
        </w:rPr>
        <w:t>wider</w:t>
      </w:r>
      <w:r>
        <w:rPr>
          <w:spacing w:val="-29"/>
          <w:w w:val="90"/>
        </w:rPr>
        <w:t xml:space="preserve"> </w:t>
      </w:r>
      <w:r>
        <w:rPr>
          <w:w w:val="90"/>
        </w:rPr>
        <w:t>range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2"/>
          <w:w w:val="85"/>
        </w:rPr>
        <w:t>plants</w:t>
      </w:r>
      <w:r>
        <w:rPr>
          <w:spacing w:val="-31"/>
          <w:w w:val="85"/>
        </w:rPr>
        <w:t xml:space="preserve"> </w:t>
      </w:r>
      <w:r>
        <w:rPr>
          <w:w w:val="85"/>
        </w:rPr>
        <w:t>and</w:t>
      </w:r>
      <w:r>
        <w:rPr>
          <w:spacing w:val="-31"/>
          <w:w w:val="85"/>
        </w:rPr>
        <w:t xml:space="preserve"> </w:t>
      </w:r>
      <w:r>
        <w:rPr>
          <w:w w:val="85"/>
        </w:rPr>
        <w:t>their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products,</w:t>
      </w:r>
      <w:r>
        <w:rPr>
          <w:spacing w:val="-31"/>
          <w:w w:val="85"/>
        </w:rPr>
        <w:t xml:space="preserve"> </w:t>
      </w:r>
      <w:r>
        <w:rPr>
          <w:w w:val="85"/>
        </w:rPr>
        <w:t>so</w:t>
      </w:r>
      <w:r>
        <w:rPr>
          <w:spacing w:val="-30"/>
          <w:w w:val="85"/>
        </w:rPr>
        <w:t xml:space="preserve"> </w:t>
      </w:r>
      <w:r>
        <w:rPr>
          <w:w w:val="85"/>
        </w:rPr>
        <w:t>that</w:t>
      </w:r>
      <w:r>
        <w:rPr>
          <w:spacing w:val="-31"/>
          <w:w w:val="85"/>
        </w:rPr>
        <w:t xml:space="preserve"> </w:t>
      </w:r>
      <w:r>
        <w:rPr>
          <w:w w:val="85"/>
        </w:rPr>
        <w:t>economic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impact is broadly shared. </w:t>
      </w:r>
      <w:r>
        <w:rPr>
          <w:spacing w:val="3"/>
          <w:w w:val="85"/>
        </w:rPr>
        <w:t xml:space="preserve">These </w:t>
      </w:r>
      <w:r>
        <w:rPr>
          <w:w w:val="85"/>
        </w:rPr>
        <w:t xml:space="preserve">measures or </w:t>
      </w:r>
      <w:r>
        <w:rPr>
          <w:spacing w:val="2"/>
          <w:w w:val="85"/>
        </w:rPr>
        <w:t>actions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are </w:t>
      </w:r>
      <w:r>
        <w:rPr>
          <w:spacing w:val="3"/>
          <w:w w:val="80"/>
        </w:rPr>
        <w:t xml:space="preserve">often </w:t>
      </w:r>
      <w:r>
        <w:rPr>
          <w:w w:val="80"/>
        </w:rPr>
        <w:t xml:space="preserve">implemented as </w:t>
      </w:r>
      <w:r>
        <w:rPr>
          <w:spacing w:val="3"/>
          <w:w w:val="80"/>
        </w:rPr>
        <w:t xml:space="preserve">very structured </w:t>
      </w:r>
      <w:r>
        <w:rPr>
          <w:w w:val="80"/>
        </w:rPr>
        <w:t xml:space="preserve">programmes </w:t>
      </w:r>
      <w:r>
        <w:rPr>
          <w:w w:val="90"/>
        </w:rPr>
        <w:t>under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responsibility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NPPO.</w:t>
      </w:r>
    </w:p>
    <w:p w:rsidR="00996D5B" w:rsidRDefault="00193912">
      <w:pPr>
        <w:pStyle w:val="Heading4"/>
        <w:numPr>
          <w:ilvl w:val="2"/>
          <w:numId w:val="41"/>
        </w:numPr>
        <w:tabs>
          <w:tab w:val="left" w:pos="857"/>
        </w:tabs>
        <w:spacing w:before="90"/>
        <w:ind w:left="856" w:hanging="505"/>
        <w:jc w:val="left"/>
      </w:pPr>
      <w:r>
        <w:rPr>
          <w:color w:val="6B207F"/>
          <w:spacing w:val="-3"/>
          <w:w w:val="101"/>
        </w:rPr>
        <w:br w:type="column"/>
      </w:r>
      <w:r>
        <w:rPr>
          <w:color w:val="6B207F"/>
        </w:rPr>
        <w:t>Industry</w:t>
      </w:r>
      <w:r>
        <w:rPr>
          <w:color w:val="6B207F"/>
          <w:spacing w:val="-9"/>
        </w:rPr>
        <w:t xml:space="preserve"> </w:t>
      </w:r>
      <w:r>
        <w:rPr>
          <w:color w:val="6B207F"/>
        </w:rPr>
        <w:t>funding</w:t>
      </w:r>
    </w:p>
    <w:p w:rsidR="00996D5B" w:rsidRDefault="00193912">
      <w:pPr>
        <w:pStyle w:val="BodyText"/>
        <w:spacing w:before="41" w:line="288" w:lineRule="auto"/>
        <w:ind w:left="352" w:right="1411"/>
        <w:jc w:val="both"/>
      </w:pPr>
      <w:r>
        <w:rPr>
          <w:w w:val="80"/>
        </w:rPr>
        <w:t xml:space="preserve">Strong and </w:t>
      </w:r>
      <w:r>
        <w:rPr>
          <w:spacing w:val="2"/>
          <w:w w:val="80"/>
        </w:rPr>
        <w:t xml:space="preserve">well-established </w:t>
      </w:r>
      <w:r>
        <w:rPr>
          <w:w w:val="80"/>
        </w:rPr>
        <w:t xml:space="preserve">industries (e.g. </w:t>
      </w:r>
      <w:r>
        <w:rPr>
          <w:spacing w:val="3"/>
          <w:w w:val="80"/>
        </w:rPr>
        <w:t xml:space="preserve">coffee, </w:t>
      </w:r>
      <w:r>
        <w:rPr>
          <w:spacing w:val="2"/>
          <w:w w:val="85"/>
        </w:rPr>
        <w:t>tea,</w:t>
      </w:r>
      <w:r>
        <w:rPr>
          <w:spacing w:val="-19"/>
          <w:w w:val="85"/>
        </w:rPr>
        <w:t xml:space="preserve"> </w:t>
      </w:r>
      <w:r>
        <w:rPr>
          <w:w w:val="85"/>
        </w:rPr>
        <w:t>banana,</w:t>
      </w:r>
      <w:r>
        <w:rPr>
          <w:spacing w:val="-19"/>
          <w:w w:val="85"/>
        </w:rPr>
        <w:t xml:space="preserve"> </w:t>
      </w:r>
      <w:r>
        <w:rPr>
          <w:w w:val="85"/>
        </w:rPr>
        <w:t>rice)</w:t>
      </w:r>
      <w:r>
        <w:rPr>
          <w:spacing w:val="-19"/>
          <w:w w:val="85"/>
        </w:rPr>
        <w:t xml:space="preserve"> </w:t>
      </w:r>
      <w:r>
        <w:rPr>
          <w:w w:val="85"/>
        </w:rPr>
        <w:t>may</w:t>
      </w:r>
      <w:r>
        <w:rPr>
          <w:spacing w:val="-18"/>
          <w:w w:val="85"/>
        </w:rPr>
        <w:t xml:space="preserve"> </w:t>
      </w:r>
      <w:r>
        <w:rPr>
          <w:w w:val="85"/>
        </w:rPr>
        <w:t>fund</w:t>
      </w:r>
      <w:r>
        <w:rPr>
          <w:spacing w:val="-19"/>
          <w:w w:val="85"/>
        </w:rPr>
        <w:t xml:space="preserve"> </w:t>
      </w:r>
      <w:r>
        <w:rPr>
          <w:w w:val="85"/>
        </w:rPr>
        <w:t>p</w:t>
      </w:r>
      <w:r>
        <w:rPr>
          <w:w w:val="85"/>
        </w:rPr>
        <w:t>lant</w:t>
      </w:r>
      <w:r>
        <w:rPr>
          <w:spacing w:val="-19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surveillance </w:t>
      </w:r>
      <w:r>
        <w:rPr>
          <w:spacing w:val="2"/>
          <w:w w:val="90"/>
        </w:rPr>
        <w:t xml:space="preserve">operations completely </w:t>
      </w:r>
      <w:r>
        <w:rPr>
          <w:w w:val="90"/>
        </w:rPr>
        <w:t xml:space="preserve">if they </w:t>
      </w:r>
      <w:r>
        <w:rPr>
          <w:spacing w:val="2"/>
          <w:w w:val="90"/>
        </w:rPr>
        <w:t xml:space="preserve">stand to </w:t>
      </w:r>
      <w:r>
        <w:rPr>
          <w:w w:val="90"/>
        </w:rPr>
        <w:t xml:space="preserve">benefit </w:t>
      </w:r>
      <w:r>
        <w:rPr>
          <w:w w:val="85"/>
        </w:rPr>
        <w:t xml:space="preserve">from such </w:t>
      </w:r>
      <w:r>
        <w:rPr>
          <w:spacing w:val="2"/>
          <w:w w:val="85"/>
        </w:rPr>
        <w:t xml:space="preserve">investments </w:t>
      </w:r>
      <w:r>
        <w:rPr>
          <w:w w:val="85"/>
        </w:rPr>
        <w:t xml:space="preserve">through market </w:t>
      </w:r>
      <w:r>
        <w:rPr>
          <w:spacing w:val="3"/>
          <w:w w:val="85"/>
        </w:rPr>
        <w:t>access</w:t>
      </w:r>
      <w:r>
        <w:rPr>
          <w:spacing w:val="-40"/>
          <w:w w:val="85"/>
        </w:rPr>
        <w:t xml:space="preserve"> </w:t>
      </w:r>
      <w:r>
        <w:rPr>
          <w:w w:val="85"/>
        </w:rPr>
        <w:t>or improved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food</w:t>
      </w:r>
      <w:r>
        <w:rPr>
          <w:spacing w:val="-22"/>
          <w:w w:val="85"/>
        </w:rPr>
        <w:t xml:space="preserve"> </w:t>
      </w:r>
      <w:r>
        <w:rPr>
          <w:w w:val="85"/>
        </w:rPr>
        <w:t>quality.</w:t>
      </w:r>
      <w:r>
        <w:rPr>
          <w:spacing w:val="-22"/>
          <w:w w:val="85"/>
        </w:rPr>
        <w:t xml:space="preserve"> </w:t>
      </w:r>
      <w:r>
        <w:rPr>
          <w:w w:val="85"/>
        </w:rPr>
        <w:t>Where</w:t>
      </w:r>
      <w:r>
        <w:rPr>
          <w:spacing w:val="-21"/>
          <w:w w:val="85"/>
        </w:rPr>
        <w:t xml:space="preserve"> </w:t>
      </w:r>
      <w:r>
        <w:rPr>
          <w:w w:val="85"/>
        </w:rPr>
        <w:t>market</w:t>
      </w:r>
      <w:r>
        <w:rPr>
          <w:spacing w:val="-22"/>
          <w:w w:val="85"/>
        </w:rPr>
        <w:t xml:space="preserve"> </w:t>
      </w:r>
      <w:r>
        <w:rPr>
          <w:spacing w:val="3"/>
          <w:w w:val="85"/>
        </w:rPr>
        <w:t>access</w:t>
      </w:r>
      <w:r>
        <w:rPr>
          <w:spacing w:val="-22"/>
          <w:w w:val="85"/>
        </w:rPr>
        <w:t xml:space="preserve"> </w:t>
      </w:r>
      <w:r>
        <w:rPr>
          <w:w w:val="85"/>
        </w:rPr>
        <w:t>is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desired </w:t>
      </w:r>
      <w:r>
        <w:rPr>
          <w:spacing w:val="2"/>
          <w:w w:val="85"/>
        </w:rPr>
        <w:t xml:space="preserve">outcome, </w:t>
      </w:r>
      <w:r>
        <w:rPr>
          <w:w w:val="85"/>
        </w:rPr>
        <w:t xml:space="preserve">a </w:t>
      </w:r>
      <w:r>
        <w:rPr>
          <w:spacing w:val="2"/>
          <w:w w:val="85"/>
        </w:rPr>
        <w:t xml:space="preserve">strong </w:t>
      </w:r>
      <w:r>
        <w:rPr>
          <w:w w:val="85"/>
        </w:rPr>
        <w:t xml:space="preserve">collaboration may be </w:t>
      </w:r>
      <w:r>
        <w:rPr>
          <w:spacing w:val="2"/>
          <w:w w:val="85"/>
        </w:rPr>
        <w:t>established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w w:val="85"/>
        </w:rPr>
        <w:t>NPPO</w:t>
      </w:r>
      <w:r>
        <w:rPr>
          <w:spacing w:val="-29"/>
          <w:w w:val="85"/>
        </w:rPr>
        <w:t xml:space="preserve"> </w:t>
      </w:r>
      <w:r>
        <w:rPr>
          <w:w w:val="85"/>
        </w:rPr>
        <w:t>so</w:t>
      </w:r>
      <w:r>
        <w:rPr>
          <w:spacing w:val="-29"/>
          <w:w w:val="85"/>
        </w:rPr>
        <w:t xml:space="preserve"> </w:t>
      </w:r>
      <w:r>
        <w:rPr>
          <w:w w:val="85"/>
        </w:rPr>
        <w:t>that</w:t>
      </w:r>
      <w:r>
        <w:rPr>
          <w:spacing w:val="-29"/>
          <w:w w:val="85"/>
        </w:rPr>
        <w:t xml:space="preserve"> </w:t>
      </w:r>
      <w:r>
        <w:rPr>
          <w:w w:val="85"/>
        </w:rPr>
        <w:t>their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 xml:space="preserve">procedures </w:t>
      </w:r>
      <w:r>
        <w:rPr>
          <w:w w:val="90"/>
        </w:rPr>
        <w:t>conform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6"/>
          <w:w w:val="90"/>
        </w:rPr>
        <w:t xml:space="preserve"> </w:t>
      </w:r>
      <w:r>
        <w:rPr>
          <w:w w:val="90"/>
        </w:rPr>
        <w:t>international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standards.</w:t>
      </w:r>
    </w:p>
    <w:p w:rsidR="00996D5B" w:rsidRDefault="00996D5B">
      <w:pPr>
        <w:pStyle w:val="BodyText"/>
        <w:spacing w:before="8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59"/>
        </w:tabs>
        <w:spacing w:before="1" w:line="256" w:lineRule="auto"/>
        <w:ind w:left="352" w:right="1751" w:firstLine="0"/>
        <w:jc w:val="left"/>
      </w:pPr>
      <w:r>
        <w:rPr>
          <w:color w:val="6B207F"/>
          <w:w w:val="90"/>
        </w:rPr>
        <w:t xml:space="preserve">Joint funding between government </w:t>
      </w:r>
      <w:r>
        <w:rPr>
          <w:color w:val="6B207F"/>
        </w:rPr>
        <w:t>and</w:t>
      </w:r>
      <w:r>
        <w:rPr>
          <w:color w:val="6B207F"/>
          <w:spacing w:val="-9"/>
        </w:rPr>
        <w:t xml:space="preserve"> </w:t>
      </w:r>
      <w:r>
        <w:rPr>
          <w:color w:val="6B207F"/>
        </w:rPr>
        <w:t>industry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6"/>
        </w:tabs>
        <w:spacing w:before="23" w:line="288" w:lineRule="auto"/>
        <w:ind w:right="1413"/>
        <w:jc w:val="both"/>
        <w:rPr>
          <w:sz w:val="20"/>
        </w:rPr>
      </w:pPr>
      <w:r>
        <w:rPr>
          <w:spacing w:val="2"/>
          <w:w w:val="85"/>
          <w:sz w:val="20"/>
        </w:rPr>
        <w:t xml:space="preserve">Appropriate arrangements </w:t>
      </w:r>
      <w:r>
        <w:rPr>
          <w:w w:val="85"/>
          <w:sz w:val="20"/>
        </w:rPr>
        <w:t xml:space="preserve">are made </w:t>
      </w:r>
      <w:r>
        <w:rPr>
          <w:spacing w:val="-3"/>
          <w:w w:val="85"/>
          <w:sz w:val="20"/>
        </w:rPr>
        <w:t xml:space="preserve">between </w:t>
      </w:r>
      <w:r>
        <w:rPr>
          <w:w w:val="85"/>
          <w:sz w:val="20"/>
        </w:rPr>
        <w:t>government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industry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address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priorities </w:t>
      </w:r>
      <w:r>
        <w:rPr>
          <w:w w:val="90"/>
          <w:sz w:val="20"/>
        </w:rPr>
        <w:t>through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cost-sharing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platform.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6"/>
        </w:tabs>
        <w:spacing w:before="2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Partial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investment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cost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provided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start-up </w:t>
      </w:r>
      <w:r>
        <w:rPr>
          <w:spacing w:val="2"/>
          <w:w w:val="85"/>
          <w:sz w:val="20"/>
        </w:rPr>
        <w:t xml:space="preserve">incentive </w:t>
      </w:r>
      <w:r>
        <w:rPr>
          <w:w w:val="85"/>
          <w:sz w:val="20"/>
        </w:rPr>
        <w:t xml:space="preserve">for </w:t>
      </w:r>
      <w:r>
        <w:rPr>
          <w:spacing w:val="2"/>
          <w:w w:val="85"/>
          <w:sz w:val="20"/>
        </w:rPr>
        <w:t xml:space="preserve">specific </w:t>
      </w:r>
      <w:r>
        <w:rPr>
          <w:w w:val="85"/>
          <w:sz w:val="20"/>
        </w:rPr>
        <w:t>programmes. This may hold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true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cases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establishment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 PFA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ALPP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most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pathways </w:t>
      </w:r>
      <w:r>
        <w:rPr>
          <w:w w:val="90"/>
          <w:sz w:val="20"/>
        </w:rPr>
        <w:t>for market</w:t>
      </w:r>
      <w:r>
        <w:rPr>
          <w:spacing w:val="-17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access.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6"/>
        </w:tabs>
        <w:spacing w:before="4" w:line="288" w:lineRule="auto"/>
        <w:ind w:right="1413"/>
        <w:jc w:val="both"/>
        <w:rPr>
          <w:sz w:val="20"/>
        </w:rPr>
      </w:pPr>
      <w:r>
        <w:rPr>
          <w:w w:val="90"/>
          <w:sz w:val="20"/>
        </w:rPr>
        <w:t xml:space="preserve">Cost-sharing </w:t>
      </w:r>
      <w:r>
        <w:rPr>
          <w:spacing w:val="3"/>
          <w:w w:val="90"/>
          <w:sz w:val="20"/>
        </w:rPr>
        <w:t xml:space="preserve">between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government </w:t>
      </w:r>
      <w:r>
        <w:rPr>
          <w:spacing w:val="-12"/>
          <w:w w:val="90"/>
          <w:sz w:val="20"/>
        </w:rPr>
        <w:t xml:space="preserve">and </w:t>
      </w:r>
      <w:r>
        <w:rPr>
          <w:spacing w:val="2"/>
          <w:w w:val="85"/>
          <w:sz w:val="20"/>
        </w:rPr>
        <w:t>the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stakeholder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(e.g.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private</w:t>
      </w:r>
      <w:r>
        <w:rPr>
          <w:spacing w:val="-1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sector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 xml:space="preserve">producer): </w:t>
      </w:r>
      <w:r>
        <w:rPr>
          <w:spacing w:val="2"/>
          <w:w w:val="90"/>
          <w:sz w:val="20"/>
        </w:rPr>
        <w:t xml:space="preserve">contributions </w:t>
      </w:r>
      <w:r>
        <w:rPr>
          <w:w w:val="90"/>
          <w:sz w:val="20"/>
        </w:rPr>
        <w:t xml:space="preserve">may be financial or in-kind </w:t>
      </w:r>
      <w:r>
        <w:rPr>
          <w:w w:val="85"/>
          <w:sz w:val="20"/>
        </w:rPr>
        <w:t xml:space="preserve">(e.g. </w:t>
      </w:r>
      <w:r>
        <w:rPr>
          <w:spacing w:val="2"/>
          <w:w w:val="85"/>
          <w:sz w:val="20"/>
        </w:rPr>
        <w:t xml:space="preserve">related to oversight, supervision </w:t>
      </w:r>
      <w:r>
        <w:rPr>
          <w:w w:val="85"/>
          <w:sz w:val="20"/>
        </w:rPr>
        <w:t xml:space="preserve">or </w:t>
      </w:r>
      <w:r>
        <w:rPr>
          <w:spacing w:val="2"/>
          <w:w w:val="85"/>
          <w:sz w:val="20"/>
        </w:rPr>
        <w:t xml:space="preserve">the </w:t>
      </w:r>
      <w:r>
        <w:rPr>
          <w:spacing w:val="2"/>
          <w:w w:val="90"/>
          <w:sz w:val="20"/>
        </w:rPr>
        <w:t xml:space="preserve">production </w:t>
      </w:r>
      <w:r>
        <w:rPr>
          <w:w w:val="90"/>
          <w:sz w:val="20"/>
        </w:rPr>
        <w:t xml:space="preserve">and dissemination of guidance materials </w:t>
      </w:r>
      <w:r>
        <w:rPr>
          <w:spacing w:val="2"/>
          <w:w w:val="90"/>
          <w:sz w:val="20"/>
        </w:rPr>
        <w:t>to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industry).</w:t>
      </w:r>
    </w:p>
    <w:p w:rsidR="00996D5B" w:rsidRDefault="00996D5B">
      <w:pPr>
        <w:pStyle w:val="BodyText"/>
        <w:spacing w:before="7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53"/>
        </w:tabs>
        <w:spacing w:line="256" w:lineRule="auto"/>
        <w:ind w:left="352" w:right="1833" w:firstLine="0"/>
        <w:jc w:val="left"/>
      </w:pPr>
      <w:r>
        <w:rPr>
          <w:color w:val="6B207F"/>
          <w:spacing w:val="-1"/>
          <w:w w:val="95"/>
        </w:rPr>
        <w:t>Technical</w:t>
      </w:r>
      <w:r>
        <w:rPr>
          <w:color w:val="6B207F"/>
          <w:spacing w:val="-34"/>
          <w:w w:val="95"/>
        </w:rPr>
        <w:t xml:space="preserve"> </w:t>
      </w:r>
      <w:r>
        <w:rPr>
          <w:color w:val="6B207F"/>
          <w:w w:val="95"/>
        </w:rPr>
        <w:t>cooperation</w:t>
      </w:r>
      <w:r>
        <w:rPr>
          <w:color w:val="6B207F"/>
          <w:spacing w:val="-34"/>
          <w:w w:val="95"/>
        </w:rPr>
        <w:t xml:space="preserve"> </w:t>
      </w:r>
      <w:r>
        <w:rPr>
          <w:color w:val="6B207F"/>
          <w:w w:val="95"/>
        </w:rPr>
        <w:t>to</w:t>
      </w:r>
      <w:r>
        <w:rPr>
          <w:color w:val="6B207F"/>
          <w:spacing w:val="-34"/>
          <w:w w:val="95"/>
        </w:rPr>
        <w:t xml:space="preserve"> </w:t>
      </w:r>
      <w:r>
        <w:rPr>
          <w:color w:val="6B207F"/>
          <w:w w:val="95"/>
        </w:rPr>
        <w:t xml:space="preserve">facilitate </w:t>
      </w:r>
      <w:r>
        <w:rPr>
          <w:color w:val="6B207F"/>
        </w:rPr>
        <w:t>trade</w:t>
      </w:r>
    </w:p>
    <w:p w:rsidR="00996D5B" w:rsidRDefault="00193912">
      <w:pPr>
        <w:pStyle w:val="BodyText"/>
        <w:spacing w:before="24" w:line="288" w:lineRule="auto"/>
        <w:ind w:left="352" w:right="1415"/>
        <w:jc w:val="both"/>
      </w:pPr>
      <w:r>
        <w:rPr>
          <w:spacing w:val="2"/>
          <w:w w:val="90"/>
        </w:rPr>
        <w:t xml:space="preserve">An importing </w:t>
      </w:r>
      <w:r>
        <w:rPr>
          <w:spacing w:val="3"/>
          <w:w w:val="90"/>
        </w:rPr>
        <w:t xml:space="preserve">country </w:t>
      </w:r>
      <w:r>
        <w:rPr>
          <w:w w:val="90"/>
        </w:rPr>
        <w:t xml:space="preserve">or </w:t>
      </w:r>
      <w:r>
        <w:rPr>
          <w:spacing w:val="2"/>
          <w:w w:val="90"/>
        </w:rPr>
        <w:t xml:space="preserve">potential importing </w:t>
      </w:r>
      <w:r>
        <w:rPr>
          <w:spacing w:val="3"/>
          <w:w w:val="85"/>
        </w:rPr>
        <w:t xml:space="preserve">country </w:t>
      </w:r>
      <w:r>
        <w:rPr>
          <w:w w:val="85"/>
        </w:rPr>
        <w:t xml:space="preserve">that has a </w:t>
      </w:r>
      <w:r>
        <w:rPr>
          <w:spacing w:val="2"/>
          <w:w w:val="85"/>
        </w:rPr>
        <w:t xml:space="preserve">strong interest </w:t>
      </w:r>
      <w:r>
        <w:rPr>
          <w:w w:val="85"/>
        </w:rPr>
        <w:t xml:space="preserve">in </w:t>
      </w:r>
      <w:r>
        <w:rPr>
          <w:spacing w:val="2"/>
          <w:w w:val="85"/>
        </w:rPr>
        <w:t>importing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a </w:t>
      </w:r>
      <w:r>
        <w:rPr>
          <w:spacing w:val="2"/>
          <w:w w:val="90"/>
        </w:rPr>
        <w:t xml:space="preserve">commodity </w:t>
      </w:r>
      <w:r>
        <w:rPr>
          <w:w w:val="90"/>
        </w:rPr>
        <w:t xml:space="preserve">from a </w:t>
      </w:r>
      <w:r>
        <w:rPr>
          <w:spacing w:val="3"/>
          <w:w w:val="90"/>
        </w:rPr>
        <w:t xml:space="preserve">country </w:t>
      </w:r>
      <w:r>
        <w:rPr>
          <w:w w:val="90"/>
        </w:rPr>
        <w:t xml:space="preserve">where it is evident </w:t>
      </w:r>
      <w:r>
        <w:rPr>
          <w:w w:val="85"/>
        </w:rPr>
        <w:t>that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risks</w:t>
      </w:r>
      <w:r>
        <w:rPr>
          <w:spacing w:val="-10"/>
          <w:w w:val="85"/>
        </w:rPr>
        <w:t xml:space="preserve"> </w:t>
      </w:r>
      <w:r>
        <w:rPr>
          <w:w w:val="85"/>
        </w:rPr>
        <w:t>cannot</w:t>
      </w:r>
      <w:r>
        <w:rPr>
          <w:spacing w:val="-10"/>
          <w:w w:val="85"/>
        </w:rPr>
        <w:t xml:space="preserve"> </w:t>
      </w:r>
      <w:r>
        <w:rPr>
          <w:w w:val="85"/>
        </w:rPr>
        <w:t>be</w:t>
      </w:r>
      <w:r>
        <w:rPr>
          <w:spacing w:val="-10"/>
          <w:w w:val="85"/>
        </w:rPr>
        <w:t xml:space="preserve"> </w:t>
      </w:r>
      <w:r>
        <w:rPr>
          <w:w w:val="85"/>
        </w:rPr>
        <w:t>adequately</w:t>
      </w:r>
      <w:r>
        <w:rPr>
          <w:spacing w:val="-10"/>
          <w:w w:val="85"/>
        </w:rPr>
        <w:t xml:space="preserve"> </w:t>
      </w:r>
      <w:r>
        <w:rPr>
          <w:w w:val="85"/>
        </w:rPr>
        <w:t>managed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 xml:space="preserve">without </w:t>
      </w:r>
      <w:r>
        <w:rPr>
          <w:w w:val="85"/>
        </w:rPr>
        <w:t>additional</w:t>
      </w:r>
      <w:r>
        <w:rPr>
          <w:spacing w:val="-8"/>
          <w:w w:val="85"/>
        </w:rPr>
        <w:t xml:space="preserve"> </w:t>
      </w:r>
      <w:r>
        <w:rPr>
          <w:w w:val="85"/>
        </w:rPr>
        <w:t>measures</w:t>
      </w:r>
      <w:r>
        <w:rPr>
          <w:spacing w:val="-8"/>
          <w:w w:val="85"/>
        </w:rPr>
        <w:t xml:space="preserve"> </w:t>
      </w:r>
      <w:r>
        <w:rPr>
          <w:w w:val="85"/>
        </w:rPr>
        <w:t>may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choose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8"/>
          <w:w w:val="85"/>
        </w:rPr>
        <w:t xml:space="preserve"> </w:t>
      </w:r>
      <w:r>
        <w:rPr>
          <w:w w:val="85"/>
        </w:rPr>
        <w:t>fund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 xml:space="preserve">cost </w:t>
      </w:r>
      <w:r>
        <w:rPr>
          <w:w w:val="85"/>
        </w:rPr>
        <w:t>of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specific</w:t>
      </w:r>
      <w:r>
        <w:rPr>
          <w:spacing w:val="-5"/>
          <w:w w:val="85"/>
        </w:rPr>
        <w:t xml:space="preserve"> </w:t>
      </w:r>
      <w:r>
        <w:rPr>
          <w:spacing w:val="3"/>
          <w:w w:val="85"/>
        </w:rPr>
        <w:t>surveys</w:t>
      </w:r>
      <w:r>
        <w:rPr>
          <w:spacing w:val="-4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order</w:t>
      </w:r>
      <w:r>
        <w:rPr>
          <w:spacing w:val="-4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help</w:t>
      </w:r>
      <w:r>
        <w:rPr>
          <w:spacing w:val="-4"/>
          <w:w w:val="85"/>
        </w:rPr>
        <w:t xml:space="preserve"> </w:t>
      </w:r>
      <w:r>
        <w:rPr>
          <w:w w:val="85"/>
        </w:rPr>
        <w:t>mitigate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 xml:space="preserve">risks </w:t>
      </w:r>
      <w:r>
        <w:rPr>
          <w:spacing w:val="2"/>
          <w:w w:val="90"/>
        </w:rPr>
        <w:t>associated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with</w:t>
      </w:r>
      <w:r>
        <w:rPr>
          <w:spacing w:val="-25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spacing w:val="2"/>
          <w:w w:val="90"/>
        </w:rPr>
        <w:t>i</w:t>
      </w:r>
      <w:r>
        <w:rPr>
          <w:spacing w:val="2"/>
          <w:w w:val="90"/>
        </w:rPr>
        <w:t>mported</w:t>
      </w:r>
      <w:r>
        <w:rPr>
          <w:spacing w:val="-25"/>
          <w:w w:val="90"/>
        </w:rPr>
        <w:t xml:space="preserve"> </w:t>
      </w:r>
      <w:r>
        <w:rPr>
          <w:w w:val="90"/>
        </w:rPr>
        <w:t>commodity.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3" w:space="40"/>
            <w:col w:w="5827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0"/>
        <w:rPr>
          <w:sz w:val="24"/>
        </w:rPr>
      </w:pPr>
    </w:p>
    <w:p w:rsidR="00996D5B" w:rsidRDefault="00996D5B">
      <w:pPr>
        <w:rPr>
          <w:sz w:val="24"/>
        </w:rPr>
        <w:sectPr w:rsidR="00996D5B">
          <w:headerReference w:type="default" r:id="rId48"/>
          <w:footerReference w:type="even" r:id="rId49"/>
          <w:footerReference w:type="default" r:id="rId50"/>
          <w:pgSz w:w="11910" w:h="16840"/>
          <w:pgMar w:top="720" w:right="0" w:bottom="1140" w:left="1160" w:header="527" w:footer="943" w:gutter="0"/>
          <w:pgNumType w:start="15"/>
          <w:cols w:space="720"/>
        </w:sect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760"/>
        </w:tabs>
        <w:spacing w:before="90"/>
        <w:ind w:left="759" w:hanging="503"/>
        <w:jc w:val="left"/>
      </w:pPr>
      <w:r>
        <w:rPr>
          <w:color w:val="6B207F"/>
        </w:rPr>
        <w:t>Loans or</w:t>
      </w:r>
      <w:r>
        <w:rPr>
          <w:color w:val="6B207F"/>
          <w:spacing w:val="-23"/>
        </w:rPr>
        <w:t xml:space="preserve"> </w:t>
      </w:r>
      <w:r>
        <w:rPr>
          <w:color w:val="6B207F"/>
        </w:rPr>
        <w:t>grants</w:t>
      </w:r>
    </w:p>
    <w:p w:rsidR="00996D5B" w:rsidRDefault="00193912">
      <w:pPr>
        <w:pStyle w:val="BodyText"/>
        <w:spacing w:before="41" w:line="288" w:lineRule="auto"/>
        <w:ind w:left="257" w:right="40"/>
        <w:jc w:val="both"/>
      </w:pPr>
      <w:r>
        <w:rPr>
          <w:w w:val="85"/>
        </w:rPr>
        <w:t>A</w:t>
      </w:r>
      <w:r>
        <w:rPr>
          <w:spacing w:val="-8"/>
          <w:w w:val="85"/>
        </w:rPr>
        <w:t xml:space="preserve"> </w:t>
      </w:r>
      <w:r>
        <w:rPr>
          <w:w w:val="85"/>
        </w:rPr>
        <w:t>government</w:t>
      </w:r>
      <w:r>
        <w:rPr>
          <w:spacing w:val="-7"/>
          <w:w w:val="85"/>
        </w:rPr>
        <w:t xml:space="preserve"> </w:t>
      </w:r>
      <w:r>
        <w:rPr>
          <w:w w:val="85"/>
        </w:rPr>
        <w:t>or</w:t>
      </w:r>
      <w:r>
        <w:rPr>
          <w:spacing w:val="-8"/>
          <w:w w:val="85"/>
        </w:rPr>
        <w:t xml:space="preserve"> </w:t>
      </w:r>
      <w:r>
        <w:rPr>
          <w:w w:val="85"/>
        </w:rPr>
        <w:t>autonomous</w:t>
      </w:r>
      <w:r>
        <w:rPr>
          <w:spacing w:val="-7"/>
          <w:w w:val="85"/>
        </w:rPr>
        <w:t xml:space="preserve"> </w:t>
      </w:r>
      <w:r>
        <w:rPr>
          <w:w w:val="85"/>
        </w:rPr>
        <w:t>NPPO</w:t>
      </w:r>
      <w:r>
        <w:rPr>
          <w:spacing w:val="-7"/>
          <w:w w:val="85"/>
        </w:rPr>
        <w:t xml:space="preserve"> </w:t>
      </w:r>
      <w:r>
        <w:rPr>
          <w:w w:val="85"/>
        </w:rPr>
        <w:t>may</w:t>
      </w:r>
      <w:r>
        <w:rPr>
          <w:spacing w:val="-8"/>
          <w:w w:val="85"/>
        </w:rPr>
        <w:t xml:space="preserve"> </w:t>
      </w:r>
      <w:r>
        <w:rPr>
          <w:w w:val="85"/>
        </w:rPr>
        <w:t>obtain</w:t>
      </w:r>
      <w:r>
        <w:rPr>
          <w:spacing w:val="-7"/>
          <w:w w:val="85"/>
        </w:rPr>
        <w:t xml:space="preserve"> </w:t>
      </w:r>
      <w:r>
        <w:rPr>
          <w:w w:val="85"/>
        </w:rPr>
        <w:t>a loan</w:t>
      </w:r>
      <w:r>
        <w:rPr>
          <w:spacing w:val="-33"/>
          <w:w w:val="85"/>
        </w:rPr>
        <w:t xml:space="preserve"> </w:t>
      </w:r>
      <w:r>
        <w:rPr>
          <w:w w:val="85"/>
        </w:rPr>
        <w:t>or</w:t>
      </w:r>
      <w:r>
        <w:rPr>
          <w:spacing w:val="-33"/>
          <w:w w:val="85"/>
        </w:rPr>
        <w:t xml:space="preserve"> </w:t>
      </w:r>
      <w:r>
        <w:rPr>
          <w:w w:val="85"/>
        </w:rPr>
        <w:t>grant</w:t>
      </w:r>
      <w:r>
        <w:rPr>
          <w:spacing w:val="-33"/>
          <w:w w:val="85"/>
        </w:rPr>
        <w:t xml:space="preserve"> </w:t>
      </w:r>
      <w:r>
        <w:rPr>
          <w:w w:val="85"/>
        </w:rPr>
        <w:t>from</w:t>
      </w:r>
      <w:r>
        <w:rPr>
          <w:spacing w:val="-33"/>
          <w:w w:val="85"/>
        </w:rPr>
        <w:t xml:space="preserve"> 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w w:val="85"/>
        </w:rPr>
        <w:t>donor</w:t>
      </w:r>
      <w:r>
        <w:rPr>
          <w:spacing w:val="-33"/>
          <w:w w:val="85"/>
        </w:rPr>
        <w:t xml:space="preserve"> </w:t>
      </w:r>
      <w:r>
        <w:rPr>
          <w:w w:val="85"/>
        </w:rPr>
        <w:t>country,</w:t>
      </w:r>
      <w:r>
        <w:rPr>
          <w:spacing w:val="-33"/>
          <w:w w:val="85"/>
        </w:rPr>
        <w:t xml:space="preserve"> </w:t>
      </w:r>
      <w:r>
        <w:rPr>
          <w:w w:val="85"/>
        </w:rPr>
        <w:t>or</w:t>
      </w:r>
      <w:r>
        <w:rPr>
          <w:spacing w:val="-33"/>
          <w:w w:val="85"/>
        </w:rPr>
        <w:t xml:space="preserve"> </w:t>
      </w:r>
      <w:r>
        <w:rPr>
          <w:w w:val="85"/>
        </w:rPr>
        <w:t>from</w:t>
      </w:r>
      <w:r>
        <w:rPr>
          <w:spacing w:val="-32"/>
          <w:w w:val="85"/>
        </w:rPr>
        <w:t xml:space="preserve"> </w:t>
      </w:r>
      <w:r>
        <w:rPr>
          <w:w w:val="85"/>
        </w:rPr>
        <w:t>national or</w:t>
      </w:r>
      <w:r>
        <w:rPr>
          <w:spacing w:val="-31"/>
          <w:w w:val="85"/>
        </w:rPr>
        <w:t xml:space="preserve"> </w:t>
      </w:r>
      <w:r>
        <w:rPr>
          <w:w w:val="85"/>
        </w:rPr>
        <w:t>international</w:t>
      </w:r>
      <w:r>
        <w:rPr>
          <w:spacing w:val="-30"/>
          <w:w w:val="85"/>
        </w:rPr>
        <w:t xml:space="preserve"> </w:t>
      </w:r>
      <w:r>
        <w:rPr>
          <w:w w:val="85"/>
        </w:rPr>
        <w:t>lending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institutions</w:t>
      </w:r>
      <w:r>
        <w:rPr>
          <w:spacing w:val="-30"/>
          <w:w w:val="85"/>
        </w:rPr>
        <w:t xml:space="preserve"> </w:t>
      </w:r>
      <w:r>
        <w:rPr>
          <w:w w:val="85"/>
        </w:rPr>
        <w:t>in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cases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where </w:t>
      </w:r>
      <w:r>
        <w:rPr>
          <w:spacing w:val="3"/>
          <w:w w:val="90"/>
        </w:rPr>
        <w:t xml:space="preserve">very </w:t>
      </w:r>
      <w:r>
        <w:rPr>
          <w:w w:val="90"/>
        </w:rPr>
        <w:t xml:space="preserve">clear surveillance </w:t>
      </w:r>
      <w:r>
        <w:rPr>
          <w:spacing w:val="3"/>
          <w:w w:val="90"/>
        </w:rPr>
        <w:t xml:space="preserve">targets </w:t>
      </w:r>
      <w:r>
        <w:rPr>
          <w:spacing w:val="2"/>
          <w:w w:val="90"/>
        </w:rPr>
        <w:t xml:space="preserve">can </w:t>
      </w:r>
      <w:r>
        <w:rPr>
          <w:w w:val="90"/>
        </w:rPr>
        <w:t xml:space="preserve">be met and </w:t>
      </w:r>
      <w:r>
        <w:rPr>
          <w:spacing w:val="2"/>
          <w:w w:val="85"/>
        </w:rPr>
        <w:t>can</w:t>
      </w:r>
      <w:r>
        <w:rPr>
          <w:spacing w:val="-12"/>
          <w:w w:val="85"/>
        </w:rPr>
        <w:t xml:space="preserve"> </w:t>
      </w:r>
      <w:r>
        <w:rPr>
          <w:w w:val="85"/>
        </w:rPr>
        <w:t>be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seen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1"/>
          <w:w w:val="85"/>
        </w:rPr>
        <w:t xml:space="preserve"> </w:t>
      </w:r>
      <w:r>
        <w:rPr>
          <w:w w:val="85"/>
        </w:rPr>
        <w:t>result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w w:val="85"/>
        </w:rPr>
        <w:t>significant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benefits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spacing w:val="2"/>
          <w:w w:val="90"/>
        </w:rPr>
        <w:t>country.</w:t>
      </w:r>
    </w:p>
    <w:p w:rsidR="00996D5B" w:rsidRDefault="00996D5B">
      <w:pPr>
        <w:pStyle w:val="BodyText"/>
        <w:spacing w:before="7"/>
        <w:rPr>
          <w:sz w:val="22"/>
        </w:rPr>
      </w:pPr>
    </w:p>
    <w:p w:rsidR="00996D5B" w:rsidRDefault="00193912">
      <w:pPr>
        <w:pStyle w:val="ListParagraph"/>
        <w:numPr>
          <w:ilvl w:val="2"/>
          <w:numId w:val="41"/>
        </w:numPr>
        <w:tabs>
          <w:tab w:val="left" w:pos="756"/>
        </w:tabs>
        <w:spacing w:before="0" w:line="288" w:lineRule="auto"/>
        <w:ind w:left="257" w:right="38" w:firstLine="0"/>
        <w:jc w:val="left"/>
        <w:rPr>
          <w:sz w:val="20"/>
        </w:rPr>
      </w:pPr>
      <w:r>
        <w:rPr>
          <w:rFonts w:ascii="Arial"/>
          <w:color w:val="6B207F"/>
          <w:w w:val="90"/>
          <w:sz w:val="23"/>
        </w:rPr>
        <w:t>Technical assistance programmes</w:t>
      </w:r>
      <w:r>
        <w:rPr>
          <w:rFonts w:ascii="Arial"/>
          <w:w w:val="90"/>
          <w:sz w:val="23"/>
        </w:rPr>
        <w:t xml:space="preserve"> </w:t>
      </w:r>
      <w:r>
        <w:rPr>
          <w:w w:val="90"/>
          <w:sz w:val="20"/>
        </w:rPr>
        <w:t xml:space="preserve">Institutions involved in capacity building </w:t>
      </w:r>
      <w:r>
        <w:rPr>
          <w:spacing w:val="-4"/>
          <w:w w:val="90"/>
          <w:sz w:val="20"/>
        </w:rPr>
        <w:t xml:space="preserve">in </w:t>
      </w:r>
      <w:r>
        <w:rPr>
          <w:w w:val="90"/>
          <w:sz w:val="20"/>
        </w:rPr>
        <w:t xml:space="preserve">developing countries generally have technical </w:t>
      </w:r>
      <w:r>
        <w:rPr>
          <w:spacing w:val="2"/>
          <w:w w:val="85"/>
          <w:sz w:val="20"/>
        </w:rPr>
        <w:t>assistance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programmes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respond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specific</w:t>
      </w:r>
      <w:r>
        <w:rPr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 xml:space="preserve">and </w:t>
      </w:r>
      <w:r>
        <w:rPr>
          <w:w w:val="80"/>
          <w:sz w:val="20"/>
        </w:rPr>
        <w:t xml:space="preserve">urgent requests that meet </w:t>
      </w:r>
      <w:r>
        <w:rPr>
          <w:spacing w:val="2"/>
          <w:w w:val="80"/>
          <w:sz w:val="20"/>
        </w:rPr>
        <w:t xml:space="preserve">certain </w:t>
      </w:r>
      <w:r>
        <w:rPr>
          <w:w w:val="80"/>
          <w:sz w:val="20"/>
        </w:rPr>
        <w:t xml:space="preserve">criteria, including </w:t>
      </w:r>
      <w:r>
        <w:rPr>
          <w:spacing w:val="2"/>
          <w:w w:val="80"/>
          <w:sz w:val="20"/>
        </w:rPr>
        <w:t>opportunities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trade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food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security.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FAO,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24"/>
          <w:w w:val="80"/>
          <w:sz w:val="20"/>
        </w:rPr>
        <w:t xml:space="preserve"> </w:t>
      </w:r>
      <w:r>
        <w:rPr>
          <w:w w:val="80"/>
          <w:sz w:val="20"/>
        </w:rPr>
        <w:t xml:space="preserve">IPPC </w:t>
      </w:r>
      <w:r>
        <w:rPr>
          <w:w w:val="85"/>
          <w:sz w:val="20"/>
        </w:rPr>
        <w:t>and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Standards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Trade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Development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Facility </w:t>
      </w:r>
      <w:r>
        <w:rPr>
          <w:w w:val="80"/>
          <w:sz w:val="20"/>
        </w:rPr>
        <w:t>of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World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Trade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Organization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(WTO),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 xml:space="preserve">example, </w:t>
      </w:r>
      <w:r>
        <w:rPr>
          <w:w w:val="85"/>
          <w:sz w:val="20"/>
        </w:rPr>
        <w:t>have mechanisms to provide technical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assistance </w:t>
      </w:r>
      <w:r>
        <w:rPr>
          <w:w w:val="85"/>
          <w:sz w:val="20"/>
        </w:rPr>
        <w:t xml:space="preserve">in </w:t>
      </w:r>
      <w:r>
        <w:rPr>
          <w:spacing w:val="2"/>
          <w:w w:val="85"/>
          <w:sz w:val="20"/>
        </w:rPr>
        <w:t xml:space="preserve">support </w:t>
      </w:r>
      <w:r>
        <w:rPr>
          <w:w w:val="85"/>
          <w:sz w:val="20"/>
        </w:rPr>
        <w:t>of the enhancement of</w:t>
      </w:r>
      <w:r>
        <w:rPr>
          <w:spacing w:val="26"/>
          <w:w w:val="85"/>
          <w:sz w:val="20"/>
        </w:rPr>
        <w:t xml:space="preserve"> </w:t>
      </w:r>
      <w:r>
        <w:rPr>
          <w:w w:val="85"/>
          <w:sz w:val="20"/>
        </w:rPr>
        <w:t>phytosanitary</w:t>
      </w:r>
    </w:p>
    <w:p w:rsidR="00996D5B" w:rsidRDefault="00193912">
      <w:pPr>
        <w:pStyle w:val="BodyText"/>
        <w:spacing w:before="112" w:line="288" w:lineRule="auto"/>
        <w:ind w:left="257" w:right="1982"/>
        <w:jc w:val="both"/>
      </w:pPr>
      <w:r>
        <w:br w:type="column"/>
      </w:r>
      <w:r>
        <w:rPr>
          <w:w w:val="90"/>
        </w:rPr>
        <w:t>capacity that may include national plant pest surveillance. These may require counterpart contributions in kind.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753"/>
        </w:tabs>
        <w:spacing w:before="1" w:line="256" w:lineRule="auto"/>
        <w:ind w:left="257" w:right="2386" w:firstLine="0"/>
        <w:jc w:val="left"/>
      </w:pPr>
      <w:r>
        <w:rPr>
          <w:color w:val="6B207F"/>
          <w:w w:val="90"/>
        </w:rPr>
        <w:t>Contingency and other</w:t>
      </w:r>
      <w:r>
        <w:rPr>
          <w:color w:val="6B207F"/>
          <w:spacing w:val="-21"/>
          <w:w w:val="90"/>
        </w:rPr>
        <w:t xml:space="preserve"> </w:t>
      </w:r>
      <w:r>
        <w:rPr>
          <w:color w:val="6B207F"/>
          <w:w w:val="90"/>
        </w:rPr>
        <w:t xml:space="preserve">emergency </w:t>
      </w:r>
      <w:r>
        <w:rPr>
          <w:color w:val="6B207F"/>
        </w:rPr>
        <w:t>funds</w:t>
      </w:r>
    </w:p>
    <w:p w:rsidR="00996D5B" w:rsidRDefault="00193912">
      <w:pPr>
        <w:pStyle w:val="BodyText"/>
        <w:spacing w:before="23" w:line="288" w:lineRule="auto"/>
        <w:ind w:left="257" w:right="1982"/>
        <w:jc w:val="both"/>
      </w:pPr>
      <w:r>
        <w:rPr>
          <w:spacing w:val="2"/>
          <w:w w:val="90"/>
        </w:rPr>
        <w:t xml:space="preserve">The capability </w:t>
      </w:r>
      <w:r>
        <w:rPr>
          <w:w w:val="90"/>
        </w:rPr>
        <w:t xml:space="preserve">of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NPPO </w:t>
      </w:r>
      <w:r>
        <w:rPr>
          <w:spacing w:val="2"/>
          <w:w w:val="90"/>
        </w:rPr>
        <w:t xml:space="preserve">to </w:t>
      </w:r>
      <w:r>
        <w:rPr>
          <w:spacing w:val="3"/>
          <w:w w:val="90"/>
        </w:rPr>
        <w:t xml:space="preserve">access extra- </w:t>
      </w:r>
      <w:r>
        <w:rPr>
          <w:spacing w:val="3"/>
          <w:w w:val="85"/>
        </w:rPr>
        <w:t>budgetary</w:t>
      </w:r>
      <w:r>
        <w:rPr>
          <w:spacing w:val="-17"/>
          <w:w w:val="85"/>
        </w:rPr>
        <w:t xml:space="preserve"> </w:t>
      </w:r>
      <w:r>
        <w:rPr>
          <w:w w:val="85"/>
        </w:rPr>
        <w:t>financial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resources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w w:val="85"/>
        </w:rPr>
        <w:t>order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respond </w:t>
      </w:r>
      <w:r>
        <w:rPr>
          <w:spacing w:val="2"/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spacing w:val="3"/>
          <w:w w:val="85"/>
        </w:rPr>
        <w:t>phytosanitary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emergencies</w:t>
      </w:r>
      <w:r>
        <w:rPr>
          <w:spacing w:val="-18"/>
          <w:w w:val="85"/>
        </w:rPr>
        <w:t xml:space="preserve"> </w:t>
      </w:r>
      <w:r>
        <w:rPr>
          <w:w w:val="85"/>
        </w:rPr>
        <w:t>(e.g.</w:t>
      </w:r>
      <w:r>
        <w:rPr>
          <w:spacing w:val="-18"/>
          <w:w w:val="85"/>
        </w:rPr>
        <w:t xml:space="preserve"> </w:t>
      </w:r>
      <w:r>
        <w:rPr>
          <w:w w:val="85"/>
        </w:rPr>
        <w:t>an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 xml:space="preserve">introduced </w:t>
      </w:r>
      <w:r>
        <w:rPr>
          <w:w w:val="85"/>
        </w:rPr>
        <w:t>quarantine</w:t>
      </w:r>
      <w:r>
        <w:rPr>
          <w:spacing w:val="-37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6"/>
          <w:w w:val="85"/>
        </w:rPr>
        <w:t xml:space="preserve"> </w:t>
      </w:r>
      <w:r>
        <w:rPr>
          <w:w w:val="85"/>
        </w:rPr>
        <w:t>be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contained</w:t>
      </w:r>
      <w:r>
        <w:rPr>
          <w:spacing w:val="-36"/>
          <w:w w:val="85"/>
        </w:rPr>
        <w:t xml:space="preserve"> </w:t>
      </w:r>
      <w:r>
        <w:rPr>
          <w:w w:val="85"/>
        </w:rPr>
        <w:t>or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eradicated,</w:t>
      </w:r>
      <w:r>
        <w:rPr>
          <w:spacing w:val="-37"/>
          <w:w w:val="85"/>
        </w:rPr>
        <w:t xml:space="preserve"> </w:t>
      </w:r>
      <w:r>
        <w:rPr>
          <w:spacing w:val="3"/>
          <w:w w:val="85"/>
        </w:rPr>
        <w:t xml:space="preserve">pest </w:t>
      </w:r>
      <w:r>
        <w:rPr>
          <w:spacing w:val="2"/>
          <w:w w:val="80"/>
        </w:rPr>
        <w:t>outbreaks,</w:t>
      </w:r>
      <w:r>
        <w:rPr>
          <w:spacing w:val="-7"/>
          <w:w w:val="80"/>
        </w:rPr>
        <w:t xml:space="preserve"> </w:t>
      </w:r>
      <w:r>
        <w:rPr>
          <w:w w:val="80"/>
        </w:rPr>
        <w:t>and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compensating</w:t>
      </w:r>
      <w:r>
        <w:rPr>
          <w:spacing w:val="-7"/>
          <w:w w:val="80"/>
        </w:rPr>
        <w:t xml:space="preserve"> </w:t>
      </w:r>
      <w:r>
        <w:rPr>
          <w:w w:val="80"/>
        </w:rPr>
        <w:t>growers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whose</w:t>
      </w:r>
      <w:r>
        <w:rPr>
          <w:spacing w:val="-7"/>
          <w:w w:val="80"/>
        </w:rPr>
        <w:t xml:space="preserve"> </w:t>
      </w:r>
      <w:r>
        <w:rPr>
          <w:w w:val="80"/>
        </w:rPr>
        <w:t xml:space="preserve">farms </w:t>
      </w:r>
      <w:r>
        <w:rPr>
          <w:w w:val="90"/>
        </w:rPr>
        <w:t>may</w:t>
      </w:r>
      <w:r>
        <w:rPr>
          <w:spacing w:val="-11"/>
          <w:w w:val="90"/>
        </w:rPr>
        <w:t xml:space="preserve"> </w:t>
      </w:r>
      <w:r>
        <w:rPr>
          <w:w w:val="90"/>
        </w:rPr>
        <w:t>be</w:t>
      </w:r>
      <w:r>
        <w:rPr>
          <w:spacing w:val="-11"/>
          <w:w w:val="90"/>
        </w:rPr>
        <w:t xml:space="preserve"> </w:t>
      </w:r>
      <w:r>
        <w:rPr>
          <w:w w:val="90"/>
        </w:rPr>
        <w:t>quarantined</w:t>
      </w:r>
      <w:r>
        <w:rPr>
          <w:spacing w:val="-10"/>
          <w:w w:val="90"/>
        </w:rPr>
        <w:t xml:space="preserve"> </w:t>
      </w:r>
      <w:r>
        <w:rPr>
          <w:w w:val="90"/>
        </w:rPr>
        <w:t>or</w:t>
      </w:r>
      <w:r>
        <w:rPr>
          <w:spacing w:val="-11"/>
          <w:w w:val="90"/>
        </w:rPr>
        <w:t xml:space="preserve"> </w:t>
      </w:r>
      <w:r>
        <w:rPr>
          <w:w w:val="90"/>
        </w:rPr>
        <w:t>where</w:t>
      </w:r>
      <w:r>
        <w:rPr>
          <w:spacing w:val="-10"/>
          <w:w w:val="90"/>
        </w:rPr>
        <w:t xml:space="preserve"> </w:t>
      </w:r>
      <w:r>
        <w:rPr>
          <w:w w:val="90"/>
        </w:rPr>
        <w:t>crops</w:t>
      </w:r>
      <w:r>
        <w:rPr>
          <w:spacing w:val="-11"/>
          <w:w w:val="90"/>
        </w:rPr>
        <w:t xml:space="preserve"> </w:t>
      </w:r>
      <w:r>
        <w:rPr>
          <w:w w:val="90"/>
        </w:rPr>
        <w:t>are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subject </w:t>
      </w:r>
      <w:r>
        <w:rPr>
          <w:spacing w:val="2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3"/>
          <w:w w:val="90"/>
        </w:rPr>
        <w:t>destruction</w:t>
      </w:r>
      <w:r>
        <w:rPr>
          <w:spacing w:val="-9"/>
          <w:w w:val="90"/>
        </w:rPr>
        <w:t xml:space="preserve"> </w:t>
      </w:r>
      <w:r>
        <w:rPr>
          <w:w w:val="90"/>
        </w:rPr>
        <w:t>or</w:t>
      </w:r>
      <w:r>
        <w:rPr>
          <w:spacing w:val="-9"/>
          <w:w w:val="90"/>
        </w:rPr>
        <w:t xml:space="preserve"> </w:t>
      </w:r>
      <w:r>
        <w:rPr>
          <w:w w:val="90"/>
        </w:rPr>
        <w:t>other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actions</w:t>
      </w:r>
      <w:r>
        <w:rPr>
          <w:spacing w:val="-9"/>
          <w:w w:val="90"/>
        </w:rPr>
        <w:t xml:space="preserve"> </w:t>
      </w:r>
      <w:r>
        <w:rPr>
          <w:w w:val="90"/>
        </w:rPr>
        <w:t>that</w:t>
      </w:r>
      <w:r>
        <w:rPr>
          <w:spacing w:val="-10"/>
          <w:w w:val="90"/>
        </w:rPr>
        <w:t xml:space="preserve"> </w:t>
      </w:r>
      <w:r>
        <w:rPr>
          <w:w w:val="90"/>
        </w:rPr>
        <w:t>impact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85"/>
        </w:rPr>
        <w:t>livelihoods</w:t>
      </w:r>
      <w:r>
        <w:rPr>
          <w:spacing w:val="-32"/>
          <w:w w:val="85"/>
        </w:rPr>
        <w:t xml:space="preserve"> </w:t>
      </w:r>
      <w:r>
        <w:rPr>
          <w:w w:val="85"/>
        </w:rPr>
        <w:t>of</w:t>
      </w:r>
      <w:r>
        <w:rPr>
          <w:spacing w:val="-32"/>
          <w:w w:val="85"/>
        </w:rPr>
        <w:t xml:space="preserve"> </w:t>
      </w:r>
      <w:r>
        <w:rPr>
          <w:w w:val="85"/>
        </w:rPr>
        <w:t>producers)</w:t>
      </w:r>
      <w:r>
        <w:rPr>
          <w:spacing w:val="-31"/>
          <w:w w:val="85"/>
        </w:rPr>
        <w:t xml:space="preserve"> </w:t>
      </w:r>
      <w:r>
        <w:rPr>
          <w:w w:val="85"/>
        </w:rPr>
        <w:t>or</w:t>
      </w:r>
      <w:r>
        <w:rPr>
          <w:spacing w:val="-32"/>
          <w:w w:val="85"/>
        </w:rPr>
        <w:t xml:space="preserve"> </w:t>
      </w:r>
      <w:r>
        <w:rPr>
          <w:w w:val="85"/>
        </w:rPr>
        <w:t>emerging</w:t>
      </w:r>
      <w:r>
        <w:rPr>
          <w:spacing w:val="-31"/>
          <w:w w:val="85"/>
        </w:rPr>
        <w:t xml:space="preserve"> </w:t>
      </w:r>
      <w:r>
        <w:rPr>
          <w:w w:val="85"/>
        </w:rPr>
        <w:t>issues</w:t>
      </w:r>
      <w:r>
        <w:rPr>
          <w:spacing w:val="-32"/>
          <w:w w:val="85"/>
        </w:rPr>
        <w:t xml:space="preserve"> </w:t>
      </w:r>
      <w:r>
        <w:rPr>
          <w:w w:val="85"/>
        </w:rPr>
        <w:t>is</w:t>
      </w:r>
      <w:r>
        <w:rPr>
          <w:spacing w:val="-32"/>
          <w:w w:val="85"/>
        </w:rPr>
        <w:t xml:space="preserve"> </w:t>
      </w:r>
      <w:r>
        <w:rPr>
          <w:spacing w:val="3"/>
          <w:w w:val="85"/>
        </w:rPr>
        <w:t>very important.</w:t>
      </w:r>
      <w:r>
        <w:rPr>
          <w:spacing w:val="-25"/>
          <w:w w:val="85"/>
        </w:rPr>
        <w:t xml:space="preserve"> </w:t>
      </w:r>
      <w:r>
        <w:rPr>
          <w:w w:val="85"/>
        </w:rPr>
        <w:t>It</w:t>
      </w:r>
      <w:r>
        <w:rPr>
          <w:spacing w:val="-24"/>
          <w:w w:val="85"/>
        </w:rPr>
        <w:t xml:space="preserve"> </w:t>
      </w:r>
      <w:r>
        <w:rPr>
          <w:w w:val="85"/>
        </w:rPr>
        <w:t>is</w:t>
      </w:r>
      <w:r>
        <w:rPr>
          <w:spacing w:val="-24"/>
          <w:w w:val="85"/>
        </w:rPr>
        <w:t xml:space="preserve"> </w:t>
      </w:r>
      <w:r>
        <w:rPr>
          <w:w w:val="85"/>
        </w:rPr>
        <w:t>prudent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establish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 xml:space="preserve">contingency </w:t>
      </w:r>
      <w:r>
        <w:rPr>
          <w:w w:val="85"/>
        </w:rPr>
        <w:t xml:space="preserve">fund </w:t>
      </w:r>
      <w:r>
        <w:rPr>
          <w:spacing w:val="2"/>
          <w:w w:val="85"/>
        </w:rPr>
        <w:t xml:space="preserve">with </w:t>
      </w:r>
      <w:r>
        <w:rPr>
          <w:w w:val="85"/>
        </w:rPr>
        <w:t xml:space="preserve">substantial </w:t>
      </w:r>
      <w:r>
        <w:rPr>
          <w:spacing w:val="2"/>
          <w:w w:val="85"/>
        </w:rPr>
        <w:t xml:space="preserve">resources </w:t>
      </w:r>
      <w:r>
        <w:rPr>
          <w:w w:val="85"/>
        </w:rPr>
        <w:t xml:space="preserve">from </w:t>
      </w:r>
      <w:r>
        <w:rPr>
          <w:spacing w:val="2"/>
          <w:w w:val="85"/>
        </w:rPr>
        <w:t>extramural sources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from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government,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industry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other </w:t>
      </w:r>
      <w:r>
        <w:rPr>
          <w:spacing w:val="2"/>
          <w:w w:val="90"/>
        </w:rPr>
        <w:t>stakeholders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deal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with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emergencies.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4" w:space="97"/>
            <w:col w:w="6299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307"/>
        </w:tabs>
        <w:spacing w:before="198"/>
        <w:ind w:hanging="483"/>
        <w:jc w:val="left"/>
      </w:pPr>
      <w:bookmarkStart w:id="11" w:name="_TOC_250004"/>
      <w:bookmarkEnd w:id="11"/>
      <w:r>
        <w:rPr>
          <w:color w:val="6B207F"/>
          <w:spacing w:val="-5"/>
        </w:rPr>
        <w:t>Management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  <w:sz w:val="24"/>
        </w:rPr>
      </w:pPr>
    </w:p>
    <w:p w:rsidR="00996D5B" w:rsidRDefault="00996D5B">
      <w:pPr>
        <w:rPr>
          <w:rFonts w:ascii="Arial"/>
          <w:sz w:val="24"/>
        </w:rPr>
        <w:sectPr w:rsidR="00996D5B">
          <w:headerReference w:type="even" r:id="rId51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237"/>
        </w:tabs>
        <w:spacing w:before="87"/>
        <w:ind w:left="1236" w:hanging="413"/>
        <w:jc w:val="left"/>
      </w:pPr>
      <w:r>
        <w:pict>
          <v:group id="_x0000_s1104" style="position:absolute;left:0;text-align:left;margin-left:0;margin-top:0;width:51.05pt;height:155.95pt;z-index:251712512;mso-position-horizontal-relative:page;mso-position-vertical-relative:page" coordsize="1021,3119">
            <v:shape id="_x0000_s1106" type="#_x0000_t75" style="position:absolute;width:1021;height:2835">
              <v:imagedata r:id="rId52" o:title=""/>
            </v:shape>
            <v:rect id="_x0000_s1105" style="position:absolute;top:2834;width:1021;height:284" fillcolor="black" stroked="f"/>
            <w10:wrap anchorx="page" anchory="page"/>
          </v:group>
        </w:pict>
      </w:r>
      <w:r>
        <w:rPr>
          <w:color w:val="6B207F"/>
        </w:rPr>
        <w:t>Strategy</w:t>
      </w:r>
    </w:p>
    <w:p w:rsidR="00996D5B" w:rsidRDefault="00193912">
      <w:pPr>
        <w:pStyle w:val="BodyText"/>
        <w:spacing w:before="31" w:line="288" w:lineRule="auto"/>
        <w:ind w:left="824" w:right="1"/>
        <w:jc w:val="both"/>
      </w:pPr>
      <w:r>
        <w:rPr>
          <w:spacing w:val="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rationale</w:t>
      </w:r>
      <w:r>
        <w:rPr>
          <w:spacing w:val="-27"/>
          <w:w w:val="90"/>
        </w:rPr>
        <w:t xml:space="preserve"> </w:t>
      </w:r>
      <w:r>
        <w:rPr>
          <w:w w:val="90"/>
        </w:rPr>
        <w:t>for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establishment</w:t>
      </w:r>
      <w:r>
        <w:rPr>
          <w:spacing w:val="-27"/>
          <w:w w:val="90"/>
        </w:rPr>
        <w:t xml:space="preserve">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>a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national plant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surveillance </w:t>
      </w:r>
      <w:r>
        <w:rPr>
          <w:spacing w:val="3"/>
          <w:w w:val="90"/>
        </w:rPr>
        <w:t xml:space="preserve">strategy </w:t>
      </w:r>
      <w:r>
        <w:rPr>
          <w:w w:val="90"/>
        </w:rPr>
        <w:t xml:space="preserve">should relate </w:t>
      </w:r>
      <w:r>
        <w:rPr>
          <w:spacing w:val="2"/>
          <w:w w:val="85"/>
        </w:rPr>
        <w:t>directly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8"/>
          <w:w w:val="85"/>
        </w:rPr>
        <w:t xml:space="preserve"> </w:t>
      </w:r>
      <w:r>
        <w:rPr>
          <w:w w:val="85"/>
        </w:rPr>
        <w:t>national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priorities</w:t>
      </w:r>
      <w:r>
        <w:rPr>
          <w:spacing w:val="-9"/>
          <w:w w:val="85"/>
        </w:rPr>
        <w:t xml:space="preserve"> </w:t>
      </w:r>
      <w:r>
        <w:rPr>
          <w:w w:val="85"/>
        </w:rPr>
        <w:t>regarding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trade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2"/>
          <w:w w:val="80"/>
        </w:rPr>
        <w:t xml:space="preserve">protection </w:t>
      </w:r>
      <w:r>
        <w:rPr>
          <w:w w:val="80"/>
        </w:rPr>
        <w:t xml:space="preserve">of plant </w:t>
      </w:r>
      <w:r>
        <w:rPr>
          <w:spacing w:val="2"/>
          <w:w w:val="80"/>
        </w:rPr>
        <w:t xml:space="preserve">resources </w:t>
      </w:r>
      <w:r>
        <w:rPr>
          <w:w w:val="80"/>
        </w:rPr>
        <w:t xml:space="preserve">and </w:t>
      </w:r>
      <w:r>
        <w:rPr>
          <w:spacing w:val="2"/>
          <w:w w:val="80"/>
        </w:rPr>
        <w:t xml:space="preserve">the environment. </w:t>
      </w:r>
      <w:r>
        <w:rPr>
          <w:spacing w:val="2"/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creation</w:t>
      </w:r>
      <w:r>
        <w:rPr>
          <w:spacing w:val="-33"/>
          <w:w w:val="85"/>
        </w:rPr>
        <w:t xml:space="preserve"> </w:t>
      </w:r>
      <w:r>
        <w:rPr>
          <w:w w:val="85"/>
        </w:rPr>
        <w:t>of</w:t>
      </w:r>
      <w:r>
        <w:rPr>
          <w:spacing w:val="-33"/>
          <w:w w:val="85"/>
        </w:rPr>
        <w:t xml:space="preserve"> </w:t>
      </w:r>
      <w:r>
        <w:rPr>
          <w:w w:val="85"/>
        </w:rPr>
        <w:t>a</w:t>
      </w:r>
      <w:r>
        <w:rPr>
          <w:spacing w:val="-33"/>
          <w:w w:val="85"/>
        </w:rPr>
        <w:t xml:space="preserve"> </w:t>
      </w:r>
      <w:r>
        <w:rPr>
          <w:w w:val="85"/>
        </w:rPr>
        <w:t>clear</w:t>
      </w:r>
      <w:r>
        <w:rPr>
          <w:spacing w:val="-34"/>
          <w:w w:val="85"/>
        </w:rPr>
        <w:t xml:space="preserve"> </w:t>
      </w:r>
      <w:r>
        <w:rPr>
          <w:w w:val="85"/>
        </w:rPr>
        <w:t>vision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provides</w:t>
      </w:r>
      <w:r>
        <w:rPr>
          <w:spacing w:val="-33"/>
          <w:w w:val="85"/>
        </w:rPr>
        <w:t xml:space="preserve"> </w:t>
      </w:r>
      <w:r>
        <w:rPr>
          <w:w w:val="85"/>
        </w:rPr>
        <w:t>an</w:t>
      </w:r>
      <w:r>
        <w:rPr>
          <w:spacing w:val="-33"/>
          <w:w w:val="85"/>
        </w:rPr>
        <w:t xml:space="preserve"> </w:t>
      </w:r>
      <w:r>
        <w:rPr>
          <w:w w:val="85"/>
        </w:rPr>
        <w:t>NPPO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 xml:space="preserve">with </w:t>
      </w:r>
      <w:r>
        <w:rPr>
          <w:w w:val="85"/>
        </w:rPr>
        <w:t>a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tool</w:t>
      </w:r>
      <w:r>
        <w:rPr>
          <w:spacing w:val="-34"/>
          <w:w w:val="85"/>
        </w:rPr>
        <w:t xml:space="preserve"> </w:t>
      </w:r>
      <w:r>
        <w:rPr>
          <w:w w:val="85"/>
        </w:rPr>
        <w:t>for</w:t>
      </w:r>
      <w:r>
        <w:rPr>
          <w:spacing w:val="-33"/>
          <w:w w:val="85"/>
        </w:rPr>
        <w:t xml:space="preserve"> </w:t>
      </w:r>
      <w:r>
        <w:rPr>
          <w:w w:val="85"/>
        </w:rPr>
        <w:t>encouraging</w:t>
      </w:r>
      <w:r>
        <w:rPr>
          <w:spacing w:val="-34"/>
          <w:w w:val="85"/>
        </w:rPr>
        <w:t xml:space="preserve"> </w:t>
      </w:r>
      <w:r>
        <w:rPr>
          <w:w w:val="85"/>
        </w:rPr>
        <w:t>broad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support</w:t>
      </w:r>
      <w:r>
        <w:rPr>
          <w:spacing w:val="-33"/>
          <w:w w:val="85"/>
        </w:rPr>
        <w:t xml:space="preserve"> </w:t>
      </w:r>
      <w:r>
        <w:rPr>
          <w:w w:val="85"/>
        </w:rPr>
        <w:t>by</w:t>
      </w:r>
      <w:r>
        <w:rPr>
          <w:spacing w:val="-34"/>
          <w:w w:val="85"/>
        </w:rPr>
        <w:t xml:space="preserve"> </w:t>
      </w:r>
      <w:r>
        <w:rPr>
          <w:spacing w:val="3"/>
          <w:w w:val="85"/>
        </w:rPr>
        <w:t>setting</w:t>
      </w:r>
      <w:r>
        <w:rPr>
          <w:spacing w:val="-34"/>
          <w:w w:val="85"/>
        </w:rPr>
        <w:t xml:space="preserve"> </w:t>
      </w:r>
      <w:r>
        <w:rPr>
          <w:w w:val="85"/>
        </w:rPr>
        <w:t>out what</w:t>
      </w:r>
      <w:r>
        <w:rPr>
          <w:spacing w:val="-21"/>
          <w:w w:val="85"/>
        </w:rPr>
        <w:t xml:space="preserve"> </w:t>
      </w:r>
      <w:r>
        <w:rPr>
          <w:w w:val="85"/>
        </w:rPr>
        <w:t>is</w:t>
      </w:r>
      <w:r>
        <w:rPr>
          <w:spacing w:val="-21"/>
          <w:w w:val="85"/>
        </w:rPr>
        <w:t xml:space="preserve"> </w:t>
      </w:r>
      <w:r>
        <w:rPr>
          <w:w w:val="85"/>
        </w:rPr>
        <w:t>going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0"/>
          <w:w w:val="85"/>
        </w:rPr>
        <w:t xml:space="preserve"> </w:t>
      </w:r>
      <w:r>
        <w:rPr>
          <w:w w:val="85"/>
        </w:rPr>
        <w:t>happen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w w:val="85"/>
        </w:rPr>
        <w:t>what</w:t>
      </w:r>
      <w:r>
        <w:rPr>
          <w:spacing w:val="-20"/>
          <w:w w:val="85"/>
        </w:rPr>
        <w:t xml:space="preserve"> </w:t>
      </w:r>
      <w:r>
        <w:rPr>
          <w:w w:val="85"/>
        </w:rPr>
        <w:t>will</w:t>
      </w:r>
      <w:r>
        <w:rPr>
          <w:spacing w:val="-21"/>
          <w:w w:val="85"/>
        </w:rPr>
        <w:t xml:space="preserve"> </w:t>
      </w:r>
      <w:r>
        <w:rPr>
          <w:w w:val="85"/>
        </w:rPr>
        <w:t>be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achieved. </w:t>
      </w:r>
      <w:r>
        <w:rPr>
          <w:spacing w:val="2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strategy</w:t>
      </w:r>
      <w:r>
        <w:rPr>
          <w:spacing w:val="-14"/>
          <w:w w:val="90"/>
        </w:rPr>
        <w:t xml:space="preserve"> </w:t>
      </w:r>
      <w:r>
        <w:rPr>
          <w:w w:val="90"/>
        </w:rPr>
        <w:t>should</w:t>
      </w:r>
      <w:r>
        <w:rPr>
          <w:spacing w:val="-14"/>
          <w:w w:val="90"/>
        </w:rPr>
        <w:t xml:space="preserve"> </w:t>
      </w:r>
      <w:r>
        <w:rPr>
          <w:w w:val="90"/>
        </w:rPr>
        <w:t>ensure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highest</w:t>
      </w:r>
      <w:r>
        <w:rPr>
          <w:spacing w:val="-14"/>
          <w:w w:val="90"/>
        </w:rPr>
        <w:t xml:space="preserve"> </w:t>
      </w:r>
      <w:r>
        <w:rPr>
          <w:w w:val="90"/>
        </w:rPr>
        <w:t>level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2"/>
          <w:w w:val="80"/>
        </w:rPr>
        <w:t xml:space="preserve">cooperation, </w:t>
      </w:r>
      <w:r>
        <w:rPr>
          <w:w w:val="80"/>
        </w:rPr>
        <w:t xml:space="preserve">national </w:t>
      </w:r>
      <w:r>
        <w:rPr>
          <w:spacing w:val="2"/>
          <w:w w:val="80"/>
        </w:rPr>
        <w:t xml:space="preserve">response </w:t>
      </w:r>
      <w:r>
        <w:rPr>
          <w:w w:val="80"/>
        </w:rPr>
        <w:t xml:space="preserve">and </w:t>
      </w:r>
      <w:r>
        <w:rPr>
          <w:spacing w:val="2"/>
          <w:w w:val="80"/>
        </w:rPr>
        <w:t xml:space="preserve">participation. </w:t>
      </w:r>
      <w:r>
        <w:rPr>
          <w:w w:val="85"/>
        </w:rPr>
        <w:t>In</w:t>
      </w:r>
      <w:r>
        <w:rPr>
          <w:spacing w:val="-15"/>
          <w:w w:val="85"/>
        </w:rPr>
        <w:t xml:space="preserve"> </w:t>
      </w:r>
      <w:r>
        <w:rPr>
          <w:w w:val="85"/>
        </w:rPr>
        <w:t>this</w:t>
      </w:r>
      <w:r>
        <w:rPr>
          <w:spacing w:val="-15"/>
          <w:w w:val="85"/>
        </w:rPr>
        <w:t xml:space="preserve"> </w:t>
      </w:r>
      <w:r>
        <w:rPr>
          <w:w w:val="85"/>
        </w:rPr>
        <w:t>regard,</w:t>
      </w:r>
      <w:r>
        <w:rPr>
          <w:spacing w:val="-15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15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5"/>
          <w:w w:val="85"/>
        </w:rPr>
        <w:t xml:space="preserve"> </w:t>
      </w:r>
      <w:r>
        <w:rPr>
          <w:w w:val="85"/>
        </w:rPr>
        <w:t>is</w:t>
      </w:r>
      <w:r>
        <w:rPr>
          <w:spacing w:val="-15"/>
          <w:w w:val="85"/>
        </w:rPr>
        <w:t xml:space="preserve"> </w:t>
      </w:r>
      <w:r>
        <w:rPr>
          <w:w w:val="85"/>
        </w:rPr>
        <w:t>a</w:t>
      </w:r>
      <w:r>
        <w:rPr>
          <w:spacing w:val="-15"/>
          <w:w w:val="85"/>
        </w:rPr>
        <w:t xml:space="preserve"> </w:t>
      </w:r>
      <w:r>
        <w:rPr>
          <w:spacing w:val="2"/>
          <w:w w:val="85"/>
        </w:rPr>
        <w:t>critical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part</w:t>
      </w:r>
      <w:r>
        <w:rPr>
          <w:spacing w:val="-15"/>
          <w:w w:val="85"/>
        </w:rPr>
        <w:t xml:space="preserve"> </w:t>
      </w:r>
      <w:r>
        <w:rPr>
          <w:w w:val="85"/>
        </w:rPr>
        <w:t>of a</w:t>
      </w:r>
      <w:r>
        <w:rPr>
          <w:spacing w:val="-30"/>
          <w:w w:val="85"/>
        </w:rPr>
        <w:t xml:space="preserve"> </w:t>
      </w:r>
      <w:r>
        <w:rPr>
          <w:w w:val="85"/>
        </w:rPr>
        <w:t>national</w:t>
      </w:r>
      <w:r>
        <w:rPr>
          <w:spacing w:val="-29"/>
          <w:w w:val="85"/>
        </w:rPr>
        <w:t xml:space="preserve"> </w:t>
      </w:r>
      <w:r>
        <w:rPr>
          <w:spacing w:val="3"/>
          <w:w w:val="85"/>
        </w:rPr>
        <w:t>phytosanitary</w:t>
      </w:r>
      <w:r>
        <w:rPr>
          <w:spacing w:val="-29"/>
          <w:w w:val="85"/>
        </w:rPr>
        <w:t xml:space="preserve"> </w:t>
      </w:r>
      <w:r>
        <w:rPr>
          <w:spacing w:val="3"/>
          <w:w w:val="85"/>
        </w:rPr>
        <w:t>system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that,</w:t>
      </w:r>
      <w:r>
        <w:rPr>
          <w:spacing w:val="-29"/>
          <w:w w:val="85"/>
        </w:rPr>
        <w:t xml:space="preserve"> </w:t>
      </w:r>
      <w:r>
        <w:rPr>
          <w:w w:val="85"/>
        </w:rPr>
        <w:t>for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example, </w:t>
      </w:r>
      <w:r>
        <w:rPr>
          <w:w w:val="90"/>
        </w:rPr>
        <w:t>allows an NPPO</w:t>
      </w:r>
      <w:r>
        <w:rPr>
          <w:spacing w:val="-19"/>
          <w:w w:val="90"/>
        </w:rPr>
        <w:t xml:space="preserve"> </w:t>
      </w:r>
      <w:r>
        <w:rPr>
          <w:w w:val="90"/>
        </w:rPr>
        <w:t>to:</w:t>
      </w:r>
    </w:p>
    <w:p w:rsidR="00996D5B" w:rsidRDefault="00193912">
      <w:pPr>
        <w:pStyle w:val="ListParagraph"/>
        <w:numPr>
          <w:ilvl w:val="1"/>
          <w:numId w:val="35"/>
        </w:numPr>
        <w:tabs>
          <w:tab w:val="left" w:pos="1108"/>
        </w:tabs>
        <w:spacing w:before="10" w:line="288" w:lineRule="auto"/>
        <w:jc w:val="both"/>
        <w:rPr>
          <w:sz w:val="20"/>
        </w:rPr>
      </w:pPr>
      <w:r>
        <w:rPr>
          <w:spacing w:val="3"/>
          <w:w w:val="90"/>
          <w:sz w:val="20"/>
        </w:rPr>
        <w:t xml:space="preserve">detect </w:t>
      </w:r>
      <w:r>
        <w:rPr>
          <w:w w:val="90"/>
          <w:sz w:val="20"/>
        </w:rPr>
        <w:t xml:space="preserve">and monitor </w:t>
      </w:r>
      <w:r>
        <w:rPr>
          <w:spacing w:val="3"/>
          <w:w w:val="90"/>
          <w:sz w:val="20"/>
        </w:rPr>
        <w:t xml:space="preserve">pest </w:t>
      </w:r>
      <w:r>
        <w:rPr>
          <w:spacing w:val="2"/>
          <w:w w:val="90"/>
          <w:sz w:val="20"/>
        </w:rPr>
        <w:t xml:space="preserve">threats </w:t>
      </w:r>
      <w:r>
        <w:rPr>
          <w:w w:val="90"/>
          <w:sz w:val="20"/>
        </w:rPr>
        <w:t xml:space="preserve">in order </w:t>
      </w:r>
      <w:r>
        <w:rPr>
          <w:spacing w:val="-19"/>
          <w:w w:val="90"/>
          <w:sz w:val="20"/>
        </w:rPr>
        <w:t xml:space="preserve">to </w:t>
      </w:r>
      <w:r>
        <w:rPr>
          <w:w w:val="85"/>
          <w:sz w:val="20"/>
        </w:rPr>
        <w:t>prevent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introduction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manage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them </w:t>
      </w:r>
      <w:r>
        <w:rPr>
          <w:w w:val="85"/>
          <w:sz w:val="20"/>
        </w:rPr>
        <w:t>if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they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become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present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country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can </w:t>
      </w:r>
      <w:r>
        <w:rPr>
          <w:w w:val="90"/>
          <w:sz w:val="20"/>
        </w:rPr>
        <w:t>be achieved by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using:</w:t>
      </w:r>
    </w:p>
    <w:p w:rsidR="00996D5B" w:rsidRDefault="00193912">
      <w:pPr>
        <w:pStyle w:val="ListParagraph"/>
        <w:numPr>
          <w:ilvl w:val="2"/>
          <w:numId w:val="35"/>
        </w:numPr>
        <w:tabs>
          <w:tab w:val="left" w:pos="1335"/>
        </w:tabs>
        <w:spacing w:before="3"/>
        <w:ind w:hanging="228"/>
        <w:jc w:val="both"/>
        <w:rPr>
          <w:sz w:val="20"/>
        </w:rPr>
      </w:pPr>
      <w:r>
        <w:rPr>
          <w:spacing w:val="3"/>
          <w:w w:val="85"/>
          <w:sz w:val="20"/>
        </w:rPr>
        <w:t>pest</w:t>
      </w:r>
      <w:r>
        <w:rPr>
          <w:spacing w:val="-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alerts</w:t>
      </w:r>
    </w:p>
    <w:p w:rsidR="00996D5B" w:rsidRDefault="00193912">
      <w:pPr>
        <w:pStyle w:val="ListParagraph"/>
        <w:numPr>
          <w:ilvl w:val="2"/>
          <w:numId w:val="35"/>
        </w:numPr>
        <w:tabs>
          <w:tab w:val="left" w:pos="1335"/>
        </w:tabs>
        <w:spacing w:line="288" w:lineRule="auto"/>
        <w:jc w:val="both"/>
        <w:rPr>
          <w:sz w:val="20"/>
        </w:rPr>
      </w:pPr>
      <w:r>
        <w:rPr>
          <w:w w:val="85"/>
          <w:sz w:val="20"/>
        </w:rPr>
        <w:t>unofficial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official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information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regarding </w:t>
      </w:r>
      <w:r>
        <w:rPr>
          <w:spacing w:val="2"/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occurrence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changing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status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 xml:space="preserve">pest </w:t>
      </w:r>
      <w:r>
        <w:rPr>
          <w:w w:val="90"/>
          <w:sz w:val="20"/>
        </w:rPr>
        <w:t>for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which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pathway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has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been</w:t>
      </w:r>
      <w:r>
        <w:rPr>
          <w:spacing w:val="-2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identified</w:t>
      </w:r>
    </w:p>
    <w:p w:rsidR="00996D5B" w:rsidRDefault="00193912">
      <w:pPr>
        <w:pStyle w:val="ListParagraph"/>
        <w:numPr>
          <w:ilvl w:val="2"/>
          <w:numId w:val="35"/>
        </w:numPr>
        <w:tabs>
          <w:tab w:val="left" w:pos="1335"/>
        </w:tabs>
        <w:spacing w:before="2"/>
        <w:ind w:hanging="228"/>
        <w:rPr>
          <w:sz w:val="20"/>
        </w:rPr>
      </w:pPr>
      <w:r>
        <w:rPr>
          <w:spacing w:val="3"/>
          <w:w w:val="85"/>
          <w:sz w:val="20"/>
        </w:rPr>
        <w:t xml:space="preserve">reports </w:t>
      </w:r>
      <w:r>
        <w:rPr>
          <w:w w:val="85"/>
          <w:sz w:val="20"/>
        </w:rPr>
        <w:t xml:space="preserve">in </w:t>
      </w:r>
      <w:r>
        <w:rPr>
          <w:spacing w:val="2"/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press</w:t>
      </w:r>
    </w:p>
    <w:p w:rsidR="00996D5B" w:rsidRDefault="00193912">
      <w:pPr>
        <w:pStyle w:val="ListParagraph"/>
        <w:numPr>
          <w:ilvl w:val="2"/>
          <w:numId w:val="35"/>
        </w:numPr>
        <w:tabs>
          <w:tab w:val="left" w:pos="1335"/>
        </w:tabs>
        <w:ind w:hanging="228"/>
        <w:rPr>
          <w:sz w:val="20"/>
        </w:rPr>
      </w:pPr>
      <w:r>
        <w:rPr>
          <w:spacing w:val="2"/>
          <w:w w:val="90"/>
          <w:sz w:val="20"/>
        </w:rPr>
        <w:t>scientific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but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unofficial</w:t>
      </w:r>
      <w:r>
        <w:rPr>
          <w:spacing w:val="-1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reports</w:t>
      </w:r>
    </w:p>
    <w:p w:rsidR="00996D5B" w:rsidRDefault="00193912">
      <w:pPr>
        <w:pStyle w:val="ListParagraph"/>
        <w:numPr>
          <w:ilvl w:val="2"/>
          <w:numId w:val="35"/>
        </w:numPr>
        <w:tabs>
          <w:tab w:val="left" w:pos="1335"/>
        </w:tabs>
        <w:ind w:hanging="228"/>
        <w:rPr>
          <w:sz w:val="20"/>
        </w:rPr>
      </w:pPr>
      <w:r>
        <w:rPr>
          <w:w w:val="90"/>
          <w:sz w:val="20"/>
        </w:rPr>
        <w:t>published</w:t>
      </w:r>
      <w:r>
        <w:rPr>
          <w:spacing w:val="-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data</w:t>
      </w:r>
    </w:p>
    <w:p w:rsidR="00996D5B" w:rsidRDefault="00193912">
      <w:pPr>
        <w:pStyle w:val="ListParagraph"/>
        <w:numPr>
          <w:ilvl w:val="1"/>
          <w:numId w:val="35"/>
        </w:numPr>
        <w:tabs>
          <w:tab w:val="left" w:pos="1108"/>
        </w:tabs>
        <w:spacing w:line="288" w:lineRule="auto"/>
        <w:ind w:right="1"/>
        <w:jc w:val="both"/>
        <w:rPr>
          <w:sz w:val="20"/>
        </w:rPr>
      </w:pPr>
      <w:r>
        <w:rPr>
          <w:w w:val="90"/>
          <w:sz w:val="20"/>
        </w:rPr>
        <w:t xml:space="preserve">maintain and enhance market </w:t>
      </w:r>
      <w:r>
        <w:rPr>
          <w:spacing w:val="3"/>
          <w:w w:val="90"/>
          <w:sz w:val="20"/>
        </w:rPr>
        <w:t xml:space="preserve">access </w:t>
      </w:r>
      <w:r>
        <w:rPr>
          <w:spacing w:val="-14"/>
          <w:w w:val="90"/>
          <w:sz w:val="20"/>
        </w:rPr>
        <w:t xml:space="preserve">and </w:t>
      </w:r>
      <w:r>
        <w:rPr>
          <w:w w:val="85"/>
          <w:sz w:val="20"/>
        </w:rPr>
        <w:t>international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trade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collecting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providing current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surveillance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4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status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5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 xml:space="preserve">pests </w:t>
      </w:r>
      <w:r>
        <w:rPr>
          <w:spacing w:val="2"/>
          <w:w w:val="85"/>
          <w:sz w:val="20"/>
        </w:rPr>
        <w:t>associated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commodities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being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 xml:space="preserve">or </w:t>
      </w:r>
      <w:r>
        <w:rPr>
          <w:w w:val="90"/>
          <w:sz w:val="20"/>
        </w:rPr>
        <w:t>will be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traded</w:t>
      </w:r>
    </w:p>
    <w:p w:rsidR="00996D5B" w:rsidRDefault="00193912">
      <w:pPr>
        <w:pStyle w:val="ListParagraph"/>
        <w:numPr>
          <w:ilvl w:val="1"/>
          <w:numId w:val="35"/>
        </w:numPr>
        <w:tabs>
          <w:tab w:val="left" w:pos="1108"/>
        </w:tabs>
        <w:spacing w:before="4" w:line="288" w:lineRule="auto"/>
        <w:jc w:val="both"/>
        <w:rPr>
          <w:sz w:val="20"/>
        </w:rPr>
      </w:pPr>
      <w:r>
        <w:rPr>
          <w:w w:val="90"/>
          <w:sz w:val="20"/>
        </w:rPr>
        <w:t xml:space="preserve">gain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confidence of trading </w:t>
      </w:r>
      <w:r>
        <w:rPr>
          <w:spacing w:val="3"/>
          <w:w w:val="90"/>
          <w:sz w:val="20"/>
        </w:rPr>
        <w:t xml:space="preserve">partners </w:t>
      </w:r>
      <w:r>
        <w:rPr>
          <w:spacing w:val="-19"/>
          <w:w w:val="90"/>
          <w:sz w:val="20"/>
        </w:rPr>
        <w:t xml:space="preserve">by </w:t>
      </w:r>
      <w:r>
        <w:rPr>
          <w:w w:val="85"/>
          <w:sz w:val="20"/>
        </w:rPr>
        <w:t>ensuring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availability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reliable </w:t>
      </w:r>
      <w:r>
        <w:rPr>
          <w:spacing w:val="2"/>
          <w:w w:val="90"/>
          <w:sz w:val="20"/>
        </w:rPr>
        <w:t>data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1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status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country</w:t>
      </w:r>
    </w:p>
    <w:p w:rsidR="00996D5B" w:rsidRDefault="00193912">
      <w:pPr>
        <w:pStyle w:val="ListParagraph"/>
        <w:numPr>
          <w:ilvl w:val="1"/>
          <w:numId w:val="35"/>
        </w:numPr>
        <w:tabs>
          <w:tab w:val="left" w:pos="1108"/>
        </w:tabs>
        <w:spacing w:before="3" w:line="288" w:lineRule="auto"/>
        <w:jc w:val="both"/>
        <w:rPr>
          <w:sz w:val="20"/>
        </w:rPr>
      </w:pPr>
      <w:r>
        <w:rPr>
          <w:spacing w:val="2"/>
          <w:w w:val="90"/>
          <w:sz w:val="20"/>
        </w:rPr>
        <w:t xml:space="preserve">support the </w:t>
      </w:r>
      <w:r>
        <w:rPr>
          <w:w w:val="90"/>
          <w:sz w:val="20"/>
        </w:rPr>
        <w:t xml:space="preserve">preparation and updating </w:t>
      </w:r>
      <w:r>
        <w:rPr>
          <w:spacing w:val="-20"/>
          <w:w w:val="90"/>
          <w:sz w:val="20"/>
        </w:rPr>
        <w:t xml:space="preserve">of </w:t>
      </w:r>
      <w:r>
        <w:rPr>
          <w:spacing w:val="2"/>
          <w:w w:val="85"/>
          <w:sz w:val="20"/>
        </w:rPr>
        <w:t xml:space="preserve">regulated </w:t>
      </w:r>
      <w:r>
        <w:rPr>
          <w:spacing w:val="3"/>
          <w:w w:val="85"/>
          <w:sz w:val="20"/>
        </w:rPr>
        <w:t xml:space="preserve">pest </w:t>
      </w:r>
      <w:r>
        <w:rPr>
          <w:spacing w:val="2"/>
          <w:w w:val="85"/>
          <w:sz w:val="20"/>
        </w:rPr>
        <w:t xml:space="preserve">lists </w:t>
      </w:r>
      <w:r>
        <w:rPr>
          <w:w w:val="85"/>
          <w:sz w:val="20"/>
        </w:rPr>
        <w:t>and technically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justifiable </w:t>
      </w:r>
      <w:r>
        <w:rPr>
          <w:spacing w:val="2"/>
          <w:w w:val="90"/>
          <w:sz w:val="20"/>
        </w:rPr>
        <w:t>import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requirements</w:t>
      </w:r>
    </w:p>
    <w:p w:rsidR="00996D5B" w:rsidRDefault="00193912">
      <w:pPr>
        <w:pStyle w:val="ListParagraph"/>
        <w:numPr>
          <w:ilvl w:val="1"/>
          <w:numId w:val="35"/>
        </w:numPr>
        <w:tabs>
          <w:tab w:val="left" w:pos="1108"/>
        </w:tabs>
        <w:spacing w:before="2" w:line="288" w:lineRule="auto"/>
        <w:jc w:val="both"/>
        <w:rPr>
          <w:sz w:val="20"/>
        </w:rPr>
      </w:pPr>
      <w:r>
        <w:rPr>
          <w:w w:val="90"/>
          <w:sz w:val="20"/>
        </w:rPr>
        <w:t xml:space="preserve">put in place </w:t>
      </w:r>
      <w:r>
        <w:rPr>
          <w:spacing w:val="3"/>
          <w:w w:val="90"/>
          <w:sz w:val="20"/>
        </w:rPr>
        <w:t xml:space="preserve">phytosanitary </w:t>
      </w:r>
      <w:r>
        <w:rPr>
          <w:spacing w:val="-4"/>
          <w:w w:val="90"/>
          <w:sz w:val="20"/>
        </w:rPr>
        <w:t xml:space="preserve">improvement </w:t>
      </w:r>
      <w:r>
        <w:rPr>
          <w:w w:val="80"/>
          <w:sz w:val="20"/>
        </w:rPr>
        <w:t>measures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-20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the</w:t>
      </w:r>
      <w:r>
        <w:rPr>
          <w:spacing w:val="-20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context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>national</w:t>
      </w:r>
      <w:r>
        <w:rPr>
          <w:spacing w:val="-20"/>
          <w:w w:val="80"/>
          <w:sz w:val="20"/>
        </w:rPr>
        <w:t xml:space="preserve"> </w:t>
      </w:r>
      <w:r>
        <w:rPr>
          <w:w w:val="80"/>
          <w:sz w:val="20"/>
        </w:rPr>
        <w:t xml:space="preserve">programmes, </w:t>
      </w:r>
      <w:r>
        <w:rPr>
          <w:w w:val="85"/>
          <w:sz w:val="20"/>
        </w:rPr>
        <w:t>including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those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relate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 xml:space="preserve">establishment </w:t>
      </w:r>
      <w:r>
        <w:rPr>
          <w:w w:val="90"/>
          <w:sz w:val="20"/>
        </w:rPr>
        <w:t>and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maintenance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PFAs,</w:t>
      </w:r>
      <w:r>
        <w:rPr>
          <w:spacing w:val="-2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free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places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 xml:space="preserve">of </w:t>
      </w:r>
      <w:r>
        <w:rPr>
          <w:spacing w:val="2"/>
          <w:w w:val="85"/>
          <w:sz w:val="20"/>
        </w:rPr>
        <w:t>production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(PFPPs),</w:t>
      </w:r>
      <w:r>
        <w:rPr>
          <w:spacing w:val="-1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free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production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sites</w:t>
      </w:r>
    </w:p>
    <w:p w:rsidR="00996D5B" w:rsidRDefault="00193912">
      <w:pPr>
        <w:pStyle w:val="BodyText"/>
        <w:spacing w:before="157" w:line="288" w:lineRule="auto"/>
        <w:ind w:left="638" w:right="1415"/>
        <w:jc w:val="both"/>
      </w:pPr>
      <w:r>
        <w:br w:type="column"/>
      </w:r>
      <w:r>
        <w:rPr>
          <w:w w:val="90"/>
        </w:rPr>
        <w:t>(PFPSs)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3"/>
          <w:w w:val="90"/>
        </w:rPr>
        <w:t>ALPPs</w:t>
      </w:r>
      <w:r>
        <w:rPr>
          <w:spacing w:val="-17"/>
          <w:w w:val="90"/>
        </w:rPr>
        <w:t xml:space="preserve"> </w:t>
      </w:r>
      <w:r>
        <w:rPr>
          <w:w w:val="90"/>
        </w:rPr>
        <w:t>where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specific</w:t>
      </w:r>
      <w:r>
        <w:rPr>
          <w:spacing w:val="-17"/>
          <w:w w:val="90"/>
        </w:rPr>
        <w:t xml:space="preserve"> </w:t>
      </w:r>
      <w:r>
        <w:rPr>
          <w:w w:val="90"/>
        </w:rPr>
        <w:t>conditions must</w:t>
      </w:r>
      <w:r>
        <w:rPr>
          <w:spacing w:val="-27"/>
          <w:w w:val="90"/>
        </w:rPr>
        <w:t xml:space="preserve"> </w:t>
      </w:r>
      <w:r>
        <w:rPr>
          <w:w w:val="90"/>
        </w:rPr>
        <w:t>be</w:t>
      </w:r>
      <w:r>
        <w:rPr>
          <w:spacing w:val="-27"/>
          <w:w w:val="90"/>
        </w:rPr>
        <w:t xml:space="preserve"> </w:t>
      </w:r>
      <w:r>
        <w:rPr>
          <w:w w:val="90"/>
        </w:rPr>
        <w:t>met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w w:val="90"/>
        </w:rPr>
        <w:t>order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support</w:t>
      </w:r>
      <w:r>
        <w:rPr>
          <w:spacing w:val="-26"/>
          <w:w w:val="90"/>
        </w:rPr>
        <w:t xml:space="preserve"> </w:t>
      </w:r>
      <w:r>
        <w:rPr>
          <w:spacing w:val="4"/>
          <w:w w:val="90"/>
        </w:rPr>
        <w:t>exports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spacing w:before="1" w:line="288" w:lineRule="auto"/>
        <w:ind w:left="638" w:right="1415"/>
        <w:jc w:val="both"/>
        <w:rPr>
          <w:sz w:val="20"/>
        </w:rPr>
      </w:pPr>
      <w:r>
        <w:rPr>
          <w:w w:val="90"/>
          <w:sz w:val="20"/>
        </w:rPr>
        <w:t xml:space="preserve">Enhance </w:t>
      </w:r>
      <w:r>
        <w:rPr>
          <w:spacing w:val="2"/>
          <w:w w:val="90"/>
          <w:sz w:val="20"/>
        </w:rPr>
        <w:t xml:space="preserve">food </w:t>
      </w:r>
      <w:r>
        <w:rPr>
          <w:spacing w:val="3"/>
          <w:w w:val="90"/>
          <w:sz w:val="20"/>
        </w:rPr>
        <w:t xml:space="preserve">security </w:t>
      </w:r>
      <w:r>
        <w:rPr>
          <w:w w:val="90"/>
          <w:sz w:val="20"/>
        </w:rPr>
        <w:t xml:space="preserve">and </w:t>
      </w:r>
      <w:r>
        <w:rPr>
          <w:spacing w:val="3"/>
          <w:w w:val="90"/>
          <w:sz w:val="20"/>
        </w:rPr>
        <w:t xml:space="preserve">protect </w:t>
      </w:r>
      <w:r>
        <w:rPr>
          <w:spacing w:val="-12"/>
          <w:w w:val="90"/>
          <w:sz w:val="20"/>
        </w:rPr>
        <w:t xml:space="preserve">the </w:t>
      </w:r>
      <w:r>
        <w:rPr>
          <w:w w:val="85"/>
          <w:sz w:val="20"/>
        </w:rPr>
        <w:t xml:space="preserve">environment through </w:t>
      </w:r>
      <w:r>
        <w:rPr>
          <w:spacing w:val="3"/>
          <w:w w:val="85"/>
          <w:sz w:val="20"/>
        </w:rPr>
        <w:t xml:space="preserve">effective </w:t>
      </w:r>
      <w:r>
        <w:rPr>
          <w:w w:val="85"/>
          <w:sz w:val="20"/>
        </w:rPr>
        <w:t xml:space="preserve">monitoring of </w:t>
      </w:r>
      <w:r>
        <w:rPr>
          <w:spacing w:val="2"/>
          <w:w w:val="90"/>
          <w:sz w:val="20"/>
        </w:rPr>
        <w:t>threats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national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plant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resources.</w:t>
      </w:r>
    </w:p>
    <w:p w:rsidR="00996D5B" w:rsidRDefault="00996D5B">
      <w:pPr>
        <w:pStyle w:val="BodyText"/>
        <w:spacing w:before="5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791"/>
        </w:tabs>
        <w:ind w:left="790" w:hanging="437"/>
        <w:jc w:val="left"/>
      </w:pPr>
      <w:r>
        <w:rPr>
          <w:color w:val="6B207F"/>
        </w:rPr>
        <w:t>Authority</w:t>
      </w:r>
    </w:p>
    <w:p w:rsidR="00996D5B" w:rsidRDefault="00193912">
      <w:pPr>
        <w:pStyle w:val="BodyText"/>
        <w:spacing w:before="31" w:line="288" w:lineRule="auto"/>
        <w:ind w:left="354" w:right="1415"/>
        <w:jc w:val="both"/>
      </w:pPr>
      <w:r>
        <w:rPr>
          <w:spacing w:val="2"/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NPPO</w:t>
      </w:r>
      <w:r>
        <w:rPr>
          <w:spacing w:val="-24"/>
          <w:w w:val="85"/>
        </w:rPr>
        <w:t xml:space="preserve"> </w:t>
      </w:r>
      <w:r>
        <w:rPr>
          <w:w w:val="85"/>
        </w:rPr>
        <w:t>assumes</w:t>
      </w:r>
      <w:r>
        <w:rPr>
          <w:spacing w:val="-25"/>
          <w:w w:val="85"/>
        </w:rPr>
        <w:t xml:space="preserve"> </w:t>
      </w:r>
      <w:r>
        <w:rPr>
          <w:w w:val="85"/>
        </w:rPr>
        <w:t>all</w:t>
      </w:r>
      <w:r>
        <w:rPr>
          <w:spacing w:val="-24"/>
          <w:w w:val="85"/>
        </w:rPr>
        <w:t xml:space="preserve"> </w:t>
      </w:r>
      <w:r>
        <w:rPr>
          <w:w w:val="85"/>
        </w:rPr>
        <w:t>responsibilities</w:t>
      </w:r>
      <w:r>
        <w:rPr>
          <w:spacing w:val="-25"/>
          <w:w w:val="85"/>
        </w:rPr>
        <w:t xml:space="preserve"> </w:t>
      </w:r>
      <w:r>
        <w:rPr>
          <w:w w:val="85"/>
        </w:rPr>
        <w:t>for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 xml:space="preserve">plant </w:t>
      </w:r>
      <w:r>
        <w:rPr>
          <w:spacing w:val="3"/>
          <w:w w:val="85"/>
        </w:rPr>
        <w:t>pest</w:t>
      </w:r>
      <w:r>
        <w:rPr>
          <w:spacing w:val="-28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8"/>
          <w:w w:val="85"/>
        </w:rPr>
        <w:t xml:space="preserve"> </w:t>
      </w:r>
      <w:r>
        <w:rPr>
          <w:w w:val="85"/>
        </w:rPr>
        <w:t>programme.</w:t>
      </w:r>
      <w:r>
        <w:rPr>
          <w:spacing w:val="-28"/>
          <w:w w:val="85"/>
        </w:rPr>
        <w:t xml:space="preserve"> </w:t>
      </w:r>
      <w:r>
        <w:rPr>
          <w:w w:val="85"/>
        </w:rPr>
        <w:t>Clearly</w:t>
      </w:r>
      <w:r>
        <w:rPr>
          <w:spacing w:val="-27"/>
          <w:w w:val="85"/>
        </w:rPr>
        <w:t xml:space="preserve"> </w:t>
      </w:r>
      <w:r>
        <w:rPr>
          <w:w w:val="85"/>
        </w:rPr>
        <w:t>defined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lines </w:t>
      </w:r>
      <w:r>
        <w:rPr>
          <w:w w:val="90"/>
        </w:rPr>
        <w:t xml:space="preserve">of command and delegation of </w:t>
      </w:r>
      <w:r>
        <w:rPr>
          <w:spacing w:val="2"/>
          <w:w w:val="90"/>
        </w:rPr>
        <w:t>different</w:t>
      </w:r>
      <w:r>
        <w:rPr>
          <w:spacing w:val="-11"/>
          <w:w w:val="90"/>
        </w:rPr>
        <w:t xml:space="preserve"> </w:t>
      </w:r>
      <w:r>
        <w:rPr>
          <w:w w:val="90"/>
        </w:rPr>
        <w:t xml:space="preserve">levels </w:t>
      </w:r>
      <w:r>
        <w:rPr>
          <w:w w:val="85"/>
        </w:rPr>
        <w:t xml:space="preserve">of </w:t>
      </w:r>
      <w:r>
        <w:rPr>
          <w:spacing w:val="2"/>
          <w:w w:val="85"/>
        </w:rPr>
        <w:t xml:space="preserve">authority </w:t>
      </w:r>
      <w:r>
        <w:rPr>
          <w:w w:val="85"/>
        </w:rPr>
        <w:t xml:space="preserve">must be </w:t>
      </w:r>
      <w:r>
        <w:rPr>
          <w:spacing w:val="2"/>
          <w:w w:val="85"/>
        </w:rPr>
        <w:t xml:space="preserve">addressed </w:t>
      </w:r>
      <w:r>
        <w:rPr>
          <w:w w:val="85"/>
        </w:rPr>
        <w:t xml:space="preserve">for a </w:t>
      </w:r>
      <w:r>
        <w:rPr>
          <w:spacing w:val="2"/>
          <w:w w:val="85"/>
        </w:rPr>
        <w:t xml:space="preserve">successful </w:t>
      </w:r>
      <w:r>
        <w:rPr>
          <w:w w:val="85"/>
        </w:rPr>
        <w:t xml:space="preserve">programme. In a </w:t>
      </w:r>
      <w:r>
        <w:rPr>
          <w:spacing w:val="2"/>
          <w:w w:val="85"/>
        </w:rPr>
        <w:t xml:space="preserve">decentralized </w:t>
      </w:r>
      <w:r>
        <w:rPr>
          <w:spacing w:val="3"/>
          <w:w w:val="85"/>
        </w:rPr>
        <w:t xml:space="preserve">system, </w:t>
      </w:r>
      <w:r>
        <w:rPr>
          <w:w w:val="85"/>
        </w:rPr>
        <w:t xml:space="preserve">levels of </w:t>
      </w:r>
      <w:r>
        <w:rPr>
          <w:spacing w:val="2"/>
          <w:w w:val="90"/>
        </w:rPr>
        <w:t xml:space="preserve">authority </w:t>
      </w:r>
      <w:r>
        <w:rPr>
          <w:w w:val="90"/>
        </w:rPr>
        <w:t xml:space="preserve">may be </w:t>
      </w:r>
      <w:r>
        <w:rPr>
          <w:spacing w:val="2"/>
          <w:w w:val="90"/>
        </w:rPr>
        <w:t xml:space="preserve">delegated to </w:t>
      </w:r>
      <w:r>
        <w:rPr>
          <w:w w:val="90"/>
        </w:rPr>
        <w:t xml:space="preserve">national, </w:t>
      </w:r>
      <w:r>
        <w:rPr>
          <w:spacing w:val="3"/>
          <w:w w:val="90"/>
        </w:rPr>
        <w:t xml:space="preserve">state, </w:t>
      </w:r>
      <w:r>
        <w:rPr>
          <w:spacing w:val="2"/>
          <w:w w:val="85"/>
        </w:rPr>
        <w:t>province,</w:t>
      </w:r>
      <w:r>
        <w:rPr>
          <w:spacing w:val="-36"/>
          <w:w w:val="85"/>
        </w:rPr>
        <w:t xml:space="preserve"> </w:t>
      </w:r>
      <w:r>
        <w:rPr>
          <w:spacing w:val="3"/>
          <w:w w:val="85"/>
        </w:rPr>
        <w:t>county</w:t>
      </w:r>
      <w:r>
        <w:rPr>
          <w:spacing w:val="-35"/>
          <w:w w:val="85"/>
        </w:rPr>
        <w:t xml:space="preserve"> </w:t>
      </w:r>
      <w:r>
        <w:rPr>
          <w:w w:val="85"/>
        </w:rPr>
        <w:t>and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district</w:t>
      </w:r>
      <w:r>
        <w:rPr>
          <w:spacing w:val="-35"/>
          <w:w w:val="85"/>
        </w:rPr>
        <w:t xml:space="preserve"> </w:t>
      </w:r>
      <w:r>
        <w:rPr>
          <w:w w:val="85"/>
        </w:rPr>
        <w:t>levels</w:t>
      </w:r>
      <w:r>
        <w:rPr>
          <w:spacing w:val="-36"/>
          <w:w w:val="85"/>
        </w:rPr>
        <w:t xml:space="preserve"> </w:t>
      </w:r>
      <w:r>
        <w:rPr>
          <w:w w:val="85"/>
        </w:rPr>
        <w:t>so</w:t>
      </w:r>
      <w:r>
        <w:rPr>
          <w:spacing w:val="-35"/>
          <w:w w:val="85"/>
        </w:rPr>
        <w:t xml:space="preserve"> </w:t>
      </w:r>
      <w:r>
        <w:rPr>
          <w:w w:val="85"/>
        </w:rPr>
        <w:t>that</w:t>
      </w:r>
      <w:r>
        <w:rPr>
          <w:spacing w:val="-36"/>
          <w:w w:val="85"/>
        </w:rPr>
        <w:t xml:space="preserve"> </w:t>
      </w:r>
      <w:r>
        <w:rPr>
          <w:w w:val="85"/>
        </w:rPr>
        <w:t>there</w:t>
      </w:r>
      <w:r>
        <w:rPr>
          <w:spacing w:val="-35"/>
          <w:w w:val="85"/>
        </w:rPr>
        <w:t xml:space="preserve"> </w:t>
      </w:r>
      <w:r>
        <w:rPr>
          <w:w w:val="85"/>
        </w:rPr>
        <w:t>is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a </w:t>
      </w:r>
      <w:r>
        <w:rPr>
          <w:spacing w:val="2"/>
          <w:w w:val="80"/>
        </w:rPr>
        <w:t xml:space="preserve">well-coordinated </w:t>
      </w:r>
      <w:r>
        <w:rPr>
          <w:w w:val="80"/>
        </w:rPr>
        <w:t xml:space="preserve">programme throughout </w:t>
      </w:r>
      <w:r>
        <w:rPr>
          <w:spacing w:val="2"/>
          <w:w w:val="80"/>
        </w:rPr>
        <w:t>th</w:t>
      </w:r>
      <w:r>
        <w:rPr>
          <w:spacing w:val="2"/>
          <w:w w:val="80"/>
        </w:rPr>
        <w:t xml:space="preserve">e target </w:t>
      </w:r>
      <w:r>
        <w:rPr>
          <w:w w:val="90"/>
        </w:rPr>
        <w:t>areas.</w:t>
      </w:r>
    </w:p>
    <w:p w:rsidR="00996D5B" w:rsidRDefault="00193912">
      <w:pPr>
        <w:pStyle w:val="BodyText"/>
        <w:spacing w:before="7" w:line="288" w:lineRule="auto"/>
        <w:ind w:left="354" w:right="1415" w:firstLine="453"/>
        <w:jc w:val="both"/>
      </w:pPr>
      <w:r>
        <w:rPr>
          <w:spacing w:val="2"/>
          <w:w w:val="80"/>
        </w:rPr>
        <w:t xml:space="preserve">The </w:t>
      </w:r>
      <w:r>
        <w:rPr>
          <w:w w:val="80"/>
        </w:rPr>
        <w:t xml:space="preserve">NPPO may </w:t>
      </w:r>
      <w:r>
        <w:rPr>
          <w:spacing w:val="2"/>
          <w:w w:val="80"/>
        </w:rPr>
        <w:t xml:space="preserve">authorize </w:t>
      </w:r>
      <w:r>
        <w:rPr>
          <w:w w:val="80"/>
        </w:rPr>
        <w:t xml:space="preserve">relevant </w:t>
      </w:r>
      <w:r>
        <w:rPr>
          <w:spacing w:val="2"/>
          <w:w w:val="80"/>
        </w:rPr>
        <w:t xml:space="preserve">institutions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personnel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w w:val="85"/>
        </w:rPr>
        <w:t>work</w:t>
      </w:r>
      <w:r>
        <w:rPr>
          <w:spacing w:val="-18"/>
          <w:w w:val="85"/>
        </w:rPr>
        <w:t xml:space="preserve"> </w:t>
      </w:r>
      <w:r>
        <w:rPr>
          <w:w w:val="85"/>
        </w:rPr>
        <w:t>under</w:t>
      </w:r>
      <w:r>
        <w:rPr>
          <w:spacing w:val="-17"/>
          <w:w w:val="85"/>
        </w:rPr>
        <w:t xml:space="preserve"> </w:t>
      </w:r>
      <w:r>
        <w:rPr>
          <w:spacing w:val="3"/>
          <w:w w:val="85"/>
        </w:rPr>
        <w:t>its</w:t>
      </w:r>
      <w:r>
        <w:rPr>
          <w:spacing w:val="-17"/>
          <w:w w:val="85"/>
        </w:rPr>
        <w:t xml:space="preserve"> </w:t>
      </w:r>
      <w:r>
        <w:rPr>
          <w:w w:val="85"/>
        </w:rPr>
        <w:t>authority,</w:t>
      </w:r>
      <w:r>
        <w:rPr>
          <w:spacing w:val="-18"/>
          <w:w w:val="85"/>
        </w:rPr>
        <w:t xml:space="preserve"> </w:t>
      </w:r>
      <w:r>
        <w:rPr>
          <w:w w:val="85"/>
        </w:rPr>
        <w:t>but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NPPO in all </w:t>
      </w:r>
      <w:r>
        <w:rPr>
          <w:spacing w:val="3"/>
          <w:w w:val="85"/>
        </w:rPr>
        <w:t xml:space="preserve">cases </w:t>
      </w:r>
      <w:r>
        <w:rPr>
          <w:w w:val="85"/>
        </w:rPr>
        <w:t xml:space="preserve">maintains </w:t>
      </w:r>
      <w:r>
        <w:rPr>
          <w:spacing w:val="2"/>
          <w:w w:val="85"/>
        </w:rPr>
        <w:t xml:space="preserve">responsibility </w:t>
      </w:r>
      <w:r>
        <w:rPr>
          <w:w w:val="85"/>
        </w:rPr>
        <w:t xml:space="preserve">for all </w:t>
      </w:r>
      <w:r>
        <w:rPr>
          <w:spacing w:val="2"/>
          <w:w w:val="90"/>
        </w:rPr>
        <w:t xml:space="preserve">actions </w:t>
      </w:r>
      <w:r>
        <w:rPr>
          <w:w w:val="90"/>
        </w:rPr>
        <w:t xml:space="preserve">taken on </w:t>
      </w:r>
      <w:r>
        <w:rPr>
          <w:spacing w:val="3"/>
          <w:w w:val="90"/>
        </w:rPr>
        <w:t>its</w:t>
      </w:r>
      <w:r>
        <w:rPr>
          <w:spacing w:val="-43"/>
          <w:w w:val="90"/>
        </w:rPr>
        <w:t xml:space="preserve"> </w:t>
      </w:r>
      <w:r>
        <w:rPr>
          <w:w w:val="90"/>
        </w:rPr>
        <w:t>behalf.</w:t>
      </w:r>
    </w:p>
    <w:p w:rsidR="00996D5B" w:rsidRDefault="00996D5B">
      <w:pPr>
        <w:pStyle w:val="BodyText"/>
        <w:spacing w:before="5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793"/>
        </w:tabs>
        <w:ind w:left="792" w:hanging="439"/>
        <w:jc w:val="left"/>
      </w:pPr>
      <w:r>
        <w:rPr>
          <w:color w:val="6B207F"/>
          <w:spacing w:val="-3"/>
        </w:rPr>
        <w:t>Responsibilities</w:t>
      </w:r>
    </w:p>
    <w:p w:rsidR="00996D5B" w:rsidRDefault="00193912">
      <w:pPr>
        <w:pStyle w:val="BodyText"/>
        <w:spacing w:before="31"/>
        <w:ind w:left="808"/>
      </w:pPr>
      <w:r>
        <w:rPr>
          <w:w w:val="85"/>
        </w:rPr>
        <w:t>Responsibilities include: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 xml:space="preserve">defining </w:t>
      </w:r>
      <w:r>
        <w:rPr>
          <w:spacing w:val="2"/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programme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ind w:left="638" w:hanging="285"/>
        <w:rPr>
          <w:sz w:val="20"/>
        </w:rPr>
      </w:pPr>
      <w:r>
        <w:rPr>
          <w:spacing w:val="2"/>
          <w:w w:val="90"/>
          <w:sz w:val="20"/>
        </w:rPr>
        <w:t xml:space="preserve">selecting </w:t>
      </w:r>
      <w:r>
        <w:rPr>
          <w:w w:val="90"/>
          <w:sz w:val="20"/>
        </w:rPr>
        <w:t>and approving</w:t>
      </w:r>
      <w:r>
        <w:rPr>
          <w:spacing w:val="-3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partners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>public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awareness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>training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>preparation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training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materials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protocols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>implementation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>information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communication.</w:t>
      </w:r>
    </w:p>
    <w:p w:rsidR="00996D5B" w:rsidRDefault="00193912">
      <w:pPr>
        <w:pStyle w:val="BodyText"/>
        <w:spacing w:before="47" w:line="288" w:lineRule="auto"/>
        <w:ind w:left="354" w:right="1415" w:firstLine="453"/>
        <w:jc w:val="both"/>
      </w:pPr>
      <w:r>
        <w:rPr>
          <w:w w:val="85"/>
        </w:rPr>
        <w:t xml:space="preserve">The NPPO should take overall responsibility for management and coordination and </w:t>
      </w:r>
      <w:r>
        <w:rPr>
          <w:i/>
          <w:w w:val="85"/>
        </w:rPr>
        <w:t>in</w:t>
      </w:r>
      <w:r>
        <w:rPr>
          <w:i/>
          <w:w w:val="85"/>
        </w:rPr>
        <w:t>ter alia</w:t>
      </w:r>
      <w:r>
        <w:rPr>
          <w:w w:val="85"/>
        </w:rPr>
        <w:t xml:space="preserve">, </w:t>
      </w:r>
      <w:r>
        <w:rPr>
          <w:w w:val="90"/>
        </w:rPr>
        <w:t>may: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spacing w:before="3" w:line="288" w:lineRule="auto"/>
        <w:ind w:left="638" w:right="1414"/>
        <w:jc w:val="both"/>
        <w:rPr>
          <w:sz w:val="20"/>
        </w:rPr>
      </w:pPr>
      <w:r>
        <w:rPr>
          <w:w w:val="90"/>
          <w:sz w:val="20"/>
        </w:rPr>
        <w:t xml:space="preserve">appoint a national surveillance </w:t>
      </w:r>
      <w:r>
        <w:rPr>
          <w:spacing w:val="-6"/>
          <w:w w:val="90"/>
          <w:sz w:val="20"/>
        </w:rPr>
        <w:t xml:space="preserve">manager </w:t>
      </w:r>
      <w:r>
        <w:rPr>
          <w:w w:val="90"/>
          <w:sz w:val="20"/>
        </w:rPr>
        <w:t xml:space="preserve">and regional or provincial managers where </w:t>
      </w:r>
      <w:r>
        <w:rPr>
          <w:spacing w:val="2"/>
          <w:w w:val="80"/>
          <w:sz w:val="20"/>
        </w:rPr>
        <w:t xml:space="preserve">decentralized </w:t>
      </w:r>
      <w:r>
        <w:rPr>
          <w:w w:val="80"/>
          <w:sz w:val="20"/>
        </w:rPr>
        <w:t xml:space="preserve">management and </w:t>
      </w:r>
      <w:r>
        <w:rPr>
          <w:spacing w:val="2"/>
          <w:w w:val="80"/>
          <w:sz w:val="20"/>
        </w:rPr>
        <w:t xml:space="preserve">supervision </w:t>
      </w:r>
      <w:r>
        <w:rPr>
          <w:w w:val="80"/>
          <w:sz w:val="20"/>
        </w:rPr>
        <w:t xml:space="preserve">are </w:t>
      </w:r>
      <w:r>
        <w:rPr>
          <w:spacing w:val="3"/>
          <w:w w:val="90"/>
          <w:sz w:val="20"/>
        </w:rPr>
        <w:t>necessary</w:t>
      </w:r>
    </w:p>
    <w:p w:rsidR="00996D5B" w:rsidRDefault="00193912">
      <w:pPr>
        <w:pStyle w:val="ListParagraph"/>
        <w:numPr>
          <w:ilvl w:val="0"/>
          <w:numId w:val="35"/>
        </w:numPr>
        <w:tabs>
          <w:tab w:val="left" w:pos="639"/>
        </w:tabs>
        <w:spacing w:before="3" w:line="288" w:lineRule="auto"/>
        <w:ind w:left="638" w:right="1414"/>
        <w:jc w:val="both"/>
        <w:rPr>
          <w:sz w:val="20"/>
        </w:rPr>
      </w:pPr>
      <w:r>
        <w:rPr>
          <w:spacing w:val="2"/>
          <w:w w:val="90"/>
          <w:sz w:val="20"/>
        </w:rPr>
        <w:t xml:space="preserve">establish </w:t>
      </w:r>
      <w:r>
        <w:rPr>
          <w:w w:val="90"/>
          <w:sz w:val="20"/>
        </w:rPr>
        <w:t xml:space="preserve">a national plant </w:t>
      </w:r>
      <w:r>
        <w:rPr>
          <w:spacing w:val="3"/>
          <w:w w:val="90"/>
          <w:sz w:val="20"/>
        </w:rPr>
        <w:t xml:space="preserve">pest </w:t>
      </w:r>
      <w:r>
        <w:rPr>
          <w:spacing w:val="-3"/>
          <w:w w:val="90"/>
          <w:sz w:val="20"/>
        </w:rPr>
        <w:t xml:space="preserve">surveillance </w:t>
      </w:r>
      <w:r>
        <w:rPr>
          <w:spacing w:val="2"/>
          <w:w w:val="80"/>
          <w:sz w:val="20"/>
        </w:rPr>
        <w:t xml:space="preserve">committee </w:t>
      </w:r>
      <w:r>
        <w:rPr>
          <w:w w:val="80"/>
          <w:sz w:val="20"/>
        </w:rPr>
        <w:t xml:space="preserve">that includes key </w:t>
      </w:r>
      <w:r>
        <w:rPr>
          <w:spacing w:val="2"/>
          <w:w w:val="80"/>
          <w:sz w:val="20"/>
        </w:rPr>
        <w:t xml:space="preserve">stakeholders </w:t>
      </w:r>
      <w:r>
        <w:rPr>
          <w:w w:val="80"/>
          <w:sz w:val="20"/>
        </w:rPr>
        <w:t xml:space="preserve">but is </w:t>
      </w:r>
      <w:r>
        <w:rPr>
          <w:w w:val="90"/>
          <w:sz w:val="20"/>
        </w:rPr>
        <w:t xml:space="preserve">managed by </w:t>
      </w:r>
      <w:r>
        <w:rPr>
          <w:spacing w:val="2"/>
          <w:w w:val="90"/>
          <w:sz w:val="20"/>
        </w:rPr>
        <w:t>the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NPPO.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1" w:space="40"/>
            <w:col w:w="5829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rPr>
          <w:sz w:val="21"/>
        </w:rPr>
      </w:pPr>
    </w:p>
    <w:p w:rsidR="00996D5B" w:rsidRDefault="00996D5B">
      <w:pPr>
        <w:rPr>
          <w:sz w:val="21"/>
        </w:rPr>
        <w:sectPr w:rsidR="00996D5B">
          <w:headerReference w:type="default" r:id="rId53"/>
          <w:footerReference w:type="even" r:id="rId54"/>
          <w:footerReference w:type="default" r:id="rId55"/>
          <w:pgSz w:w="11910" w:h="16840"/>
          <w:pgMar w:top="720" w:right="0" w:bottom="1140" w:left="1160" w:header="527" w:footer="943" w:gutter="0"/>
          <w:pgNumType w:start="17"/>
          <w:cols w:space="720"/>
        </w:sect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88"/>
        </w:tabs>
        <w:spacing w:before="88"/>
        <w:ind w:left="687" w:hanging="431"/>
        <w:jc w:val="left"/>
      </w:pPr>
      <w:r>
        <w:rPr>
          <w:color w:val="6B207F"/>
          <w:spacing w:val="-3"/>
        </w:rPr>
        <w:t>Planning</w:t>
      </w:r>
    </w:p>
    <w:p w:rsidR="00996D5B" w:rsidRDefault="00193912">
      <w:pPr>
        <w:pStyle w:val="BodyText"/>
        <w:spacing w:before="31" w:line="288" w:lineRule="auto"/>
        <w:ind w:left="257" w:right="38"/>
        <w:jc w:val="both"/>
      </w:pPr>
      <w:r>
        <w:rPr>
          <w:spacing w:val="2"/>
          <w:w w:val="90"/>
        </w:rPr>
        <w:t>Specific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activities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w w:val="90"/>
        </w:rPr>
        <w:t>be</w:t>
      </w:r>
      <w:r>
        <w:rPr>
          <w:spacing w:val="-20"/>
          <w:w w:val="90"/>
        </w:rPr>
        <w:t xml:space="preserve"> </w:t>
      </w:r>
      <w:r>
        <w:rPr>
          <w:w w:val="90"/>
        </w:rPr>
        <w:t>considered</w:t>
      </w:r>
      <w:r>
        <w:rPr>
          <w:spacing w:val="-19"/>
          <w:w w:val="90"/>
        </w:rPr>
        <w:t xml:space="preserve"> </w:t>
      </w:r>
      <w:r>
        <w:rPr>
          <w:w w:val="90"/>
        </w:rPr>
        <w:t>may</w:t>
      </w:r>
      <w:r>
        <w:rPr>
          <w:spacing w:val="-20"/>
          <w:w w:val="90"/>
        </w:rPr>
        <w:t xml:space="preserve"> </w:t>
      </w:r>
      <w:r>
        <w:rPr>
          <w:w w:val="90"/>
        </w:rPr>
        <w:t>include procurement and distribution of tools and equipment,</w:t>
      </w:r>
      <w:r>
        <w:rPr>
          <w:spacing w:val="-39"/>
          <w:w w:val="90"/>
        </w:rPr>
        <w:t xml:space="preserve"> </w:t>
      </w:r>
      <w:r>
        <w:rPr>
          <w:w w:val="90"/>
        </w:rPr>
        <w:t>trapping,</w:t>
      </w:r>
      <w:r>
        <w:rPr>
          <w:spacing w:val="-38"/>
          <w:w w:val="90"/>
        </w:rPr>
        <w:t xml:space="preserve"> </w:t>
      </w:r>
      <w:r>
        <w:rPr>
          <w:w w:val="90"/>
        </w:rPr>
        <w:t>sampling</w:t>
      </w:r>
      <w:r>
        <w:rPr>
          <w:spacing w:val="-39"/>
          <w:w w:val="90"/>
        </w:rPr>
        <w:t xml:space="preserve"> </w:t>
      </w:r>
      <w:r>
        <w:rPr>
          <w:w w:val="90"/>
        </w:rPr>
        <w:t>and</w:t>
      </w:r>
      <w:r>
        <w:rPr>
          <w:spacing w:val="-38"/>
          <w:w w:val="90"/>
        </w:rPr>
        <w:t xml:space="preserve"> </w:t>
      </w:r>
      <w:r>
        <w:rPr>
          <w:spacing w:val="3"/>
          <w:w w:val="90"/>
        </w:rPr>
        <w:t>transport.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39"/>
        <w:jc w:val="both"/>
        <w:rPr>
          <w:sz w:val="20"/>
        </w:rPr>
      </w:pPr>
      <w:r>
        <w:rPr>
          <w:spacing w:val="2"/>
          <w:w w:val="85"/>
          <w:sz w:val="20"/>
        </w:rPr>
        <w:t xml:space="preserve">Consistency, credibility </w:t>
      </w:r>
      <w:r>
        <w:rPr>
          <w:w w:val="85"/>
          <w:sz w:val="20"/>
        </w:rPr>
        <w:t xml:space="preserve">and sustainability </w:t>
      </w:r>
      <w:r>
        <w:rPr>
          <w:spacing w:val="-18"/>
          <w:w w:val="85"/>
          <w:sz w:val="20"/>
        </w:rPr>
        <w:t xml:space="preserve">in </w:t>
      </w:r>
      <w:r>
        <w:rPr>
          <w:w w:val="90"/>
          <w:sz w:val="20"/>
        </w:rPr>
        <w:t>approaches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should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maintained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across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all regions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among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all</w:t>
      </w:r>
      <w:r>
        <w:rPr>
          <w:spacing w:val="-13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actors:</w:t>
      </w:r>
    </w:p>
    <w:p w:rsidR="00996D5B" w:rsidRDefault="00193912">
      <w:pPr>
        <w:pStyle w:val="ListParagraph"/>
        <w:numPr>
          <w:ilvl w:val="0"/>
          <w:numId w:val="34"/>
        </w:numPr>
        <w:tabs>
          <w:tab w:val="left" w:pos="768"/>
        </w:tabs>
        <w:spacing w:before="3" w:line="288" w:lineRule="auto"/>
        <w:ind w:right="38"/>
        <w:jc w:val="both"/>
        <w:rPr>
          <w:sz w:val="20"/>
        </w:rPr>
      </w:pPr>
      <w:r>
        <w:rPr>
          <w:w w:val="85"/>
          <w:sz w:val="20"/>
        </w:rPr>
        <w:t xml:space="preserve">all </w:t>
      </w:r>
      <w:r>
        <w:rPr>
          <w:spacing w:val="3"/>
          <w:w w:val="85"/>
          <w:sz w:val="20"/>
        </w:rPr>
        <w:t xml:space="preserve">supervisors, </w:t>
      </w:r>
      <w:r>
        <w:rPr>
          <w:w w:val="85"/>
          <w:sz w:val="20"/>
        </w:rPr>
        <w:t xml:space="preserve">regional and sub-regional </w:t>
      </w:r>
      <w:r>
        <w:rPr>
          <w:w w:val="90"/>
          <w:sz w:val="20"/>
        </w:rPr>
        <w:t xml:space="preserve">managers and field </w:t>
      </w:r>
      <w:r>
        <w:rPr>
          <w:spacing w:val="4"/>
          <w:w w:val="90"/>
          <w:sz w:val="20"/>
        </w:rPr>
        <w:t xml:space="preserve">staff </w:t>
      </w:r>
      <w:r>
        <w:rPr>
          <w:w w:val="90"/>
          <w:sz w:val="20"/>
        </w:rPr>
        <w:t xml:space="preserve">use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same operating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procedures</w:t>
      </w:r>
    </w:p>
    <w:p w:rsidR="00996D5B" w:rsidRDefault="00193912">
      <w:pPr>
        <w:pStyle w:val="ListParagraph"/>
        <w:numPr>
          <w:ilvl w:val="0"/>
          <w:numId w:val="34"/>
        </w:numPr>
        <w:tabs>
          <w:tab w:val="left" w:pos="768"/>
        </w:tabs>
        <w:spacing w:before="2" w:line="288" w:lineRule="auto"/>
        <w:ind w:right="39"/>
        <w:jc w:val="both"/>
        <w:rPr>
          <w:sz w:val="20"/>
        </w:rPr>
      </w:pPr>
      <w:r>
        <w:rPr>
          <w:spacing w:val="2"/>
          <w:w w:val="90"/>
          <w:sz w:val="20"/>
        </w:rPr>
        <w:t>supervision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auditing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same level</w:t>
      </w:r>
    </w:p>
    <w:p w:rsidR="00996D5B" w:rsidRDefault="00193912">
      <w:pPr>
        <w:pStyle w:val="ListParagraph"/>
        <w:numPr>
          <w:ilvl w:val="0"/>
          <w:numId w:val="34"/>
        </w:numPr>
        <w:tabs>
          <w:tab w:val="left" w:pos="768"/>
        </w:tabs>
        <w:spacing w:before="2"/>
        <w:ind w:hanging="228"/>
        <w:jc w:val="both"/>
        <w:rPr>
          <w:sz w:val="20"/>
        </w:rPr>
      </w:pPr>
      <w:r>
        <w:rPr>
          <w:spacing w:val="3"/>
          <w:w w:val="85"/>
          <w:sz w:val="20"/>
        </w:rPr>
        <w:t>access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same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support</w:t>
      </w:r>
      <w:r>
        <w:rPr>
          <w:spacing w:val="-1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services</w:t>
      </w:r>
    </w:p>
    <w:p w:rsidR="00996D5B" w:rsidRDefault="00193912">
      <w:pPr>
        <w:pStyle w:val="ListParagraph"/>
        <w:numPr>
          <w:ilvl w:val="0"/>
          <w:numId w:val="34"/>
        </w:numPr>
        <w:tabs>
          <w:tab w:val="left" w:pos="768"/>
        </w:tabs>
        <w:ind w:hanging="228"/>
        <w:jc w:val="both"/>
        <w:rPr>
          <w:sz w:val="20"/>
        </w:rPr>
      </w:pPr>
      <w:r>
        <w:rPr>
          <w:w w:val="80"/>
          <w:sz w:val="20"/>
        </w:rPr>
        <w:t>vehicles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timely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transporting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sampling.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39"/>
        <w:jc w:val="both"/>
        <w:rPr>
          <w:sz w:val="20"/>
        </w:rPr>
      </w:pPr>
      <w:r>
        <w:rPr>
          <w:spacing w:val="2"/>
          <w:w w:val="90"/>
          <w:sz w:val="20"/>
        </w:rPr>
        <w:t xml:space="preserve">Procedures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methodologies </w:t>
      </w:r>
      <w:r>
        <w:rPr>
          <w:w w:val="90"/>
          <w:sz w:val="20"/>
        </w:rPr>
        <w:t xml:space="preserve">should </w:t>
      </w:r>
      <w:r>
        <w:rPr>
          <w:spacing w:val="-19"/>
          <w:w w:val="90"/>
          <w:sz w:val="20"/>
        </w:rPr>
        <w:t xml:space="preserve">be </w:t>
      </w:r>
      <w:r>
        <w:rPr>
          <w:spacing w:val="2"/>
          <w:w w:val="85"/>
          <w:sz w:val="20"/>
        </w:rPr>
        <w:t>determined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standardized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use,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 xml:space="preserve">for </w:t>
      </w:r>
      <w:r>
        <w:rPr>
          <w:w w:val="90"/>
          <w:sz w:val="20"/>
        </w:rPr>
        <w:t>example:</w:t>
      </w:r>
    </w:p>
    <w:p w:rsidR="00996D5B" w:rsidRDefault="00193912">
      <w:pPr>
        <w:pStyle w:val="ListParagraph"/>
        <w:numPr>
          <w:ilvl w:val="0"/>
          <w:numId w:val="33"/>
        </w:numPr>
        <w:tabs>
          <w:tab w:val="left" w:pos="768"/>
        </w:tabs>
        <w:spacing w:before="2"/>
        <w:ind w:left="767" w:hanging="228"/>
        <w:rPr>
          <w:sz w:val="20"/>
        </w:rPr>
      </w:pPr>
      <w:r>
        <w:rPr>
          <w:w w:val="90"/>
          <w:sz w:val="20"/>
        </w:rPr>
        <w:t>sampling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collection</w:t>
      </w:r>
      <w:r>
        <w:rPr>
          <w:spacing w:val="-2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procedures</w:t>
      </w:r>
    </w:p>
    <w:p w:rsidR="00996D5B" w:rsidRDefault="00193912">
      <w:pPr>
        <w:pStyle w:val="ListParagraph"/>
        <w:numPr>
          <w:ilvl w:val="0"/>
          <w:numId w:val="33"/>
        </w:numPr>
        <w:tabs>
          <w:tab w:val="left" w:pos="768"/>
        </w:tabs>
        <w:ind w:left="767" w:hanging="228"/>
        <w:rPr>
          <w:sz w:val="20"/>
        </w:rPr>
      </w:pPr>
      <w:r>
        <w:rPr>
          <w:w w:val="90"/>
          <w:sz w:val="20"/>
        </w:rPr>
        <w:t>trapping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densities</w:t>
      </w:r>
    </w:p>
    <w:p w:rsidR="00996D5B" w:rsidRDefault="00193912">
      <w:pPr>
        <w:pStyle w:val="ListParagraph"/>
        <w:numPr>
          <w:ilvl w:val="0"/>
          <w:numId w:val="33"/>
        </w:numPr>
        <w:tabs>
          <w:tab w:val="left" w:pos="768"/>
        </w:tabs>
        <w:ind w:left="767" w:hanging="228"/>
        <w:rPr>
          <w:sz w:val="20"/>
        </w:rPr>
      </w:pPr>
      <w:r>
        <w:rPr>
          <w:w w:val="90"/>
          <w:sz w:val="20"/>
        </w:rPr>
        <w:t>trap</w:t>
      </w:r>
      <w:r>
        <w:rPr>
          <w:spacing w:val="-7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servicing</w:t>
      </w:r>
    </w:p>
    <w:p w:rsidR="00996D5B" w:rsidRDefault="00193912">
      <w:pPr>
        <w:pStyle w:val="ListParagraph"/>
        <w:numPr>
          <w:ilvl w:val="0"/>
          <w:numId w:val="33"/>
        </w:numPr>
        <w:tabs>
          <w:tab w:val="left" w:pos="768"/>
        </w:tabs>
        <w:ind w:left="767" w:hanging="228"/>
        <w:rPr>
          <w:sz w:val="20"/>
        </w:rPr>
      </w:pPr>
      <w:r>
        <w:rPr>
          <w:spacing w:val="2"/>
          <w:w w:val="85"/>
          <w:sz w:val="20"/>
        </w:rPr>
        <w:t>transporting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samples</w:t>
      </w:r>
    </w:p>
    <w:p w:rsidR="00996D5B" w:rsidRDefault="00193912">
      <w:pPr>
        <w:pStyle w:val="ListParagraph"/>
        <w:numPr>
          <w:ilvl w:val="0"/>
          <w:numId w:val="33"/>
        </w:numPr>
        <w:tabs>
          <w:tab w:val="left" w:pos="768"/>
        </w:tabs>
        <w:spacing w:line="288" w:lineRule="auto"/>
        <w:ind w:right="732" w:hanging="171"/>
        <w:rPr>
          <w:sz w:val="20"/>
        </w:rPr>
      </w:pPr>
      <w:r>
        <w:tab/>
      </w:r>
      <w:r>
        <w:rPr>
          <w:w w:val="80"/>
          <w:sz w:val="20"/>
        </w:rPr>
        <w:t>preparing samples for</w:t>
      </w:r>
      <w:r>
        <w:rPr>
          <w:spacing w:val="-28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identification.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NPPO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should: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39"/>
        <w:jc w:val="both"/>
        <w:rPr>
          <w:sz w:val="20"/>
        </w:rPr>
      </w:pPr>
      <w:r>
        <w:rPr>
          <w:spacing w:val="2"/>
          <w:w w:val="85"/>
          <w:sz w:val="20"/>
        </w:rPr>
        <w:t xml:space="preserve">establish documented procedures to </w:t>
      </w:r>
      <w:r>
        <w:rPr>
          <w:spacing w:val="-6"/>
          <w:w w:val="85"/>
          <w:sz w:val="20"/>
        </w:rPr>
        <w:t xml:space="preserve">ensure </w:t>
      </w:r>
      <w:r>
        <w:rPr>
          <w:spacing w:val="2"/>
          <w:w w:val="90"/>
          <w:sz w:val="20"/>
        </w:rPr>
        <w:t>consistency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all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levels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operations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39"/>
        <w:jc w:val="both"/>
        <w:rPr>
          <w:sz w:val="20"/>
        </w:rPr>
      </w:pPr>
      <w:r>
        <w:rPr>
          <w:w w:val="85"/>
          <w:sz w:val="20"/>
        </w:rPr>
        <w:t>ensure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adequate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management</w:t>
      </w:r>
      <w:r>
        <w:rPr>
          <w:spacing w:val="-3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systems</w:t>
      </w:r>
      <w:r>
        <w:rPr>
          <w:spacing w:val="-29"/>
          <w:w w:val="85"/>
          <w:sz w:val="20"/>
        </w:rPr>
        <w:t xml:space="preserve"> </w:t>
      </w:r>
      <w:r>
        <w:rPr>
          <w:spacing w:val="-12"/>
          <w:w w:val="85"/>
          <w:sz w:val="20"/>
        </w:rPr>
        <w:t xml:space="preserve">are </w:t>
      </w:r>
      <w:r>
        <w:rPr>
          <w:w w:val="85"/>
          <w:sz w:val="20"/>
        </w:rPr>
        <w:t>in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place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efficient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effective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storage, </w:t>
      </w:r>
      <w:r>
        <w:rPr>
          <w:w w:val="90"/>
          <w:sz w:val="20"/>
        </w:rPr>
        <w:t>retrieval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distribution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information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39"/>
        <w:jc w:val="both"/>
        <w:rPr>
          <w:sz w:val="20"/>
        </w:rPr>
      </w:pPr>
      <w:r>
        <w:rPr>
          <w:w w:val="90"/>
          <w:sz w:val="20"/>
        </w:rPr>
        <w:t xml:space="preserve">ensure that adequate </w:t>
      </w:r>
      <w:r>
        <w:rPr>
          <w:spacing w:val="2"/>
          <w:w w:val="90"/>
          <w:sz w:val="20"/>
        </w:rPr>
        <w:t xml:space="preserve">supporting </w:t>
      </w:r>
      <w:r>
        <w:rPr>
          <w:w w:val="90"/>
          <w:sz w:val="20"/>
        </w:rPr>
        <w:t xml:space="preserve">systems, </w:t>
      </w:r>
      <w:r>
        <w:rPr>
          <w:spacing w:val="2"/>
          <w:w w:val="85"/>
          <w:sz w:val="20"/>
        </w:rPr>
        <w:t xml:space="preserve">institutions </w:t>
      </w:r>
      <w:r>
        <w:rPr>
          <w:w w:val="85"/>
          <w:sz w:val="20"/>
        </w:rPr>
        <w:t xml:space="preserve">and </w:t>
      </w:r>
      <w:r>
        <w:rPr>
          <w:spacing w:val="2"/>
          <w:w w:val="85"/>
          <w:sz w:val="20"/>
        </w:rPr>
        <w:t xml:space="preserve">personnel </w:t>
      </w:r>
      <w:r>
        <w:rPr>
          <w:w w:val="85"/>
          <w:sz w:val="20"/>
        </w:rPr>
        <w:t xml:space="preserve">are </w:t>
      </w:r>
      <w:r>
        <w:rPr>
          <w:spacing w:val="2"/>
          <w:w w:val="85"/>
          <w:sz w:val="20"/>
        </w:rPr>
        <w:t xml:space="preserve">identified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engaged</w:t>
      </w:r>
      <w:r>
        <w:rPr>
          <w:spacing w:val="-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for:</w:t>
      </w:r>
    </w:p>
    <w:p w:rsidR="00996D5B" w:rsidRDefault="00193912">
      <w:pPr>
        <w:pStyle w:val="ListParagraph"/>
        <w:numPr>
          <w:ilvl w:val="0"/>
          <w:numId w:val="32"/>
        </w:numPr>
        <w:tabs>
          <w:tab w:val="left" w:pos="768"/>
        </w:tabs>
        <w:spacing w:before="3"/>
        <w:ind w:hanging="228"/>
        <w:jc w:val="both"/>
        <w:rPr>
          <w:sz w:val="20"/>
        </w:rPr>
      </w:pPr>
      <w:r>
        <w:rPr>
          <w:spacing w:val="2"/>
          <w:w w:val="90"/>
          <w:sz w:val="20"/>
        </w:rPr>
        <w:t>diagnostics</w:t>
      </w:r>
    </w:p>
    <w:p w:rsidR="00996D5B" w:rsidRDefault="00193912">
      <w:pPr>
        <w:pStyle w:val="ListParagraph"/>
        <w:numPr>
          <w:ilvl w:val="0"/>
          <w:numId w:val="32"/>
        </w:numPr>
        <w:tabs>
          <w:tab w:val="left" w:pos="768"/>
        </w:tabs>
        <w:ind w:hanging="228"/>
        <w:jc w:val="both"/>
        <w:rPr>
          <w:sz w:val="20"/>
        </w:rPr>
      </w:pPr>
      <w:r>
        <w:rPr>
          <w:spacing w:val="2"/>
          <w:w w:val="85"/>
          <w:sz w:val="20"/>
        </w:rPr>
        <w:t>reference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collections</w:t>
      </w:r>
    </w:p>
    <w:p w:rsidR="00996D5B" w:rsidRDefault="00193912">
      <w:pPr>
        <w:pStyle w:val="ListParagraph"/>
        <w:numPr>
          <w:ilvl w:val="0"/>
          <w:numId w:val="32"/>
        </w:numPr>
        <w:tabs>
          <w:tab w:val="left" w:pos="768"/>
        </w:tabs>
        <w:spacing w:line="288" w:lineRule="auto"/>
        <w:ind w:right="39"/>
        <w:jc w:val="both"/>
        <w:rPr>
          <w:sz w:val="20"/>
        </w:rPr>
      </w:pPr>
      <w:r>
        <w:rPr>
          <w:w w:val="85"/>
          <w:sz w:val="20"/>
        </w:rPr>
        <w:t>quality control (standard operating</w:t>
      </w:r>
      <w:r>
        <w:rPr>
          <w:spacing w:val="-3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proced- </w:t>
      </w:r>
      <w:r>
        <w:rPr>
          <w:w w:val="85"/>
          <w:sz w:val="20"/>
        </w:rPr>
        <w:t xml:space="preserve">ures, </w:t>
      </w:r>
      <w:r>
        <w:rPr>
          <w:spacing w:val="2"/>
          <w:w w:val="85"/>
          <w:sz w:val="20"/>
        </w:rPr>
        <w:t>audits, tracking,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etc.).</w:t>
      </w:r>
    </w:p>
    <w:p w:rsidR="00996D5B" w:rsidRDefault="00996D5B">
      <w:pPr>
        <w:pStyle w:val="BodyText"/>
        <w:spacing w:before="11"/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91"/>
        </w:tabs>
        <w:spacing w:line="211" w:lineRule="auto"/>
        <w:ind w:left="257" w:right="1198" w:firstLine="0"/>
        <w:jc w:val="left"/>
      </w:pPr>
      <w:r>
        <w:rPr>
          <w:color w:val="6B207F"/>
          <w:w w:val="90"/>
        </w:rPr>
        <w:t>Resources and</w:t>
      </w:r>
      <w:r>
        <w:rPr>
          <w:color w:val="6B207F"/>
          <w:spacing w:val="-53"/>
          <w:w w:val="90"/>
        </w:rPr>
        <w:t xml:space="preserve"> </w:t>
      </w:r>
      <w:r>
        <w:rPr>
          <w:color w:val="6B207F"/>
          <w:spacing w:val="-5"/>
          <w:w w:val="90"/>
        </w:rPr>
        <w:t xml:space="preserve">budget </w:t>
      </w:r>
      <w:r>
        <w:rPr>
          <w:color w:val="6B207F"/>
        </w:rPr>
        <w:t>allocation</w:t>
      </w:r>
    </w:p>
    <w:p w:rsidR="00996D5B" w:rsidRDefault="00193912">
      <w:pPr>
        <w:pStyle w:val="BodyText"/>
        <w:spacing w:before="38" w:line="288" w:lineRule="auto"/>
        <w:ind w:left="257" w:right="39"/>
        <w:jc w:val="both"/>
      </w:pPr>
      <w:r>
        <w:rPr>
          <w:spacing w:val="2"/>
          <w:w w:val="90"/>
        </w:rPr>
        <w:t xml:space="preserve">Resources need to </w:t>
      </w:r>
      <w:r>
        <w:rPr>
          <w:w w:val="90"/>
        </w:rPr>
        <w:t xml:space="preserve">be </w:t>
      </w:r>
      <w:r>
        <w:rPr>
          <w:spacing w:val="2"/>
          <w:w w:val="90"/>
        </w:rPr>
        <w:t xml:space="preserve">prudently sourced </w:t>
      </w:r>
      <w:r>
        <w:rPr>
          <w:w w:val="90"/>
        </w:rPr>
        <w:t xml:space="preserve">and </w:t>
      </w:r>
      <w:r>
        <w:rPr>
          <w:w w:val="80"/>
        </w:rPr>
        <w:t xml:space="preserve">applied </w:t>
      </w:r>
      <w:r>
        <w:rPr>
          <w:spacing w:val="2"/>
          <w:w w:val="80"/>
        </w:rPr>
        <w:t xml:space="preserve">across </w:t>
      </w:r>
      <w:r>
        <w:rPr>
          <w:w w:val="80"/>
        </w:rPr>
        <w:t xml:space="preserve">plant </w:t>
      </w:r>
      <w:r>
        <w:rPr>
          <w:spacing w:val="3"/>
          <w:w w:val="80"/>
        </w:rPr>
        <w:t xml:space="preserve">pest </w:t>
      </w:r>
      <w:r>
        <w:rPr>
          <w:w w:val="80"/>
        </w:rPr>
        <w:t xml:space="preserve">surveillance </w:t>
      </w:r>
      <w:r>
        <w:rPr>
          <w:spacing w:val="2"/>
          <w:w w:val="80"/>
        </w:rPr>
        <w:t xml:space="preserve">priorities </w:t>
      </w:r>
      <w:r>
        <w:rPr>
          <w:w w:val="80"/>
        </w:rPr>
        <w:t xml:space="preserve">and </w:t>
      </w:r>
      <w:r>
        <w:rPr>
          <w:spacing w:val="3"/>
          <w:w w:val="85"/>
        </w:rPr>
        <w:t>activities</w:t>
      </w:r>
      <w:r>
        <w:rPr>
          <w:spacing w:val="-25"/>
          <w:w w:val="85"/>
        </w:rPr>
        <w:t xml:space="preserve"> </w:t>
      </w:r>
      <w:r>
        <w:rPr>
          <w:w w:val="85"/>
        </w:rPr>
        <w:t>(see</w:t>
      </w:r>
      <w:r>
        <w:rPr>
          <w:spacing w:val="-24"/>
          <w:w w:val="85"/>
        </w:rPr>
        <w:t xml:space="preserve"> </w:t>
      </w:r>
      <w:r>
        <w:rPr>
          <w:w w:val="85"/>
        </w:rPr>
        <w:t>chapter</w:t>
      </w:r>
      <w:r>
        <w:rPr>
          <w:spacing w:val="-24"/>
          <w:w w:val="85"/>
        </w:rPr>
        <w:t xml:space="preserve"> </w:t>
      </w:r>
      <w:r>
        <w:rPr>
          <w:spacing w:val="-5"/>
          <w:w w:val="85"/>
        </w:rPr>
        <w:t>13).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w w:val="85"/>
        </w:rPr>
        <w:t>NPPO</w:t>
      </w:r>
      <w:r>
        <w:rPr>
          <w:spacing w:val="-24"/>
          <w:w w:val="85"/>
        </w:rPr>
        <w:t xml:space="preserve"> </w:t>
      </w:r>
      <w:r>
        <w:rPr>
          <w:w w:val="85"/>
        </w:rPr>
        <w:t>should</w:t>
      </w:r>
      <w:r>
        <w:rPr>
          <w:spacing w:val="-24"/>
          <w:w w:val="85"/>
        </w:rPr>
        <w:t xml:space="preserve"> </w:t>
      </w:r>
      <w:r>
        <w:rPr>
          <w:w w:val="85"/>
        </w:rPr>
        <w:t>have</w:t>
      </w:r>
      <w:r>
        <w:rPr>
          <w:spacing w:val="-25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0"/>
        </w:rPr>
        <w:t xml:space="preserve">clear </w:t>
      </w:r>
      <w:r>
        <w:rPr>
          <w:spacing w:val="2"/>
          <w:w w:val="90"/>
        </w:rPr>
        <w:t>understanding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of: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/>
        <w:jc w:val="both"/>
        <w:rPr>
          <w:sz w:val="20"/>
        </w:rPr>
      </w:pPr>
      <w:r>
        <w:rPr>
          <w:spacing w:val="2"/>
          <w:w w:val="90"/>
          <w:sz w:val="20"/>
        </w:rPr>
        <w:t>the</w:t>
      </w:r>
      <w:r>
        <w:rPr>
          <w:spacing w:val="-2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priorities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required</w:t>
      </w:r>
      <w:r>
        <w:rPr>
          <w:spacing w:val="-1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activities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39"/>
        <w:jc w:val="both"/>
        <w:rPr>
          <w:sz w:val="20"/>
        </w:rPr>
      </w:pPr>
      <w:r>
        <w:rPr>
          <w:spacing w:val="2"/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resource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requirements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each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priority</w:t>
      </w:r>
      <w:r>
        <w:rPr>
          <w:spacing w:val="-9"/>
          <w:w w:val="85"/>
          <w:sz w:val="20"/>
        </w:rPr>
        <w:t xml:space="preserve"> </w:t>
      </w:r>
      <w:r>
        <w:rPr>
          <w:spacing w:val="-17"/>
          <w:w w:val="85"/>
          <w:sz w:val="20"/>
        </w:rPr>
        <w:t xml:space="preserve">to </w:t>
      </w:r>
      <w:r>
        <w:rPr>
          <w:spacing w:val="3"/>
          <w:w w:val="90"/>
          <w:sz w:val="20"/>
        </w:rPr>
        <w:t xml:space="preserve">effectively </w:t>
      </w:r>
      <w:r>
        <w:rPr>
          <w:w w:val="90"/>
          <w:sz w:val="20"/>
        </w:rPr>
        <w:t xml:space="preserve">launch and sustain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required </w:t>
      </w:r>
      <w:r>
        <w:rPr>
          <w:spacing w:val="3"/>
          <w:w w:val="90"/>
          <w:sz w:val="20"/>
        </w:rPr>
        <w:t>activities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spacing w:val="2"/>
          <w:w w:val="90"/>
          <w:sz w:val="20"/>
        </w:rPr>
        <w:t>the</w:t>
      </w:r>
      <w:r>
        <w:rPr>
          <w:spacing w:val="-1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resources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58"/>
        <w:rPr>
          <w:sz w:val="20"/>
        </w:rPr>
      </w:pPr>
      <w:r>
        <w:rPr>
          <w:spacing w:val="4"/>
          <w:w w:val="80"/>
          <w:sz w:val="20"/>
        </w:rPr>
        <w:br w:type="column"/>
      </w:r>
      <w:r>
        <w:rPr>
          <w:spacing w:val="2"/>
          <w:w w:val="90"/>
          <w:sz w:val="20"/>
        </w:rPr>
        <w:t xml:space="preserve">the resources </w:t>
      </w:r>
      <w:r>
        <w:rPr>
          <w:w w:val="90"/>
          <w:sz w:val="20"/>
        </w:rPr>
        <w:t>that are</w:t>
      </w:r>
      <w:r>
        <w:rPr>
          <w:spacing w:val="-3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needed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7"/>
        <w:rPr>
          <w:sz w:val="20"/>
        </w:rPr>
      </w:pPr>
      <w:r>
        <w:rPr>
          <w:spacing w:val="2"/>
          <w:w w:val="85"/>
          <w:sz w:val="20"/>
        </w:rPr>
        <w:t xml:space="preserve">providers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>these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resources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rPr>
          <w:sz w:val="20"/>
        </w:rPr>
      </w:pPr>
      <w:r>
        <w:rPr>
          <w:spacing w:val="2"/>
          <w:w w:val="85"/>
          <w:sz w:val="20"/>
        </w:rPr>
        <w:t>whether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sustainability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these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resources</w:t>
      </w:r>
      <w:r>
        <w:rPr>
          <w:spacing w:val="-24"/>
          <w:w w:val="85"/>
          <w:sz w:val="20"/>
        </w:rPr>
        <w:t xml:space="preserve"> </w:t>
      </w:r>
      <w:r>
        <w:rPr>
          <w:spacing w:val="-19"/>
          <w:w w:val="85"/>
          <w:sz w:val="20"/>
        </w:rPr>
        <w:t xml:space="preserve">is </w:t>
      </w:r>
      <w:r>
        <w:rPr>
          <w:w w:val="90"/>
          <w:sz w:val="20"/>
        </w:rPr>
        <w:t>guaranteed.</w:t>
      </w:r>
    </w:p>
    <w:p w:rsidR="00996D5B" w:rsidRDefault="00996D5B">
      <w:pPr>
        <w:pStyle w:val="BodyText"/>
        <w:spacing w:before="4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85"/>
        </w:tabs>
        <w:ind w:left="684" w:hanging="428"/>
        <w:jc w:val="left"/>
      </w:pPr>
      <w:r>
        <w:rPr>
          <w:color w:val="6B207F"/>
          <w:spacing w:val="-3"/>
        </w:rPr>
        <w:t>Engagement</w:t>
      </w:r>
      <w:r>
        <w:rPr>
          <w:color w:val="6B207F"/>
          <w:spacing w:val="-17"/>
        </w:rPr>
        <w:t xml:space="preserve"> </w:t>
      </w:r>
      <w:r>
        <w:rPr>
          <w:color w:val="6B207F"/>
          <w:spacing w:val="-3"/>
        </w:rPr>
        <w:t>mechanisms</w:t>
      </w:r>
    </w:p>
    <w:p w:rsidR="00996D5B" w:rsidRDefault="00193912">
      <w:pPr>
        <w:pStyle w:val="BodyText"/>
        <w:spacing w:before="31"/>
        <w:ind w:left="257"/>
      </w:pPr>
      <w:r>
        <w:rPr>
          <w:w w:val="90"/>
        </w:rPr>
        <w:t>The NPPO may: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77"/>
        <w:jc w:val="both"/>
        <w:rPr>
          <w:sz w:val="20"/>
        </w:rPr>
      </w:pPr>
      <w:r>
        <w:rPr>
          <w:spacing w:val="2"/>
          <w:w w:val="90"/>
          <w:sz w:val="20"/>
        </w:rPr>
        <w:t xml:space="preserve">establish </w:t>
      </w:r>
      <w:r>
        <w:rPr>
          <w:w w:val="90"/>
          <w:sz w:val="20"/>
        </w:rPr>
        <w:t xml:space="preserve">mechanisms of </w:t>
      </w:r>
      <w:r>
        <w:rPr>
          <w:spacing w:val="-3"/>
          <w:w w:val="90"/>
          <w:sz w:val="20"/>
        </w:rPr>
        <w:t xml:space="preserve">engagement </w:t>
      </w:r>
      <w:r>
        <w:rPr>
          <w:spacing w:val="3"/>
          <w:w w:val="90"/>
          <w:sz w:val="20"/>
        </w:rPr>
        <w:t>between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NPPO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stakeholders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so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 xml:space="preserve">that responsibilities </w:t>
      </w:r>
      <w:r>
        <w:rPr>
          <w:spacing w:val="2"/>
          <w:w w:val="90"/>
          <w:sz w:val="20"/>
        </w:rPr>
        <w:t xml:space="preserve">can </w:t>
      </w:r>
      <w:r>
        <w:rPr>
          <w:w w:val="90"/>
          <w:sz w:val="20"/>
        </w:rPr>
        <w:t xml:space="preserve">be assigned, </w:t>
      </w:r>
      <w:r>
        <w:rPr>
          <w:spacing w:val="2"/>
          <w:w w:val="90"/>
          <w:sz w:val="20"/>
        </w:rPr>
        <w:t xml:space="preserve">honoured </w:t>
      </w:r>
      <w:r>
        <w:rPr>
          <w:w w:val="85"/>
          <w:sz w:val="20"/>
        </w:rPr>
        <w:t xml:space="preserve">and levels of </w:t>
      </w:r>
      <w:r>
        <w:rPr>
          <w:spacing w:val="2"/>
          <w:w w:val="85"/>
          <w:sz w:val="20"/>
        </w:rPr>
        <w:t xml:space="preserve">accountability determined </w:t>
      </w:r>
      <w:r>
        <w:rPr>
          <w:w w:val="85"/>
          <w:sz w:val="20"/>
        </w:rPr>
        <w:t xml:space="preserve">(see </w:t>
      </w:r>
      <w:r>
        <w:rPr>
          <w:spacing w:val="3"/>
          <w:w w:val="90"/>
          <w:sz w:val="20"/>
        </w:rPr>
        <w:t xml:space="preserve">IPPC, </w:t>
      </w:r>
      <w:r>
        <w:rPr>
          <w:spacing w:val="-6"/>
          <w:w w:val="90"/>
          <w:sz w:val="20"/>
        </w:rPr>
        <w:t xml:space="preserve">2015, </w:t>
      </w:r>
      <w:r>
        <w:rPr>
          <w:spacing w:val="2"/>
          <w:w w:val="90"/>
          <w:sz w:val="20"/>
        </w:rPr>
        <w:t xml:space="preserve">section </w:t>
      </w:r>
      <w:r>
        <w:rPr>
          <w:w w:val="90"/>
          <w:sz w:val="20"/>
        </w:rPr>
        <w:t xml:space="preserve">8) – common examples </w:t>
      </w:r>
      <w:r>
        <w:rPr>
          <w:w w:val="85"/>
          <w:sz w:val="20"/>
        </w:rPr>
        <w:t xml:space="preserve">of mechanisms of engagement include </w:t>
      </w:r>
      <w:r>
        <w:rPr>
          <w:spacing w:val="4"/>
          <w:w w:val="85"/>
          <w:sz w:val="20"/>
        </w:rPr>
        <w:t xml:space="preserve">LoAs, </w:t>
      </w:r>
      <w:r>
        <w:rPr>
          <w:w w:val="85"/>
          <w:sz w:val="20"/>
        </w:rPr>
        <w:t xml:space="preserve">memoranda of agreement (MoAs), </w:t>
      </w:r>
      <w:r>
        <w:rPr>
          <w:spacing w:val="3"/>
          <w:w w:val="85"/>
          <w:sz w:val="20"/>
        </w:rPr>
        <w:t xml:space="preserve">contracts </w:t>
      </w:r>
      <w:r>
        <w:rPr>
          <w:w w:val="90"/>
          <w:sz w:val="20"/>
        </w:rPr>
        <w:t>and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government–industry</w:t>
      </w:r>
      <w:r>
        <w:rPr>
          <w:spacing w:val="-2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agreements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6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ensure that all </w:t>
      </w:r>
      <w:r>
        <w:rPr>
          <w:spacing w:val="2"/>
          <w:w w:val="90"/>
          <w:sz w:val="20"/>
        </w:rPr>
        <w:t xml:space="preserve">stakeholders </w:t>
      </w:r>
      <w:r>
        <w:rPr>
          <w:w w:val="90"/>
          <w:sz w:val="20"/>
        </w:rPr>
        <w:t>a</w:t>
      </w:r>
      <w:r>
        <w:rPr>
          <w:w w:val="90"/>
          <w:sz w:val="20"/>
        </w:rPr>
        <w:t xml:space="preserve">re </w:t>
      </w:r>
      <w:r>
        <w:rPr>
          <w:spacing w:val="-3"/>
          <w:w w:val="90"/>
          <w:sz w:val="20"/>
        </w:rPr>
        <w:t xml:space="preserve">properly </w:t>
      </w:r>
      <w:r>
        <w:rPr>
          <w:w w:val="90"/>
          <w:sz w:val="20"/>
        </w:rPr>
        <w:t xml:space="preserve">informed and </w:t>
      </w:r>
      <w:r>
        <w:rPr>
          <w:spacing w:val="2"/>
          <w:w w:val="90"/>
          <w:sz w:val="20"/>
        </w:rPr>
        <w:t xml:space="preserve">cued </w:t>
      </w:r>
      <w:r>
        <w:rPr>
          <w:w w:val="90"/>
          <w:sz w:val="20"/>
        </w:rPr>
        <w:t xml:space="preserve">into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surveillance </w:t>
      </w:r>
      <w:r>
        <w:rPr>
          <w:spacing w:val="3"/>
          <w:w w:val="85"/>
          <w:sz w:val="20"/>
        </w:rPr>
        <w:t>strategy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roles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clearly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defined.</w:t>
      </w:r>
    </w:p>
    <w:p w:rsidR="00996D5B" w:rsidRDefault="00996D5B">
      <w:pPr>
        <w:pStyle w:val="BodyText"/>
        <w:spacing w:before="5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82"/>
        </w:tabs>
        <w:ind w:left="681" w:hanging="425"/>
        <w:jc w:val="left"/>
      </w:pPr>
      <w:r>
        <w:rPr>
          <w:color w:val="6B207F"/>
        </w:rPr>
        <w:t>Performance</w:t>
      </w:r>
      <w:r>
        <w:rPr>
          <w:color w:val="6B207F"/>
          <w:spacing w:val="-15"/>
        </w:rPr>
        <w:t xml:space="preserve"> </w:t>
      </w:r>
      <w:r>
        <w:rPr>
          <w:color w:val="6B207F"/>
        </w:rPr>
        <w:t>review</w:t>
      </w:r>
    </w:p>
    <w:p w:rsidR="00996D5B" w:rsidRDefault="00193912">
      <w:pPr>
        <w:pStyle w:val="BodyText"/>
        <w:spacing w:before="31" w:line="288" w:lineRule="auto"/>
        <w:ind w:left="257" w:right="1978"/>
        <w:jc w:val="both"/>
      </w:pPr>
      <w:r>
        <w:rPr>
          <w:w w:val="85"/>
        </w:rPr>
        <w:t>Plant</w:t>
      </w:r>
      <w:r>
        <w:rPr>
          <w:spacing w:val="-11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11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1"/>
          <w:w w:val="85"/>
        </w:rPr>
        <w:t xml:space="preserve"> </w:t>
      </w:r>
      <w:r>
        <w:rPr>
          <w:w w:val="85"/>
        </w:rPr>
        <w:t>use</w:t>
      </w:r>
      <w:r>
        <w:rPr>
          <w:spacing w:val="-10"/>
          <w:w w:val="85"/>
        </w:rPr>
        <w:t xml:space="preserve"> </w:t>
      </w:r>
      <w:r>
        <w:rPr>
          <w:w w:val="85"/>
        </w:rPr>
        <w:t>of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surveillance </w:t>
      </w:r>
      <w:r>
        <w:rPr>
          <w:spacing w:val="2"/>
          <w:w w:val="90"/>
        </w:rPr>
        <w:t xml:space="preserve">data </w:t>
      </w:r>
      <w:r>
        <w:rPr>
          <w:w w:val="90"/>
        </w:rPr>
        <w:t xml:space="preserve">in international </w:t>
      </w:r>
      <w:r>
        <w:rPr>
          <w:spacing w:val="2"/>
          <w:w w:val="90"/>
        </w:rPr>
        <w:t xml:space="preserve">trade </w:t>
      </w:r>
      <w:r>
        <w:rPr>
          <w:w w:val="90"/>
        </w:rPr>
        <w:t xml:space="preserve">and </w:t>
      </w:r>
      <w:r>
        <w:rPr>
          <w:spacing w:val="3"/>
          <w:w w:val="90"/>
        </w:rPr>
        <w:t xml:space="preserve">phytosanitary </w:t>
      </w:r>
      <w:r>
        <w:rPr>
          <w:w w:val="90"/>
        </w:rPr>
        <w:t>improvement</w:t>
      </w:r>
      <w:r>
        <w:rPr>
          <w:spacing w:val="-20"/>
          <w:w w:val="90"/>
        </w:rPr>
        <w:t xml:space="preserve"> </w:t>
      </w:r>
      <w:r>
        <w:rPr>
          <w:w w:val="90"/>
        </w:rPr>
        <w:t>are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critical</w:t>
      </w:r>
      <w:r>
        <w:rPr>
          <w:spacing w:val="-20"/>
          <w:w w:val="90"/>
        </w:rPr>
        <w:t xml:space="preserve"> </w:t>
      </w:r>
      <w:r>
        <w:rPr>
          <w:w w:val="90"/>
        </w:rPr>
        <w:t>–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consequences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of </w:t>
      </w:r>
      <w:r>
        <w:rPr>
          <w:spacing w:val="3"/>
          <w:w w:val="85"/>
        </w:rPr>
        <w:t xml:space="preserve">ineffective </w:t>
      </w:r>
      <w:r>
        <w:rPr>
          <w:w w:val="85"/>
        </w:rPr>
        <w:t xml:space="preserve">surveillance and monitoring </w:t>
      </w:r>
      <w:r>
        <w:rPr>
          <w:spacing w:val="2"/>
          <w:w w:val="85"/>
        </w:rPr>
        <w:t>to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ensure </w:t>
      </w:r>
      <w:r>
        <w:rPr>
          <w:spacing w:val="2"/>
          <w:w w:val="80"/>
        </w:rPr>
        <w:t>accurate</w:t>
      </w:r>
      <w:r>
        <w:rPr>
          <w:spacing w:val="-19"/>
          <w:w w:val="80"/>
        </w:rPr>
        <w:t xml:space="preserve"> </w:t>
      </w:r>
      <w:r>
        <w:rPr>
          <w:spacing w:val="2"/>
          <w:w w:val="80"/>
        </w:rPr>
        <w:t>results</w:t>
      </w:r>
      <w:r>
        <w:rPr>
          <w:spacing w:val="-18"/>
          <w:w w:val="80"/>
        </w:rPr>
        <w:t xml:space="preserve"> </w:t>
      </w:r>
      <w:r>
        <w:rPr>
          <w:spacing w:val="2"/>
          <w:w w:val="80"/>
        </w:rPr>
        <w:t>can</w:t>
      </w:r>
      <w:r>
        <w:rPr>
          <w:spacing w:val="-18"/>
          <w:w w:val="80"/>
        </w:rPr>
        <w:t xml:space="preserve"> </w:t>
      </w:r>
      <w:r>
        <w:rPr>
          <w:w w:val="80"/>
        </w:rPr>
        <w:t>be</w:t>
      </w:r>
      <w:r>
        <w:rPr>
          <w:spacing w:val="-18"/>
          <w:w w:val="80"/>
        </w:rPr>
        <w:t xml:space="preserve"> </w:t>
      </w:r>
      <w:r>
        <w:rPr>
          <w:spacing w:val="2"/>
          <w:w w:val="80"/>
        </w:rPr>
        <w:t>devastating.</w:t>
      </w:r>
      <w:r>
        <w:rPr>
          <w:spacing w:val="-18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8"/>
          <w:w w:val="80"/>
        </w:rPr>
        <w:t xml:space="preserve"> </w:t>
      </w:r>
      <w:r>
        <w:rPr>
          <w:w w:val="80"/>
        </w:rPr>
        <w:t xml:space="preserve">programme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w w:val="90"/>
        </w:rPr>
        <w:t>plant</w:t>
      </w:r>
      <w:r>
        <w:rPr>
          <w:spacing w:val="-9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9"/>
          <w:w w:val="90"/>
        </w:rPr>
        <w:t xml:space="preserve"> </w:t>
      </w:r>
      <w:r>
        <w:rPr>
          <w:w w:val="90"/>
        </w:rPr>
        <w:t>surveillance</w:t>
      </w:r>
      <w:r>
        <w:rPr>
          <w:spacing w:val="-9"/>
          <w:w w:val="90"/>
        </w:rPr>
        <w:t xml:space="preserve"> </w:t>
      </w:r>
      <w:r>
        <w:rPr>
          <w:w w:val="90"/>
        </w:rPr>
        <w:t>should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w w:val="90"/>
        </w:rPr>
        <w:t xml:space="preserve">technically sound, and include </w:t>
      </w:r>
      <w:r>
        <w:rPr>
          <w:spacing w:val="3"/>
          <w:w w:val="90"/>
        </w:rPr>
        <w:t xml:space="preserve">effective </w:t>
      </w:r>
      <w:r>
        <w:rPr>
          <w:spacing w:val="2"/>
          <w:w w:val="90"/>
        </w:rPr>
        <w:t xml:space="preserve">supervision </w:t>
      </w:r>
      <w:r>
        <w:rPr>
          <w:w w:val="90"/>
        </w:rPr>
        <w:t xml:space="preserve">of </w:t>
      </w:r>
      <w:r>
        <w:rPr>
          <w:spacing w:val="2"/>
          <w:w w:val="85"/>
        </w:rPr>
        <w:t>personnel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methods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9"/>
          <w:w w:val="85"/>
        </w:rPr>
        <w:t xml:space="preserve"> </w:t>
      </w:r>
      <w:r>
        <w:rPr>
          <w:w w:val="85"/>
        </w:rPr>
        <w:t>ensure</w:t>
      </w:r>
      <w:r>
        <w:rPr>
          <w:spacing w:val="-28"/>
          <w:w w:val="85"/>
        </w:rPr>
        <w:t xml:space="preserve"> </w:t>
      </w:r>
      <w:r>
        <w:rPr>
          <w:w w:val="85"/>
        </w:rPr>
        <w:t>that</w:t>
      </w:r>
      <w:r>
        <w:rPr>
          <w:spacing w:val="-29"/>
          <w:w w:val="85"/>
        </w:rPr>
        <w:t xml:space="preserve"> </w:t>
      </w:r>
      <w:r>
        <w:rPr>
          <w:w w:val="85"/>
        </w:rPr>
        <w:t>all</w:t>
      </w:r>
      <w:r>
        <w:rPr>
          <w:spacing w:val="-29"/>
          <w:w w:val="85"/>
        </w:rPr>
        <w:t xml:space="preserve"> </w:t>
      </w:r>
      <w:r>
        <w:rPr>
          <w:spacing w:val="3"/>
          <w:w w:val="85"/>
        </w:rPr>
        <w:t xml:space="preserve">activities </w:t>
      </w:r>
      <w:r>
        <w:rPr>
          <w:w w:val="90"/>
        </w:rPr>
        <w:t xml:space="preserve">are </w:t>
      </w:r>
      <w:r>
        <w:rPr>
          <w:spacing w:val="2"/>
          <w:w w:val="90"/>
        </w:rPr>
        <w:t>undertaken</w:t>
      </w:r>
      <w:r>
        <w:rPr>
          <w:spacing w:val="-21"/>
          <w:w w:val="90"/>
        </w:rPr>
        <w:t xml:space="preserve"> </w:t>
      </w:r>
      <w:r>
        <w:rPr>
          <w:spacing w:val="2"/>
          <w:w w:val="90"/>
        </w:rPr>
        <w:t>correctly.</w:t>
      </w:r>
    </w:p>
    <w:p w:rsidR="00996D5B" w:rsidRDefault="00193912">
      <w:pPr>
        <w:pStyle w:val="BodyText"/>
        <w:spacing w:before="7" w:line="288" w:lineRule="auto"/>
        <w:ind w:left="257" w:right="1982" w:firstLine="453"/>
        <w:jc w:val="both"/>
      </w:pPr>
      <w:r>
        <w:rPr>
          <w:w w:val="80"/>
        </w:rPr>
        <w:t xml:space="preserve">A surveillance programme should be regularly </w:t>
      </w:r>
      <w:r>
        <w:rPr>
          <w:spacing w:val="2"/>
          <w:w w:val="85"/>
        </w:rPr>
        <w:t>reviewed</w:t>
      </w:r>
      <w:r>
        <w:rPr>
          <w:spacing w:val="-24"/>
          <w:w w:val="85"/>
        </w:rPr>
        <w:t xml:space="preserve"> </w:t>
      </w:r>
      <w:r>
        <w:rPr>
          <w:w w:val="85"/>
        </w:rPr>
        <w:t>against</w:t>
      </w:r>
      <w:r>
        <w:rPr>
          <w:spacing w:val="-24"/>
          <w:w w:val="85"/>
        </w:rPr>
        <w:t xml:space="preserve"> </w:t>
      </w:r>
      <w:r>
        <w:rPr>
          <w:spacing w:val="3"/>
          <w:w w:val="85"/>
        </w:rPr>
        <w:t>its</w:t>
      </w:r>
      <w:r>
        <w:rPr>
          <w:spacing w:val="-23"/>
          <w:w w:val="85"/>
        </w:rPr>
        <w:t xml:space="preserve"> </w:t>
      </w:r>
      <w:r>
        <w:rPr>
          <w:spacing w:val="3"/>
          <w:w w:val="85"/>
        </w:rPr>
        <w:t>targets,</w:t>
      </w:r>
      <w:r>
        <w:rPr>
          <w:spacing w:val="-24"/>
          <w:w w:val="85"/>
        </w:rPr>
        <w:t xml:space="preserve"> </w:t>
      </w:r>
      <w:r>
        <w:rPr>
          <w:w w:val="85"/>
        </w:rPr>
        <w:t>goals</w:t>
      </w:r>
      <w:r>
        <w:rPr>
          <w:spacing w:val="-24"/>
          <w:w w:val="85"/>
        </w:rPr>
        <w:t xml:space="preserve"> </w:t>
      </w:r>
      <w:r>
        <w:rPr>
          <w:w w:val="85"/>
        </w:rPr>
        <w:t>and</w:t>
      </w:r>
      <w:r>
        <w:rPr>
          <w:spacing w:val="-23"/>
          <w:w w:val="85"/>
        </w:rPr>
        <w:t xml:space="preserve"> </w:t>
      </w:r>
      <w:r>
        <w:rPr>
          <w:spacing w:val="3"/>
          <w:w w:val="85"/>
        </w:rPr>
        <w:t xml:space="preserve">objectives.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formal</w:t>
      </w:r>
      <w:r>
        <w:rPr>
          <w:spacing w:val="-9"/>
          <w:w w:val="90"/>
        </w:rPr>
        <w:t xml:space="preserve"> </w:t>
      </w:r>
      <w:r>
        <w:rPr>
          <w:w w:val="90"/>
        </w:rPr>
        <w:t>review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process</w:t>
      </w:r>
      <w:r>
        <w:rPr>
          <w:spacing w:val="-8"/>
          <w:w w:val="90"/>
        </w:rPr>
        <w:t xml:space="preserve"> </w:t>
      </w:r>
      <w:r>
        <w:rPr>
          <w:w w:val="90"/>
        </w:rPr>
        <w:t>may</w:t>
      </w:r>
      <w:r>
        <w:rPr>
          <w:spacing w:val="-9"/>
          <w:w w:val="90"/>
        </w:rPr>
        <w:t xml:space="preserve"> </w:t>
      </w:r>
      <w:r>
        <w:rPr>
          <w:w w:val="90"/>
        </w:rPr>
        <w:t>be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established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 xml:space="preserve">to </w:t>
      </w:r>
      <w:r>
        <w:rPr>
          <w:w w:val="90"/>
        </w:rPr>
        <w:t>ensure</w:t>
      </w:r>
      <w:r>
        <w:rPr>
          <w:spacing w:val="-6"/>
          <w:w w:val="90"/>
        </w:rPr>
        <w:t xml:space="preserve"> </w:t>
      </w:r>
      <w:r>
        <w:rPr>
          <w:spacing w:val="2"/>
          <w:w w:val="90"/>
        </w:rPr>
        <w:t>that: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1982"/>
        <w:jc w:val="both"/>
        <w:rPr>
          <w:sz w:val="20"/>
        </w:rPr>
      </w:pP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programme is reliable and credible </w:t>
      </w:r>
      <w:r>
        <w:rPr>
          <w:spacing w:val="-20"/>
          <w:w w:val="90"/>
          <w:sz w:val="20"/>
        </w:rPr>
        <w:t xml:space="preserve">to </w:t>
      </w:r>
      <w:r>
        <w:rPr>
          <w:spacing w:val="2"/>
          <w:w w:val="90"/>
          <w:sz w:val="20"/>
        </w:rPr>
        <w:t>stakeholders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 xml:space="preserve">quality is assured and maintained </w:t>
      </w:r>
      <w:r>
        <w:rPr>
          <w:spacing w:val="-3"/>
          <w:w w:val="85"/>
          <w:sz w:val="20"/>
        </w:rPr>
        <w:t xml:space="preserve">throughout </w:t>
      </w:r>
      <w:r>
        <w:rPr>
          <w:spacing w:val="2"/>
          <w:w w:val="90"/>
          <w:sz w:val="20"/>
        </w:rPr>
        <w:t>the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programme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>all</w:t>
      </w:r>
      <w:r>
        <w:rPr>
          <w:spacing w:val="-2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aspects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programme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 xml:space="preserve">supported </w:t>
      </w:r>
      <w:r>
        <w:rPr>
          <w:w w:val="85"/>
          <w:sz w:val="20"/>
        </w:rPr>
        <w:t>by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technology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procedures,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are appropriate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achieve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stated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objectives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1982"/>
        <w:jc w:val="both"/>
        <w:rPr>
          <w:sz w:val="20"/>
        </w:rPr>
      </w:pPr>
      <w:r>
        <w:rPr>
          <w:spacing w:val="3"/>
          <w:w w:val="90"/>
          <w:sz w:val="20"/>
        </w:rPr>
        <w:t xml:space="preserve">efficiency </w:t>
      </w:r>
      <w:r>
        <w:rPr>
          <w:w w:val="90"/>
          <w:sz w:val="20"/>
        </w:rPr>
        <w:t>is gauged against performance standards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(auditing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where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applicable).</w:t>
      </w:r>
    </w:p>
    <w:p w:rsidR="00996D5B" w:rsidRDefault="00193912">
      <w:pPr>
        <w:pStyle w:val="BodyText"/>
        <w:spacing w:before="1" w:line="288" w:lineRule="auto"/>
        <w:ind w:left="257" w:right="1982" w:firstLine="453"/>
        <w:jc w:val="both"/>
      </w:pPr>
      <w:r>
        <w:rPr>
          <w:spacing w:val="2"/>
          <w:w w:val="90"/>
        </w:rPr>
        <w:t>The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occurrence</w:t>
      </w:r>
      <w:r>
        <w:rPr>
          <w:spacing w:val="-15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incidents</w:t>
      </w:r>
      <w:r>
        <w:rPr>
          <w:spacing w:val="-15"/>
          <w:w w:val="90"/>
        </w:rPr>
        <w:t xml:space="preserve"> </w:t>
      </w:r>
      <w:r>
        <w:rPr>
          <w:w w:val="90"/>
        </w:rPr>
        <w:t>that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 xml:space="preserve">threaten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surveillance programme should be </w:t>
      </w:r>
      <w:r>
        <w:rPr>
          <w:spacing w:val="3"/>
          <w:w w:val="85"/>
        </w:rPr>
        <w:t xml:space="preserve">corrected </w:t>
      </w:r>
      <w:r>
        <w:rPr>
          <w:w w:val="90"/>
        </w:rPr>
        <w:t>transparently,</w:t>
      </w:r>
      <w:r>
        <w:rPr>
          <w:spacing w:val="-21"/>
          <w:w w:val="90"/>
        </w:rPr>
        <w:t xml:space="preserve"> </w:t>
      </w:r>
      <w:r>
        <w:rPr>
          <w:w w:val="90"/>
        </w:rPr>
        <w:t>urgently</w:t>
      </w:r>
      <w:r>
        <w:rPr>
          <w:spacing w:val="-21"/>
          <w:w w:val="90"/>
        </w:rPr>
        <w:t xml:space="preserve"> </w:t>
      </w:r>
      <w:r>
        <w:rPr>
          <w:w w:val="90"/>
        </w:rPr>
        <w:t>and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effectively.</w:t>
      </w:r>
    </w:p>
    <w:p w:rsidR="00996D5B" w:rsidRDefault="00193912">
      <w:pPr>
        <w:pStyle w:val="BodyText"/>
        <w:spacing w:before="3" w:line="288" w:lineRule="auto"/>
        <w:ind w:left="257" w:right="1980" w:firstLine="453"/>
        <w:jc w:val="both"/>
      </w:pPr>
      <w:r>
        <w:rPr>
          <w:w w:val="85"/>
        </w:rPr>
        <w:t>Internal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reviews</w:t>
      </w:r>
      <w:r>
        <w:rPr>
          <w:spacing w:val="-25"/>
          <w:w w:val="85"/>
        </w:rPr>
        <w:t xml:space="preserve"> </w:t>
      </w:r>
      <w:r>
        <w:rPr>
          <w:w w:val="85"/>
        </w:rPr>
        <w:t>by</w:t>
      </w:r>
      <w:r>
        <w:rPr>
          <w:spacing w:val="-25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competent</w:t>
      </w:r>
      <w:r>
        <w:rPr>
          <w:spacing w:val="-25"/>
          <w:w w:val="85"/>
        </w:rPr>
        <w:t xml:space="preserve"> </w:t>
      </w:r>
      <w:r>
        <w:rPr>
          <w:w w:val="85"/>
        </w:rPr>
        <w:t>review</w:t>
      </w:r>
      <w:r>
        <w:rPr>
          <w:spacing w:val="-25"/>
          <w:w w:val="85"/>
        </w:rPr>
        <w:t xml:space="preserve"> </w:t>
      </w:r>
      <w:r>
        <w:rPr>
          <w:w w:val="85"/>
        </w:rPr>
        <w:t xml:space="preserve">panel may be </w:t>
      </w:r>
      <w:r>
        <w:rPr>
          <w:spacing w:val="2"/>
          <w:w w:val="85"/>
        </w:rPr>
        <w:t xml:space="preserve">undertaken </w:t>
      </w:r>
      <w:r>
        <w:rPr>
          <w:w w:val="85"/>
        </w:rPr>
        <w:t xml:space="preserve">periodically on all </w:t>
      </w:r>
      <w:r>
        <w:rPr>
          <w:spacing w:val="3"/>
          <w:w w:val="85"/>
        </w:rPr>
        <w:t>aspects</w:t>
      </w:r>
      <w:r>
        <w:rPr>
          <w:spacing w:val="5"/>
          <w:w w:val="85"/>
        </w:rPr>
        <w:t xml:space="preserve"> </w:t>
      </w:r>
      <w:r>
        <w:rPr>
          <w:w w:val="85"/>
        </w:rPr>
        <w:t>of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3" w:space="97"/>
            <w:col w:w="6300"/>
          </w:cols>
        </w:sectPr>
      </w:pPr>
    </w:p>
    <w:p w:rsidR="00996D5B" w:rsidRDefault="00193912">
      <w:pPr>
        <w:spacing w:before="74"/>
        <w:ind w:left="257"/>
        <w:rPr>
          <w:sz w:val="16"/>
        </w:rPr>
      </w:pPr>
      <w:r>
        <w:rPr>
          <w:w w:val="90"/>
          <w:sz w:val="16"/>
        </w:rPr>
        <w:lastRenderedPageBreak/>
        <w:t>5 . M A N A G E M E N T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1"/>
        <w:rPr>
          <w:sz w:val="27"/>
        </w:rPr>
      </w:pPr>
    </w:p>
    <w:p w:rsidR="00996D5B" w:rsidRDefault="00996D5B">
      <w:pPr>
        <w:rPr>
          <w:sz w:val="27"/>
        </w:rPr>
        <w:sectPr w:rsidR="00996D5B">
          <w:headerReference w:type="even" r:id="rId56"/>
          <w:pgSz w:w="11910" w:h="16840"/>
          <w:pgMar w:top="440" w:right="0" w:bottom="1140" w:left="1160" w:header="0" w:footer="943" w:gutter="0"/>
          <w:cols w:space="720"/>
        </w:sectPr>
      </w:pPr>
    </w:p>
    <w:p w:rsidR="00996D5B" w:rsidRDefault="00193912">
      <w:pPr>
        <w:pStyle w:val="BodyText"/>
        <w:spacing w:before="83" w:line="288" w:lineRule="auto"/>
        <w:ind w:left="824" w:right="1"/>
        <w:jc w:val="both"/>
      </w:pPr>
      <w:r>
        <w:rPr>
          <w:spacing w:val="2"/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6"/>
          <w:w w:val="85"/>
        </w:rPr>
        <w:t xml:space="preserve"> </w:t>
      </w:r>
      <w:r>
        <w:rPr>
          <w:w w:val="85"/>
        </w:rPr>
        <w:t>programme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>ensure</w:t>
      </w:r>
      <w:r>
        <w:rPr>
          <w:spacing w:val="-16"/>
          <w:w w:val="85"/>
        </w:rPr>
        <w:t xml:space="preserve"> </w:t>
      </w:r>
      <w:r>
        <w:rPr>
          <w:w w:val="85"/>
        </w:rPr>
        <w:t>that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quality </w:t>
      </w:r>
      <w:r>
        <w:rPr>
          <w:w w:val="90"/>
        </w:rPr>
        <w:t>is being</w:t>
      </w:r>
      <w:r>
        <w:rPr>
          <w:spacing w:val="-15"/>
          <w:w w:val="90"/>
        </w:rPr>
        <w:t xml:space="preserve"> </w:t>
      </w:r>
      <w:r>
        <w:rPr>
          <w:w w:val="90"/>
        </w:rPr>
        <w:t>maintained.</w:t>
      </w:r>
    </w:p>
    <w:p w:rsidR="00996D5B" w:rsidRDefault="00193912">
      <w:pPr>
        <w:pStyle w:val="BodyText"/>
        <w:spacing w:before="1" w:line="288" w:lineRule="auto"/>
        <w:ind w:left="824" w:right="1" w:firstLine="453"/>
        <w:jc w:val="both"/>
      </w:pPr>
      <w:r>
        <w:rPr>
          <w:spacing w:val="3"/>
          <w:w w:val="85"/>
        </w:rPr>
        <w:t>External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reviews</w:t>
      </w:r>
      <w:r>
        <w:rPr>
          <w:spacing w:val="-8"/>
          <w:w w:val="85"/>
        </w:rPr>
        <w:t xml:space="preserve"> </w:t>
      </w:r>
      <w:r>
        <w:rPr>
          <w:w w:val="85"/>
        </w:rPr>
        <w:t>may</w:t>
      </w:r>
      <w:r>
        <w:rPr>
          <w:spacing w:val="-8"/>
          <w:w w:val="85"/>
        </w:rPr>
        <w:t xml:space="preserve"> </w:t>
      </w:r>
      <w:r>
        <w:rPr>
          <w:w w:val="85"/>
        </w:rPr>
        <w:t>also</w:t>
      </w:r>
      <w:r>
        <w:rPr>
          <w:spacing w:val="-8"/>
          <w:w w:val="85"/>
        </w:rPr>
        <w:t xml:space="preserve"> </w:t>
      </w:r>
      <w:r>
        <w:rPr>
          <w:w w:val="85"/>
        </w:rPr>
        <w:t>be</w:t>
      </w:r>
      <w:r>
        <w:rPr>
          <w:spacing w:val="-8"/>
          <w:w w:val="85"/>
        </w:rPr>
        <w:t xml:space="preserve"> </w:t>
      </w:r>
      <w:r>
        <w:rPr>
          <w:w w:val="85"/>
        </w:rPr>
        <w:t>appropriate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in </w:t>
      </w:r>
      <w:r>
        <w:rPr>
          <w:spacing w:val="3"/>
          <w:w w:val="85"/>
        </w:rPr>
        <w:t>cases</w:t>
      </w:r>
      <w:r>
        <w:rPr>
          <w:spacing w:val="-17"/>
          <w:w w:val="85"/>
        </w:rPr>
        <w:t xml:space="preserve"> </w:t>
      </w:r>
      <w:r>
        <w:rPr>
          <w:w w:val="85"/>
        </w:rPr>
        <w:t>where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w w:val="85"/>
        </w:rPr>
        <w:t>trading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partner</w:t>
      </w:r>
      <w:r>
        <w:rPr>
          <w:spacing w:val="-16"/>
          <w:w w:val="85"/>
        </w:rPr>
        <w:t xml:space="preserve"> </w:t>
      </w:r>
      <w:r>
        <w:rPr>
          <w:w w:val="85"/>
        </w:rPr>
        <w:t>or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potential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trading </w:t>
      </w:r>
      <w:r>
        <w:rPr>
          <w:spacing w:val="2"/>
          <w:w w:val="90"/>
        </w:rPr>
        <w:t xml:space="preserve">partner </w:t>
      </w:r>
      <w:r>
        <w:rPr>
          <w:w w:val="90"/>
        </w:rPr>
        <w:t xml:space="preserve">needs </w:t>
      </w:r>
      <w:r>
        <w:rPr>
          <w:spacing w:val="2"/>
          <w:w w:val="90"/>
        </w:rPr>
        <w:t xml:space="preserve">verification </w:t>
      </w:r>
      <w:r>
        <w:rPr>
          <w:w w:val="90"/>
        </w:rPr>
        <w:t xml:space="preserve">of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quality and </w:t>
      </w:r>
      <w:r>
        <w:rPr>
          <w:spacing w:val="3"/>
          <w:w w:val="85"/>
        </w:rPr>
        <w:t>effectiveness</w:t>
      </w:r>
      <w:r>
        <w:rPr>
          <w:spacing w:val="-25"/>
          <w:w w:val="85"/>
        </w:rPr>
        <w:t xml:space="preserve">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4"/>
          <w:w w:val="85"/>
        </w:rPr>
        <w:t xml:space="preserve"> </w:t>
      </w:r>
      <w:r>
        <w:rPr>
          <w:w w:val="85"/>
        </w:rPr>
        <w:t>programme</w:t>
      </w:r>
      <w:r>
        <w:rPr>
          <w:spacing w:val="-25"/>
          <w:w w:val="85"/>
        </w:rPr>
        <w:t xml:space="preserve"> </w:t>
      </w:r>
      <w:r>
        <w:rPr>
          <w:w w:val="85"/>
        </w:rPr>
        <w:t>such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as </w:t>
      </w:r>
      <w:r>
        <w:rPr>
          <w:spacing w:val="2"/>
          <w:w w:val="90"/>
        </w:rPr>
        <w:t xml:space="preserve">PFA, ALPP </w:t>
      </w:r>
      <w:r>
        <w:rPr>
          <w:w w:val="90"/>
        </w:rPr>
        <w:t>or</w:t>
      </w:r>
      <w:r>
        <w:rPr>
          <w:spacing w:val="-32"/>
          <w:w w:val="90"/>
        </w:rPr>
        <w:t xml:space="preserve"> </w:t>
      </w:r>
      <w:r>
        <w:rPr>
          <w:spacing w:val="2"/>
          <w:w w:val="90"/>
        </w:rPr>
        <w:t>eradication.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259"/>
        </w:tabs>
        <w:ind w:left="1258" w:hanging="435"/>
        <w:jc w:val="left"/>
      </w:pPr>
      <w:r>
        <w:rPr>
          <w:color w:val="6B207F"/>
        </w:rPr>
        <w:t>Monitoring and</w:t>
      </w:r>
      <w:r>
        <w:rPr>
          <w:color w:val="6B207F"/>
          <w:spacing w:val="-53"/>
        </w:rPr>
        <w:t xml:space="preserve"> </w:t>
      </w:r>
      <w:r>
        <w:rPr>
          <w:color w:val="6B207F"/>
          <w:spacing w:val="-3"/>
        </w:rPr>
        <w:t>evaluation</w:t>
      </w:r>
    </w:p>
    <w:p w:rsidR="00996D5B" w:rsidRDefault="00193912">
      <w:pPr>
        <w:pStyle w:val="BodyText"/>
        <w:spacing w:before="31" w:line="288" w:lineRule="auto"/>
        <w:ind w:left="824"/>
        <w:jc w:val="both"/>
      </w:pPr>
      <w:r>
        <w:rPr>
          <w:w w:val="85"/>
        </w:rPr>
        <w:t>Monitoring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w w:val="85"/>
        </w:rPr>
        <w:t>evaluation</w:t>
      </w:r>
      <w:r>
        <w:rPr>
          <w:spacing w:val="-21"/>
          <w:w w:val="85"/>
        </w:rPr>
        <w:t xml:space="preserve"> </w:t>
      </w:r>
      <w:r>
        <w:rPr>
          <w:w w:val="85"/>
        </w:rPr>
        <w:t>(M&amp;E)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>together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 xml:space="preserve">provide the knowledge </w:t>
      </w:r>
      <w:r>
        <w:rPr>
          <w:w w:val="85"/>
        </w:rPr>
        <w:t xml:space="preserve">required for </w:t>
      </w:r>
      <w:r>
        <w:rPr>
          <w:spacing w:val="3"/>
          <w:w w:val="85"/>
        </w:rPr>
        <w:t>effective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surveillance </w:t>
      </w:r>
      <w:r>
        <w:rPr>
          <w:w w:val="90"/>
        </w:rPr>
        <w:t xml:space="preserve">programme management and </w:t>
      </w:r>
      <w:r>
        <w:rPr>
          <w:spacing w:val="2"/>
          <w:w w:val="90"/>
        </w:rPr>
        <w:t xml:space="preserve">reporting, </w:t>
      </w:r>
      <w:r>
        <w:rPr>
          <w:w w:val="90"/>
        </w:rPr>
        <w:t xml:space="preserve">and </w:t>
      </w:r>
      <w:r>
        <w:rPr>
          <w:spacing w:val="2"/>
          <w:w w:val="85"/>
        </w:rPr>
        <w:t>accountability.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Countries</w:t>
      </w:r>
      <w:r>
        <w:rPr>
          <w:spacing w:val="-8"/>
          <w:w w:val="85"/>
        </w:rPr>
        <w:t xml:space="preserve"> </w:t>
      </w:r>
      <w:r>
        <w:rPr>
          <w:w w:val="85"/>
        </w:rPr>
        <w:t>that</w:t>
      </w:r>
      <w:r>
        <w:rPr>
          <w:spacing w:val="-8"/>
          <w:w w:val="85"/>
        </w:rPr>
        <w:t xml:space="preserve"> </w:t>
      </w:r>
      <w:r>
        <w:rPr>
          <w:w w:val="85"/>
        </w:rPr>
        <w:t>opt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establish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an </w:t>
      </w:r>
      <w:r>
        <w:rPr>
          <w:w w:val="90"/>
        </w:rPr>
        <w:t>M&amp;E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system</w:t>
      </w:r>
      <w:r>
        <w:rPr>
          <w:spacing w:val="-14"/>
          <w:w w:val="90"/>
        </w:rPr>
        <w:t xml:space="preserve"> </w:t>
      </w:r>
      <w:r>
        <w:rPr>
          <w:w w:val="90"/>
        </w:rPr>
        <w:t>generally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tend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4"/>
          <w:w w:val="90"/>
        </w:rPr>
        <w:t xml:space="preserve"> </w:t>
      </w:r>
      <w:r>
        <w:rPr>
          <w:w w:val="90"/>
        </w:rPr>
        <w:t>do</w:t>
      </w:r>
      <w:r>
        <w:rPr>
          <w:spacing w:val="-14"/>
          <w:w w:val="90"/>
        </w:rPr>
        <w:t xml:space="preserve"> </w:t>
      </w:r>
      <w:r>
        <w:rPr>
          <w:w w:val="90"/>
        </w:rPr>
        <w:t>so</w:t>
      </w:r>
      <w:r>
        <w:rPr>
          <w:spacing w:val="-15"/>
          <w:w w:val="90"/>
        </w:rPr>
        <w:t xml:space="preserve"> </w:t>
      </w:r>
      <w:r>
        <w:rPr>
          <w:w w:val="90"/>
        </w:rPr>
        <w:t>at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level of</w:t>
      </w:r>
      <w:r>
        <w:rPr>
          <w:spacing w:val="-26"/>
          <w:w w:val="90"/>
        </w:rPr>
        <w:t xml:space="preserve"> </w:t>
      </w:r>
      <w:r>
        <w:rPr>
          <w:w w:val="90"/>
        </w:rPr>
        <w:t>a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department,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ministry</w:t>
      </w:r>
      <w:r>
        <w:rPr>
          <w:spacing w:val="-26"/>
          <w:w w:val="90"/>
        </w:rPr>
        <w:t xml:space="preserve"> </w:t>
      </w:r>
      <w:r>
        <w:rPr>
          <w:w w:val="90"/>
        </w:rPr>
        <w:t>or,</w:t>
      </w:r>
      <w:r>
        <w:rPr>
          <w:spacing w:val="-26"/>
          <w:w w:val="90"/>
        </w:rPr>
        <w:t xml:space="preserve"> </w:t>
      </w: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w w:val="90"/>
        </w:rPr>
        <w:t>other</w:t>
      </w:r>
      <w:r>
        <w:rPr>
          <w:spacing w:val="-26"/>
          <w:w w:val="90"/>
        </w:rPr>
        <w:t xml:space="preserve"> </w:t>
      </w:r>
      <w:r>
        <w:rPr>
          <w:spacing w:val="3"/>
          <w:w w:val="90"/>
        </w:rPr>
        <w:t xml:space="preserve">cases, </w:t>
      </w:r>
      <w:r>
        <w:rPr>
          <w:w w:val="85"/>
        </w:rPr>
        <w:t>at a higher, possibly national, level. Whatever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the</w:t>
      </w:r>
    </w:p>
    <w:p w:rsidR="00996D5B" w:rsidRDefault="00193912">
      <w:pPr>
        <w:pStyle w:val="BodyText"/>
        <w:spacing w:before="83" w:line="288" w:lineRule="auto"/>
        <w:ind w:left="354" w:right="1415"/>
        <w:jc w:val="both"/>
      </w:pPr>
      <w:r>
        <w:br w:type="column"/>
      </w:r>
      <w:r>
        <w:rPr>
          <w:spacing w:val="3"/>
          <w:w w:val="85"/>
        </w:rPr>
        <w:t>case</w:t>
      </w:r>
      <w:r>
        <w:rPr>
          <w:spacing w:val="-5"/>
          <w:w w:val="85"/>
        </w:rPr>
        <w:t xml:space="preserve"> </w:t>
      </w:r>
      <w:r>
        <w:rPr>
          <w:w w:val="85"/>
        </w:rPr>
        <w:t>may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be,</w:t>
      </w:r>
      <w:r>
        <w:rPr>
          <w:spacing w:val="-4"/>
          <w:w w:val="85"/>
        </w:rPr>
        <w:t xml:space="preserve"> </w:t>
      </w:r>
      <w:r>
        <w:rPr>
          <w:w w:val="85"/>
        </w:rPr>
        <w:t>an</w:t>
      </w:r>
      <w:r>
        <w:rPr>
          <w:spacing w:val="-5"/>
          <w:w w:val="85"/>
        </w:rPr>
        <w:t xml:space="preserve"> </w:t>
      </w:r>
      <w:r>
        <w:rPr>
          <w:w w:val="85"/>
        </w:rPr>
        <w:t>M&amp;E</w:t>
      </w:r>
      <w:r>
        <w:rPr>
          <w:spacing w:val="-4"/>
          <w:w w:val="85"/>
        </w:rPr>
        <w:t xml:space="preserve"> </w:t>
      </w:r>
      <w:r>
        <w:rPr>
          <w:spacing w:val="3"/>
          <w:w w:val="85"/>
        </w:rPr>
        <w:t>system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developed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4"/>
          <w:w w:val="85"/>
        </w:rPr>
        <w:t xml:space="preserve"> </w:t>
      </w:r>
      <w:r>
        <w:rPr>
          <w:w w:val="85"/>
        </w:rPr>
        <w:t xml:space="preserve">plant </w:t>
      </w:r>
      <w:r>
        <w:rPr>
          <w:spacing w:val="3"/>
          <w:w w:val="85"/>
        </w:rPr>
        <w:t>pest</w:t>
      </w:r>
      <w:r>
        <w:rPr>
          <w:spacing w:val="-15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4"/>
          <w:w w:val="85"/>
        </w:rPr>
        <w:t xml:space="preserve"> </w:t>
      </w:r>
      <w:r>
        <w:rPr>
          <w:w w:val="85"/>
        </w:rPr>
        <w:t>would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need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4"/>
          <w:w w:val="85"/>
        </w:rPr>
        <w:t xml:space="preserve"> </w:t>
      </w:r>
      <w:r>
        <w:rPr>
          <w:w w:val="85"/>
        </w:rPr>
        <w:t>be</w:t>
      </w:r>
      <w:r>
        <w:rPr>
          <w:spacing w:val="-14"/>
          <w:w w:val="85"/>
        </w:rPr>
        <w:t xml:space="preserve"> </w:t>
      </w:r>
      <w:r>
        <w:rPr>
          <w:w w:val="85"/>
        </w:rPr>
        <w:t>adapted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spacing w:val="2"/>
          <w:w w:val="90"/>
        </w:rPr>
        <w:t>existing</w:t>
      </w:r>
      <w:r>
        <w:rPr>
          <w:spacing w:val="-8"/>
          <w:w w:val="90"/>
        </w:rPr>
        <w:t xml:space="preserve"> </w:t>
      </w:r>
      <w:r>
        <w:rPr>
          <w:spacing w:val="3"/>
          <w:w w:val="90"/>
        </w:rPr>
        <w:t>system.</w:t>
      </w:r>
    </w:p>
    <w:p w:rsidR="00996D5B" w:rsidRDefault="00193912">
      <w:pPr>
        <w:pStyle w:val="BodyText"/>
        <w:spacing w:before="2" w:line="288" w:lineRule="auto"/>
        <w:ind w:left="354" w:right="1411" w:firstLine="453"/>
        <w:jc w:val="both"/>
      </w:pPr>
      <w:r>
        <w:rPr>
          <w:spacing w:val="2"/>
          <w:w w:val="90"/>
        </w:rPr>
        <w:t xml:space="preserve">An </w:t>
      </w:r>
      <w:r>
        <w:rPr>
          <w:w w:val="90"/>
        </w:rPr>
        <w:t xml:space="preserve">M&amp;E </w:t>
      </w:r>
      <w:r>
        <w:rPr>
          <w:spacing w:val="3"/>
          <w:w w:val="90"/>
        </w:rPr>
        <w:t xml:space="preserve">system </w:t>
      </w:r>
      <w:r>
        <w:rPr>
          <w:w w:val="90"/>
        </w:rPr>
        <w:t xml:space="preserve">is a </w:t>
      </w:r>
      <w:r>
        <w:rPr>
          <w:spacing w:val="2"/>
          <w:w w:val="90"/>
        </w:rPr>
        <w:t xml:space="preserve">tool </w:t>
      </w:r>
      <w:r>
        <w:rPr>
          <w:w w:val="90"/>
        </w:rPr>
        <w:t xml:space="preserve">in a </w:t>
      </w:r>
      <w:r>
        <w:rPr>
          <w:spacing w:val="2"/>
          <w:w w:val="90"/>
        </w:rPr>
        <w:t xml:space="preserve">project </w:t>
      </w:r>
      <w:r>
        <w:rPr>
          <w:w w:val="85"/>
        </w:rPr>
        <w:t xml:space="preserve">manager’s </w:t>
      </w:r>
      <w:r>
        <w:rPr>
          <w:spacing w:val="2"/>
          <w:w w:val="85"/>
        </w:rPr>
        <w:t xml:space="preserve">repertoire </w:t>
      </w:r>
      <w:r>
        <w:rPr>
          <w:w w:val="85"/>
        </w:rPr>
        <w:t xml:space="preserve">that </w:t>
      </w:r>
      <w:r>
        <w:rPr>
          <w:spacing w:val="2"/>
          <w:w w:val="85"/>
        </w:rPr>
        <w:t xml:space="preserve">uses methodologies </w:t>
      </w:r>
      <w:r>
        <w:rPr>
          <w:w w:val="90"/>
        </w:rPr>
        <w:t>designed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>strengthen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8"/>
          <w:w w:val="90"/>
        </w:rPr>
        <w:t xml:space="preserve"> </w:t>
      </w:r>
      <w:r>
        <w:rPr>
          <w:w w:val="90"/>
        </w:rPr>
        <w:t>ability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people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and teams </w:t>
      </w:r>
      <w:r>
        <w:rPr>
          <w:spacing w:val="2"/>
          <w:w w:val="90"/>
        </w:rPr>
        <w:t xml:space="preserve">to </w:t>
      </w:r>
      <w:r>
        <w:rPr>
          <w:w w:val="90"/>
        </w:rPr>
        <w:t xml:space="preserve">make management decisions for </w:t>
      </w:r>
      <w:r>
        <w:rPr>
          <w:spacing w:val="2"/>
          <w:w w:val="90"/>
        </w:rPr>
        <w:t xml:space="preserve">the </w:t>
      </w:r>
      <w:r>
        <w:rPr>
          <w:spacing w:val="2"/>
          <w:w w:val="85"/>
        </w:rPr>
        <w:t xml:space="preserve">successful </w:t>
      </w:r>
      <w:r>
        <w:rPr>
          <w:w w:val="85"/>
        </w:rPr>
        <w:t xml:space="preserve">achievement of </w:t>
      </w:r>
      <w:r>
        <w:rPr>
          <w:spacing w:val="3"/>
          <w:w w:val="85"/>
        </w:rPr>
        <w:t xml:space="preserve">stated objectives. </w:t>
      </w:r>
      <w:r>
        <w:rPr>
          <w:spacing w:val="2"/>
          <w:w w:val="85"/>
        </w:rPr>
        <w:t xml:space="preserve">An </w:t>
      </w:r>
      <w:r>
        <w:rPr>
          <w:w w:val="90"/>
        </w:rPr>
        <w:t>M&amp;E</w:t>
      </w:r>
      <w:r>
        <w:rPr>
          <w:spacing w:val="-16"/>
          <w:w w:val="90"/>
        </w:rPr>
        <w:t xml:space="preserve"> </w:t>
      </w:r>
      <w:r>
        <w:rPr>
          <w:spacing w:val="3"/>
          <w:w w:val="90"/>
        </w:rPr>
        <w:t>system</w:t>
      </w:r>
      <w:r>
        <w:rPr>
          <w:spacing w:val="-15"/>
          <w:w w:val="90"/>
        </w:rPr>
        <w:t xml:space="preserve"> </w:t>
      </w:r>
      <w:r>
        <w:rPr>
          <w:w w:val="90"/>
        </w:rPr>
        <w:t>should</w:t>
      </w:r>
      <w:r>
        <w:rPr>
          <w:spacing w:val="-16"/>
          <w:w w:val="90"/>
        </w:rPr>
        <w:t xml:space="preserve"> </w:t>
      </w:r>
      <w:r>
        <w:rPr>
          <w:w w:val="90"/>
        </w:rPr>
        <w:t>help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NPPO</w:t>
      </w:r>
      <w:r>
        <w:rPr>
          <w:spacing w:val="-16"/>
          <w:w w:val="90"/>
        </w:rPr>
        <w:t xml:space="preserve"> </w:t>
      </w:r>
      <w:r>
        <w:rPr>
          <w:w w:val="90"/>
        </w:rPr>
        <w:t>to:</w:t>
      </w:r>
    </w:p>
    <w:p w:rsidR="00996D5B" w:rsidRDefault="00193912">
      <w:pPr>
        <w:pStyle w:val="ListParagraph"/>
        <w:numPr>
          <w:ilvl w:val="0"/>
          <w:numId w:val="4"/>
        </w:numPr>
        <w:tabs>
          <w:tab w:val="left" w:pos="639"/>
        </w:tabs>
        <w:spacing w:before="5" w:line="288" w:lineRule="auto"/>
        <w:ind w:right="1415"/>
        <w:jc w:val="both"/>
        <w:rPr>
          <w:sz w:val="20"/>
        </w:rPr>
      </w:pPr>
      <w:r>
        <w:rPr>
          <w:w w:val="80"/>
          <w:sz w:val="20"/>
        </w:rPr>
        <w:t xml:space="preserve">determine </w:t>
      </w:r>
      <w:r>
        <w:rPr>
          <w:spacing w:val="2"/>
          <w:w w:val="80"/>
          <w:sz w:val="20"/>
        </w:rPr>
        <w:t xml:space="preserve">whether the </w:t>
      </w:r>
      <w:r>
        <w:rPr>
          <w:w w:val="80"/>
          <w:sz w:val="20"/>
        </w:rPr>
        <w:t xml:space="preserve">surveillance </w:t>
      </w:r>
      <w:r>
        <w:rPr>
          <w:spacing w:val="-4"/>
          <w:w w:val="80"/>
          <w:sz w:val="20"/>
        </w:rPr>
        <w:t xml:space="preserve">programme </w:t>
      </w:r>
      <w:r>
        <w:rPr>
          <w:w w:val="90"/>
          <w:sz w:val="20"/>
        </w:rPr>
        <w:t>is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5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track,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time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target</w:t>
      </w:r>
    </w:p>
    <w:p w:rsidR="00996D5B" w:rsidRDefault="00193912">
      <w:pPr>
        <w:pStyle w:val="ListParagraph"/>
        <w:numPr>
          <w:ilvl w:val="0"/>
          <w:numId w:val="4"/>
        </w:numPr>
        <w:tabs>
          <w:tab w:val="left" w:pos="639"/>
        </w:tabs>
        <w:spacing w:before="1"/>
        <w:ind w:hanging="285"/>
        <w:jc w:val="both"/>
        <w:rPr>
          <w:sz w:val="20"/>
        </w:rPr>
      </w:pPr>
      <w:r>
        <w:rPr>
          <w:w w:val="90"/>
          <w:sz w:val="20"/>
        </w:rPr>
        <w:t>ensure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funds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were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used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intended</w:t>
      </w:r>
    </w:p>
    <w:p w:rsidR="00996D5B" w:rsidRDefault="00193912">
      <w:pPr>
        <w:pStyle w:val="ListParagraph"/>
        <w:numPr>
          <w:ilvl w:val="0"/>
          <w:numId w:val="4"/>
        </w:numPr>
        <w:tabs>
          <w:tab w:val="left" w:pos="639"/>
        </w:tabs>
        <w:spacing w:line="288" w:lineRule="auto"/>
        <w:ind w:right="1415"/>
        <w:jc w:val="both"/>
        <w:rPr>
          <w:sz w:val="20"/>
        </w:rPr>
      </w:pPr>
      <w:r>
        <w:rPr>
          <w:w w:val="80"/>
          <w:sz w:val="20"/>
        </w:rPr>
        <w:t xml:space="preserve">determine </w:t>
      </w:r>
      <w:r>
        <w:rPr>
          <w:spacing w:val="2"/>
          <w:w w:val="80"/>
          <w:sz w:val="20"/>
        </w:rPr>
        <w:t xml:space="preserve">whether </w:t>
      </w:r>
      <w:r>
        <w:rPr>
          <w:spacing w:val="2"/>
          <w:w w:val="80"/>
          <w:sz w:val="20"/>
        </w:rPr>
        <w:t xml:space="preserve">the </w:t>
      </w:r>
      <w:r>
        <w:rPr>
          <w:w w:val="80"/>
          <w:sz w:val="20"/>
        </w:rPr>
        <w:t xml:space="preserve">surveillance </w:t>
      </w:r>
      <w:r>
        <w:rPr>
          <w:spacing w:val="-4"/>
          <w:w w:val="80"/>
          <w:sz w:val="20"/>
        </w:rPr>
        <w:t xml:space="preserve">programme </w:t>
      </w:r>
      <w:r>
        <w:rPr>
          <w:w w:val="90"/>
          <w:sz w:val="20"/>
        </w:rPr>
        <w:t>was implemented as</w:t>
      </w:r>
      <w:r>
        <w:rPr>
          <w:spacing w:val="-35"/>
          <w:w w:val="90"/>
          <w:sz w:val="20"/>
        </w:rPr>
        <w:t xml:space="preserve"> </w:t>
      </w:r>
      <w:r>
        <w:rPr>
          <w:w w:val="90"/>
          <w:sz w:val="20"/>
        </w:rPr>
        <w:t>planned</w:t>
      </w:r>
    </w:p>
    <w:p w:rsidR="00996D5B" w:rsidRDefault="00193912">
      <w:pPr>
        <w:pStyle w:val="ListParagraph"/>
        <w:numPr>
          <w:ilvl w:val="0"/>
          <w:numId w:val="4"/>
        </w:numPr>
        <w:tabs>
          <w:tab w:val="left" w:pos="639"/>
        </w:tabs>
        <w:spacing w:before="2" w:line="288" w:lineRule="auto"/>
        <w:ind w:right="1415"/>
        <w:jc w:val="both"/>
        <w:rPr>
          <w:sz w:val="20"/>
        </w:rPr>
      </w:pPr>
      <w:r>
        <w:rPr>
          <w:w w:val="90"/>
          <w:sz w:val="20"/>
        </w:rPr>
        <w:t xml:space="preserve">learn </w:t>
      </w:r>
      <w:r>
        <w:rPr>
          <w:spacing w:val="2"/>
          <w:w w:val="90"/>
          <w:sz w:val="20"/>
        </w:rPr>
        <w:t xml:space="preserve">whether the </w:t>
      </w:r>
      <w:r>
        <w:rPr>
          <w:w w:val="90"/>
          <w:sz w:val="20"/>
        </w:rPr>
        <w:t xml:space="preserve">surveillance </w:t>
      </w:r>
      <w:r>
        <w:rPr>
          <w:spacing w:val="-4"/>
          <w:w w:val="90"/>
          <w:sz w:val="20"/>
        </w:rPr>
        <w:t xml:space="preserve">programme </w:t>
      </w:r>
      <w:r>
        <w:rPr>
          <w:w w:val="90"/>
          <w:sz w:val="20"/>
        </w:rPr>
        <w:t>made a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difference.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0" w:space="40"/>
            <w:col w:w="583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740"/>
        </w:tabs>
        <w:spacing w:before="198"/>
        <w:ind w:left="739" w:hanging="483"/>
        <w:jc w:val="left"/>
      </w:pPr>
      <w:r>
        <w:pict>
          <v:group id="_x0000_s1101" style="position:absolute;left:0;text-align:left;margin-left:544.25pt;margin-top:-95.15pt;width:51.05pt;height:155.95pt;z-index:251714560;mso-position-horizontal-relative:page" coordorigin="10885,-1903" coordsize="1021,3119">
            <v:shape id="_x0000_s1103" type="#_x0000_t75" style="position:absolute;left:10885;top:-1903;width:1021;height:2835">
              <v:imagedata r:id="rId57" o:title=""/>
            </v:shape>
            <v:rect id="_x0000_s1102" style="position:absolute;left:10885;top:931;width:1021;height:284" fillcolor="black" stroked="f"/>
            <w10:wrap anchorx="page"/>
          </v:group>
        </w:pict>
      </w:r>
      <w:bookmarkStart w:id="12" w:name="_TOC_250003"/>
      <w:r>
        <w:rPr>
          <w:color w:val="6B207F"/>
          <w:spacing w:val="-7"/>
          <w:w w:val="95"/>
        </w:rPr>
        <w:t>Human</w:t>
      </w:r>
      <w:r>
        <w:rPr>
          <w:color w:val="6B207F"/>
          <w:spacing w:val="-14"/>
          <w:w w:val="95"/>
        </w:rPr>
        <w:t xml:space="preserve"> </w:t>
      </w:r>
      <w:bookmarkEnd w:id="12"/>
      <w:r>
        <w:rPr>
          <w:color w:val="6B207F"/>
          <w:w w:val="95"/>
        </w:rPr>
        <w:t>Resources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  <w:sz w:val="24"/>
        </w:rPr>
      </w:pPr>
    </w:p>
    <w:p w:rsidR="00996D5B" w:rsidRDefault="00996D5B">
      <w:pPr>
        <w:rPr>
          <w:rFonts w:ascii="Arial"/>
          <w:sz w:val="24"/>
        </w:rPr>
        <w:sectPr w:rsidR="00996D5B">
          <w:headerReference w:type="default" r:id="rId58"/>
          <w:footerReference w:type="even" r:id="rId59"/>
          <w:footerReference w:type="default" r:id="rId60"/>
          <w:pgSz w:w="11910" w:h="16840"/>
          <w:pgMar w:top="0" w:right="0" w:bottom="1140" w:left="1160" w:header="0" w:footer="943" w:gutter="0"/>
          <w:pgNumType w:start="19"/>
          <w:cols w:space="720"/>
        </w:sect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73"/>
        </w:tabs>
        <w:spacing w:before="87"/>
        <w:ind w:left="672" w:hanging="416"/>
        <w:jc w:val="left"/>
      </w:pPr>
      <w:r>
        <w:rPr>
          <w:color w:val="6B207F"/>
          <w:spacing w:val="-4"/>
        </w:rPr>
        <w:t>Training</w:t>
      </w:r>
    </w:p>
    <w:p w:rsidR="00996D5B" w:rsidRDefault="00193912">
      <w:pPr>
        <w:pStyle w:val="BodyText"/>
        <w:spacing w:before="31" w:line="288" w:lineRule="auto"/>
        <w:ind w:left="257" w:right="38"/>
        <w:jc w:val="both"/>
      </w:pPr>
      <w:r>
        <w:rPr>
          <w:w w:val="85"/>
        </w:rPr>
        <w:t>Plant</w:t>
      </w:r>
      <w:r>
        <w:rPr>
          <w:spacing w:val="-25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25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5"/>
          <w:w w:val="85"/>
        </w:rPr>
        <w:t xml:space="preserve"> </w:t>
      </w:r>
      <w:r>
        <w:rPr>
          <w:w w:val="85"/>
        </w:rPr>
        <w:t>requires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different</w:t>
      </w:r>
      <w:r>
        <w:rPr>
          <w:spacing w:val="-24"/>
          <w:w w:val="85"/>
        </w:rPr>
        <w:t xml:space="preserve"> </w:t>
      </w:r>
      <w:r>
        <w:rPr>
          <w:w w:val="85"/>
        </w:rPr>
        <w:t>skills</w:t>
      </w:r>
      <w:r>
        <w:rPr>
          <w:spacing w:val="-25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2"/>
          <w:w w:val="85"/>
        </w:rPr>
        <w:t xml:space="preserve">competencies </w:t>
      </w:r>
      <w:r>
        <w:rPr>
          <w:w w:val="85"/>
        </w:rPr>
        <w:t xml:space="preserve">from </w:t>
      </w:r>
      <w:r>
        <w:rPr>
          <w:spacing w:val="2"/>
          <w:w w:val="85"/>
        </w:rPr>
        <w:t xml:space="preserve">different </w:t>
      </w:r>
      <w:r>
        <w:rPr>
          <w:w w:val="85"/>
        </w:rPr>
        <w:t xml:space="preserve">groups of </w:t>
      </w:r>
      <w:r>
        <w:rPr>
          <w:spacing w:val="2"/>
          <w:w w:val="85"/>
        </w:rPr>
        <w:t xml:space="preserve">people. </w:t>
      </w:r>
      <w:r>
        <w:rPr>
          <w:spacing w:val="2"/>
          <w:w w:val="90"/>
        </w:rPr>
        <w:t xml:space="preserve">The </w:t>
      </w:r>
      <w:r>
        <w:rPr>
          <w:w w:val="90"/>
        </w:rPr>
        <w:t>NPPO responsible for any given plant</w:t>
      </w:r>
      <w:r>
        <w:rPr>
          <w:spacing w:val="-23"/>
          <w:w w:val="90"/>
        </w:rPr>
        <w:t xml:space="preserve"> </w:t>
      </w:r>
      <w:r>
        <w:rPr>
          <w:spacing w:val="3"/>
          <w:w w:val="90"/>
        </w:rPr>
        <w:t xml:space="preserve">pest </w:t>
      </w:r>
      <w:r>
        <w:rPr>
          <w:w w:val="85"/>
        </w:rPr>
        <w:t>surveillance</w:t>
      </w:r>
      <w:r>
        <w:rPr>
          <w:spacing w:val="-15"/>
          <w:w w:val="85"/>
        </w:rPr>
        <w:t xml:space="preserve"> </w:t>
      </w:r>
      <w:r>
        <w:rPr>
          <w:w w:val="85"/>
        </w:rPr>
        <w:t>programme</w:t>
      </w:r>
      <w:r>
        <w:rPr>
          <w:spacing w:val="-14"/>
          <w:w w:val="85"/>
        </w:rPr>
        <w:t xml:space="preserve"> </w:t>
      </w:r>
      <w:r>
        <w:rPr>
          <w:w w:val="85"/>
        </w:rPr>
        <w:t>should</w:t>
      </w:r>
      <w:r>
        <w:rPr>
          <w:spacing w:val="-15"/>
          <w:w w:val="85"/>
        </w:rPr>
        <w:t xml:space="preserve"> </w:t>
      </w:r>
      <w:r>
        <w:rPr>
          <w:spacing w:val="2"/>
          <w:w w:val="85"/>
        </w:rPr>
        <w:t>strive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maintain </w:t>
      </w:r>
      <w:r>
        <w:rPr>
          <w:spacing w:val="2"/>
          <w:w w:val="90"/>
        </w:rPr>
        <w:t xml:space="preserve">the technical integrity </w:t>
      </w:r>
      <w:r>
        <w:rPr>
          <w:w w:val="90"/>
        </w:rPr>
        <w:t xml:space="preserve">of all </w:t>
      </w:r>
      <w:r>
        <w:rPr>
          <w:spacing w:val="3"/>
          <w:w w:val="90"/>
        </w:rPr>
        <w:t xml:space="preserve">activities </w:t>
      </w:r>
      <w:r>
        <w:rPr>
          <w:w w:val="90"/>
        </w:rPr>
        <w:t xml:space="preserve">and be </w:t>
      </w:r>
      <w:r>
        <w:rPr>
          <w:spacing w:val="2"/>
          <w:w w:val="85"/>
        </w:rPr>
        <w:t xml:space="preserve">responsive to </w:t>
      </w:r>
      <w:r>
        <w:rPr>
          <w:w w:val="85"/>
        </w:rPr>
        <w:t xml:space="preserve">emerging and new </w:t>
      </w:r>
      <w:r>
        <w:rPr>
          <w:spacing w:val="3"/>
          <w:w w:val="85"/>
        </w:rPr>
        <w:t>pest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situations. </w:t>
      </w:r>
      <w:r>
        <w:rPr>
          <w:spacing w:val="2"/>
          <w:w w:val="80"/>
        </w:rPr>
        <w:t xml:space="preserve">Specific, </w:t>
      </w:r>
      <w:r>
        <w:rPr>
          <w:w w:val="80"/>
        </w:rPr>
        <w:t xml:space="preserve">task-related training for </w:t>
      </w:r>
      <w:r>
        <w:rPr>
          <w:spacing w:val="2"/>
          <w:w w:val="80"/>
        </w:rPr>
        <w:t xml:space="preserve">those </w:t>
      </w:r>
      <w:r>
        <w:rPr>
          <w:w w:val="80"/>
        </w:rPr>
        <w:t xml:space="preserve">involved, as </w:t>
      </w:r>
      <w:r>
        <w:rPr>
          <w:w w:val="90"/>
        </w:rPr>
        <w:t>shown</w:t>
      </w:r>
      <w:r>
        <w:rPr>
          <w:spacing w:val="-27"/>
          <w:w w:val="90"/>
        </w:rPr>
        <w:t xml:space="preserve"> </w:t>
      </w:r>
      <w:r>
        <w:rPr>
          <w:w w:val="90"/>
        </w:rPr>
        <w:t>in</w:t>
      </w:r>
      <w:r>
        <w:rPr>
          <w:spacing w:val="-27"/>
          <w:w w:val="90"/>
        </w:rPr>
        <w:t xml:space="preserve"> </w:t>
      </w:r>
      <w:r>
        <w:rPr>
          <w:w w:val="90"/>
        </w:rPr>
        <w:t>Table</w:t>
      </w:r>
      <w:r>
        <w:rPr>
          <w:spacing w:val="-26"/>
          <w:w w:val="90"/>
        </w:rPr>
        <w:t xml:space="preserve"> </w:t>
      </w:r>
      <w:r>
        <w:rPr>
          <w:spacing w:val="-5"/>
          <w:w w:val="90"/>
        </w:rPr>
        <w:t>1,</w:t>
      </w:r>
      <w:r>
        <w:rPr>
          <w:spacing w:val="-27"/>
          <w:w w:val="90"/>
        </w:rPr>
        <w:t xml:space="preserve"> </w:t>
      </w:r>
      <w:r>
        <w:rPr>
          <w:w w:val="90"/>
        </w:rPr>
        <w:t>will</w:t>
      </w:r>
      <w:r>
        <w:rPr>
          <w:spacing w:val="-26"/>
          <w:w w:val="90"/>
        </w:rPr>
        <w:t xml:space="preserve"> </w:t>
      </w:r>
      <w:r>
        <w:rPr>
          <w:w w:val="90"/>
        </w:rPr>
        <w:t>address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these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issues.</w:t>
      </w:r>
    </w:p>
    <w:p w:rsidR="00996D5B" w:rsidRDefault="00996D5B">
      <w:pPr>
        <w:pStyle w:val="BodyText"/>
        <w:spacing w:before="9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96"/>
        </w:tabs>
        <w:ind w:left="695" w:hanging="439"/>
        <w:jc w:val="left"/>
      </w:pPr>
      <w:r>
        <w:rPr>
          <w:color w:val="6B207F"/>
          <w:spacing w:val="-2"/>
          <w:w w:val="95"/>
        </w:rPr>
        <w:t>Staff</w:t>
      </w:r>
      <w:r>
        <w:rPr>
          <w:color w:val="6B207F"/>
          <w:spacing w:val="-3"/>
          <w:w w:val="95"/>
        </w:rPr>
        <w:t xml:space="preserve"> </w:t>
      </w:r>
      <w:r>
        <w:rPr>
          <w:color w:val="6B207F"/>
          <w:spacing w:val="-2"/>
          <w:w w:val="95"/>
        </w:rPr>
        <w:t>retention</w:t>
      </w:r>
    </w:p>
    <w:p w:rsidR="00996D5B" w:rsidRDefault="00193912">
      <w:pPr>
        <w:pStyle w:val="BodyText"/>
        <w:spacing w:before="31" w:line="288" w:lineRule="auto"/>
        <w:ind w:left="257" w:right="38"/>
        <w:jc w:val="both"/>
      </w:pPr>
      <w:r>
        <w:rPr>
          <w:spacing w:val="3"/>
          <w:w w:val="85"/>
        </w:rPr>
        <w:t>Staff</w:t>
      </w:r>
      <w:r>
        <w:rPr>
          <w:spacing w:val="-27"/>
          <w:w w:val="85"/>
        </w:rPr>
        <w:t xml:space="preserve"> </w:t>
      </w:r>
      <w:r>
        <w:rPr>
          <w:w w:val="85"/>
        </w:rPr>
        <w:t>training</w:t>
      </w:r>
      <w:r>
        <w:rPr>
          <w:spacing w:val="-27"/>
          <w:w w:val="85"/>
        </w:rPr>
        <w:t xml:space="preserve"> </w:t>
      </w:r>
      <w:r>
        <w:rPr>
          <w:w w:val="85"/>
        </w:rPr>
        <w:t>is</w:t>
      </w:r>
      <w:r>
        <w:rPr>
          <w:spacing w:val="-26"/>
          <w:w w:val="85"/>
        </w:rPr>
        <w:t xml:space="preserve"> </w:t>
      </w:r>
      <w:r>
        <w:rPr>
          <w:w w:val="85"/>
        </w:rPr>
        <w:t>a</w:t>
      </w:r>
      <w:r>
        <w:rPr>
          <w:spacing w:val="-27"/>
          <w:w w:val="85"/>
        </w:rPr>
        <w:t xml:space="preserve"> </w:t>
      </w:r>
      <w:r>
        <w:rPr>
          <w:spacing w:val="3"/>
          <w:w w:val="85"/>
        </w:rPr>
        <w:t>costly</w:t>
      </w:r>
      <w:r>
        <w:rPr>
          <w:spacing w:val="-26"/>
          <w:w w:val="85"/>
        </w:rPr>
        <w:t xml:space="preserve"> </w:t>
      </w:r>
      <w:r>
        <w:rPr>
          <w:w w:val="85"/>
        </w:rPr>
        <w:t>but</w:t>
      </w:r>
      <w:r>
        <w:rPr>
          <w:spacing w:val="-27"/>
          <w:w w:val="85"/>
        </w:rPr>
        <w:t xml:space="preserve"> </w:t>
      </w:r>
      <w:r>
        <w:rPr>
          <w:spacing w:val="3"/>
          <w:w w:val="85"/>
        </w:rPr>
        <w:t>necessary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 xml:space="preserve">investment, </w:t>
      </w:r>
      <w:r>
        <w:rPr>
          <w:w w:val="85"/>
        </w:rPr>
        <w:t>so</w:t>
      </w:r>
      <w:r>
        <w:rPr>
          <w:spacing w:val="-16"/>
          <w:w w:val="85"/>
        </w:rPr>
        <w:t xml:space="preserve"> </w:t>
      </w:r>
      <w:r>
        <w:rPr>
          <w:spacing w:val="4"/>
          <w:w w:val="85"/>
        </w:rPr>
        <w:t>efforts</w:t>
      </w:r>
      <w:r>
        <w:rPr>
          <w:spacing w:val="-16"/>
          <w:w w:val="85"/>
        </w:rPr>
        <w:t xml:space="preserve"> </w:t>
      </w:r>
      <w:r>
        <w:rPr>
          <w:w w:val="85"/>
        </w:rPr>
        <w:t>should</w:t>
      </w:r>
      <w:r>
        <w:rPr>
          <w:spacing w:val="-16"/>
          <w:w w:val="85"/>
        </w:rPr>
        <w:t xml:space="preserve"> </w:t>
      </w:r>
      <w:r>
        <w:rPr>
          <w:w w:val="85"/>
        </w:rPr>
        <w:t>be</w:t>
      </w:r>
      <w:r>
        <w:rPr>
          <w:spacing w:val="-16"/>
          <w:w w:val="85"/>
        </w:rPr>
        <w:t xml:space="preserve"> </w:t>
      </w:r>
      <w:r>
        <w:rPr>
          <w:w w:val="85"/>
        </w:rPr>
        <w:t>made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support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retention</w:t>
      </w:r>
      <w:r>
        <w:rPr>
          <w:spacing w:val="-15"/>
          <w:w w:val="85"/>
        </w:rPr>
        <w:t xml:space="preserve"> </w:t>
      </w:r>
      <w:r>
        <w:rPr>
          <w:w w:val="85"/>
        </w:rPr>
        <w:t xml:space="preserve">of </w:t>
      </w:r>
      <w:r>
        <w:rPr>
          <w:w w:val="80"/>
        </w:rPr>
        <w:t xml:space="preserve">trained </w:t>
      </w:r>
      <w:r>
        <w:rPr>
          <w:spacing w:val="4"/>
          <w:w w:val="80"/>
        </w:rPr>
        <w:t xml:space="preserve">staff </w:t>
      </w:r>
      <w:r>
        <w:rPr>
          <w:w w:val="80"/>
        </w:rPr>
        <w:t xml:space="preserve">for </w:t>
      </w:r>
      <w:r>
        <w:rPr>
          <w:spacing w:val="2"/>
          <w:w w:val="80"/>
        </w:rPr>
        <w:t xml:space="preserve">the </w:t>
      </w:r>
      <w:r>
        <w:rPr>
          <w:spacing w:val="3"/>
          <w:w w:val="80"/>
        </w:rPr>
        <w:t xml:space="preserve">effectiveness </w:t>
      </w:r>
      <w:r>
        <w:rPr>
          <w:w w:val="80"/>
        </w:rPr>
        <w:t>and</w:t>
      </w:r>
      <w:r>
        <w:rPr>
          <w:spacing w:val="-37"/>
          <w:w w:val="80"/>
        </w:rPr>
        <w:t xml:space="preserve"> </w:t>
      </w:r>
      <w:r>
        <w:rPr>
          <w:w w:val="80"/>
        </w:rPr>
        <w:t xml:space="preserve">sustainability </w:t>
      </w:r>
      <w:r>
        <w:rPr>
          <w:w w:val="90"/>
        </w:rPr>
        <w:t xml:space="preserve">of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surveillance programme. This may be </w:t>
      </w:r>
      <w:r>
        <w:rPr>
          <w:spacing w:val="2"/>
          <w:w w:val="90"/>
        </w:rPr>
        <w:t>encouraged</w:t>
      </w:r>
      <w:r>
        <w:rPr>
          <w:spacing w:val="-21"/>
          <w:w w:val="90"/>
        </w:rPr>
        <w:t xml:space="preserve"> </w:t>
      </w:r>
      <w:r>
        <w:rPr>
          <w:w w:val="90"/>
        </w:rPr>
        <w:t>by</w:t>
      </w:r>
      <w:r>
        <w:rPr>
          <w:spacing w:val="-21"/>
          <w:w w:val="90"/>
        </w:rPr>
        <w:t xml:space="preserve"> </w:t>
      </w:r>
      <w:r>
        <w:rPr>
          <w:w w:val="90"/>
        </w:rPr>
        <w:t>providing,</w:t>
      </w:r>
      <w:r>
        <w:rPr>
          <w:spacing w:val="-21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w w:val="90"/>
        </w:rPr>
        <w:t>example: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/>
        <w:jc w:val="both"/>
        <w:rPr>
          <w:sz w:val="20"/>
        </w:rPr>
      </w:pPr>
      <w:r>
        <w:rPr>
          <w:w w:val="90"/>
          <w:sz w:val="20"/>
        </w:rPr>
        <w:t>salaries</w:t>
      </w:r>
      <w:r>
        <w:rPr>
          <w:spacing w:val="-39"/>
          <w:w w:val="90"/>
          <w:sz w:val="20"/>
        </w:rPr>
        <w:t xml:space="preserve"> </w:t>
      </w:r>
      <w:r>
        <w:rPr>
          <w:w w:val="90"/>
          <w:sz w:val="20"/>
        </w:rPr>
        <w:t>commensurate</w:t>
      </w:r>
      <w:r>
        <w:rPr>
          <w:spacing w:val="-3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with</w:t>
      </w:r>
      <w:r>
        <w:rPr>
          <w:spacing w:val="-3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tasks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assigned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jc w:val="both"/>
        <w:rPr>
          <w:sz w:val="20"/>
        </w:rPr>
      </w:pPr>
      <w:r>
        <w:rPr>
          <w:spacing w:val="3"/>
          <w:w w:val="90"/>
          <w:sz w:val="20"/>
        </w:rPr>
        <w:t>attractive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incentives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benefits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7" w:line="288" w:lineRule="auto"/>
        <w:ind w:right="38"/>
        <w:jc w:val="both"/>
        <w:rPr>
          <w:sz w:val="20"/>
        </w:rPr>
      </w:pPr>
      <w:r>
        <w:rPr>
          <w:w w:val="80"/>
          <w:sz w:val="20"/>
        </w:rPr>
        <w:t xml:space="preserve">conducive working conditions, such as </w:t>
      </w:r>
      <w:r>
        <w:rPr>
          <w:spacing w:val="-3"/>
          <w:w w:val="80"/>
          <w:sz w:val="20"/>
        </w:rPr>
        <w:t xml:space="preserve">appropri- </w:t>
      </w:r>
      <w:r>
        <w:rPr>
          <w:spacing w:val="2"/>
          <w:w w:val="90"/>
          <w:sz w:val="20"/>
        </w:rPr>
        <w:t xml:space="preserve">ate </w:t>
      </w:r>
      <w:r>
        <w:rPr>
          <w:w w:val="90"/>
          <w:sz w:val="20"/>
        </w:rPr>
        <w:t>tools and</w:t>
      </w:r>
      <w:r>
        <w:rPr>
          <w:spacing w:val="-3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transport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38"/>
        <w:jc w:val="both"/>
        <w:rPr>
          <w:sz w:val="20"/>
        </w:rPr>
      </w:pPr>
      <w:r>
        <w:rPr>
          <w:w w:val="85"/>
          <w:sz w:val="20"/>
        </w:rPr>
        <w:t xml:space="preserve">awareness of </w:t>
      </w:r>
      <w:r>
        <w:rPr>
          <w:spacing w:val="2"/>
          <w:w w:val="85"/>
          <w:sz w:val="20"/>
        </w:rPr>
        <w:t xml:space="preserve">the importance </w:t>
      </w:r>
      <w:r>
        <w:rPr>
          <w:w w:val="85"/>
          <w:sz w:val="20"/>
        </w:rPr>
        <w:t xml:space="preserve">of their </w:t>
      </w:r>
      <w:r>
        <w:rPr>
          <w:spacing w:val="3"/>
          <w:w w:val="85"/>
          <w:sz w:val="20"/>
        </w:rPr>
        <w:t xml:space="preserve">tasks </w:t>
      </w:r>
      <w:r>
        <w:rPr>
          <w:spacing w:val="-18"/>
          <w:w w:val="85"/>
          <w:sz w:val="20"/>
        </w:rPr>
        <w:t xml:space="preserve">to </w:t>
      </w:r>
      <w:r>
        <w:rPr>
          <w:w w:val="90"/>
          <w:sz w:val="20"/>
        </w:rPr>
        <w:t>national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development.</w:t>
      </w:r>
    </w:p>
    <w:p w:rsidR="00996D5B" w:rsidRDefault="00193912">
      <w:pPr>
        <w:pStyle w:val="BodyText"/>
        <w:spacing w:before="157" w:line="288" w:lineRule="auto"/>
        <w:ind w:left="257" w:right="1971" w:firstLine="453"/>
      </w:pPr>
      <w:r>
        <w:br w:type="column"/>
      </w: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w w:val="85"/>
        </w:rPr>
        <w:t>NPPO</w:t>
      </w:r>
      <w:r>
        <w:rPr>
          <w:spacing w:val="-31"/>
          <w:w w:val="85"/>
        </w:rPr>
        <w:t xml:space="preserve"> </w:t>
      </w:r>
      <w:r>
        <w:rPr>
          <w:w w:val="85"/>
        </w:rPr>
        <w:t>may</w:t>
      </w:r>
      <w:r>
        <w:rPr>
          <w:spacing w:val="-31"/>
          <w:w w:val="85"/>
        </w:rPr>
        <w:t xml:space="preserve"> </w:t>
      </w:r>
      <w:r>
        <w:rPr>
          <w:w w:val="85"/>
        </w:rPr>
        <w:t>ensure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succession</w:t>
      </w:r>
      <w:r>
        <w:rPr>
          <w:spacing w:val="-31"/>
          <w:w w:val="85"/>
        </w:rPr>
        <w:t xml:space="preserve"> </w:t>
      </w:r>
      <w:r>
        <w:rPr>
          <w:w w:val="85"/>
        </w:rPr>
        <w:t>planning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 xml:space="preserve">to </w:t>
      </w:r>
      <w:r>
        <w:rPr>
          <w:w w:val="85"/>
        </w:rPr>
        <w:t>provide</w:t>
      </w:r>
      <w:r>
        <w:rPr>
          <w:spacing w:val="-19"/>
          <w:w w:val="85"/>
        </w:rPr>
        <w:t xml:space="preserve"> </w:t>
      </w:r>
      <w:r>
        <w:rPr>
          <w:w w:val="85"/>
        </w:rPr>
        <w:t>for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smooth</w:t>
      </w:r>
      <w:r>
        <w:rPr>
          <w:spacing w:val="-19"/>
          <w:w w:val="85"/>
        </w:rPr>
        <w:t xml:space="preserve"> </w:t>
      </w:r>
      <w:r>
        <w:rPr>
          <w:w w:val="85"/>
        </w:rPr>
        <w:t>transitions</w:t>
      </w:r>
      <w:r>
        <w:rPr>
          <w:spacing w:val="-18"/>
          <w:w w:val="85"/>
        </w:rPr>
        <w:t xml:space="preserve"> </w:t>
      </w:r>
      <w:r>
        <w:rPr>
          <w:w w:val="85"/>
        </w:rPr>
        <w:t>when</w:t>
      </w:r>
      <w:r>
        <w:rPr>
          <w:spacing w:val="-19"/>
          <w:w w:val="85"/>
        </w:rPr>
        <w:t xml:space="preserve"> </w:t>
      </w:r>
      <w:r>
        <w:rPr>
          <w:w w:val="85"/>
        </w:rPr>
        <w:t>required.</w:t>
      </w:r>
    </w:p>
    <w:p w:rsidR="00996D5B" w:rsidRDefault="00996D5B">
      <w:pPr>
        <w:pStyle w:val="BodyText"/>
        <w:spacing w:before="3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98"/>
        </w:tabs>
        <w:spacing w:before="1"/>
        <w:ind w:left="697" w:hanging="441"/>
        <w:jc w:val="left"/>
      </w:pPr>
      <w:r>
        <w:rPr>
          <w:color w:val="6B207F"/>
        </w:rPr>
        <w:t>Safety at</w:t>
      </w:r>
      <w:r>
        <w:rPr>
          <w:color w:val="6B207F"/>
          <w:spacing w:val="-21"/>
        </w:rPr>
        <w:t xml:space="preserve"> </w:t>
      </w:r>
      <w:r>
        <w:rPr>
          <w:color w:val="6B207F"/>
        </w:rPr>
        <w:t>work</w:t>
      </w:r>
    </w:p>
    <w:p w:rsidR="00996D5B" w:rsidRDefault="00193912">
      <w:pPr>
        <w:pStyle w:val="BodyText"/>
        <w:spacing w:before="30" w:line="288" w:lineRule="auto"/>
        <w:ind w:left="257" w:right="1982"/>
        <w:jc w:val="both"/>
      </w:pPr>
      <w:r>
        <w:rPr>
          <w:spacing w:val="3"/>
          <w:w w:val="90"/>
        </w:rPr>
        <w:t>Safety</w:t>
      </w:r>
      <w:r>
        <w:rPr>
          <w:spacing w:val="-13"/>
          <w:w w:val="90"/>
        </w:rPr>
        <w:t xml:space="preserve"> </w:t>
      </w:r>
      <w:r>
        <w:rPr>
          <w:w w:val="90"/>
        </w:rPr>
        <w:t>at</w:t>
      </w:r>
      <w:r>
        <w:rPr>
          <w:spacing w:val="-13"/>
          <w:w w:val="90"/>
        </w:rPr>
        <w:t xml:space="preserve"> </w:t>
      </w:r>
      <w:r>
        <w:rPr>
          <w:w w:val="90"/>
        </w:rPr>
        <w:t>work</w:t>
      </w:r>
      <w:r>
        <w:rPr>
          <w:spacing w:val="-13"/>
          <w:w w:val="90"/>
        </w:rPr>
        <w:t xml:space="preserve"> </w:t>
      </w:r>
      <w:r>
        <w:rPr>
          <w:w w:val="90"/>
        </w:rPr>
        <w:t>is</w:t>
      </w:r>
      <w:r>
        <w:rPr>
          <w:spacing w:val="-13"/>
          <w:w w:val="90"/>
        </w:rPr>
        <w:t xml:space="preserve"> </w:t>
      </w:r>
      <w:r>
        <w:rPr>
          <w:w w:val="90"/>
        </w:rPr>
        <w:t>an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important</w:t>
      </w:r>
      <w:r>
        <w:rPr>
          <w:spacing w:val="-13"/>
          <w:w w:val="90"/>
        </w:rPr>
        <w:t xml:space="preserve"> </w:t>
      </w:r>
      <w:r>
        <w:rPr>
          <w:w w:val="90"/>
        </w:rPr>
        <w:t>consideration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 xml:space="preserve">to </w:t>
      </w:r>
      <w:r>
        <w:rPr>
          <w:w w:val="85"/>
        </w:rPr>
        <w:t xml:space="preserve">which management should be </w:t>
      </w:r>
      <w:r>
        <w:rPr>
          <w:spacing w:val="2"/>
          <w:w w:val="85"/>
        </w:rPr>
        <w:t xml:space="preserve">committed. </w:t>
      </w:r>
      <w:r>
        <w:rPr>
          <w:w w:val="85"/>
        </w:rPr>
        <w:t>Where applicable,</w:t>
      </w:r>
      <w:r>
        <w:rPr>
          <w:spacing w:val="-9"/>
          <w:w w:val="85"/>
        </w:rPr>
        <w:t xml:space="preserve"> </w:t>
      </w:r>
      <w:r>
        <w:rPr>
          <w:w w:val="85"/>
        </w:rPr>
        <w:t>management</w:t>
      </w:r>
      <w:r>
        <w:rPr>
          <w:spacing w:val="-9"/>
          <w:w w:val="85"/>
        </w:rPr>
        <w:t xml:space="preserve"> </w:t>
      </w:r>
      <w:r>
        <w:rPr>
          <w:w w:val="85"/>
        </w:rPr>
        <w:t>should</w:t>
      </w:r>
      <w:r>
        <w:rPr>
          <w:spacing w:val="-9"/>
          <w:w w:val="85"/>
        </w:rPr>
        <w:t xml:space="preserve"> </w:t>
      </w:r>
      <w:r>
        <w:rPr>
          <w:w w:val="85"/>
        </w:rPr>
        <w:t>lead</w:t>
      </w:r>
      <w:r>
        <w:rPr>
          <w:spacing w:val="-9"/>
          <w:w w:val="85"/>
        </w:rPr>
        <w:t xml:space="preserve"> </w:t>
      </w:r>
      <w:r>
        <w:rPr>
          <w:w w:val="85"/>
        </w:rPr>
        <w:t>by</w:t>
      </w:r>
      <w:r>
        <w:rPr>
          <w:spacing w:val="-9"/>
          <w:w w:val="85"/>
        </w:rPr>
        <w:t xml:space="preserve"> </w:t>
      </w:r>
      <w:r>
        <w:rPr>
          <w:w w:val="85"/>
        </w:rPr>
        <w:t>example. Management</w:t>
      </w:r>
      <w:r>
        <w:rPr>
          <w:spacing w:val="-27"/>
          <w:w w:val="85"/>
        </w:rPr>
        <w:t xml:space="preserve"> </w:t>
      </w:r>
      <w:r>
        <w:rPr>
          <w:w w:val="85"/>
        </w:rPr>
        <w:t>should</w:t>
      </w:r>
      <w:r>
        <w:rPr>
          <w:spacing w:val="-26"/>
          <w:w w:val="85"/>
        </w:rPr>
        <w:t xml:space="preserve"> </w:t>
      </w:r>
      <w:r>
        <w:rPr>
          <w:w w:val="85"/>
        </w:rPr>
        <w:t>also</w:t>
      </w:r>
      <w:r>
        <w:rPr>
          <w:spacing w:val="-27"/>
          <w:w w:val="85"/>
        </w:rPr>
        <w:t xml:space="preserve"> </w:t>
      </w:r>
      <w:r>
        <w:rPr>
          <w:w w:val="85"/>
        </w:rPr>
        <w:t>ensure</w:t>
      </w:r>
      <w:r>
        <w:rPr>
          <w:spacing w:val="-26"/>
          <w:w w:val="85"/>
        </w:rPr>
        <w:t xml:space="preserve"> </w:t>
      </w:r>
      <w:r>
        <w:rPr>
          <w:w w:val="85"/>
        </w:rPr>
        <w:t>adequate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funding </w:t>
      </w:r>
      <w:r>
        <w:rPr>
          <w:spacing w:val="2"/>
          <w:w w:val="90"/>
        </w:rPr>
        <w:t>for: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/>
        <w:rPr>
          <w:sz w:val="20"/>
        </w:rPr>
      </w:pPr>
      <w:r>
        <w:rPr>
          <w:spacing w:val="3"/>
          <w:w w:val="90"/>
          <w:sz w:val="20"/>
        </w:rPr>
        <w:t>protective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equipment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85"/>
          <w:sz w:val="20"/>
        </w:rPr>
        <w:t xml:space="preserve">personal </w:t>
      </w:r>
      <w:r>
        <w:rPr>
          <w:spacing w:val="3"/>
          <w:w w:val="85"/>
          <w:sz w:val="20"/>
        </w:rPr>
        <w:t>security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gear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adequate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health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care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medical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coverage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 xml:space="preserve">first </w:t>
      </w:r>
      <w:r>
        <w:rPr>
          <w:w w:val="90"/>
          <w:sz w:val="20"/>
        </w:rPr>
        <w:t>aid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equipment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rPr>
          <w:sz w:val="20"/>
        </w:rPr>
      </w:pPr>
      <w:r>
        <w:rPr>
          <w:w w:val="85"/>
          <w:sz w:val="20"/>
        </w:rPr>
        <w:t xml:space="preserve">clearly marked or identifiable means </w:t>
      </w:r>
      <w:r>
        <w:rPr>
          <w:spacing w:val="-21"/>
          <w:w w:val="85"/>
          <w:sz w:val="20"/>
        </w:rPr>
        <w:t xml:space="preserve">of </w:t>
      </w:r>
      <w:r>
        <w:rPr>
          <w:w w:val="85"/>
          <w:sz w:val="20"/>
        </w:rPr>
        <w:t>conveyance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1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transport,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rPr>
          <w:sz w:val="20"/>
        </w:rPr>
      </w:pPr>
      <w:r>
        <w:rPr>
          <w:w w:val="85"/>
          <w:sz w:val="20"/>
        </w:rPr>
        <w:t>proper</w:t>
      </w:r>
      <w:r>
        <w:rPr>
          <w:spacing w:val="-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identification.</w:t>
      </w:r>
    </w:p>
    <w:p w:rsidR="00996D5B" w:rsidRDefault="00996D5B">
      <w:pPr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1" w:space="99"/>
            <w:col w:w="6300"/>
          </w:cols>
        </w:sectPr>
      </w:pPr>
    </w:p>
    <w:p w:rsidR="00996D5B" w:rsidRDefault="00996D5B">
      <w:pPr>
        <w:pStyle w:val="BodyText"/>
        <w:spacing w:before="5"/>
        <w:rPr>
          <w:sz w:val="28"/>
        </w:rPr>
      </w:pPr>
    </w:p>
    <w:p w:rsidR="00996D5B" w:rsidRDefault="00193912">
      <w:pPr>
        <w:pStyle w:val="BodyText"/>
        <w:spacing w:line="20" w:lineRule="exact"/>
        <w:ind w:left="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9" style="width:425.2pt;height:.5pt;mso-position-horizontal-relative:char;mso-position-vertical-relative:line" coordsize="8504,10">
            <v:line id="_x0000_s1100" style="position:absolute" from="0,5" to="8504,5" strokeweight=".5pt"/>
            <w10:anchorlock/>
          </v:group>
        </w:pict>
      </w:r>
    </w:p>
    <w:p w:rsidR="00996D5B" w:rsidRDefault="00193912">
      <w:pPr>
        <w:pStyle w:val="BodyText"/>
        <w:spacing w:before="86" w:after="56" w:line="280" w:lineRule="auto"/>
        <w:ind w:left="257" w:right="1912"/>
        <w:rPr>
          <w:rFonts w:ascii="Arial"/>
        </w:rPr>
      </w:pPr>
      <w:r>
        <w:rPr>
          <w:rFonts w:ascii="Arial"/>
          <w:w w:val="95"/>
        </w:rPr>
        <w:t>Table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spacing w:val="-5"/>
          <w:w w:val="95"/>
        </w:rPr>
        <w:t>1.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spacing w:val="2"/>
          <w:w w:val="95"/>
        </w:rPr>
        <w:t>The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w w:val="95"/>
        </w:rPr>
        <w:t>kinds</w:t>
      </w:r>
      <w:r>
        <w:rPr>
          <w:rFonts w:ascii="Arial"/>
          <w:spacing w:val="-20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w w:val="95"/>
        </w:rPr>
        <w:t>training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w w:val="95"/>
        </w:rPr>
        <w:t>that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spacing w:val="3"/>
          <w:w w:val="95"/>
        </w:rPr>
        <w:t>different</w:t>
      </w:r>
      <w:r>
        <w:rPr>
          <w:rFonts w:ascii="Arial"/>
          <w:spacing w:val="-20"/>
          <w:w w:val="95"/>
        </w:rPr>
        <w:t xml:space="preserve"> </w:t>
      </w:r>
      <w:r>
        <w:rPr>
          <w:rFonts w:ascii="Arial"/>
          <w:w w:val="95"/>
        </w:rPr>
        <w:t>groups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w w:val="95"/>
        </w:rPr>
        <w:t>of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spacing w:val="2"/>
          <w:w w:val="95"/>
        </w:rPr>
        <w:t>people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w w:val="95"/>
        </w:rPr>
        <w:t>involved</w:t>
      </w:r>
      <w:r>
        <w:rPr>
          <w:rFonts w:ascii="Arial"/>
          <w:spacing w:val="-20"/>
          <w:w w:val="95"/>
        </w:rPr>
        <w:t xml:space="preserve"> </w:t>
      </w:r>
      <w:r>
        <w:rPr>
          <w:rFonts w:ascii="Arial"/>
          <w:w w:val="95"/>
        </w:rPr>
        <w:t>in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w w:val="95"/>
        </w:rPr>
        <w:t>a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spacing w:val="2"/>
          <w:w w:val="95"/>
        </w:rPr>
        <w:t>surveillance</w:t>
      </w:r>
      <w:r>
        <w:rPr>
          <w:rFonts w:ascii="Arial"/>
          <w:spacing w:val="-21"/>
          <w:w w:val="95"/>
        </w:rPr>
        <w:t xml:space="preserve"> </w:t>
      </w:r>
      <w:r>
        <w:rPr>
          <w:rFonts w:ascii="Arial"/>
          <w:spacing w:val="2"/>
          <w:w w:val="95"/>
        </w:rPr>
        <w:t>programme</w:t>
      </w:r>
      <w:r>
        <w:rPr>
          <w:rFonts w:ascii="Arial"/>
          <w:spacing w:val="-20"/>
          <w:w w:val="95"/>
        </w:rPr>
        <w:t xml:space="preserve"> </w:t>
      </w:r>
      <w:r>
        <w:rPr>
          <w:rFonts w:ascii="Arial"/>
          <w:w w:val="95"/>
        </w:rPr>
        <w:t xml:space="preserve">might </w:t>
      </w:r>
      <w:r>
        <w:rPr>
          <w:rFonts w:ascii="Arial"/>
          <w:spacing w:val="3"/>
        </w:rPr>
        <w:t>require</w:t>
      </w:r>
    </w:p>
    <w:tbl>
      <w:tblPr>
        <w:tblW w:w="0" w:type="auto"/>
        <w:tblInd w:w="2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126"/>
        <w:gridCol w:w="2126"/>
        <w:gridCol w:w="2126"/>
      </w:tblGrid>
      <w:tr w:rsidR="00996D5B">
        <w:trPr>
          <w:trHeight w:val="1086"/>
        </w:trPr>
        <w:tc>
          <w:tcPr>
            <w:tcW w:w="2126" w:type="dxa"/>
            <w:tcBorders>
              <w:top w:val="nil"/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 w:line="249" w:lineRule="auto"/>
              <w:ind w:left="597" w:hanging="122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90"/>
                <w:sz w:val="20"/>
              </w:rPr>
              <w:t xml:space="preserve">Managers and </w:t>
            </w:r>
            <w:r>
              <w:rPr>
                <w:rFonts w:ascii="Arial"/>
                <w:color w:val="FFFFFF"/>
                <w:w w:val="95"/>
                <w:sz w:val="20"/>
              </w:rPr>
              <w:t>supervisors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 w:line="249" w:lineRule="auto"/>
              <w:ind w:left="385" w:right="38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95"/>
                <w:sz w:val="20"/>
              </w:rPr>
              <w:t>Plant protection and production</w:t>
            </w:r>
          </w:p>
          <w:p w:rsidR="00996D5B" w:rsidRDefault="00193912">
            <w:pPr>
              <w:pStyle w:val="TableParagraph"/>
              <w:spacing w:before="2" w:line="249" w:lineRule="auto"/>
              <w:ind w:left="159" w:right="157" w:hanging="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95"/>
                <w:sz w:val="20"/>
              </w:rPr>
              <w:t xml:space="preserve">personnel involved in </w:t>
            </w:r>
            <w:r>
              <w:rPr>
                <w:rFonts w:ascii="Arial"/>
                <w:color w:val="FFFFFF"/>
                <w:w w:val="90"/>
                <w:sz w:val="20"/>
              </w:rPr>
              <w:t>surveillance activities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 w:line="249" w:lineRule="auto"/>
              <w:ind w:left="103" w:firstLine="171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95"/>
                <w:sz w:val="20"/>
              </w:rPr>
              <w:t>Farmers, producers and industry personnel</w:t>
            </w:r>
          </w:p>
        </w:tc>
        <w:tc>
          <w:tcPr>
            <w:tcW w:w="2126" w:type="dxa"/>
            <w:tcBorders>
              <w:top w:val="nil"/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 w:line="249" w:lineRule="auto"/>
              <w:ind w:left="280" w:right="288" w:hanging="1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90"/>
                <w:sz w:val="20"/>
              </w:rPr>
              <w:t xml:space="preserve">Subject specialists </w:t>
            </w:r>
            <w:r>
              <w:rPr>
                <w:rFonts w:ascii="Arial"/>
                <w:color w:val="FFFFFF"/>
                <w:w w:val="95"/>
                <w:sz w:val="20"/>
              </w:rPr>
              <w:t xml:space="preserve">from universities </w:t>
            </w:r>
            <w:r>
              <w:rPr>
                <w:rFonts w:ascii="Arial"/>
                <w:color w:val="FFFFFF"/>
                <w:w w:val="90"/>
                <w:sz w:val="20"/>
              </w:rPr>
              <w:t xml:space="preserve">and other research </w:t>
            </w:r>
            <w:r>
              <w:rPr>
                <w:rFonts w:ascii="Arial"/>
                <w:color w:val="FFFFFF"/>
                <w:sz w:val="20"/>
              </w:rPr>
              <w:t>institutions</w:t>
            </w:r>
          </w:p>
        </w:tc>
      </w:tr>
      <w:tr w:rsidR="00996D5B">
        <w:trPr>
          <w:trHeight w:val="755"/>
        </w:trPr>
        <w:tc>
          <w:tcPr>
            <w:tcW w:w="2126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5" w:line="278" w:lineRule="auto"/>
              <w:ind w:left="113"/>
              <w:rPr>
                <w:sz w:val="19"/>
              </w:rPr>
            </w:pPr>
            <w:r>
              <w:rPr>
                <w:w w:val="90"/>
                <w:sz w:val="19"/>
              </w:rPr>
              <w:t xml:space="preserve">Management and </w:t>
            </w:r>
            <w:r>
              <w:rPr>
                <w:w w:val="80"/>
                <w:sz w:val="19"/>
              </w:rPr>
              <w:t>supervision related to</w:t>
            </w:r>
          </w:p>
          <w:p w:rsidR="00996D5B" w:rsidRDefault="00193912">
            <w:pPr>
              <w:pStyle w:val="TableParagraph"/>
              <w:spacing w:before="1" w:line="210" w:lineRule="exact"/>
              <w:ind w:left="113"/>
              <w:rPr>
                <w:sz w:val="19"/>
              </w:rPr>
            </w:pPr>
            <w:r>
              <w:rPr>
                <w:w w:val="85"/>
                <w:sz w:val="19"/>
              </w:rPr>
              <w:t>specific tasks</w:t>
            </w:r>
          </w:p>
        </w:tc>
        <w:tc>
          <w:tcPr>
            <w:tcW w:w="2126" w:type="dxa"/>
            <w:shd w:val="clear" w:color="auto" w:fill="D1C3DC"/>
          </w:tcPr>
          <w:p w:rsidR="00996D5B" w:rsidRDefault="00193912">
            <w:pPr>
              <w:pStyle w:val="TableParagraph"/>
              <w:spacing w:before="5"/>
              <w:ind w:left="103"/>
              <w:rPr>
                <w:sz w:val="19"/>
              </w:rPr>
            </w:pPr>
            <w:r>
              <w:rPr>
                <w:w w:val="90"/>
                <w:sz w:val="19"/>
              </w:rPr>
              <w:t>Data collection</w:t>
            </w:r>
          </w:p>
        </w:tc>
        <w:tc>
          <w:tcPr>
            <w:tcW w:w="2126" w:type="dxa"/>
            <w:shd w:val="clear" w:color="auto" w:fill="D1C3DC"/>
          </w:tcPr>
          <w:p w:rsidR="00996D5B" w:rsidRDefault="00193912">
            <w:pPr>
              <w:pStyle w:val="TableParagraph"/>
              <w:spacing w:before="5" w:line="278" w:lineRule="auto"/>
              <w:ind w:left="103" w:right="122"/>
              <w:rPr>
                <w:sz w:val="19"/>
              </w:rPr>
            </w:pPr>
            <w:r>
              <w:rPr>
                <w:w w:val="80"/>
                <w:sz w:val="19"/>
              </w:rPr>
              <w:t xml:space="preserve">Protocols for surveillance </w:t>
            </w:r>
            <w:r>
              <w:rPr>
                <w:w w:val="85"/>
                <w:sz w:val="19"/>
              </w:rPr>
              <w:t>of specific pests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5"/>
              <w:ind w:left="103"/>
              <w:rPr>
                <w:sz w:val="19"/>
              </w:rPr>
            </w:pPr>
            <w:r>
              <w:rPr>
                <w:w w:val="90"/>
                <w:sz w:val="19"/>
              </w:rPr>
              <w:t>Relevant ISPMs</w:t>
            </w:r>
          </w:p>
        </w:tc>
      </w:tr>
      <w:tr w:rsidR="00996D5B">
        <w:trPr>
          <w:trHeight w:val="1015"/>
        </w:trPr>
        <w:tc>
          <w:tcPr>
            <w:tcW w:w="2126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5"/>
              <w:ind w:left="113"/>
              <w:rPr>
                <w:sz w:val="19"/>
              </w:rPr>
            </w:pPr>
            <w:r>
              <w:rPr>
                <w:w w:val="85"/>
                <w:sz w:val="19"/>
              </w:rPr>
              <w:t>Personnel management</w:t>
            </w:r>
          </w:p>
        </w:tc>
        <w:tc>
          <w:tcPr>
            <w:tcW w:w="2126" w:type="dxa"/>
            <w:shd w:val="clear" w:color="auto" w:fill="D1C3DC"/>
          </w:tcPr>
          <w:p w:rsidR="00996D5B" w:rsidRDefault="00193912">
            <w:pPr>
              <w:pStyle w:val="TableParagraph"/>
              <w:spacing w:before="5" w:line="278" w:lineRule="auto"/>
              <w:ind w:left="103"/>
              <w:rPr>
                <w:sz w:val="19"/>
              </w:rPr>
            </w:pPr>
            <w:r>
              <w:rPr>
                <w:w w:val="85"/>
                <w:sz w:val="19"/>
              </w:rPr>
              <w:t xml:space="preserve">Information on pest </w:t>
            </w:r>
            <w:r>
              <w:rPr>
                <w:w w:val="80"/>
                <w:sz w:val="19"/>
              </w:rPr>
              <w:t>biology and ecology</w:t>
            </w:r>
          </w:p>
        </w:tc>
        <w:tc>
          <w:tcPr>
            <w:tcW w:w="2126" w:type="dxa"/>
            <w:shd w:val="clear" w:color="auto" w:fill="D1C3DC"/>
          </w:tcPr>
          <w:p w:rsidR="00996D5B" w:rsidRDefault="00193912">
            <w:pPr>
              <w:pStyle w:val="TableParagraph"/>
              <w:spacing w:before="5" w:line="278" w:lineRule="auto"/>
              <w:ind w:left="103" w:right="260"/>
              <w:rPr>
                <w:sz w:val="19"/>
              </w:rPr>
            </w:pPr>
            <w:r>
              <w:rPr>
                <w:w w:val="85"/>
                <w:sz w:val="19"/>
              </w:rPr>
              <w:t xml:space="preserve">Pest and pest damage </w:t>
            </w:r>
            <w:r>
              <w:rPr>
                <w:w w:val="90"/>
                <w:sz w:val="19"/>
              </w:rPr>
              <w:t>recognition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5" w:line="278" w:lineRule="auto"/>
              <w:ind w:left="103" w:right="161"/>
              <w:rPr>
                <w:sz w:val="19"/>
              </w:rPr>
            </w:pPr>
            <w:r>
              <w:rPr>
                <w:w w:val="75"/>
                <w:sz w:val="19"/>
              </w:rPr>
              <w:t xml:space="preserve">Procedures consistent </w:t>
            </w:r>
            <w:r>
              <w:rPr>
                <w:w w:val="90"/>
                <w:sz w:val="19"/>
              </w:rPr>
              <w:t xml:space="preserve">with the IPPC in </w:t>
            </w:r>
            <w:r>
              <w:rPr>
                <w:w w:val="80"/>
                <w:sz w:val="19"/>
              </w:rPr>
              <w:t>surveillance and pest</w:t>
            </w:r>
          </w:p>
          <w:p w:rsidR="00996D5B" w:rsidRDefault="00193912">
            <w:pPr>
              <w:pStyle w:val="TableParagraph"/>
              <w:spacing w:before="1" w:line="210" w:lineRule="exact"/>
              <w:ind w:left="103"/>
              <w:rPr>
                <w:sz w:val="19"/>
              </w:rPr>
            </w:pPr>
            <w:r>
              <w:rPr>
                <w:w w:val="90"/>
                <w:sz w:val="19"/>
              </w:rPr>
              <w:t>diagnostics</w:t>
            </w:r>
          </w:p>
        </w:tc>
      </w:tr>
      <w:tr w:rsidR="00996D5B">
        <w:trPr>
          <w:trHeight w:val="755"/>
        </w:trPr>
        <w:tc>
          <w:tcPr>
            <w:tcW w:w="2126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5"/>
              <w:ind w:left="113"/>
              <w:rPr>
                <w:sz w:val="19"/>
              </w:rPr>
            </w:pPr>
            <w:r>
              <w:rPr>
                <w:w w:val="85"/>
                <w:sz w:val="19"/>
              </w:rPr>
              <w:t>Procedures for</w:t>
            </w:r>
          </w:p>
          <w:p w:rsidR="00996D5B" w:rsidRDefault="00193912">
            <w:pPr>
              <w:pStyle w:val="TableParagraph"/>
              <w:spacing w:before="0" w:line="260" w:lineRule="atLeast"/>
              <w:ind w:left="113" w:right="161"/>
              <w:rPr>
                <w:sz w:val="19"/>
              </w:rPr>
            </w:pPr>
            <w:r>
              <w:rPr>
                <w:w w:val="80"/>
                <w:sz w:val="19"/>
              </w:rPr>
              <w:t xml:space="preserve">enforcement and </w:t>
            </w:r>
            <w:r>
              <w:rPr>
                <w:w w:val="90"/>
                <w:sz w:val="19"/>
              </w:rPr>
              <w:t>integrity</w:t>
            </w:r>
          </w:p>
        </w:tc>
        <w:tc>
          <w:tcPr>
            <w:tcW w:w="2126" w:type="dxa"/>
            <w:shd w:val="clear" w:color="auto" w:fill="D1C3DC"/>
          </w:tcPr>
          <w:p w:rsidR="00996D5B" w:rsidRDefault="00193912">
            <w:pPr>
              <w:pStyle w:val="TableParagraph"/>
              <w:spacing w:before="5"/>
              <w:ind w:left="103"/>
              <w:rPr>
                <w:sz w:val="19"/>
              </w:rPr>
            </w:pPr>
            <w:r>
              <w:rPr>
                <w:w w:val="90"/>
                <w:sz w:val="19"/>
              </w:rPr>
              <w:t>Surveillance methods</w:t>
            </w:r>
          </w:p>
        </w:tc>
        <w:tc>
          <w:tcPr>
            <w:tcW w:w="2126" w:type="dxa"/>
            <w:shd w:val="clear" w:color="auto" w:fill="D1C3DC"/>
          </w:tcPr>
          <w:p w:rsidR="00996D5B" w:rsidRDefault="00193912">
            <w:pPr>
              <w:pStyle w:val="TableParagraph"/>
              <w:spacing w:before="5" w:line="278" w:lineRule="auto"/>
              <w:ind w:left="103"/>
              <w:rPr>
                <w:sz w:val="19"/>
              </w:rPr>
            </w:pPr>
            <w:r>
              <w:rPr>
                <w:w w:val="85"/>
                <w:sz w:val="19"/>
              </w:rPr>
              <w:t xml:space="preserve">Data collection and </w:t>
            </w:r>
            <w:r>
              <w:rPr>
                <w:w w:val="90"/>
                <w:sz w:val="19"/>
              </w:rPr>
              <w:t>recording</w:t>
            </w:r>
          </w:p>
        </w:tc>
        <w:tc>
          <w:tcPr>
            <w:tcW w:w="2126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996D5B">
        <w:trPr>
          <w:trHeight w:val="556"/>
        </w:trPr>
        <w:tc>
          <w:tcPr>
            <w:tcW w:w="2126" w:type="dxa"/>
            <w:tcBorders>
              <w:left w:val="nil"/>
              <w:bottom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5"/>
              <w:ind w:left="113"/>
              <w:rPr>
                <w:sz w:val="19"/>
              </w:rPr>
            </w:pPr>
            <w:r>
              <w:rPr>
                <w:w w:val="85"/>
                <w:sz w:val="19"/>
              </w:rPr>
              <w:t>Resources management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126" w:type="dxa"/>
            <w:tcBorders>
              <w:bottom w:val="nil"/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996D5B" w:rsidRDefault="00996D5B">
      <w:pPr>
        <w:rPr>
          <w:rFonts w:ascii="Times New Roman"/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307"/>
        </w:tabs>
        <w:spacing w:before="243"/>
        <w:ind w:hanging="483"/>
        <w:jc w:val="left"/>
      </w:pPr>
      <w:bookmarkStart w:id="13" w:name="_TOC_250002"/>
      <w:r>
        <w:rPr>
          <w:color w:val="6B207F"/>
          <w:spacing w:val="-4"/>
        </w:rPr>
        <w:t>Information</w:t>
      </w:r>
      <w:r>
        <w:rPr>
          <w:color w:val="6B207F"/>
          <w:spacing w:val="-24"/>
        </w:rPr>
        <w:t xml:space="preserve"> </w:t>
      </w:r>
      <w:bookmarkEnd w:id="13"/>
      <w:r>
        <w:rPr>
          <w:color w:val="6B207F"/>
          <w:spacing w:val="-5"/>
        </w:rPr>
        <w:t>Management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rPr>
          <w:rFonts w:ascii="Arial"/>
        </w:rPr>
        <w:sectPr w:rsidR="00996D5B">
          <w:headerReference w:type="even" r:id="rId61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BodyText"/>
        <w:spacing w:before="7"/>
        <w:rPr>
          <w:rFonts w:ascii="Arial"/>
          <w:sz w:val="17"/>
        </w:rPr>
      </w:pPr>
      <w:r>
        <w:pict>
          <v:group id="_x0000_s1096" style="position:absolute;margin-left:0;margin-top:0;width:51.05pt;height:155.95pt;z-index:251715584;mso-position-horizontal-relative:page;mso-position-vertical-relative:page" coordsize="1021,3119">
            <v:shape id="_x0000_s1098" type="#_x0000_t75" style="position:absolute;width:1021;height:2835">
              <v:imagedata r:id="rId62" o:title=""/>
            </v:shape>
            <v:rect id="_x0000_s1097" style="position:absolute;top:2834;width:1021;height:284" fillcolor="black" stroked="f"/>
            <w10:wrap anchorx="page" anchory="page"/>
          </v:group>
        </w:pict>
      </w:r>
    </w:p>
    <w:p w:rsidR="00996D5B" w:rsidRDefault="00193912">
      <w:pPr>
        <w:pStyle w:val="BodyText"/>
        <w:spacing w:line="288" w:lineRule="auto"/>
        <w:ind w:left="824"/>
        <w:jc w:val="both"/>
      </w:pPr>
      <w:r>
        <w:rPr>
          <w:w w:val="80"/>
        </w:rPr>
        <w:t>Information</w:t>
      </w:r>
      <w:r>
        <w:rPr>
          <w:spacing w:val="-17"/>
          <w:w w:val="80"/>
        </w:rPr>
        <w:t xml:space="preserve"> </w:t>
      </w:r>
      <w:r>
        <w:rPr>
          <w:spacing w:val="3"/>
          <w:w w:val="80"/>
        </w:rPr>
        <w:t>systems</w:t>
      </w:r>
      <w:r>
        <w:rPr>
          <w:spacing w:val="-17"/>
          <w:w w:val="80"/>
        </w:rPr>
        <w:t xml:space="preserve"> </w:t>
      </w:r>
      <w:r>
        <w:rPr>
          <w:w w:val="80"/>
        </w:rPr>
        <w:t>are</w:t>
      </w:r>
      <w:r>
        <w:rPr>
          <w:spacing w:val="-16"/>
          <w:w w:val="80"/>
        </w:rPr>
        <w:t xml:space="preserve"> </w:t>
      </w:r>
      <w:r>
        <w:rPr>
          <w:w w:val="80"/>
        </w:rPr>
        <w:t>required</w:t>
      </w:r>
      <w:r>
        <w:rPr>
          <w:spacing w:val="-17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6"/>
          <w:w w:val="80"/>
        </w:rPr>
        <w:t xml:space="preserve"> </w:t>
      </w:r>
      <w:r>
        <w:rPr>
          <w:w w:val="80"/>
        </w:rPr>
        <w:t>ensure</w:t>
      </w:r>
      <w:r>
        <w:rPr>
          <w:spacing w:val="-17"/>
          <w:w w:val="80"/>
        </w:rPr>
        <w:t xml:space="preserve"> </w:t>
      </w:r>
      <w:r>
        <w:rPr>
          <w:spacing w:val="4"/>
          <w:w w:val="80"/>
        </w:rPr>
        <w:t xml:space="preserve">effective </w:t>
      </w:r>
      <w:r>
        <w:rPr>
          <w:w w:val="85"/>
        </w:rPr>
        <w:t>management of information as it moves from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w w:val="90"/>
        </w:rPr>
        <w:t>field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w w:val="90"/>
        </w:rPr>
        <w:t>record-keeping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reporting.</w:t>
      </w:r>
    </w:p>
    <w:p w:rsidR="00996D5B" w:rsidRDefault="00193912">
      <w:pPr>
        <w:pStyle w:val="BodyText"/>
        <w:spacing w:before="2" w:line="288" w:lineRule="auto"/>
        <w:ind w:left="824" w:right="2" w:firstLine="453"/>
        <w:jc w:val="both"/>
      </w:pPr>
      <w:r>
        <w:rPr>
          <w:spacing w:val="2"/>
          <w:w w:val="90"/>
        </w:rPr>
        <w:t xml:space="preserve">The </w:t>
      </w:r>
      <w:r>
        <w:rPr>
          <w:w w:val="90"/>
        </w:rPr>
        <w:t xml:space="preserve">NPPO should </w:t>
      </w:r>
      <w:r>
        <w:rPr>
          <w:spacing w:val="2"/>
          <w:w w:val="90"/>
        </w:rPr>
        <w:t xml:space="preserve">select </w:t>
      </w:r>
      <w:r>
        <w:rPr>
          <w:w w:val="90"/>
        </w:rPr>
        <w:t xml:space="preserve">hardware and </w:t>
      </w:r>
      <w:r>
        <w:rPr>
          <w:spacing w:val="3"/>
          <w:w w:val="90"/>
        </w:rPr>
        <w:t xml:space="preserve">software </w:t>
      </w:r>
      <w:r>
        <w:rPr>
          <w:w w:val="90"/>
        </w:rPr>
        <w:t xml:space="preserve">in </w:t>
      </w:r>
      <w:r>
        <w:rPr>
          <w:spacing w:val="2"/>
          <w:w w:val="90"/>
        </w:rPr>
        <w:t xml:space="preserve">terms </w:t>
      </w:r>
      <w:r>
        <w:rPr>
          <w:w w:val="90"/>
        </w:rPr>
        <w:t xml:space="preserve">of </w:t>
      </w:r>
      <w:r>
        <w:rPr>
          <w:spacing w:val="2"/>
          <w:w w:val="90"/>
        </w:rPr>
        <w:t xml:space="preserve">short- </w:t>
      </w:r>
      <w:r>
        <w:rPr>
          <w:w w:val="90"/>
        </w:rPr>
        <w:t xml:space="preserve">and </w:t>
      </w:r>
      <w:r>
        <w:rPr>
          <w:spacing w:val="2"/>
          <w:w w:val="90"/>
        </w:rPr>
        <w:t xml:space="preserve">long-term </w:t>
      </w:r>
      <w:r>
        <w:rPr>
          <w:w w:val="85"/>
        </w:rPr>
        <w:t>programme</w:t>
      </w:r>
      <w:r>
        <w:rPr>
          <w:spacing w:val="-19"/>
          <w:w w:val="85"/>
        </w:rPr>
        <w:t xml:space="preserve"> </w:t>
      </w:r>
      <w:r>
        <w:rPr>
          <w:w w:val="85"/>
        </w:rPr>
        <w:t>goals.</w:t>
      </w:r>
      <w:r>
        <w:rPr>
          <w:spacing w:val="-19"/>
          <w:w w:val="85"/>
        </w:rPr>
        <w:t xml:space="preserve"> </w:t>
      </w:r>
      <w:r>
        <w:rPr>
          <w:w w:val="85"/>
        </w:rPr>
        <w:t>For</w:t>
      </w:r>
      <w:r>
        <w:rPr>
          <w:spacing w:val="-18"/>
          <w:w w:val="85"/>
        </w:rPr>
        <w:t xml:space="preserve"> </w:t>
      </w:r>
      <w:r>
        <w:rPr>
          <w:w w:val="85"/>
        </w:rPr>
        <w:t>example,</w:t>
      </w:r>
      <w:r>
        <w:rPr>
          <w:spacing w:val="-19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w w:val="85"/>
        </w:rPr>
        <w:t>order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 xml:space="preserve">collect </w:t>
      </w:r>
      <w:r>
        <w:rPr>
          <w:spacing w:val="2"/>
          <w:w w:val="90"/>
        </w:rPr>
        <w:t xml:space="preserve">location data </w:t>
      </w:r>
      <w:r>
        <w:rPr>
          <w:w w:val="90"/>
        </w:rPr>
        <w:t xml:space="preserve">more efficiently,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geographic </w:t>
      </w:r>
      <w:r>
        <w:rPr>
          <w:w w:val="85"/>
        </w:rPr>
        <w:t>information</w:t>
      </w:r>
      <w:r>
        <w:rPr>
          <w:spacing w:val="-12"/>
          <w:w w:val="85"/>
        </w:rPr>
        <w:t xml:space="preserve"> </w:t>
      </w:r>
      <w:r>
        <w:rPr>
          <w:spacing w:val="3"/>
          <w:w w:val="85"/>
        </w:rPr>
        <w:t>system</w:t>
      </w:r>
      <w:r>
        <w:rPr>
          <w:spacing w:val="-11"/>
          <w:w w:val="85"/>
        </w:rPr>
        <w:t xml:space="preserve"> </w:t>
      </w:r>
      <w:r>
        <w:rPr>
          <w:w w:val="85"/>
        </w:rPr>
        <w:t>(GIS)</w:t>
      </w:r>
      <w:r>
        <w:rPr>
          <w:spacing w:val="-11"/>
          <w:w w:val="85"/>
        </w:rPr>
        <w:t xml:space="preserve"> </w:t>
      </w:r>
      <w:r>
        <w:rPr>
          <w:spacing w:val="3"/>
          <w:w w:val="85"/>
        </w:rPr>
        <w:t>software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package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spacing w:val="2"/>
          <w:w w:val="90"/>
        </w:rPr>
        <w:t>office</w:t>
      </w:r>
      <w:r>
        <w:rPr>
          <w:spacing w:val="-18"/>
          <w:w w:val="90"/>
        </w:rPr>
        <w:t xml:space="preserve"> </w:t>
      </w:r>
      <w:r>
        <w:rPr>
          <w:w w:val="90"/>
        </w:rPr>
        <w:t>should</w:t>
      </w:r>
      <w:r>
        <w:rPr>
          <w:spacing w:val="-18"/>
          <w:w w:val="90"/>
        </w:rPr>
        <w:t xml:space="preserve"> </w:t>
      </w:r>
      <w:r>
        <w:rPr>
          <w:w w:val="90"/>
        </w:rPr>
        <w:t>be</w:t>
      </w:r>
      <w:r>
        <w:rPr>
          <w:spacing w:val="-18"/>
          <w:w w:val="90"/>
        </w:rPr>
        <w:t xml:space="preserve"> </w:t>
      </w:r>
      <w:r>
        <w:rPr>
          <w:w w:val="90"/>
        </w:rPr>
        <w:t>able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interact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with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global </w:t>
      </w:r>
      <w:r>
        <w:rPr>
          <w:w w:val="80"/>
        </w:rPr>
        <w:t xml:space="preserve">positioning </w:t>
      </w:r>
      <w:r>
        <w:rPr>
          <w:spacing w:val="3"/>
          <w:w w:val="80"/>
        </w:rPr>
        <w:t xml:space="preserve">system </w:t>
      </w:r>
      <w:r>
        <w:rPr>
          <w:w w:val="80"/>
        </w:rPr>
        <w:t xml:space="preserve">(GPS) units of field </w:t>
      </w:r>
      <w:r>
        <w:rPr>
          <w:spacing w:val="2"/>
          <w:w w:val="80"/>
        </w:rPr>
        <w:t>workers.</w:t>
      </w:r>
      <w:r>
        <w:rPr>
          <w:spacing w:val="-17"/>
          <w:w w:val="80"/>
        </w:rPr>
        <w:t xml:space="preserve"> </w:t>
      </w:r>
      <w:r>
        <w:rPr>
          <w:spacing w:val="2"/>
          <w:w w:val="80"/>
        </w:rPr>
        <w:t xml:space="preserve">The </w:t>
      </w:r>
      <w:r>
        <w:rPr>
          <w:w w:val="85"/>
        </w:rPr>
        <w:t>NPPO</w:t>
      </w:r>
      <w:r>
        <w:rPr>
          <w:spacing w:val="-34"/>
          <w:w w:val="85"/>
        </w:rPr>
        <w:t xml:space="preserve"> </w:t>
      </w:r>
      <w:r>
        <w:rPr>
          <w:w w:val="85"/>
        </w:rPr>
        <w:t>should</w:t>
      </w:r>
      <w:r>
        <w:rPr>
          <w:spacing w:val="-34"/>
          <w:w w:val="85"/>
        </w:rPr>
        <w:t xml:space="preserve"> </w:t>
      </w:r>
      <w:r>
        <w:rPr>
          <w:w w:val="85"/>
        </w:rPr>
        <w:t>consult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33"/>
          <w:w w:val="85"/>
        </w:rPr>
        <w:t xml:space="preserve"> </w:t>
      </w:r>
      <w:r>
        <w:rPr>
          <w:w w:val="85"/>
        </w:rPr>
        <w:t>a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database</w:t>
      </w:r>
      <w:r>
        <w:rPr>
          <w:spacing w:val="-34"/>
          <w:w w:val="85"/>
        </w:rPr>
        <w:t xml:space="preserve"> </w:t>
      </w:r>
      <w:r>
        <w:rPr>
          <w:w w:val="85"/>
        </w:rPr>
        <w:t>administrator and</w:t>
      </w:r>
      <w:r>
        <w:rPr>
          <w:spacing w:val="-20"/>
          <w:w w:val="85"/>
        </w:rPr>
        <w:t xml:space="preserve"> </w:t>
      </w:r>
      <w:r>
        <w:rPr>
          <w:w w:val="85"/>
        </w:rPr>
        <w:t>hardware</w:t>
      </w:r>
      <w:r>
        <w:rPr>
          <w:spacing w:val="-20"/>
          <w:w w:val="85"/>
        </w:rPr>
        <w:t xml:space="preserve"> </w:t>
      </w:r>
      <w:r>
        <w:rPr>
          <w:w w:val="85"/>
        </w:rPr>
        <w:t>and</w:t>
      </w:r>
      <w:r>
        <w:rPr>
          <w:spacing w:val="-20"/>
          <w:w w:val="85"/>
        </w:rPr>
        <w:t xml:space="preserve"> </w:t>
      </w:r>
      <w:r>
        <w:rPr>
          <w:spacing w:val="3"/>
          <w:w w:val="85"/>
        </w:rPr>
        <w:t>software</w:t>
      </w:r>
      <w:r>
        <w:rPr>
          <w:spacing w:val="-20"/>
          <w:w w:val="85"/>
        </w:rPr>
        <w:t xml:space="preserve"> </w:t>
      </w:r>
      <w:r>
        <w:rPr>
          <w:w w:val="85"/>
        </w:rPr>
        <w:t>solution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>providers.</w:t>
      </w:r>
    </w:p>
    <w:p w:rsidR="00996D5B" w:rsidRDefault="00996D5B">
      <w:pPr>
        <w:pStyle w:val="BodyText"/>
        <w:spacing w:before="6"/>
        <w:rPr>
          <w:sz w:val="21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212"/>
        </w:tabs>
        <w:spacing w:line="211" w:lineRule="auto"/>
        <w:ind w:left="824" w:right="947" w:firstLine="0"/>
        <w:jc w:val="left"/>
      </w:pPr>
      <w:r>
        <w:rPr>
          <w:color w:val="6B207F"/>
          <w:w w:val="95"/>
        </w:rPr>
        <w:t>Data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>flow:</w:t>
      </w:r>
      <w:r>
        <w:rPr>
          <w:color w:val="6B207F"/>
          <w:spacing w:val="-30"/>
          <w:w w:val="95"/>
        </w:rPr>
        <w:t xml:space="preserve"> </w:t>
      </w:r>
      <w:r>
        <w:rPr>
          <w:color w:val="6B207F"/>
          <w:w w:val="95"/>
        </w:rPr>
        <w:t>structure</w:t>
      </w:r>
      <w:r>
        <w:rPr>
          <w:color w:val="6B207F"/>
          <w:spacing w:val="-30"/>
          <w:w w:val="95"/>
        </w:rPr>
        <w:t xml:space="preserve"> </w:t>
      </w:r>
      <w:r>
        <w:rPr>
          <w:color w:val="6B207F"/>
          <w:w w:val="95"/>
        </w:rPr>
        <w:t xml:space="preserve">and </w:t>
      </w:r>
      <w:r>
        <w:rPr>
          <w:color w:val="6B207F"/>
        </w:rPr>
        <w:t>presentation</w:t>
      </w:r>
    </w:p>
    <w:p w:rsidR="00996D5B" w:rsidRDefault="00996D5B">
      <w:pPr>
        <w:pStyle w:val="BodyText"/>
        <w:rPr>
          <w:rFonts w:ascii="Arial"/>
          <w:sz w:val="26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289"/>
        </w:tabs>
        <w:ind w:left="1288" w:hanging="465"/>
        <w:jc w:val="left"/>
      </w:pPr>
      <w:r>
        <w:rPr>
          <w:color w:val="6B207F"/>
        </w:rPr>
        <w:t>Workflow</w:t>
      </w:r>
      <w:r>
        <w:rPr>
          <w:color w:val="6B207F"/>
          <w:spacing w:val="-12"/>
        </w:rPr>
        <w:t xml:space="preserve"> </w:t>
      </w:r>
      <w:r>
        <w:rPr>
          <w:color w:val="6B207F"/>
        </w:rPr>
        <w:t>structure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41" w:line="288" w:lineRule="auto"/>
        <w:ind w:right="2"/>
        <w:jc w:val="both"/>
        <w:rPr>
          <w:sz w:val="20"/>
        </w:rPr>
      </w:pPr>
      <w:r>
        <w:rPr>
          <w:w w:val="90"/>
          <w:sz w:val="20"/>
        </w:rPr>
        <w:t xml:space="preserve">It is </w:t>
      </w:r>
      <w:r>
        <w:rPr>
          <w:spacing w:val="2"/>
          <w:w w:val="90"/>
          <w:sz w:val="20"/>
        </w:rPr>
        <w:t xml:space="preserve">the responsibility </w:t>
      </w:r>
      <w:r>
        <w:rPr>
          <w:w w:val="90"/>
          <w:sz w:val="20"/>
        </w:rPr>
        <w:t xml:space="preserve">of </w:t>
      </w:r>
      <w:r>
        <w:rPr>
          <w:spacing w:val="2"/>
          <w:w w:val="90"/>
          <w:sz w:val="20"/>
        </w:rPr>
        <w:t xml:space="preserve">the </w:t>
      </w:r>
      <w:r>
        <w:rPr>
          <w:spacing w:val="-3"/>
          <w:w w:val="90"/>
          <w:sz w:val="20"/>
        </w:rPr>
        <w:t xml:space="preserve">surveillance </w:t>
      </w:r>
      <w:r>
        <w:rPr>
          <w:w w:val="85"/>
          <w:sz w:val="20"/>
        </w:rPr>
        <w:t>manager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plan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complete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flow</w:t>
      </w:r>
      <w:r>
        <w:rPr>
          <w:spacing w:val="-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cycle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 xml:space="preserve">in </w:t>
      </w:r>
      <w:r>
        <w:rPr>
          <w:spacing w:val="2"/>
          <w:w w:val="90"/>
          <w:sz w:val="20"/>
        </w:rPr>
        <w:t>the</w:t>
      </w:r>
      <w:r>
        <w:rPr>
          <w:spacing w:val="-27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very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early</w:t>
      </w:r>
      <w:r>
        <w:rPr>
          <w:spacing w:val="-27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stages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implementation.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3" w:line="288" w:lineRule="auto"/>
        <w:ind w:right="1"/>
        <w:jc w:val="both"/>
        <w:rPr>
          <w:sz w:val="20"/>
        </w:rPr>
      </w:pPr>
      <w:r>
        <w:rPr>
          <w:w w:val="85"/>
          <w:sz w:val="20"/>
        </w:rPr>
        <w:t xml:space="preserve">On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basis of </w:t>
      </w:r>
      <w:r>
        <w:rPr>
          <w:spacing w:val="2"/>
          <w:w w:val="85"/>
          <w:sz w:val="20"/>
        </w:rPr>
        <w:t xml:space="preserve">strategic </w:t>
      </w:r>
      <w:r>
        <w:rPr>
          <w:w w:val="85"/>
          <w:sz w:val="20"/>
        </w:rPr>
        <w:t xml:space="preserve">decisions </w:t>
      </w:r>
      <w:r>
        <w:rPr>
          <w:spacing w:val="-4"/>
          <w:w w:val="85"/>
          <w:sz w:val="20"/>
        </w:rPr>
        <w:t xml:space="preserve">regarding </w:t>
      </w:r>
      <w:r>
        <w:rPr>
          <w:w w:val="90"/>
          <w:sz w:val="20"/>
        </w:rPr>
        <w:t xml:space="preserve">programme goals, a flow </w:t>
      </w:r>
      <w:r>
        <w:rPr>
          <w:spacing w:val="2"/>
          <w:w w:val="90"/>
          <w:sz w:val="20"/>
        </w:rPr>
        <w:t xml:space="preserve">chart </w:t>
      </w:r>
      <w:r>
        <w:rPr>
          <w:w w:val="90"/>
          <w:sz w:val="20"/>
        </w:rPr>
        <w:t xml:space="preserve">should be </w:t>
      </w:r>
      <w:r>
        <w:rPr>
          <w:w w:val="85"/>
          <w:sz w:val="20"/>
        </w:rPr>
        <w:t>prepared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clarify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order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the </w:t>
      </w:r>
      <w:r>
        <w:rPr>
          <w:spacing w:val="2"/>
          <w:w w:val="90"/>
          <w:sz w:val="20"/>
        </w:rPr>
        <w:t xml:space="preserve">transfer </w:t>
      </w:r>
      <w:r>
        <w:rPr>
          <w:w w:val="90"/>
          <w:sz w:val="20"/>
        </w:rPr>
        <w:t>of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data.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3" w:line="288" w:lineRule="auto"/>
        <w:ind w:right="2"/>
        <w:jc w:val="both"/>
        <w:rPr>
          <w:sz w:val="20"/>
        </w:rPr>
      </w:pPr>
      <w:r>
        <w:rPr>
          <w:w w:val="80"/>
          <w:sz w:val="20"/>
        </w:rPr>
        <w:t>A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form,</w:t>
      </w:r>
      <w:r>
        <w:rPr>
          <w:spacing w:val="-15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whether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paper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computer</w:t>
      </w:r>
      <w:r>
        <w:rPr>
          <w:spacing w:val="-15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based,</w:t>
      </w:r>
      <w:r>
        <w:rPr>
          <w:spacing w:val="-15"/>
          <w:w w:val="80"/>
          <w:sz w:val="20"/>
        </w:rPr>
        <w:t xml:space="preserve"> </w:t>
      </w:r>
      <w:r>
        <w:rPr>
          <w:spacing w:val="-6"/>
          <w:w w:val="80"/>
          <w:sz w:val="20"/>
        </w:rPr>
        <w:t xml:space="preserve">needs </w:t>
      </w:r>
      <w:r>
        <w:rPr>
          <w:spacing w:val="2"/>
          <w:w w:val="85"/>
          <w:sz w:val="20"/>
        </w:rPr>
        <w:t>to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designed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collecting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raw</w:t>
      </w:r>
      <w:r>
        <w:rPr>
          <w:spacing w:val="-3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 xml:space="preserve">from </w:t>
      </w:r>
      <w:r>
        <w:rPr>
          <w:spacing w:val="2"/>
          <w:w w:val="85"/>
          <w:sz w:val="20"/>
        </w:rPr>
        <w:t>the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field;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consistent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layout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important.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2" w:line="288" w:lineRule="auto"/>
        <w:ind w:right="2"/>
        <w:jc w:val="both"/>
        <w:rPr>
          <w:sz w:val="20"/>
        </w:rPr>
      </w:pPr>
      <w:r>
        <w:rPr>
          <w:spacing w:val="2"/>
          <w:w w:val="85"/>
          <w:sz w:val="20"/>
        </w:rPr>
        <w:t xml:space="preserve">Surveyors need to understand the </w:t>
      </w:r>
      <w:r>
        <w:rPr>
          <w:w w:val="85"/>
          <w:sz w:val="20"/>
        </w:rPr>
        <w:t xml:space="preserve">form, </w:t>
      </w:r>
      <w:r>
        <w:rPr>
          <w:spacing w:val="-14"/>
          <w:w w:val="85"/>
          <w:sz w:val="20"/>
        </w:rPr>
        <w:t xml:space="preserve">how </w:t>
      </w:r>
      <w:r>
        <w:rPr>
          <w:spacing w:val="3"/>
          <w:w w:val="85"/>
          <w:sz w:val="20"/>
        </w:rPr>
        <w:t>often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form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transferred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collectors, </w:t>
      </w:r>
      <w:r>
        <w:rPr>
          <w:w w:val="85"/>
          <w:sz w:val="20"/>
        </w:rPr>
        <w:t>and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what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means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(paper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forms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faxed, </w:t>
      </w:r>
      <w:r>
        <w:rPr>
          <w:w w:val="90"/>
          <w:sz w:val="20"/>
        </w:rPr>
        <w:t>computer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files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sent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e-mail,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etc.).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4" w:line="288" w:lineRule="auto"/>
        <w:jc w:val="both"/>
        <w:rPr>
          <w:sz w:val="20"/>
        </w:rPr>
      </w:pPr>
      <w:r>
        <w:rPr>
          <w:w w:val="85"/>
          <w:sz w:val="20"/>
        </w:rPr>
        <w:t>A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computer-based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collection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scheme</w:t>
      </w:r>
      <w:r>
        <w:rPr>
          <w:spacing w:val="-13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 xml:space="preserve">requires </w:t>
      </w:r>
      <w:r>
        <w:rPr>
          <w:w w:val="90"/>
          <w:sz w:val="20"/>
        </w:rPr>
        <w:t>choosing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standardized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file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format.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1" w:line="288" w:lineRule="auto"/>
        <w:ind w:right="2"/>
        <w:jc w:val="both"/>
        <w:rPr>
          <w:sz w:val="20"/>
        </w:rPr>
      </w:pPr>
      <w:r>
        <w:rPr>
          <w:spacing w:val="2"/>
          <w:w w:val="90"/>
          <w:sz w:val="20"/>
        </w:rPr>
        <w:t xml:space="preserve">Data collectors </w:t>
      </w:r>
      <w:r>
        <w:rPr>
          <w:w w:val="90"/>
          <w:sz w:val="20"/>
        </w:rPr>
        <w:t xml:space="preserve">must </w:t>
      </w:r>
      <w:r>
        <w:rPr>
          <w:spacing w:val="2"/>
          <w:w w:val="90"/>
          <w:sz w:val="20"/>
        </w:rPr>
        <w:t xml:space="preserve">enter the </w:t>
      </w:r>
      <w:r>
        <w:rPr>
          <w:w w:val="90"/>
          <w:sz w:val="20"/>
        </w:rPr>
        <w:t xml:space="preserve">new </w:t>
      </w:r>
      <w:r>
        <w:rPr>
          <w:spacing w:val="-7"/>
          <w:w w:val="90"/>
          <w:sz w:val="20"/>
        </w:rPr>
        <w:t xml:space="preserve">data, </w:t>
      </w:r>
      <w:r>
        <w:rPr>
          <w:w w:val="85"/>
          <w:sz w:val="20"/>
        </w:rPr>
        <w:t xml:space="preserve">merging </w:t>
      </w:r>
      <w:r>
        <w:rPr>
          <w:spacing w:val="2"/>
          <w:w w:val="85"/>
          <w:sz w:val="20"/>
        </w:rPr>
        <w:t xml:space="preserve">these </w:t>
      </w:r>
      <w:r>
        <w:rPr>
          <w:w w:val="85"/>
          <w:sz w:val="20"/>
        </w:rPr>
        <w:t xml:space="preserve">into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growing </w:t>
      </w:r>
      <w:r>
        <w:rPr>
          <w:spacing w:val="2"/>
          <w:w w:val="85"/>
          <w:sz w:val="20"/>
        </w:rPr>
        <w:t xml:space="preserve">database. </w:t>
      </w:r>
      <w:r>
        <w:rPr>
          <w:spacing w:val="5"/>
          <w:w w:val="85"/>
          <w:sz w:val="20"/>
        </w:rPr>
        <w:t xml:space="preserve">As </w:t>
      </w:r>
      <w:r>
        <w:rPr>
          <w:spacing w:val="2"/>
          <w:w w:val="90"/>
          <w:sz w:val="20"/>
        </w:rPr>
        <w:t>data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2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entered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they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should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validated.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3" w:line="288" w:lineRule="auto"/>
        <w:jc w:val="both"/>
        <w:rPr>
          <w:sz w:val="20"/>
        </w:rPr>
      </w:pPr>
      <w:r>
        <w:rPr>
          <w:spacing w:val="2"/>
          <w:w w:val="90"/>
          <w:sz w:val="20"/>
        </w:rPr>
        <w:t xml:space="preserve">Data </w:t>
      </w:r>
      <w:r>
        <w:rPr>
          <w:w w:val="90"/>
          <w:sz w:val="20"/>
        </w:rPr>
        <w:t xml:space="preserve">should be </w:t>
      </w:r>
      <w:r>
        <w:rPr>
          <w:spacing w:val="2"/>
          <w:w w:val="90"/>
          <w:sz w:val="20"/>
        </w:rPr>
        <w:t xml:space="preserve">entered </w:t>
      </w:r>
      <w:r>
        <w:rPr>
          <w:w w:val="90"/>
          <w:sz w:val="20"/>
        </w:rPr>
        <w:t xml:space="preserve">in a timely </w:t>
      </w:r>
      <w:r>
        <w:rPr>
          <w:spacing w:val="-7"/>
          <w:w w:val="90"/>
          <w:sz w:val="20"/>
        </w:rPr>
        <w:t xml:space="preserve">manner </w:t>
      </w:r>
      <w:r>
        <w:rPr>
          <w:w w:val="90"/>
          <w:sz w:val="20"/>
        </w:rPr>
        <w:t xml:space="preserve">depending upon </w:t>
      </w:r>
      <w:r>
        <w:rPr>
          <w:spacing w:val="2"/>
          <w:w w:val="90"/>
          <w:sz w:val="20"/>
        </w:rPr>
        <w:t xml:space="preserve">the requirements </w:t>
      </w:r>
      <w:r>
        <w:rPr>
          <w:w w:val="90"/>
          <w:sz w:val="20"/>
        </w:rPr>
        <w:t xml:space="preserve">of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programme.</w:t>
      </w:r>
    </w:p>
    <w:p w:rsidR="00996D5B" w:rsidRDefault="00193912">
      <w:pPr>
        <w:pStyle w:val="BodyText"/>
        <w:spacing w:before="2"/>
        <w:rPr>
          <w:sz w:val="17"/>
        </w:rPr>
      </w:pPr>
      <w:r>
        <w:br w:type="column"/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before="0" w:line="288" w:lineRule="auto"/>
        <w:ind w:right="1413"/>
        <w:jc w:val="both"/>
        <w:rPr>
          <w:sz w:val="20"/>
        </w:rPr>
      </w:pPr>
      <w:r>
        <w:rPr>
          <w:spacing w:val="2"/>
          <w:w w:val="85"/>
          <w:sz w:val="20"/>
        </w:rPr>
        <w:t>The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tools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used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query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database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 xml:space="preserve">extract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required </w:t>
      </w:r>
      <w:r>
        <w:rPr>
          <w:spacing w:val="3"/>
          <w:w w:val="85"/>
          <w:sz w:val="20"/>
        </w:rPr>
        <w:t xml:space="preserve">reports </w:t>
      </w:r>
      <w:r>
        <w:rPr>
          <w:w w:val="85"/>
          <w:sz w:val="20"/>
        </w:rPr>
        <w:t xml:space="preserve">must be </w:t>
      </w:r>
      <w:r>
        <w:rPr>
          <w:spacing w:val="2"/>
          <w:w w:val="85"/>
          <w:sz w:val="20"/>
        </w:rPr>
        <w:t xml:space="preserve">understood </w:t>
      </w:r>
      <w:r>
        <w:rPr>
          <w:w w:val="85"/>
          <w:sz w:val="20"/>
        </w:rPr>
        <w:t xml:space="preserve">by </w:t>
      </w:r>
      <w:r>
        <w:rPr>
          <w:spacing w:val="2"/>
          <w:w w:val="85"/>
          <w:sz w:val="20"/>
        </w:rPr>
        <w:t xml:space="preserve">data analysts </w:t>
      </w:r>
      <w:r>
        <w:rPr>
          <w:w w:val="85"/>
          <w:sz w:val="20"/>
        </w:rPr>
        <w:t xml:space="preserve">(or field </w:t>
      </w:r>
      <w:r>
        <w:rPr>
          <w:spacing w:val="2"/>
          <w:w w:val="85"/>
          <w:sz w:val="20"/>
        </w:rPr>
        <w:t xml:space="preserve">personnel </w:t>
      </w:r>
      <w:r>
        <w:rPr>
          <w:w w:val="85"/>
          <w:sz w:val="20"/>
        </w:rPr>
        <w:t>if they</w:t>
      </w:r>
      <w:r>
        <w:rPr>
          <w:spacing w:val="-14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 xml:space="preserve">serve </w:t>
      </w:r>
      <w:r>
        <w:rPr>
          <w:w w:val="85"/>
          <w:sz w:val="20"/>
        </w:rPr>
        <w:t xml:space="preserve">dually as </w:t>
      </w:r>
      <w:r>
        <w:rPr>
          <w:spacing w:val="2"/>
          <w:w w:val="85"/>
          <w:sz w:val="20"/>
        </w:rPr>
        <w:t xml:space="preserve">data </w:t>
      </w:r>
      <w:r>
        <w:rPr>
          <w:w w:val="85"/>
          <w:sz w:val="20"/>
        </w:rPr>
        <w:t xml:space="preserve">analysts); </w:t>
      </w:r>
      <w:r>
        <w:rPr>
          <w:spacing w:val="2"/>
          <w:w w:val="85"/>
          <w:sz w:val="20"/>
        </w:rPr>
        <w:t xml:space="preserve">data </w:t>
      </w:r>
      <w:r>
        <w:rPr>
          <w:w w:val="85"/>
          <w:sz w:val="20"/>
        </w:rPr>
        <w:t xml:space="preserve">analysis should </w:t>
      </w:r>
      <w:r>
        <w:rPr>
          <w:w w:val="90"/>
          <w:sz w:val="20"/>
        </w:rPr>
        <w:t xml:space="preserve">be relevant </w:t>
      </w:r>
      <w:r>
        <w:rPr>
          <w:spacing w:val="2"/>
          <w:w w:val="90"/>
          <w:sz w:val="20"/>
        </w:rPr>
        <w:t xml:space="preserve">to the </w:t>
      </w:r>
      <w:r>
        <w:rPr>
          <w:w w:val="90"/>
          <w:sz w:val="20"/>
        </w:rPr>
        <w:t xml:space="preserve">goals of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surveillance programme.</w:t>
      </w:r>
    </w:p>
    <w:p w:rsidR="00996D5B" w:rsidRDefault="00996D5B">
      <w:pPr>
        <w:pStyle w:val="BodyText"/>
        <w:spacing w:before="7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37"/>
        </w:tabs>
        <w:ind w:left="836" w:hanging="485"/>
        <w:jc w:val="left"/>
      </w:pPr>
      <w:r>
        <w:rPr>
          <w:color w:val="6B207F"/>
        </w:rPr>
        <w:t>Record-keeping</w:t>
      </w:r>
    </w:p>
    <w:p w:rsidR="00996D5B" w:rsidRDefault="00193912">
      <w:pPr>
        <w:spacing w:before="41" w:line="288" w:lineRule="auto"/>
        <w:ind w:left="352" w:right="1415"/>
        <w:jc w:val="both"/>
        <w:rPr>
          <w:sz w:val="20"/>
        </w:rPr>
      </w:pPr>
      <w:r>
        <w:rPr>
          <w:w w:val="85"/>
          <w:sz w:val="20"/>
        </w:rPr>
        <w:t>ISPM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6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i/>
          <w:w w:val="85"/>
          <w:sz w:val="20"/>
        </w:rPr>
        <w:t>Guidelines</w:t>
      </w:r>
      <w:r>
        <w:rPr>
          <w:i/>
          <w:spacing w:val="-14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4"/>
          <w:w w:val="85"/>
          <w:sz w:val="20"/>
        </w:rPr>
        <w:t xml:space="preserve"> </w:t>
      </w:r>
      <w:r>
        <w:rPr>
          <w:i/>
          <w:w w:val="85"/>
          <w:sz w:val="20"/>
        </w:rPr>
        <w:t>surveillance</w:t>
      </w:r>
      <w:r>
        <w:rPr>
          <w:w w:val="85"/>
          <w:sz w:val="20"/>
        </w:rPr>
        <w:t>)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details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set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of minimum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records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need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kept.</w:t>
      </w:r>
      <w:r>
        <w:rPr>
          <w:spacing w:val="-2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These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are: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before="2" w:line="288" w:lineRule="auto"/>
        <w:ind w:right="1415"/>
        <w:jc w:val="both"/>
        <w:rPr>
          <w:sz w:val="20"/>
        </w:rPr>
      </w:pPr>
      <w:r>
        <w:rPr>
          <w:spacing w:val="2"/>
          <w:w w:val="90"/>
          <w:sz w:val="20"/>
        </w:rPr>
        <w:t>scientific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name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European</w:t>
      </w:r>
      <w:r>
        <w:rPr>
          <w:spacing w:val="-28"/>
          <w:w w:val="90"/>
          <w:sz w:val="20"/>
        </w:rPr>
        <w:t xml:space="preserve"> </w:t>
      </w:r>
      <w:r>
        <w:rPr>
          <w:spacing w:val="-13"/>
          <w:w w:val="90"/>
          <w:sz w:val="20"/>
        </w:rPr>
        <w:t xml:space="preserve">and </w:t>
      </w:r>
      <w:r>
        <w:rPr>
          <w:spacing w:val="2"/>
          <w:w w:val="85"/>
          <w:sz w:val="20"/>
        </w:rPr>
        <w:t xml:space="preserve">Mediterranean </w:t>
      </w:r>
      <w:r>
        <w:rPr>
          <w:w w:val="85"/>
          <w:sz w:val="20"/>
        </w:rPr>
        <w:t xml:space="preserve">Plant </w:t>
      </w:r>
      <w:r>
        <w:rPr>
          <w:spacing w:val="2"/>
          <w:w w:val="85"/>
          <w:sz w:val="20"/>
        </w:rPr>
        <w:t xml:space="preserve">Protection </w:t>
      </w:r>
      <w:r>
        <w:rPr>
          <w:w w:val="85"/>
          <w:sz w:val="20"/>
        </w:rPr>
        <w:t xml:space="preserve">Organization </w:t>
      </w:r>
      <w:r>
        <w:rPr>
          <w:w w:val="90"/>
          <w:sz w:val="20"/>
        </w:rPr>
        <w:t xml:space="preserve">(EPPO) </w:t>
      </w:r>
      <w:r>
        <w:rPr>
          <w:spacing w:val="2"/>
          <w:w w:val="90"/>
          <w:sz w:val="20"/>
        </w:rPr>
        <w:t xml:space="preserve">code, </w:t>
      </w:r>
      <w:r>
        <w:rPr>
          <w:w w:val="90"/>
          <w:sz w:val="20"/>
        </w:rPr>
        <w:t>if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before="2"/>
        <w:jc w:val="both"/>
        <w:rPr>
          <w:sz w:val="20"/>
        </w:rPr>
      </w:pPr>
      <w:r>
        <w:rPr>
          <w:w w:val="90"/>
          <w:sz w:val="20"/>
        </w:rPr>
        <w:t>family/order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line="288" w:lineRule="auto"/>
        <w:ind w:right="1415"/>
        <w:rPr>
          <w:sz w:val="20"/>
        </w:rPr>
      </w:pPr>
      <w:r>
        <w:rPr>
          <w:w w:val="85"/>
          <w:sz w:val="20"/>
        </w:rPr>
        <w:t>plant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part</w:t>
      </w:r>
      <w:r>
        <w:rPr>
          <w:spacing w:val="-17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affected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means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collection</w:t>
      </w:r>
      <w:r>
        <w:rPr>
          <w:spacing w:val="-16"/>
          <w:w w:val="85"/>
          <w:sz w:val="20"/>
        </w:rPr>
        <w:t xml:space="preserve"> </w:t>
      </w:r>
      <w:r>
        <w:rPr>
          <w:spacing w:val="-7"/>
          <w:w w:val="85"/>
          <w:sz w:val="20"/>
        </w:rPr>
        <w:t xml:space="preserve">(e.g. </w:t>
      </w:r>
      <w:r>
        <w:rPr>
          <w:spacing w:val="3"/>
          <w:w w:val="90"/>
          <w:sz w:val="20"/>
        </w:rPr>
        <w:t>attractant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trap,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soil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sample,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sweep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net)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before="2" w:line="288" w:lineRule="auto"/>
        <w:ind w:right="1415"/>
        <w:rPr>
          <w:sz w:val="20"/>
        </w:rPr>
      </w:pPr>
      <w:r>
        <w:rPr>
          <w:w w:val="85"/>
          <w:sz w:val="20"/>
        </w:rPr>
        <w:t>locality,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e.g.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location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codes,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addresses,</w:t>
      </w:r>
      <w:r>
        <w:rPr>
          <w:spacing w:val="-19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coord- </w:t>
      </w:r>
      <w:r>
        <w:rPr>
          <w:w w:val="85"/>
          <w:sz w:val="20"/>
        </w:rPr>
        <w:t>inates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before="1"/>
        <w:rPr>
          <w:sz w:val="20"/>
        </w:rPr>
      </w:pPr>
      <w:r>
        <w:rPr>
          <w:w w:val="90"/>
          <w:sz w:val="20"/>
        </w:rPr>
        <w:t>date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collection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name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collector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rPr>
          <w:sz w:val="20"/>
        </w:rPr>
      </w:pPr>
      <w:r>
        <w:rPr>
          <w:w w:val="90"/>
          <w:sz w:val="20"/>
        </w:rPr>
        <w:t>date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identification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name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identifier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rPr>
          <w:sz w:val="20"/>
        </w:rPr>
      </w:pPr>
      <w:r>
        <w:rPr>
          <w:w w:val="90"/>
          <w:sz w:val="20"/>
        </w:rPr>
        <w:t>date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verification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name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verifier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rPr>
          <w:sz w:val="20"/>
        </w:rPr>
      </w:pPr>
      <w:r>
        <w:rPr>
          <w:spacing w:val="2"/>
          <w:w w:val="90"/>
          <w:sz w:val="20"/>
        </w:rPr>
        <w:t xml:space="preserve">references, </w:t>
      </w:r>
      <w:r>
        <w:rPr>
          <w:w w:val="90"/>
          <w:sz w:val="20"/>
        </w:rPr>
        <w:t>if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any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 xml:space="preserve">additional information, </w:t>
      </w:r>
      <w:r>
        <w:rPr>
          <w:spacing w:val="2"/>
          <w:w w:val="85"/>
          <w:sz w:val="20"/>
        </w:rPr>
        <w:t xml:space="preserve">e.g. </w:t>
      </w:r>
      <w:r>
        <w:rPr>
          <w:w w:val="85"/>
          <w:sz w:val="20"/>
        </w:rPr>
        <w:t xml:space="preserve">nature of </w:t>
      </w:r>
      <w:r>
        <w:rPr>
          <w:spacing w:val="-7"/>
          <w:w w:val="85"/>
          <w:sz w:val="20"/>
        </w:rPr>
        <w:t xml:space="preserve">host </w:t>
      </w:r>
      <w:r>
        <w:rPr>
          <w:w w:val="80"/>
          <w:sz w:val="20"/>
        </w:rPr>
        <w:t xml:space="preserve">relationship, </w:t>
      </w:r>
      <w:r>
        <w:rPr>
          <w:spacing w:val="2"/>
          <w:w w:val="80"/>
          <w:sz w:val="20"/>
        </w:rPr>
        <w:t xml:space="preserve">infestation </w:t>
      </w:r>
      <w:r>
        <w:rPr>
          <w:spacing w:val="3"/>
          <w:w w:val="80"/>
          <w:sz w:val="20"/>
        </w:rPr>
        <w:t xml:space="preserve">status, </w:t>
      </w:r>
      <w:r>
        <w:rPr>
          <w:spacing w:val="2"/>
          <w:w w:val="80"/>
          <w:sz w:val="20"/>
        </w:rPr>
        <w:t xml:space="preserve">growth </w:t>
      </w:r>
      <w:r>
        <w:rPr>
          <w:spacing w:val="3"/>
          <w:w w:val="80"/>
          <w:sz w:val="20"/>
        </w:rPr>
        <w:t xml:space="preserve">stage </w:t>
      </w:r>
      <w:r>
        <w:rPr>
          <w:w w:val="80"/>
          <w:sz w:val="20"/>
        </w:rPr>
        <w:t xml:space="preserve">of </w:t>
      </w:r>
      <w:r>
        <w:rPr>
          <w:w w:val="85"/>
          <w:sz w:val="20"/>
        </w:rPr>
        <w:t>plant</w:t>
      </w:r>
      <w:r>
        <w:rPr>
          <w:spacing w:val="-2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affected,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found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greenhouses.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38"/>
        </w:tabs>
        <w:spacing w:line="256" w:lineRule="auto"/>
        <w:ind w:left="352" w:right="1839" w:firstLine="0"/>
        <w:jc w:val="left"/>
      </w:pPr>
      <w:r>
        <w:rPr>
          <w:color w:val="6B207F"/>
          <w:spacing w:val="-1"/>
          <w:w w:val="90"/>
        </w:rPr>
        <w:t xml:space="preserve">General </w:t>
      </w:r>
      <w:r>
        <w:rPr>
          <w:color w:val="6B207F"/>
          <w:w w:val="90"/>
        </w:rPr>
        <w:t xml:space="preserve">guidelines for information </w:t>
      </w:r>
      <w:r>
        <w:rPr>
          <w:color w:val="6B207F"/>
        </w:rPr>
        <w:t>management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before="24" w:line="288" w:lineRule="auto"/>
        <w:ind w:right="1415"/>
        <w:jc w:val="both"/>
        <w:rPr>
          <w:sz w:val="20"/>
        </w:rPr>
      </w:pPr>
      <w:r>
        <w:rPr>
          <w:spacing w:val="2"/>
          <w:w w:val="90"/>
          <w:sz w:val="20"/>
        </w:rPr>
        <w:t xml:space="preserve">Data </w:t>
      </w:r>
      <w:r>
        <w:rPr>
          <w:w w:val="90"/>
          <w:sz w:val="20"/>
        </w:rPr>
        <w:t xml:space="preserve">standards should be considered: </w:t>
      </w:r>
      <w:r>
        <w:rPr>
          <w:spacing w:val="-8"/>
          <w:w w:val="90"/>
          <w:sz w:val="20"/>
        </w:rPr>
        <w:t xml:space="preserve">they </w:t>
      </w:r>
      <w:r>
        <w:rPr>
          <w:spacing w:val="2"/>
          <w:w w:val="85"/>
          <w:sz w:val="20"/>
        </w:rPr>
        <w:t>need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consistent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allow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sharing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>data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(e.g.</w:t>
      </w:r>
      <w:r>
        <w:rPr>
          <w:spacing w:val="-2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between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surveillance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programmes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 xml:space="preserve">or </w:t>
      </w:r>
      <w:r>
        <w:rPr>
          <w:spacing w:val="3"/>
          <w:w w:val="90"/>
          <w:sz w:val="20"/>
        </w:rPr>
        <w:t>between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countries)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required.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before="3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The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NPPO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responsible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secure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</w:t>
      </w:r>
      <w:r>
        <w:rPr>
          <w:spacing w:val="-32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 xml:space="preserve">storage </w:t>
      </w:r>
      <w:r>
        <w:rPr>
          <w:w w:val="85"/>
          <w:sz w:val="20"/>
        </w:rPr>
        <w:t xml:space="preserve">and is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final </w:t>
      </w:r>
      <w:r>
        <w:rPr>
          <w:spacing w:val="2"/>
          <w:w w:val="85"/>
          <w:sz w:val="20"/>
        </w:rPr>
        <w:t xml:space="preserve">authority </w:t>
      </w:r>
      <w:r>
        <w:rPr>
          <w:w w:val="85"/>
          <w:sz w:val="20"/>
        </w:rPr>
        <w:t xml:space="preserve">for approval of a </w:t>
      </w:r>
      <w:r>
        <w:rPr>
          <w:spacing w:val="3"/>
          <w:w w:val="85"/>
          <w:sz w:val="20"/>
        </w:rPr>
        <w:t>security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protocol.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stored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safe </w:t>
      </w:r>
      <w:r>
        <w:rPr>
          <w:w w:val="85"/>
          <w:sz w:val="20"/>
        </w:rPr>
        <w:t xml:space="preserve">and </w:t>
      </w:r>
      <w:r>
        <w:rPr>
          <w:spacing w:val="2"/>
          <w:w w:val="85"/>
          <w:sz w:val="20"/>
        </w:rPr>
        <w:t xml:space="preserve">secure locations </w:t>
      </w:r>
      <w:r>
        <w:rPr>
          <w:w w:val="85"/>
          <w:sz w:val="20"/>
        </w:rPr>
        <w:t xml:space="preserve">and standard operating </w:t>
      </w:r>
      <w:r>
        <w:rPr>
          <w:spacing w:val="2"/>
          <w:w w:val="85"/>
          <w:sz w:val="20"/>
        </w:rPr>
        <w:t xml:space="preserve">procedures </w:t>
      </w:r>
      <w:r>
        <w:rPr>
          <w:w w:val="85"/>
          <w:sz w:val="20"/>
        </w:rPr>
        <w:t xml:space="preserve">(SOPs) should be </w:t>
      </w:r>
      <w:r>
        <w:rPr>
          <w:spacing w:val="2"/>
          <w:w w:val="85"/>
          <w:sz w:val="20"/>
        </w:rPr>
        <w:t xml:space="preserve">developed </w:t>
      </w:r>
      <w:r>
        <w:rPr>
          <w:w w:val="85"/>
          <w:sz w:val="20"/>
        </w:rPr>
        <w:t xml:space="preserve">for </w:t>
      </w:r>
      <w:r>
        <w:rPr>
          <w:spacing w:val="3"/>
          <w:w w:val="85"/>
          <w:sz w:val="20"/>
        </w:rPr>
        <w:t>security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protocols,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storage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backup.</w:t>
      </w:r>
    </w:p>
    <w:p w:rsidR="00996D5B" w:rsidRDefault="00193912">
      <w:pPr>
        <w:pStyle w:val="ListParagraph"/>
        <w:numPr>
          <w:ilvl w:val="0"/>
          <w:numId w:val="31"/>
        </w:numPr>
        <w:tabs>
          <w:tab w:val="left" w:pos="636"/>
        </w:tabs>
        <w:spacing w:before="5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database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validated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9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updated </w:t>
      </w:r>
      <w:r>
        <w:rPr>
          <w:w w:val="90"/>
          <w:sz w:val="20"/>
        </w:rPr>
        <w:t>as</w:t>
      </w:r>
      <w:r>
        <w:rPr>
          <w:spacing w:val="-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needed.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3" w:space="40"/>
            <w:col w:w="5827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740"/>
        </w:tabs>
        <w:spacing w:before="198"/>
        <w:ind w:left="739" w:hanging="483"/>
        <w:jc w:val="left"/>
      </w:pPr>
      <w:r>
        <w:pict>
          <v:group id="_x0000_s1093" style="position:absolute;left:0;text-align:left;margin-left:544.25pt;margin-top:-95.15pt;width:51.05pt;height:155.95pt;z-index:251717632;mso-position-horizontal-relative:page" coordorigin="10885,-1903" coordsize="1021,3119">
            <v:shape id="_x0000_s1095" type="#_x0000_t75" style="position:absolute;left:10885;top:-1903;width:1021;height:2835">
              <v:imagedata r:id="rId63" o:title=""/>
            </v:shape>
            <v:rect id="_x0000_s1094" style="position:absolute;left:10885;top:931;width:1021;height:284" fillcolor="black" stroked="f"/>
            <w10:wrap anchorx="page"/>
          </v:group>
        </w:pict>
      </w:r>
      <w:bookmarkStart w:id="14" w:name="_TOC_250001"/>
      <w:bookmarkEnd w:id="14"/>
      <w:r>
        <w:rPr>
          <w:color w:val="6B207F"/>
          <w:spacing w:val="-4"/>
        </w:rPr>
        <w:t>Communication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rPr>
          <w:rFonts w:ascii="Arial"/>
        </w:rPr>
        <w:sectPr w:rsidR="00996D5B">
          <w:headerReference w:type="default" r:id="rId64"/>
          <w:footerReference w:type="even" r:id="rId65"/>
          <w:footerReference w:type="default" r:id="rId66"/>
          <w:pgSz w:w="11910" w:h="16840"/>
          <w:pgMar w:top="0" w:right="0" w:bottom="1140" w:left="1160" w:header="0" w:footer="943" w:gutter="0"/>
          <w:pgNumType w:start="21"/>
          <w:cols w:space="720"/>
        </w:sectPr>
      </w:pPr>
    </w:p>
    <w:p w:rsidR="00996D5B" w:rsidRDefault="00996D5B">
      <w:pPr>
        <w:pStyle w:val="BodyText"/>
        <w:spacing w:before="7"/>
        <w:rPr>
          <w:rFonts w:ascii="Arial"/>
          <w:sz w:val="17"/>
        </w:rPr>
      </w:pPr>
    </w:p>
    <w:p w:rsidR="00996D5B" w:rsidRDefault="00193912">
      <w:pPr>
        <w:pStyle w:val="BodyText"/>
        <w:spacing w:line="288" w:lineRule="auto"/>
        <w:ind w:left="257" w:right="38"/>
        <w:jc w:val="both"/>
      </w:pPr>
      <w:r>
        <w:rPr>
          <w:w w:val="85"/>
        </w:rPr>
        <w:t>Communication</w:t>
      </w:r>
      <w:r>
        <w:rPr>
          <w:spacing w:val="-15"/>
          <w:w w:val="85"/>
        </w:rPr>
        <w:t xml:space="preserve"> </w:t>
      </w:r>
      <w:r>
        <w:rPr>
          <w:w w:val="85"/>
        </w:rPr>
        <w:t>helps</w:t>
      </w:r>
      <w:r>
        <w:rPr>
          <w:spacing w:val="-15"/>
          <w:w w:val="85"/>
        </w:rPr>
        <w:t xml:space="preserve"> </w:t>
      </w:r>
      <w:r>
        <w:rPr>
          <w:w w:val="85"/>
        </w:rPr>
        <w:t>to</w:t>
      </w:r>
      <w:r>
        <w:rPr>
          <w:spacing w:val="-14"/>
          <w:w w:val="85"/>
        </w:rPr>
        <w:t xml:space="preserve"> </w:t>
      </w:r>
      <w:r>
        <w:rPr>
          <w:w w:val="85"/>
        </w:rPr>
        <w:t>ensure</w:t>
      </w:r>
      <w:r>
        <w:rPr>
          <w:spacing w:val="-15"/>
          <w:w w:val="85"/>
        </w:rPr>
        <w:t xml:space="preserve"> </w:t>
      </w:r>
      <w:r>
        <w:rPr>
          <w:w w:val="85"/>
        </w:rPr>
        <w:t>that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stakeholders and </w:t>
      </w:r>
      <w:r>
        <w:rPr>
          <w:spacing w:val="2"/>
          <w:w w:val="85"/>
        </w:rPr>
        <w:t xml:space="preserve">staff </w:t>
      </w:r>
      <w:r>
        <w:rPr>
          <w:w w:val="85"/>
        </w:rPr>
        <w:t>understand and support phytosanitary surveillance</w:t>
      </w:r>
      <w:r>
        <w:rPr>
          <w:spacing w:val="-11"/>
          <w:w w:val="85"/>
        </w:rPr>
        <w:t xml:space="preserve"> </w:t>
      </w:r>
      <w:r>
        <w:rPr>
          <w:w w:val="85"/>
        </w:rPr>
        <w:t>activities,</w:t>
      </w:r>
      <w:r>
        <w:rPr>
          <w:spacing w:val="-10"/>
          <w:w w:val="85"/>
        </w:rPr>
        <w:t xml:space="preserve"> </w:t>
      </w:r>
      <w:r>
        <w:rPr>
          <w:w w:val="85"/>
        </w:rPr>
        <w:t>requirements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systems, </w:t>
      </w:r>
      <w:r>
        <w:rPr>
          <w:w w:val="80"/>
        </w:rPr>
        <w:t>and</w:t>
      </w:r>
      <w:r>
        <w:rPr>
          <w:spacing w:val="-8"/>
          <w:w w:val="80"/>
        </w:rPr>
        <w:t xml:space="preserve"> </w:t>
      </w:r>
      <w:r>
        <w:rPr>
          <w:w w:val="80"/>
        </w:rPr>
        <w:t>have</w:t>
      </w:r>
      <w:r>
        <w:rPr>
          <w:spacing w:val="-7"/>
          <w:w w:val="80"/>
        </w:rPr>
        <w:t xml:space="preserve"> </w:t>
      </w:r>
      <w:r>
        <w:rPr>
          <w:w w:val="80"/>
        </w:rPr>
        <w:t>sufficient</w:t>
      </w:r>
      <w:r>
        <w:rPr>
          <w:spacing w:val="-7"/>
          <w:w w:val="80"/>
        </w:rPr>
        <w:t xml:space="preserve"> </w:t>
      </w:r>
      <w:r>
        <w:rPr>
          <w:w w:val="80"/>
        </w:rPr>
        <w:t>information</w:t>
      </w:r>
      <w:r>
        <w:rPr>
          <w:spacing w:val="-8"/>
          <w:w w:val="80"/>
        </w:rPr>
        <w:t xml:space="preserve"> </w:t>
      </w:r>
      <w:r>
        <w:rPr>
          <w:w w:val="80"/>
        </w:rPr>
        <w:t>to</w:t>
      </w:r>
      <w:r>
        <w:rPr>
          <w:spacing w:val="-7"/>
          <w:w w:val="80"/>
        </w:rPr>
        <w:t xml:space="preserve"> </w:t>
      </w:r>
      <w:r>
        <w:rPr>
          <w:w w:val="80"/>
        </w:rPr>
        <w:t>manage</w:t>
      </w:r>
      <w:r>
        <w:rPr>
          <w:spacing w:val="-7"/>
          <w:w w:val="80"/>
        </w:rPr>
        <w:t xml:space="preserve"> </w:t>
      </w:r>
      <w:r>
        <w:rPr>
          <w:w w:val="80"/>
        </w:rPr>
        <w:t>their</w:t>
      </w:r>
      <w:r>
        <w:rPr>
          <w:spacing w:val="-8"/>
          <w:w w:val="80"/>
        </w:rPr>
        <w:t xml:space="preserve"> </w:t>
      </w:r>
      <w:r>
        <w:rPr>
          <w:w w:val="80"/>
        </w:rPr>
        <w:t>own related</w:t>
      </w:r>
      <w:r>
        <w:rPr>
          <w:spacing w:val="-16"/>
          <w:w w:val="80"/>
        </w:rPr>
        <w:t xml:space="preserve"> </w:t>
      </w:r>
      <w:r>
        <w:rPr>
          <w:w w:val="80"/>
        </w:rPr>
        <w:t>activities.</w:t>
      </w:r>
      <w:r>
        <w:rPr>
          <w:spacing w:val="-16"/>
          <w:w w:val="80"/>
        </w:rPr>
        <w:t xml:space="preserve"> </w:t>
      </w:r>
      <w:r>
        <w:rPr>
          <w:w w:val="80"/>
        </w:rPr>
        <w:t>A</w:t>
      </w:r>
      <w:r>
        <w:rPr>
          <w:spacing w:val="-15"/>
          <w:w w:val="80"/>
        </w:rPr>
        <w:t xml:space="preserve"> </w:t>
      </w:r>
      <w:r>
        <w:rPr>
          <w:w w:val="80"/>
        </w:rPr>
        <w:t>communication</w:t>
      </w:r>
      <w:r>
        <w:rPr>
          <w:spacing w:val="-16"/>
          <w:w w:val="80"/>
        </w:rPr>
        <w:t xml:space="preserve"> </w:t>
      </w:r>
      <w:r>
        <w:rPr>
          <w:w w:val="80"/>
        </w:rPr>
        <w:t>strategy</w:t>
      </w:r>
      <w:r>
        <w:rPr>
          <w:spacing w:val="-15"/>
          <w:w w:val="80"/>
        </w:rPr>
        <w:t xml:space="preserve"> </w:t>
      </w:r>
      <w:r>
        <w:rPr>
          <w:w w:val="80"/>
        </w:rPr>
        <w:t>for</w:t>
      </w:r>
      <w:r>
        <w:rPr>
          <w:spacing w:val="-16"/>
          <w:w w:val="80"/>
        </w:rPr>
        <w:t xml:space="preserve"> </w:t>
      </w:r>
      <w:r>
        <w:rPr>
          <w:w w:val="80"/>
        </w:rPr>
        <w:t>plant pest</w:t>
      </w:r>
      <w:r>
        <w:rPr>
          <w:spacing w:val="-22"/>
          <w:w w:val="80"/>
        </w:rPr>
        <w:t xml:space="preserve"> </w:t>
      </w:r>
      <w:r>
        <w:rPr>
          <w:w w:val="80"/>
        </w:rPr>
        <w:t>surveillance</w:t>
      </w:r>
      <w:r>
        <w:rPr>
          <w:spacing w:val="-21"/>
          <w:w w:val="80"/>
        </w:rPr>
        <w:t xml:space="preserve"> </w:t>
      </w:r>
      <w:r>
        <w:rPr>
          <w:w w:val="80"/>
        </w:rPr>
        <w:t>will</w:t>
      </w:r>
      <w:r>
        <w:rPr>
          <w:spacing w:val="-22"/>
          <w:w w:val="80"/>
        </w:rPr>
        <w:t xml:space="preserve"> </w:t>
      </w:r>
      <w:r>
        <w:rPr>
          <w:w w:val="80"/>
        </w:rPr>
        <w:t>ensure</w:t>
      </w:r>
      <w:r>
        <w:rPr>
          <w:spacing w:val="-21"/>
          <w:w w:val="80"/>
        </w:rPr>
        <w:t xml:space="preserve"> </w:t>
      </w:r>
      <w:r>
        <w:rPr>
          <w:w w:val="80"/>
        </w:rPr>
        <w:t>that</w:t>
      </w:r>
      <w:r>
        <w:rPr>
          <w:spacing w:val="-21"/>
          <w:w w:val="80"/>
        </w:rPr>
        <w:t xml:space="preserve"> </w:t>
      </w:r>
      <w:r>
        <w:rPr>
          <w:w w:val="80"/>
        </w:rPr>
        <w:t>communications</w:t>
      </w:r>
      <w:r>
        <w:rPr>
          <w:spacing w:val="-22"/>
          <w:w w:val="80"/>
        </w:rPr>
        <w:t xml:space="preserve"> </w:t>
      </w:r>
      <w:r>
        <w:rPr>
          <w:w w:val="80"/>
        </w:rPr>
        <w:t xml:space="preserve">are </w:t>
      </w:r>
      <w:r>
        <w:rPr>
          <w:w w:val="90"/>
        </w:rPr>
        <w:t>handled</w:t>
      </w:r>
      <w:r>
        <w:rPr>
          <w:spacing w:val="-19"/>
          <w:w w:val="90"/>
        </w:rPr>
        <w:t xml:space="preserve">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w w:val="90"/>
        </w:rPr>
        <w:t>effectively</w:t>
      </w:r>
      <w:r>
        <w:rPr>
          <w:spacing w:val="-18"/>
          <w:w w:val="90"/>
        </w:rPr>
        <w:t xml:space="preserve"> </w:t>
      </w:r>
      <w:r>
        <w:rPr>
          <w:w w:val="90"/>
        </w:rPr>
        <w:t>as</w:t>
      </w:r>
      <w:r>
        <w:rPr>
          <w:spacing w:val="-18"/>
          <w:w w:val="90"/>
        </w:rPr>
        <w:t xml:space="preserve"> </w:t>
      </w:r>
      <w:r>
        <w:rPr>
          <w:w w:val="90"/>
        </w:rPr>
        <w:t>possible.</w:t>
      </w:r>
    </w:p>
    <w:p w:rsidR="00996D5B" w:rsidRDefault="00996D5B">
      <w:pPr>
        <w:pStyle w:val="BodyText"/>
        <w:spacing w:before="8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74"/>
        </w:tabs>
        <w:ind w:left="674" w:hanging="417"/>
        <w:jc w:val="left"/>
      </w:pPr>
      <w:r>
        <w:rPr>
          <w:color w:val="6B207F"/>
        </w:rPr>
        <w:t>Communication</w:t>
      </w:r>
      <w:r>
        <w:rPr>
          <w:color w:val="6B207F"/>
          <w:spacing w:val="-28"/>
        </w:rPr>
        <w:t xml:space="preserve"> </w:t>
      </w:r>
      <w:r>
        <w:rPr>
          <w:color w:val="6B207F"/>
        </w:rPr>
        <w:t>strategy</w:t>
      </w:r>
    </w:p>
    <w:p w:rsidR="00996D5B" w:rsidRDefault="00193912">
      <w:pPr>
        <w:pStyle w:val="BodyText"/>
        <w:spacing w:before="31" w:line="288" w:lineRule="auto"/>
        <w:ind w:left="257" w:right="40"/>
        <w:jc w:val="both"/>
      </w:pPr>
      <w:r>
        <w:rPr>
          <w:w w:val="90"/>
        </w:rPr>
        <w:t>A communication strategy s</w:t>
      </w:r>
      <w:r>
        <w:rPr>
          <w:w w:val="90"/>
        </w:rPr>
        <w:t>hould take into consideration: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40"/>
        <w:jc w:val="both"/>
        <w:rPr>
          <w:sz w:val="20"/>
        </w:rPr>
      </w:pPr>
      <w:r>
        <w:rPr>
          <w:w w:val="85"/>
          <w:sz w:val="20"/>
        </w:rPr>
        <w:t xml:space="preserve">information needs of </w:t>
      </w:r>
      <w:r>
        <w:rPr>
          <w:spacing w:val="3"/>
          <w:w w:val="85"/>
          <w:sz w:val="20"/>
        </w:rPr>
        <w:t xml:space="preserve">staff, </w:t>
      </w:r>
      <w:r>
        <w:rPr>
          <w:spacing w:val="2"/>
          <w:w w:val="85"/>
          <w:sz w:val="20"/>
        </w:rPr>
        <w:t xml:space="preserve">stakeholders </w:t>
      </w:r>
      <w:r>
        <w:rPr>
          <w:spacing w:val="-13"/>
          <w:w w:val="85"/>
          <w:sz w:val="20"/>
        </w:rPr>
        <w:t xml:space="preserve">and </w:t>
      </w:r>
      <w:r>
        <w:rPr>
          <w:spacing w:val="4"/>
          <w:w w:val="90"/>
          <w:sz w:val="20"/>
        </w:rPr>
        <w:t>affected</w:t>
      </w:r>
      <w:r>
        <w:rPr>
          <w:spacing w:val="-7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parties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spacing w:val="2"/>
          <w:w w:val="85"/>
          <w:sz w:val="20"/>
        </w:rPr>
        <w:t>urgency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which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decisions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need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made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40"/>
        <w:jc w:val="both"/>
        <w:rPr>
          <w:sz w:val="20"/>
        </w:rPr>
      </w:pPr>
      <w:r>
        <w:rPr>
          <w:spacing w:val="3"/>
          <w:w w:val="85"/>
          <w:sz w:val="20"/>
        </w:rPr>
        <w:t xml:space="preserve">extent </w:t>
      </w:r>
      <w:r>
        <w:rPr>
          <w:spacing w:val="2"/>
          <w:w w:val="85"/>
          <w:sz w:val="20"/>
        </w:rPr>
        <w:t xml:space="preserve">to </w:t>
      </w:r>
      <w:r>
        <w:rPr>
          <w:w w:val="85"/>
          <w:sz w:val="20"/>
        </w:rPr>
        <w:t>which engagement and</w:t>
      </w:r>
      <w:r>
        <w:rPr>
          <w:spacing w:val="-34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 xml:space="preserve">communica- </w:t>
      </w:r>
      <w:r>
        <w:rPr>
          <w:w w:val="85"/>
          <w:sz w:val="20"/>
        </w:rPr>
        <w:t>tion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improve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3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surveillance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use </w:t>
      </w:r>
      <w:r>
        <w:rPr>
          <w:w w:val="90"/>
          <w:sz w:val="20"/>
        </w:rPr>
        <w:t>of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information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provided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surveillance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40"/>
        <w:jc w:val="both"/>
        <w:rPr>
          <w:sz w:val="20"/>
        </w:rPr>
      </w:pPr>
      <w:r>
        <w:rPr>
          <w:spacing w:val="3"/>
          <w:w w:val="85"/>
          <w:sz w:val="20"/>
        </w:rPr>
        <w:t>costs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communication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engagement,</w:t>
      </w:r>
      <w:r>
        <w:rPr>
          <w:spacing w:val="-31"/>
          <w:w w:val="85"/>
          <w:sz w:val="20"/>
        </w:rPr>
        <w:t xml:space="preserve"> </w:t>
      </w:r>
      <w:r>
        <w:rPr>
          <w:spacing w:val="-8"/>
          <w:w w:val="85"/>
          <w:sz w:val="20"/>
        </w:rPr>
        <w:t xml:space="preserve">both </w:t>
      </w:r>
      <w:r>
        <w:rPr>
          <w:spacing w:val="2"/>
          <w:w w:val="90"/>
          <w:sz w:val="20"/>
        </w:rPr>
        <w:t>to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NPPO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those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engaged.</w:t>
      </w:r>
    </w:p>
    <w:p w:rsidR="00996D5B" w:rsidRDefault="00193912">
      <w:pPr>
        <w:pStyle w:val="BodyText"/>
        <w:spacing w:before="2" w:line="288" w:lineRule="auto"/>
        <w:ind w:left="257" w:right="40" w:firstLine="453"/>
        <w:jc w:val="both"/>
      </w:pPr>
      <w:r>
        <w:rPr>
          <w:w w:val="85"/>
        </w:rPr>
        <w:t>Coordination of surveillance programmes requires</w:t>
      </w:r>
      <w:r>
        <w:rPr>
          <w:spacing w:val="-33"/>
          <w:w w:val="85"/>
        </w:rPr>
        <w:t xml:space="preserve"> </w:t>
      </w:r>
      <w:r>
        <w:rPr>
          <w:w w:val="85"/>
        </w:rPr>
        <w:t>timely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3"/>
          <w:w w:val="85"/>
        </w:rPr>
        <w:t xml:space="preserve"> </w:t>
      </w:r>
      <w:r>
        <w:rPr>
          <w:spacing w:val="3"/>
          <w:w w:val="85"/>
        </w:rPr>
        <w:t>effective</w:t>
      </w:r>
      <w:r>
        <w:rPr>
          <w:spacing w:val="-33"/>
          <w:w w:val="85"/>
        </w:rPr>
        <w:t xml:space="preserve"> </w:t>
      </w:r>
      <w:r>
        <w:rPr>
          <w:w w:val="85"/>
        </w:rPr>
        <w:t>means</w:t>
      </w:r>
      <w:r>
        <w:rPr>
          <w:spacing w:val="-33"/>
          <w:w w:val="85"/>
        </w:rPr>
        <w:t xml:space="preserve"> </w:t>
      </w:r>
      <w:r>
        <w:rPr>
          <w:w w:val="85"/>
        </w:rPr>
        <w:t>of</w:t>
      </w:r>
      <w:r>
        <w:rPr>
          <w:spacing w:val="-33"/>
          <w:w w:val="85"/>
        </w:rPr>
        <w:t xml:space="preserve"> </w:t>
      </w:r>
      <w:r>
        <w:rPr>
          <w:w w:val="85"/>
        </w:rPr>
        <w:t>communica- tion.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1"/>
          <w:w w:val="85"/>
        </w:rPr>
        <w:t xml:space="preserve"> </w:t>
      </w:r>
      <w:r>
        <w:rPr>
          <w:w w:val="85"/>
        </w:rPr>
        <w:t>NPPO</w:t>
      </w:r>
      <w:r>
        <w:rPr>
          <w:spacing w:val="-21"/>
          <w:w w:val="85"/>
        </w:rPr>
        <w:t xml:space="preserve"> </w:t>
      </w:r>
      <w:r>
        <w:rPr>
          <w:w w:val="85"/>
        </w:rPr>
        <w:t>should</w:t>
      </w:r>
      <w:r>
        <w:rPr>
          <w:spacing w:val="-21"/>
          <w:w w:val="85"/>
        </w:rPr>
        <w:t xml:space="preserve"> </w:t>
      </w:r>
      <w:r>
        <w:rPr>
          <w:w w:val="85"/>
        </w:rPr>
        <w:t>ensure</w:t>
      </w:r>
      <w:r>
        <w:rPr>
          <w:spacing w:val="-21"/>
          <w:w w:val="85"/>
        </w:rPr>
        <w:t xml:space="preserve"> </w:t>
      </w:r>
      <w:r>
        <w:rPr>
          <w:w w:val="85"/>
        </w:rPr>
        <w:t>that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communication provisions cover all </w:t>
      </w:r>
      <w:r>
        <w:rPr>
          <w:spacing w:val="2"/>
          <w:w w:val="85"/>
        </w:rPr>
        <w:t xml:space="preserve">parties </w:t>
      </w:r>
      <w:r>
        <w:rPr>
          <w:w w:val="85"/>
        </w:rPr>
        <w:t xml:space="preserve">involved, as shown in </w:t>
      </w:r>
      <w:r>
        <w:rPr>
          <w:w w:val="90"/>
        </w:rPr>
        <w:t>Table</w:t>
      </w:r>
      <w:r>
        <w:rPr>
          <w:spacing w:val="-6"/>
          <w:w w:val="90"/>
        </w:rPr>
        <w:t xml:space="preserve"> </w:t>
      </w:r>
      <w:r>
        <w:rPr>
          <w:w w:val="90"/>
        </w:rPr>
        <w:t>2.</w:t>
      </w:r>
    </w:p>
    <w:p w:rsidR="00996D5B" w:rsidRDefault="00996D5B">
      <w:pPr>
        <w:pStyle w:val="BodyText"/>
        <w:spacing w:before="6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746"/>
        </w:tabs>
        <w:ind w:left="745" w:hanging="489"/>
        <w:jc w:val="left"/>
      </w:pPr>
      <w:r>
        <w:rPr>
          <w:color w:val="6B207F"/>
        </w:rPr>
        <w:t>NPPO internal</w:t>
      </w:r>
      <w:r>
        <w:rPr>
          <w:color w:val="6B207F"/>
          <w:spacing w:val="-52"/>
        </w:rPr>
        <w:t xml:space="preserve"> </w:t>
      </w:r>
      <w:r>
        <w:rPr>
          <w:color w:val="6B207F"/>
        </w:rPr>
        <w:t>communication</w:t>
      </w:r>
    </w:p>
    <w:p w:rsidR="00996D5B" w:rsidRDefault="00193912">
      <w:pPr>
        <w:pStyle w:val="BodyText"/>
        <w:spacing w:before="41" w:line="288" w:lineRule="auto"/>
        <w:ind w:left="257" w:right="40"/>
        <w:jc w:val="both"/>
      </w:pPr>
      <w:r>
        <w:rPr>
          <w:w w:val="85"/>
        </w:rPr>
        <w:t xml:space="preserve">Internal communications are </w:t>
      </w:r>
      <w:r>
        <w:rPr>
          <w:spacing w:val="2"/>
          <w:w w:val="85"/>
        </w:rPr>
        <w:t>important to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ensure that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surveillance programme is </w:t>
      </w:r>
      <w:r>
        <w:rPr>
          <w:spacing w:val="2"/>
          <w:w w:val="85"/>
        </w:rPr>
        <w:t xml:space="preserve">efficient </w:t>
      </w:r>
      <w:r>
        <w:rPr>
          <w:w w:val="85"/>
        </w:rPr>
        <w:t xml:space="preserve">and </w:t>
      </w:r>
      <w:r>
        <w:rPr>
          <w:spacing w:val="4"/>
          <w:w w:val="90"/>
        </w:rPr>
        <w:t xml:space="preserve">effective. </w:t>
      </w:r>
      <w:r>
        <w:rPr>
          <w:w w:val="90"/>
        </w:rPr>
        <w:t>Topics may</w:t>
      </w:r>
      <w:r>
        <w:rPr>
          <w:spacing w:val="-43"/>
          <w:w w:val="90"/>
        </w:rPr>
        <w:t xml:space="preserve"> </w:t>
      </w:r>
      <w:r>
        <w:rPr>
          <w:w w:val="90"/>
        </w:rPr>
        <w:t>include: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/>
        <w:jc w:val="both"/>
        <w:rPr>
          <w:sz w:val="20"/>
        </w:rPr>
      </w:pPr>
      <w:r>
        <w:rPr>
          <w:w w:val="85"/>
          <w:sz w:val="20"/>
        </w:rPr>
        <w:t>line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communication,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reporting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feedback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40"/>
        <w:jc w:val="both"/>
        <w:rPr>
          <w:sz w:val="20"/>
        </w:rPr>
      </w:pPr>
      <w:r>
        <w:rPr>
          <w:w w:val="80"/>
          <w:sz w:val="20"/>
        </w:rPr>
        <w:t xml:space="preserve">communication among field </w:t>
      </w:r>
      <w:r>
        <w:rPr>
          <w:spacing w:val="3"/>
          <w:w w:val="80"/>
          <w:sz w:val="20"/>
        </w:rPr>
        <w:t xml:space="preserve">officers, </w:t>
      </w:r>
      <w:r>
        <w:rPr>
          <w:w w:val="80"/>
          <w:sz w:val="20"/>
        </w:rPr>
        <w:t xml:space="preserve">for </w:t>
      </w:r>
      <w:r>
        <w:rPr>
          <w:spacing w:val="-5"/>
          <w:w w:val="80"/>
          <w:sz w:val="20"/>
        </w:rPr>
        <w:t xml:space="preserve">sharing </w:t>
      </w:r>
      <w:r>
        <w:rPr>
          <w:spacing w:val="2"/>
          <w:w w:val="80"/>
          <w:sz w:val="20"/>
        </w:rPr>
        <w:t xml:space="preserve">experiences </w:t>
      </w:r>
      <w:r>
        <w:rPr>
          <w:w w:val="80"/>
          <w:sz w:val="20"/>
        </w:rPr>
        <w:t xml:space="preserve">and relevant information, problem- </w:t>
      </w:r>
      <w:r>
        <w:rPr>
          <w:w w:val="90"/>
          <w:sz w:val="20"/>
        </w:rPr>
        <w:t>solving,</w:t>
      </w:r>
      <w:r>
        <w:rPr>
          <w:spacing w:val="-7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etc.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40"/>
        <w:jc w:val="both"/>
        <w:rPr>
          <w:sz w:val="20"/>
        </w:rPr>
      </w:pPr>
      <w:r>
        <w:rPr>
          <w:w w:val="80"/>
          <w:sz w:val="20"/>
        </w:rPr>
        <w:t xml:space="preserve">communication among NPPO technical </w:t>
      </w:r>
      <w:r>
        <w:rPr>
          <w:spacing w:val="-6"/>
          <w:w w:val="80"/>
          <w:sz w:val="20"/>
        </w:rPr>
        <w:t xml:space="preserve">managers </w:t>
      </w:r>
      <w:r>
        <w:rPr>
          <w:w w:val="85"/>
          <w:sz w:val="20"/>
        </w:rPr>
        <w:t>and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supporting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administrative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staff,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 xml:space="preserve">regarding </w:t>
      </w:r>
      <w:r>
        <w:rPr>
          <w:w w:val="80"/>
          <w:sz w:val="20"/>
        </w:rPr>
        <w:t xml:space="preserve">budget, procurement and resource distribution, </w:t>
      </w:r>
      <w:r>
        <w:rPr>
          <w:w w:val="90"/>
          <w:sz w:val="20"/>
        </w:rPr>
        <w:t>staffing issues,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etc.</w:t>
      </w:r>
    </w:p>
    <w:p w:rsidR="00996D5B" w:rsidRDefault="00996D5B">
      <w:pPr>
        <w:pStyle w:val="BodyText"/>
        <w:spacing w:before="5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765"/>
        </w:tabs>
        <w:ind w:left="764" w:hanging="508"/>
        <w:jc w:val="left"/>
      </w:pPr>
      <w:r>
        <w:rPr>
          <w:color w:val="6B207F"/>
        </w:rPr>
        <w:t>NPPO</w:t>
      </w:r>
      <w:r>
        <w:rPr>
          <w:color w:val="6B207F"/>
          <w:spacing w:val="-29"/>
        </w:rPr>
        <w:t xml:space="preserve"> </w:t>
      </w:r>
      <w:r>
        <w:rPr>
          <w:color w:val="6B207F"/>
        </w:rPr>
        <w:t>external</w:t>
      </w:r>
      <w:r>
        <w:rPr>
          <w:color w:val="6B207F"/>
          <w:spacing w:val="-28"/>
        </w:rPr>
        <w:t xml:space="preserve"> </w:t>
      </w:r>
      <w:r>
        <w:rPr>
          <w:color w:val="6B207F"/>
        </w:rPr>
        <w:t>communication</w:t>
      </w:r>
    </w:p>
    <w:p w:rsidR="00996D5B" w:rsidRDefault="00193912">
      <w:pPr>
        <w:pStyle w:val="BodyText"/>
        <w:spacing w:before="42" w:line="288" w:lineRule="auto"/>
        <w:ind w:left="257" w:right="40"/>
        <w:jc w:val="both"/>
      </w:pPr>
      <w:r>
        <w:rPr>
          <w:w w:val="85"/>
        </w:rPr>
        <w:t xml:space="preserve">External communications are also necessary to </w:t>
      </w:r>
      <w:r>
        <w:rPr>
          <w:w w:val="90"/>
        </w:rPr>
        <w:t>ensure that all parties directly engaged in the</w:t>
      </w:r>
    </w:p>
    <w:p w:rsidR="00996D5B" w:rsidRDefault="00193912">
      <w:pPr>
        <w:pStyle w:val="BodyText"/>
        <w:spacing w:after="39"/>
        <w:rPr>
          <w:sz w:val="18"/>
        </w:rPr>
      </w:pPr>
      <w:r>
        <w:br w:type="column"/>
      </w:r>
    </w:p>
    <w:p w:rsidR="00996D5B" w:rsidRDefault="00193912">
      <w:pPr>
        <w:pStyle w:val="BodyText"/>
        <w:spacing w:line="20" w:lineRule="exact"/>
        <w:ind w:left="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1" style="width:202.7pt;height:.5pt;mso-position-horizontal-relative:char;mso-position-vertical-relative:line" coordsize="4054,10">
            <v:line id="_x0000_s1092" style="position:absolute" from="0,5" to="4054,5" strokeweight=".5pt"/>
            <w10:anchorlock/>
          </v:group>
        </w:pict>
      </w:r>
    </w:p>
    <w:p w:rsidR="00996D5B" w:rsidRDefault="00193912">
      <w:pPr>
        <w:pStyle w:val="BodyText"/>
        <w:spacing w:before="86" w:line="280" w:lineRule="auto"/>
        <w:ind w:left="257" w:right="2445"/>
        <w:rPr>
          <w:rFonts w:ascii="Arial"/>
        </w:rPr>
      </w:pPr>
      <w:r>
        <w:rPr>
          <w:rFonts w:ascii="Arial"/>
          <w:w w:val="95"/>
        </w:rPr>
        <w:t>Table</w:t>
      </w:r>
      <w:r>
        <w:rPr>
          <w:rFonts w:ascii="Arial"/>
          <w:spacing w:val="-29"/>
          <w:w w:val="95"/>
        </w:rPr>
        <w:t xml:space="preserve"> </w:t>
      </w:r>
      <w:r>
        <w:rPr>
          <w:rFonts w:ascii="Arial"/>
          <w:w w:val="95"/>
        </w:rPr>
        <w:t>2.</w:t>
      </w:r>
      <w:r>
        <w:rPr>
          <w:rFonts w:ascii="Arial"/>
          <w:spacing w:val="-29"/>
          <w:w w:val="95"/>
        </w:rPr>
        <w:t xml:space="preserve"> </w:t>
      </w:r>
      <w:r>
        <w:rPr>
          <w:rFonts w:ascii="Arial"/>
          <w:spacing w:val="2"/>
          <w:w w:val="95"/>
        </w:rPr>
        <w:t>Audiences</w:t>
      </w:r>
      <w:r>
        <w:rPr>
          <w:rFonts w:ascii="Arial"/>
          <w:spacing w:val="-29"/>
          <w:w w:val="95"/>
        </w:rPr>
        <w:t xml:space="preserve"> </w:t>
      </w:r>
      <w:r>
        <w:rPr>
          <w:rFonts w:ascii="Arial"/>
          <w:spacing w:val="2"/>
          <w:w w:val="95"/>
        </w:rPr>
        <w:t>for</w:t>
      </w:r>
      <w:r>
        <w:rPr>
          <w:rFonts w:ascii="Arial"/>
          <w:spacing w:val="-28"/>
          <w:w w:val="95"/>
        </w:rPr>
        <w:t xml:space="preserve"> </w:t>
      </w:r>
      <w:r>
        <w:rPr>
          <w:rFonts w:ascii="Arial"/>
          <w:w w:val="95"/>
        </w:rPr>
        <w:t>communications</w:t>
      </w:r>
      <w:r>
        <w:rPr>
          <w:rFonts w:ascii="Arial"/>
          <w:spacing w:val="-29"/>
          <w:w w:val="95"/>
        </w:rPr>
        <w:t xml:space="preserve"> </w:t>
      </w:r>
      <w:r>
        <w:rPr>
          <w:rFonts w:ascii="Arial"/>
          <w:w w:val="95"/>
        </w:rPr>
        <w:t xml:space="preserve">and </w:t>
      </w:r>
      <w:r>
        <w:rPr>
          <w:rFonts w:ascii="Arial"/>
          <w:spacing w:val="2"/>
        </w:rPr>
        <w:t>official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3"/>
        </w:rPr>
        <w:t>reporting</w:t>
      </w:r>
    </w:p>
    <w:p w:rsidR="00996D5B" w:rsidRDefault="00996D5B">
      <w:pPr>
        <w:pStyle w:val="BodyText"/>
        <w:spacing w:before="9"/>
        <w:rPr>
          <w:rFonts w:ascii="Arial"/>
          <w:sz w:val="9"/>
        </w:rPr>
      </w:pPr>
    </w:p>
    <w:tbl>
      <w:tblPr>
        <w:tblW w:w="0" w:type="auto"/>
        <w:tblInd w:w="2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3"/>
        <w:gridCol w:w="2013"/>
      </w:tblGrid>
      <w:tr w:rsidR="00996D5B">
        <w:trPr>
          <w:trHeight w:val="366"/>
        </w:trPr>
        <w:tc>
          <w:tcPr>
            <w:tcW w:w="2013" w:type="dxa"/>
            <w:tcBorders>
              <w:top w:val="nil"/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Communication</w:t>
            </w:r>
          </w:p>
        </w:tc>
        <w:tc>
          <w:tcPr>
            <w:tcW w:w="2013" w:type="dxa"/>
            <w:tcBorders>
              <w:top w:val="nil"/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Reporting to</w:t>
            </w:r>
          </w:p>
        </w:tc>
      </w:tr>
      <w:tr w:rsidR="00996D5B">
        <w:trPr>
          <w:trHeight w:val="609"/>
        </w:trPr>
        <w:tc>
          <w:tcPr>
            <w:tcW w:w="2013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/>
              <w:rPr>
                <w:sz w:val="19"/>
              </w:rPr>
            </w:pPr>
            <w:r>
              <w:rPr>
                <w:w w:val="90"/>
                <w:sz w:val="19"/>
              </w:rPr>
              <w:t xml:space="preserve">NPPO internal </w:t>
            </w:r>
            <w:r>
              <w:rPr>
                <w:w w:val="80"/>
                <w:sz w:val="19"/>
              </w:rPr>
              <w:t>communication</w:t>
            </w:r>
          </w:p>
        </w:tc>
        <w:tc>
          <w:tcPr>
            <w:tcW w:w="2013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/>
              <w:rPr>
                <w:sz w:val="19"/>
              </w:rPr>
            </w:pPr>
            <w:r>
              <w:rPr>
                <w:w w:val="80"/>
                <w:sz w:val="19"/>
              </w:rPr>
              <w:t xml:space="preserve">Concerned trading </w:t>
            </w:r>
            <w:r>
              <w:rPr>
                <w:w w:val="90"/>
                <w:sz w:val="19"/>
              </w:rPr>
              <w:t>partners</w:t>
            </w:r>
          </w:p>
        </w:tc>
      </w:tr>
      <w:tr w:rsidR="00996D5B">
        <w:trPr>
          <w:trHeight w:val="609"/>
        </w:trPr>
        <w:tc>
          <w:tcPr>
            <w:tcW w:w="2013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/>
              <w:rPr>
                <w:sz w:val="19"/>
              </w:rPr>
            </w:pPr>
            <w:r>
              <w:rPr>
                <w:w w:val="85"/>
                <w:sz w:val="19"/>
              </w:rPr>
              <w:t xml:space="preserve">NPPO and industry </w:t>
            </w:r>
            <w:r>
              <w:rPr>
                <w:w w:val="90"/>
                <w:sz w:val="19"/>
              </w:rPr>
              <w:t>groups</w:t>
            </w:r>
          </w:p>
        </w:tc>
        <w:tc>
          <w:tcPr>
            <w:tcW w:w="2013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102"/>
              <w:rPr>
                <w:sz w:val="19"/>
              </w:rPr>
            </w:pPr>
            <w:r>
              <w:rPr>
                <w:w w:val="90"/>
                <w:sz w:val="19"/>
              </w:rPr>
              <w:t>RPPOs</w:t>
            </w:r>
          </w:p>
        </w:tc>
      </w:tr>
      <w:tr w:rsidR="00996D5B">
        <w:trPr>
          <w:trHeight w:val="609"/>
        </w:trPr>
        <w:tc>
          <w:tcPr>
            <w:tcW w:w="2013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/>
              <w:rPr>
                <w:sz w:val="19"/>
              </w:rPr>
            </w:pPr>
            <w:r>
              <w:rPr>
                <w:w w:val="85"/>
                <w:sz w:val="19"/>
              </w:rPr>
              <w:t xml:space="preserve">NPPO and third party </w:t>
            </w:r>
            <w:r>
              <w:rPr>
                <w:w w:val="90"/>
                <w:sz w:val="19"/>
              </w:rPr>
              <w:t>providers</w:t>
            </w:r>
          </w:p>
        </w:tc>
        <w:tc>
          <w:tcPr>
            <w:tcW w:w="2013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102"/>
              <w:rPr>
                <w:sz w:val="19"/>
              </w:rPr>
            </w:pPr>
            <w:r>
              <w:rPr>
                <w:w w:val="90"/>
                <w:sz w:val="19"/>
              </w:rPr>
              <w:t>IPPC, FAO</w:t>
            </w:r>
          </w:p>
        </w:tc>
      </w:tr>
      <w:tr w:rsidR="00996D5B">
        <w:trPr>
          <w:trHeight w:val="609"/>
        </w:trPr>
        <w:tc>
          <w:tcPr>
            <w:tcW w:w="2013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/>
              <w:rPr>
                <w:sz w:val="19"/>
              </w:rPr>
            </w:pPr>
            <w:r>
              <w:rPr>
                <w:w w:val="80"/>
                <w:sz w:val="19"/>
              </w:rPr>
              <w:t xml:space="preserve">NPPO and surveillance </w:t>
            </w:r>
            <w:r>
              <w:rPr>
                <w:w w:val="90"/>
                <w:sz w:val="19"/>
              </w:rPr>
              <w:t>committee</w:t>
            </w:r>
          </w:p>
        </w:tc>
        <w:tc>
          <w:tcPr>
            <w:tcW w:w="2013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996D5B">
        <w:trPr>
          <w:trHeight w:val="609"/>
        </w:trPr>
        <w:tc>
          <w:tcPr>
            <w:tcW w:w="2013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 w:right="339"/>
              <w:rPr>
                <w:sz w:val="19"/>
              </w:rPr>
            </w:pPr>
            <w:r>
              <w:rPr>
                <w:w w:val="85"/>
                <w:sz w:val="19"/>
              </w:rPr>
              <w:t xml:space="preserve">NPPO and general </w:t>
            </w:r>
            <w:r>
              <w:rPr>
                <w:w w:val="90"/>
                <w:sz w:val="19"/>
              </w:rPr>
              <w:t>public</w:t>
            </w:r>
          </w:p>
        </w:tc>
        <w:tc>
          <w:tcPr>
            <w:tcW w:w="2013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996D5B">
        <w:trPr>
          <w:trHeight w:val="443"/>
        </w:trPr>
        <w:tc>
          <w:tcPr>
            <w:tcW w:w="2013" w:type="dxa"/>
            <w:tcBorders>
              <w:left w:val="nil"/>
              <w:bottom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104"/>
              <w:ind w:left="113"/>
              <w:rPr>
                <w:sz w:val="19"/>
              </w:rPr>
            </w:pPr>
            <w:r>
              <w:rPr>
                <w:w w:val="90"/>
                <w:sz w:val="19"/>
              </w:rPr>
              <w:t>NPPO and media</w:t>
            </w:r>
          </w:p>
        </w:tc>
        <w:tc>
          <w:tcPr>
            <w:tcW w:w="2013" w:type="dxa"/>
            <w:tcBorders>
              <w:bottom w:val="nil"/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996D5B" w:rsidRDefault="00996D5B">
      <w:pPr>
        <w:pStyle w:val="BodyText"/>
        <w:rPr>
          <w:rFonts w:ascii="Arial"/>
          <w:sz w:val="22"/>
        </w:rPr>
      </w:pPr>
    </w:p>
    <w:p w:rsidR="00996D5B" w:rsidRDefault="00996D5B">
      <w:pPr>
        <w:pStyle w:val="BodyText"/>
        <w:spacing w:before="5"/>
        <w:rPr>
          <w:rFonts w:ascii="Arial"/>
          <w:sz w:val="30"/>
        </w:rPr>
      </w:pPr>
    </w:p>
    <w:p w:rsidR="00996D5B" w:rsidRDefault="00193912">
      <w:pPr>
        <w:pStyle w:val="BodyText"/>
        <w:spacing w:before="1" w:line="288" w:lineRule="auto"/>
        <w:ind w:left="257" w:right="1982"/>
        <w:jc w:val="both"/>
      </w:pPr>
      <w:r>
        <w:rPr>
          <w:w w:val="85"/>
        </w:rPr>
        <w:t xml:space="preserve">programme are kept informed. NPPOs should be </w:t>
      </w:r>
      <w:r>
        <w:rPr>
          <w:w w:val="90"/>
        </w:rPr>
        <w:t>prepared to communicate with: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1978"/>
        <w:jc w:val="both"/>
        <w:rPr>
          <w:sz w:val="20"/>
        </w:rPr>
      </w:pPr>
      <w:r>
        <w:rPr>
          <w:spacing w:val="2"/>
          <w:w w:val="90"/>
          <w:sz w:val="20"/>
        </w:rPr>
        <w:t xml:space="preserve">industry </w:t>
      </w:r>
      <w:r>
        <w:rPr>
          <w:w w:val="90"/>
          <w:sz w:val="20"/>
        </w:rPr>
        <w:t xml:space="preserve">groups, especially </w:t>
      </w:r>
      <w:r>
        <w:rPr>
          <w:spacing w:val="2"/>
          <w:w w:val="90"/>
          <w:sz w:val="20"/>
        </w:rPr>
        <w:t xml:space="preserve">those </w:t>
      </w:r>
      <w:r>
        <w:rPr>
          <w:spacing w:val="-3"/>
          <w:w w:val="90"/>
          <w:sz w:val="20"/>
        </w:rPr>
        <w:t xml:space="preserve">directly </w:t>
      </w:r>
      <w:r>
        <w:rPr>
          <w:w w:val="90"/>
          <w:sz w:val="20"/>
        </w:rPr>
        <w:t>involved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surveillance</w:t>
      </w:r>
      <w:r>
        <w:rPr>
          <w:spacing w:val="-1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activities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 xml:space="preserve">those </w:t>
      </w:r>
      <w:r>
        <w:rPr>
          <w:spacing w:val="2"/>
          <w:w w:val="90"/>
          <w:sz w:val="20"/>
        </w:rPr>
        <w:t xml:space="preserve">directly </w:t>
      </w:r>
      <w:r>
        <w:rPr>
          <w:spacing w:val="4"/>
          <w:w w:val="90"/>
          <w:sz w:val="20"/>
        </w:rPr>
        <w:t xml:space="preserve">affected </w:t>
      </w:r>
      <w:r>
        <w:rPr>
          <w:w w:val="90"/>
          <w:sz w:val="20"/>
        </w:rPr>
        <w:t xml:space="preserve">by </w:t>
      </w:r>
      <w:r>
        <w:rPr>
          <w:spacing w:val="2"/>
          <w:w w:val="90"/>
          <w:sz w:val="20"/>
        </w:rPr>
        <w:t xml:space="preserve">outcomes, </w:t>
      </w:r>
      <w:r>
        <w:rPr>
          <w:w w:val="90"/>
          <w:sz w:val="20"/>
        </w:rPr>
        <w:t xml:space="preserve">timely and </w:t>
      </w:r>
      <w:r>
        <w:rPr>
          <w:spacing w:val="3"/>
          <w:w w:val="85"/>
          <w:sz w:val="20"/>
        </w:rPr>
        <w:t xml:space="preserve">effective </w:t>
      </w:r>
      <w:r>
        <w:rPr>
          <w:w w:val="85"/>
          <w:sz w:val="20"/>
        </w:rPr>
        <w:t xml:space="preserve">communication regarding ongoing </w:t>
      </w:r>
      <w:r>
        <w:rPr>
          <w:w w:val="90"/>
          <w:sz w:val="20"/>
        </w:rPr>
        <w:t xml:space="preserve">issues that may arise from </w:t>
      </w:r>
      <w:r>
        <w:rPr>
          <w:spacing w:val="2"/>
          <w:w w:val="90"/>
          <w:sz w:val="20"/>
        </w:rPr>
        <w:t xml:space="preserve">strategies,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>procedures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implications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findings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5" w:line="288" w:lineRule="auto"/>
        <w:ind w:right="1977"/>
        <w:jc w:val="both"/>
        <w:rPr>
          <w:sz w:val="20"/>
        </w:rPr>
      </w:pPr>
      <w:r>
        <w:rPr>
          <w:w w:val="90"/>
          <w:sz w:val="20"/>
        </w:rPr>
        <w:t>third</w:t>
      </w:r>
      <w:r>
        <w:rPr>
          <w:spacing w:val="-15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party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providers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acting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behalf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5"/>
          <w:w w:val="90"/>
          <w:sz w:val="20"/>
        </w:rPr>
        <w:t xml:space="preserve"> </w:t>
      </w:r>
      <w:r>
        <w:rPr>
          <w:spacing w:val="-11"/>
          <w:w w:val="90"/>
          <w:sz w:val="20"/>
        </w:rPr>
        <w:t xml:space="preserve">the </w:t>
      </w:r>
      <w:r>
        <w:rPr>
          <w:w w:val="90"/>
          <w:sz w:val="20"/>
        </w:rPr>
        <w:t xml:space="preserve">NPPO regarding </w:t>
      </w:r>
      <w:r>
        <w:rPr>
          <w:spacing w:val="2"/>
          <w:w w:val="90"/>
          <w:sz w:val="20"/>
        </w:rPr>
        <w:t xml:space="preserve">progress, </w:t>
      </w:r>
      <w:r>
        <w:rPr>
          <w:w w:val="90"/>
          <w:sz w:val="20"/>
        </w:rPr>
        <w:t xml:space="preserve">implementation </w:t>
      </w:r>
      <w:r>
        <w:rPr>
          <w:spacing w:val="2"/>
          <w:w w:val="80"/>
          <w:sz w:val="20"/>
        </w:rPr>
        <w:t>issues,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ongo</w:t>
      </w:r>
      <w:r>
        <w:rPr>
          <w:w w:val="80"/>
          <w:sz w:val="20"/>
        </w:rPr>
        <w:t>ing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monitoring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review</w:t>
      </w:r>
      <w:r>
        <w:rPr>
          <w:spacing w:val="-8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activities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1982"/>
        <w:jc w:val="both"/>
        <w:rPr>
          <w:sz w:val="20"/>
        </w:rPr>
      </w:pPr>
      <w:r>
        <w:rPr>
          <w:w w:val="80"/>
          <w:sz w:val="20"/>
        </w:rPr>
        <w:t xml:space="preserve">surveillance </w:t>
      </w:r>
      <w:r>
        <w:rPr>
          <w:spacing w:val="2"/>
          <w:w w:val="80"/>
          <w:sz w:val="20"/>
        </w:rPr>
        <w:t xml:space="preserve">committees </w:t>
      </w:r>
      <w:r>
        <w:rPr>
          <w:w w:val="80"/>
          <w:sz w:val="20"/>
        </w:rPr>
        <w:t xml:space="preserve">on </w:t>
      </w:r>
      <w:r>
        <w:rPr>
          <w:spacing w:val="2"/>
          <w:w w:val="80"/>
          <w:sz w:val="20"/>
        </w:rPr>
        <w:t xml:space="preserve">strategic </w:t>
      </w:r>
      <w:r>
        <w:rPr>
          <w:w w:val="80"/>
          <w:sz w:val="20"/>
        </w:rPr>
        <w:t xml:space="preserve">issues </w:t>
      </w:r>
      <w:r>
        <w:rPr>
          <w:spacing w:val="-12"/>
          <w:w w:val="80"/>
          <w:sz w:val="20"/>
        </w:rPr>
        <w:t xml:space="preserve">and </w:t>
      </w:r>
      <w:r>
        <w:rPr>
          <w:spacing w:val="2"/>
          <w:w w:val="90"/>
          <w:sz w:val="20"/>
        </w:rPr>
        <w:t xml:space="preserve">outcomes </w:t>
      </w:r>
      <w:r>
        <w:rPr>
          <w:w w:val="90"/>
          <w:sz w:val="20"/>
        </w:rPr>
        <w:t>for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decision-making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1980"/>
        <w:jc w:val="both"/>
        <w:rPr>
          <w:sz w:val="20"/>
        </w:rPr>
      </w:pP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general public regarding </w:t>
      </w:r>
      <w:r>
        <w:rPr>
          <w:spacing w:val="-3"/>
          <w:w w:val="90"/>
          <w:sz w:val="20"/>
        </w:rPr>
        <w:t xml:space="preserve">outreach </w:t>
      </w:r>
      <w:r>
        <w:rPr>
          <w:w w:val="90"/>
          <w:sz w:val="20"/>
        </w:rPr>
        <w:t xml:space="preserve">programmes for </w:t>
      </w:r>
      <w:r>
        <w:rPr>
          <w:spacing w:val="3"/>
          <w:w w:val="90"/>
          <w:sz w:val="20"/>
        </w:rPr>
        <w:t xml:space="preserve">effective </w:t>
      </w:r>
      <w:r>
        <w:rPr>
          <w:spacing w:val="2"/>
          <w:w w:val="90"/>
          <w:sz w:val="20"/>
        </w:rPr>
        <w:t>cooperation, restrictions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movement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plant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 xml:space="preserve">material, where appropriate, and </w:t>
      </w:r>
      <w:r>
        <w:rPr>
          <w:spacing w:val="2"/>
          <w:w w:val="90"/>
          <w:sz w:val="20"/>
        </w:rPr>
        <w:t xml:space="preserve">reporting </w:t>
      </w:r>
      <w:r>
        <w:rPr>
          <w:w w:val="90"/>
          <w:sz w:val="20"/>
        </w:rPr>
        <w:t xml:space="preserve">relevant </w:t>
      </w:r>
      <w:r>
        <w:rPr>
          <w:spacing w:val="2"/>
          <w:w w:val="90"/>
          <w:sz w:val="20"/>
        </w:rPr>
        <w:t>observations.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98"/>
        </w:tabs>
        <w:ind w:left="697" w:hanging="441"/>
        <w:jc w:val="left"/>
      </w:pPr>
      <w:r>
        <w:rPr>
          <w:color w:val="6B207F"/>
          <w:spacing w:val="-3"/>
        </w:rPr>
        <w:t>Stakeholder</w:t>
      </w:r>
      <w:r>
        <w:rPr>
          <w:color w:val="6B207F"/>
          <w:spacing w:val="-16"/>
        </w:rPr>
        <w:t xml:space="preserve"> </w:t>
      </w:r>
      <w:r>
        <w:rPr>
          <w:color w:val="6B207F"/>
        </w:rPr>
        <w:t>engagement</w:t>
      </w:r>
    </w:p>
    <w:p w:rsidR="00996D5B" w:rsidRDefault="00193912">
      <w:pPr>
        <w:pStyle w:val="BodyText"/>
        <w:spacing w:before="31" w:line="288" w:lineRule="auto"/>
        <w:ind w:left="257" w:right="1982"/>
        <w:jc w:val="both"/>
      </w:pPr>
      <w:r>
        <w:rPr>
          <w:w w:val="85"/>
        </w:rPr>
        <w:t xml:space="preserve">Meaningful engagement of stakeholders requires </w:t>
      </w:r>
      <w:r>
        <w:rPr>
          <w:w w:val="80"/>
        </w:rPr>
        <w:t>effective bidirectional communication between the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4" w:space="97"/>
            <w:col w:w="6299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4"/>
        <w:rPr>
          <w:sz w:val="16"/>
        </w:rPr>
      </w:pPr>
    </w:p>
    <w:p w:rsidR="00996D5B" w:rsidRDefault="00193912">
      <w:pPr>
        <w:spacing w:before="86"/>
        <w:ind w:left="257"/>
        <w:rPr>
          <w:sz w:val="16"/>
        </w:rPr>
      </w:pPr>
      <w:r>
        <w:rPr>
          <w:w w:val="90"/>
          <w:sz w:val="16"/>
        </w:rPr>
        <w:t>8 . C O M M UN IC A T IO N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1"/>
        <w:rPr>
          <w:sz w:val="27"/>
        </w:rPr>
      </w:pPr>
    </w:p>
    <w:p w:rsidR="00996D5B" w:rsidRDefault="00996D5B">
      <w:pPr>
        <w:rPr>
          <w:sz w:val="27"/>
        </w:rPr>
        <w:sectPr w:rsidR="00996D5B">
          <w:headerReference w:type="even" r:id="rId67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BodyText"/>
        <w:spacing w:before="83" w:line="288" w:lineRule="auto"/>
        <w:ind w:left="824" w:right="2"/>
        <w:jc w:val="center"/>
      </w:pPr>
      <w:r>
        <w:pict>
          <v:line id="_x0000_s1090" style="position:absolute;left:0;text-align:left;z-index:251718656;mso-position-horizontal-relative:page;mso-position-vertical-relative:page" from="595.3pt,0" to="595.3pt,841.9pt" strokecolor="#e4ddeb" strokeweight="0">
            <w10:wrap anchorx="page" anchory="page"/>
          </v:line>
        </w:pict>
      </w:r>
      <w:r>
        <w:rPr>
          <w:w w:val="85"/>
        </w:rPr>
        <w:t>NPPO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w w:val="85"/>
        </w:rPr>
        <w:t>all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stakeholders</w:t>
      </w:r>
      <w:r>
        <w:rPr>
          <w:spacing w:val="-28"/>
          <w:w w:val="85"/>
        </w:rPr>
        <w:t xml:space="preserve"> </w:t>
      </w:r>
      <w:r>
        <w:rPr>
          <w:w w:val="85"/>
        </w:rPr>
        <w:t>regarding</w:t>
      </w:r>
      <w:r>
        <w:rPr>
          <w:spacing w:val="-29"/>
          <w:w w:val="85"/>
        </w:rPr>
        <w:t xml:space="preserve"> </w:t>
      </w:r>
      <w:r>
        <w:rPr>
          <w:w w:val="85"/>
        </w:rPr>
        <w:t>their</w:t>
      </w:r>
      <w:r>
        <w:rPr>
          <w:spacing w:val="-29"/>
          <w:w w:val="85"/>
        </w:rPr>
        <w:t xml:space="preserve"> </w:t>
      </w:r>
      <w:r>
        <w:rPr>
          <w:w w:val="85"/>
        </w:rPr>
        <w:t>possible and</w:t>
      </w:r>
      <w:r>
        <w:rPr>
          <w:spacing w:val="-29"/>
          <w:w w:val="85"/>
        </w:rPr>
        <w:t xml:space="preserve"> </w:t>
      </w:r>
      <w:r>
        <w:rPr>
          <w:w w:val="85"/>
        </w:rPr>
        <w:t>assigned</w:t>
      </w:r>
      <w:r>
        <w:rPr>
          <w:spacing w:val="-29"/>
          <w:w w:val="85"/>
        </w:rPr>
        <w:t xml:space="preserve"> </w:t>
      </w:r>
      <w:r>
        <w:rPr>
          <w:w w:val="85"/>
        </w:rPr>
        <w:t>roles</w:t>
      </w:r>
      <w:r>
        <w:rPr>
          <w:spacing w:val="-29"/>
          <w:w w:val="85"/>
        </w:rPr>
        <w:t xml:space="preserve"> </w:t>
      </w:r>
      <w:r>
        <w:rPr>
          <w:w w:val="85"/>
        </w:rPr>
        <w:t>in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detection</w:t>
      </w:r>
      <w:r>
        <w:rPr>
          <w:spacing w:val="-29"/>
          <w:w w:val="85"/>
        </w:rPr>
        <w:t xml:space="preserve"> </w:t>
      </w:r>
      <w:r>
        <w:rPr>
          <w:w w:val="85"/>
        </w:rPr>
        <w:t>of</w:t>
      </w:r>
      <w:r>
        <w:rPr>
          <w:spacing w:val="-29"/>
          <w:w w:val="85"/>
        </w:rPr>
        <w:t xml:space="preserve"> </w:t>
      </w:r>
      <w:r>
        <w:rPr>
          <w:w w:val="85"/>
        </w:rPr>
        <w:t>plant</w:t>
      </w:r>
      <w:r>
        <w:rPr>
          <w:spacing w:val="-28"/>
          <w:w w:val="85"/>
        </w:rPr>
        <w:t xml:space="preserve"> </w:t>
      </w:r>
      <w:r>
        <w:rPr>
          <w:spacing w:val="4"/>
          <w:w w:val="85"/>
        </w:rPr>
        <w:t>pests.</w:t>
      </w:r>
    </w:p>
    <w:p w:rsidR="00996D5B" w:rsidRDefault="00193912">
      <w:pPr>
        <w:pStyle w:val="BodyText"/>
        <w:spacing w:before="1"/>
        <w:ind w:left="901" w:right="2"/>
        <w:jc w:val="center"/>
      </w:pPr>
      <w:r>
        <w:rPr>
          <w:w w:val="90"/>
        </w:rPr>
        <w:t>Stakeholders and their roles may include:</w:t>
      </w:r>
    </w:p>
    <w:p w:rsidR="00996D5B" w:rsidRDefault="00193912">
      <w:pPr>
        <w:pStyle w:val="ListParagraph"/>
        <w:numPr>
          <w:ilvl w:val="0"/>
          <w:numId w:val="3"/>
        </w:numPr>
        <w:tabs>
          <w:tab w:val="left" w:pos="1108"/>
        </w:tabs>
        <w:spacing w:line="288" w:lineRule="auto"/>
        <w:ind w:right="2"/>
        <w:jc w:val="both"/>
        <w:rPr>
          <w:sz w:val="20"/>
        </w:rPr>
      </w:pPr>
      <w:r>
        <w:rPr>
          <w:spacing w:val="2"/>
          <w:w w:val="85"/>
          <w:sz w:val="20"/>
        </w:rPr>
        <w:t>universities,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research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institutions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1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 xml:space="preserve">subject </w:t>
      </w:r>
      <w:r>
        <w:rPr>
          <w:spacing w:val="2"/>
          <w:w w:val="85"/>
          <w:sz w:val="20"/>
        </w:rPr>
        <w:t>specialists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undertake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specific</w:t>
      </w:r>
      <w:r>
        <w:rPr>
          <w:spacing w:val="-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surveys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with related </w:t>
      </w:r>
      <w:r>
        <w:rPr>
          <w:spacing w:val="3"/>
          <w:w w:val="85"/>
          <w:sz w:val="20"/>
        </w:rPr>
        <w:t xml:space="preserve">activities, </w:t>
      </w:r>
      <w:r>
        <w:rPr>
          <w:w w:val="85"/>
          <w:sz w:val="20"/>
        </w:rPr>
        <w:t>such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as: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before="3" w:line="288" w:lineRule="auto"/>
        <w:ind w:right="2"/>
        <w:rPr>
          <w:sz w:val="20"/>
        </w:rPr>
      </w:pPr>
      <w:r>
        <w:rPr>
          <w:w w:val="80"/>
          <w:sz w:val="20"/>
        </w:rPr>
        <w:t xml:space="preserve">provide training in surveillance </w:t>
      </w:r>
      <w:r>
        <w:rPr>
          <w:spacing w:val="2"/>
          <w:w w:val="80"/>
          <w:sz w:val="20"/>
        </w:rPr>
        <w:t xml:space="preserve">methodology </w:t>
      </w:r>
      <w:r>
        <w:rPr>
          <w:w w:val="85"/>
          <w:sz w:val="20"/>
        </w:rPr>
        <w:t>for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specific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15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pests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groups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before="1"/>
        <w:ind w:hanging="228"/>
        <w:rPr>
          <w:sz w:val="20"/>
        </w:rPr>
      </w:pPr>
      <w:r>
        <w:rPr>
          <w:w w:val="90"/>
          <w:sz w:val="20"/>
        </w:rPr>
        <w:t>prepare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protocols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data</w:t>
      </w:r>
      <w:r>
        <w:rPr>
          <w:spacing w:val="-2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sheets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ind w:hanging="228"/>
        <w:rPr>
          <w:sz w:val="20"/>
        </w:rPr>
      </w:pPr>
      <w:r>
        <w:rPr>
          <w:w w:val="85"/>
          <w:sz w:val="20"/>
        </w:rPr>
        <w:t xml:space="preserve">make </w:t>
      </w:r>
      <w:r>
        <w:rPr>
          <w:spacing w:val="2"/>
          <w:w w:val="85"/>
          <w:sz w:val="20"/>
        </w:rPr>
        <w:t xml:space="preserve">arrangements </w:t>
      </w:r>
      <w:r>
        <w:rPr>
          <w:w w:val="85"/>
          <w:sz w:val="20"/>
        </w:rPr>
        <w:t>for</w:t>
      </w:r>
      <w:r>
        <w:rPr>
          <w:spacing w:val="-4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diagnostics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line="288" w:lineRule="auto"/>
        <w:ind w:right="2"/>
        <w:jc w:val="both"/>
        <w:rPr>
          <w:sz w:val="20"/>
        </w:rPr>
      </w:pPr>
      <w:r>
        <w:rPr>
          <w:w w:val="90"/>
          <w:sz w:val="20"/>
        </w:rPr>
        <w:t xml:space="preserve">provide aerial </w:t>
      </w:r>
      <w:r>
        <w:rPr>
          <w:spacing w:val="2"/>
          <w:w w:val="90"/>
          <w:sz w:val="20"/>
        </w:rPr>
        <w:t xml:space="preserve">photos to </w:t>
      </w:r>
      <w:r>
        <w:rPr>
          <w:w w:val="90"/>
          <w:sz w:val="20"/>
        </w:rPr>
        <w:t xml:space="preserve">aid  delimit-  </w:t>
      </w:r>
      <w:r>
        <w:rPr>
          <w:w w:val="85"/>
          <w:sz w:val="20"/>
        </w:rPr>
        <w:t xml:space="preserve">ing </w:t>
      </w:r>
      <w:r>
        <w:rPr>
          <w:spacing w:val="3"/>
          <w:w w:val="85"/>
          <w:sz w:val="20"/>
        </w:rPr>
        <w:t xml:space="preserve">surveys </w:t>
      </w:r>
      <w:r>
        <w:rPr>
          <w:w w:val="85"/>
          <w:sz w:val="20"/>
        </w:rPr>
        <w:t>where appropriate (e.g. lethal yellowing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disease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 xml:space="preserve">otherwise </w:t>
      </w:r>
      <w:r>
        <w:rPr>
          <w:w w:val="90"/>
          <w:sz w:val="20"/>
        </w:rPr>
        <w:t xml:space="preserve">impossible </w:t>
      </w:r>
      <w:r>
        <w:rPr>
          <w:spacing w:val="2"/>
          <w:w w:val="90"/>
          <w:sz w:val="20"/>
        </w:rPr>
        <w:t>to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reach)</w:t>
      </w:r>
    </w:p>
    <w:p w:rsidR="00996D5B" w:rsidRDefault="00193912">
      <w:pPr>
        <w:pStyle w:val="ListParagraph"/>
        <w:numPr>
          <w:ilvl w:val="0"/>
          <w:numId w:val="3"/>
        </w:numPr>
        <w:tabs>
          <w:tab w:val="left" w:pos="1108"/>
        </w:tabs>
        <w:spacing w:before="3"/>
        <w:jc w:val="both"/>
        <w:rPr>
          <w:sz w:val="20"/>
        </w:rPr>
      </w:pPr>
      <w:r>
        <w:rPr>
          <w:w w:val="80"/>
          <w:sz w:val="20"/>
        </w:rPr>
        <w:t>industry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groups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(banana,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tea,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coffee,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citrus,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etc.):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 xml:space="preserve">provide information on </w:t>
      </w:r>
      <w:r>
        <w:rPr>
          <w:spacing w:val="2"/>
          <w:w w:val="85"/>
          <w:sz w:val="20"/>
        </w:rPr>
        <w:t xml:space="preserve">occurrence </w:t>
      </w:r>
      <w:r>
        <w:rPr>
          <w:w w:val="85"/>
          <w:sz w:val="20"/>
        </w:rPr>
        <w:t>or incidence 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farms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before="2" w:line="288" w:lineRule="auto"/>
        <w:ind w:right="2"/>
        <w:jc w:val="both"/>
        <w:rPr>
          <w:sz w:val="20"/>
        </w:rPr>
      </w:pPr>
      <w:r>
        <w:rPr>
          <w:w w:val="90"/>
          <w:sz w:val="20"/>
        </w:rPr>
        <w:t xml:space="preserve">provide </w:t>
      </w:r>
      <w:r>
        <w:rPr>
          <w:spacing w:val="2"/>
          <w:w w:val="90"/>
          <w:sz w:val="20"/>
        </w:rPr>
        <w:t xml:space="preserve">data gathered </w:t>
      </w:r>
      <w:r>
        <w:rPr>
          <w:w w:val="90"/>
          <w:sz w:val="20"/>
        </w:rPr>
        <w:t>over time on</w:t>
      </w:r>
      <w:r>
        <w:rPr>
          <w:spacing w:val="-1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 xml:space="preserve">pest </w:t>
      </w:r>
      <w:r>
        <w:rPr>
          <w:spacing w:val="2"/>
          <w:w w:val="90"/>
          <w:sz w:val="20"/>
        </w:rPr>
        <w:t xml:space="preserve">occurrence </w:t>
      </w:r>
      <w:r>
        <w:rPr>
          <w:w w:val="90"/>
          <w:sz w:val="20"/>
        </w:rPr>
        <w:t>and</w:t>
      </w:r>
      <w:r>
        <w:rPr>
          <w:spacing w:val="-23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status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before="1" w:line="288" w:lineRule="auto"/>
        <w:jc w:val="both"/>
        <w:rPr>
          <w:sz w:val="20"/>
        </w:rPr>
      </w:pPr>
      <w:r>
        <w:rPr>
          <w:w w:val="85"/>
          <w:sz w:val="20"/>
        </w:rPr>
        <w:t>provide</w:t>
      </w:r>
      <w:r>
        <w:rPr>
          <w:spacing w:val="-28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staff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training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deployment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on farm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information,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set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 xml:space="preserve">service </w:t>
      </w:r>
      <w:r>
        <w:rPr>
          <w:spacing w:val="2"/>
          <w:w w:val="85"/>
          <w:sz w:val="20"/>
        </w:rPr>
        <w:t xml:space="preserve">traps, </w:t>
      </w:r>
      <w:r>
        <w:rPr>
          <w:w w:val="85"/>
          <w:sz w:val="20"/>
        </w:rPr>
        <w:t xml:space="preserve">sampling and other </w:t>
      </w:r>
      <w:r>
        <w:rPr>
          <w:spacing w:val="3"/>
          <w:w w:val="85"/>
          <w:sz w:val="20"/>
        </w:rPr>
        <w:t xml:space="preserve">services, </w:t>
      </w:r>
      <w:r>
        <w:rPr>
          <w:w w:val="85"/>
          <w:sz w:val="20"/>
        </w:rPr>
        <w:t xml:space="preserve">where </w:t>
      </w:r>
      <w:r>
        <w:rPr>
          <w:w w:val="80"/>
          <w:sz w:val="20"/>
        </w:rPr>
        <w:t xml:space="preserve">possible and according </w:t>
      </w:r>
      <w:r>
        <w:rPr>
          <w:spacing w:val="2"/>
          <w:w w:val="80"/>
          <w:sz w:val="20"/>
        </w:rPr>
        <w:t>to protocols</w:t>
      </w:r>
      <w:r>
        <w:rPr>
          <w:spacing w:val="-24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provided </w:t>
      </w:r>
      <w:r>
        <w:rPr>
          <w:w w:val="90"/>
          <w:sz w:val="20"/>
        </w:rPr>
        <w:t xml:space="preserve">by </w:t>
      </w:r>
      <w:r>
        <w:rPr>
          <w:spacing w:val="2"/>
          <w:w w:val="90"/>
          <w:sz w:val="20"/>
        </w:rPr>
        <w:t>the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NPPO</w:t>
      </w:r>
    </w:p>
    <w:p w:rsidR="00996D5B" w:rsidRDefault="00193912">
      <w:pPr>
        <w:pStyle w:val="ListParagraph"/>
        <w:numPr>
          <w:ilvl w:val="0"/>
          <w:numId w:val="3"/>
        </w:numPr>
        <w:tabs>
          <w:tab w:val="left" w:pos="1108"/>
        </w:tabs>
        <w:spacing w:before="4"/>
        <w:jc w:val="both"/>
        <w:rPr>
          <w:sz w:val="20"/>
        </w:rPr>
      </w:pPr>
      <w:r>
        <w:rPr>
          <w:spacing w:val="2"/>
          <w:w w:val="85"/>
          <w:sz w:val="20"/>
        </w:rPr>
        <w:t>farmers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producers,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nurseries: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 xml:space="preserve">provide </w:t>
      </w:r>
      <w:r>
        <w:rPr>
          <w:spacing w:val="3"/>
          <w:w w:val="85"/>
          <w:sz w:val="20"/>
        </w:rPr>
        <w:t xml:space="preserve">alerts </w:t>
      </w:r>
      <w:r>
        <w:rPr>
          <w:w w:val="85"/>
          <w:sz w:val="20"/>
        </w:rPr>
        <w:t xml:space="preserve">on current and past </w:t>
      </w:r>
      <w:r>
        <w:rPr>
          <w:spacing w:val="2"/>
          <w:w w:val="85"/>
          <w:sz w:val="20"/>
        </w:rPr>
        <w:t xml:space="preserve">occurrences, </w:t>
      </w:r>
      <w:r>
        <w:rPr>
          <w:spacing w:val="3"/>
          <w:w w:val="85"/>
          <w:sz w:val="20"/>
        </w:rPr>
        <w:t>service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traps</w:t>
      </w:r>
    </w:p>
    <w:p w:rsidR="00996D5B" w:rsidRDefault="00193912">
      <w:pPr>
        <w:pStyle w:val="ListParagraph"/>
        <w:numPr>
          <w:ilvl w:val="0"/>
          <w:numId w:val="3"/>
        </w:numPr>
        <w:tabs>
          <w:tab w:val="left" w:pos="1108"/>
        </w:tabs>
        <w:spacing w:before="2"/>
        <w:jc w:val="both"/>
        <w:rPr>
          <w:sz w:val="20"/>
        </w:rPr>
      </w:pPr>
      <w:r>
        <w:rPr>
          <w:spacing w:val="2"/>
          <w:w w:val="80"/>
          <w:sz w:val="20"/>
        </w:rPr>
        <w:t>forestry,</w:t>
      </w:r>
      <w:r>
        <w:rPr>
          <w:spacing w:val="-1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parks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commissions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similar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groups: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line="288" w:lineRule="auto"/>
        <w:ind w:right="1"/>
        <w:jc w:val="both"/>
        <w:rPr>
          <w:sz w:val="20"/>
        </w:rPr>
      </w:pPr>
      <w:r>
        <w:rPr>
          <w:spacing w:val="3"/>
          <w:w w:val="90"/>
          <w:sz w:val="20"/>
        </w:rPr>
        <w:t xml:space="preserve">report </w:t>
      </w:r>
      <w:r>
        <w:rPr>
          <w:w w:val="90"/>
          <w:sz w:val="20"/>
        </w:rPr>
        <w:t xml:space="preserve">incidence of plant </w:t>
      </w:r>
      <w:r>
        <w:rPr>
          <w:spacing w:val="4"/>
          <w:w w:val="90"/>
          <w:sz w:val="20"/>
        </w:rPr>
        <w:t xml:space="preserve">pests </w:t>
      </w:r>
      <w:r>
        <w:rPr>
          <w:w w:val="90"/>
          <w:sz w:val="20"/>
        </w:rPr>
        <w:t xml:space="preserve">or </w:t>
      </w:r>
      <w:r>
        <w:rPr>
          <w:spacing w:val="3"/>
          <w:w w:val="90"/>
          <w:sz w:val="20"/>
        </w:rPr>
        <w:t xml:space="preserve">pest </w:t>
      </w:r>
      <w:r>
        <w:rPr>
          <w:w w:val="85"/>
          <w:sz w:val="20"/>
        </w:rPr>
        <w:t>damage,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outbreaks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8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pests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 xml:space="preserve">ornamentals </w:t>
      </w:r>
      <w:r>
        <w:rPr>
          <w:w w:val="90"/>
          <w:sz w:val="20"/>
        </w:rPr>
        <w:t xml:space="preserve">and </w:t>
      </w:r>
      <w:r>
        <w:rPr>
          <w:spacing w:val="3"/>
          <w:w w:val="90"/>
          <w:sz w:val="20"/>
        </w:rPr>
        <w:t>forestry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crops</w:t>
      </w:r>
    </w:p>
    <w:p w:rsidR="00996D5B" w:rsidRDefault="00193912">
      <w:pPr>
        <w:pStyle w:val="ListParagraph"/>
        <w:numPr>
          <w:ilvl w:val="0"/>
          <w:numId w:val="3"/>
        </w:numPr>
        <w:tabs>
          <w:tab w:val="left" w:pos="1108"/>
        </w:tabs>
        <w:spacing w:before="2"/>
        <w:jc w:val="both"/>
        <w:rPr>
          <w:sz w:val="20"/>
        </w:rPr>
      </w:pPr>
      <w:r>
        <w:rPr>
          <w:spacing w:val="2"/>
          <w:w w:val="85"/>
          <w:sz w:val="20"/>
        </w:rPr>
        <w:t xml:space="preserve">consumers, </w:t>
      </w:r>
      <w:r>
        <w:rPr>
          <w:w w:val="85"/>
          <w:sz w:val="20"/>
        </w:rPr>
        <w:t>markets and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vendors: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ind w:hanging="228"/>
        <w:jc w:val="both"/>
        <w:rPr>
          <w:sz w:val="20"/>
        </w:rPr>
      </w:pPr>
      <w:r>
        <w:rPr>
          <w:spacing w:val="3"/>
          <w:w w:val="90"/>
          <w:sz w:val="20"/>
        </w:rPr>
        <w:t>report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unusual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3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cases</w:t>
      </w:r>
      <w:r>
        <w:rPr>
          <w:spacing w:val="-3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3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NPPO</w:t>
      </w:r>
    </w:p>
    <w:p w:rsidR="00996D5B" w:rsidRDefault="00193912">
      <w:pPr>
        <w:pStyle w:val="ListParagraph"/>
        <w:numPr>
          <w:ilvl w:val="0"/>
          <w:numId w:val="3"/>
        </w:numPr>
        <w:tabs>
          <w:tab w:val="left" w:pos="1108"/>
        </w:tabs>
        <w:jc w:val="both"/>
        <w:rPr>
          <w:sz w:val="20"/>
        </w:rPr>
      </w:pPr>
      <w:r>
        <w:rPr>
          <w:spacing w:val="2"/>
          <w:w w:val="85"/>
          <w:sz w:val="20"/>
        </w:rPr>
        <w:t xml:space="preserve">press </w:t>
      </w:r>
      <w:r>
        <w:rPr>
          <w:w w:val="85"/>
          <w:sz w:val="20"/>
        </w:rPr>
        <w:t>and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media: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ind w:hanging="228"/>
        <w:jc w:val="both"/>
        <w:rPr>
          <w:sz w:val="20"/>
        </w:rPr>
      </w:pPr>
      <w:r>
        <w:rPr>
          <w:w w:val="90"/>
          <w:sz w:val="20"/>
        </w:rPr>
        <w:t>disseminate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information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ind w:hanging="228"/>
        <w:jc w:val="both"/>
        <w:rPr>
          <w:sz w:val="20"/>
        </w:rPr>
      </w:pPr>
      <w:r>
        <w:rPr>
          <w:spacing w:val="2"/>
          <w:w w:val="90"/>
          <w:sz w:val="20"/>
        </w:rPr>
        <w:t xml:space="preserve">educate </w:t>
      </w:r>
      <w:r>
        <w:rPr>
          <w:w w:val="90"/>
          <w:sz w:val="20"/>
        </w:rPr>
        <w:t>and raise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>awareness</w:t>
      </w:r>
    </w:p>
    <w:p w:rsidR="00996D5B" w:rsidRDefault="00193912">
      <w:pPr>
        <w:pStyle w:val="ListParagraph"/>
        <w:numPr>
          <w:ilvl w:val="1"/>
          <w:numId w:val="3"/>
        </w:numPr>
        <w:tabs>
          <w:tab w:val="left" w:pos="1335"/>
        </w:tabs>
        <w:spacing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 xml:space="preserve">encourage </w:t>
      </w:r>
      <w:r>
        <w:rPr>
          <w:spacing w:val="2"/>
          <w:w w:val="85"/>
          <w:sz w:val="20"/>
        </w:rPr>
        <w:t xml:space="preserve">support </w:t>
      </w:r>
      <w:r>
        <w:rPr>
          <w:w w:val="85"/>
          <w:sz w:val="20"/>
        </w:rPr>
        <w:t xml:space="preserve">for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>programme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spacing w:val="2"/>
          <w:w w:val="90"/>
          <w:sz w:val="20"/>
        </w:rPr>
        <w:t>related</w:t>
      </w:r>
      <w:r>
        <w:rPr>
          <w:spacing w:val="-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activities.</w:t>
      </w:r>
    </w:p>
    <w:p w:rsidR="00996D5B" w:rsidRDefault="00996D5B">
      <w:pPr>
        <w:pStyle w:val="BodyText"/>
        <w:spacing w:before="3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267"/>
        </w:tabs>
        <w:spacing w:before="1"/>
        <w:ind w:left="1266" w:hanging="443"/>
        <w:jc w:val="left"/>
      </w:pPr>
      <w:r>
        <w:rPr>
          <w:color w:val="6B207F"/>
        </w:rPr>
        <w:t>Reporting</w:t>
      </w:r>
    </w:p>
    <w:p w:rsidR="00996D5B" w:rsidRDefault="00193912">
      <w:pPr>
        <w:pStyle w:val="BodyText"/>
        <w:spacing w:before="30" w:line="288" w:lineRule="auto"/>
        <w:ind w:left="824" w:right="2"/>
        <w:jc w:val="both"/>
      </w:pPr>
      <w:r>
        <w:rPr>
          <w:spacing w:val="2"/>
          <w:w w:val="85"/>
        </w:rPr>
        <w:t>The</w:t>
      </w:r>
      <w:r>
        <w:rPr>
          <w:spacing w:val="-26"/>
          <w:w w:val="85"/>
        </w:rPr>
        <w:t xml:space="preserve"> </w:t>
      </w:r>
      <w:r>
        <w:rPr>
          <w:w w:val="85"/>
        </w:rPr>
        <w:t>NPPO</w:t>
      </w:r>
      <w:r>
        <w:rPr>
          <w:spacing w:val="-25"/>
          <w:w w:val="85"/>
        </w:rPr>
        <w:t xml:space="preserve"> </w:t>
      </w:r>
      <w:r>
        <w:rPr>
          <w:w w:val="85"/>
        </w:rPr>
        <w:t>has</w:t>
      </w:r>
      <w:r>
        <w:rPr>
          <w:spacing w:val="-25"/>
          <w:w w:val="85"/>
        </w:rPr>
        <w:t xml:space="preserve"> </w:t>
      </w:r>
      <w:r>
        <w:rPr>
          <w:w w:val="85"/>
        </w:rPr>
        <w:t>a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responsibility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5"/>
          <w:w w:val="85"/>
        </w:rPr>
        <w:t xml:space="preserve"> </w:t>
      </w:r>
      <w:r>
        <w:rPr>
          <w:spacing w:val="3"/>
          <w:w w:val="85"/>
        </w:rPr>
        <w:t>report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 xml:space="preserve">results </w:t>
      </w:r>
      <w:r>
        <w:rPr>
          <w:w w:val="80"/>
        </w:rPr>
        <w:t>of</w:t>
      </w:r>
      <w:r>
        <w:rPr>
          <w:spacing w:val="-21"/>
          <w:w w:val="80"/>
        </w:rPr>
        <w:t xml:space="preserve"> </w:t>
      </w:r>
      <w:r>
        <w:rPr>
          <w:w w:val="80"/>
        </w:rPr>
        <w:t>surveillance</w:t>
      </w:r>
      <w:r>
        <w:rPr>
          <w:spacing w:val="-22"/>
          <w:w w:val="80"/>
        </w:rPr>
        <w:t xml:space="preserve"> </w:t>
      </w:r>
      <w:r>
        <w:rPr>
          <w:spacing w:val="3"/>
          <w:w w:val="80"/>
        </w:rPr>
        <w:t>activities,</w:t>
      </w:r>
      <w:r>
        <w:rPr>
          <w:spacing w:val="-21"/>
          <w:w w:val="80"/>
        </w:rPr>
        <w:t xml:space="preserve"> </w:t>
      </w:r>
      <w:r>
        <w:rPr>
          <w:spacing w:val="2"/>
          <w:w w:val="80"/>
        </w:rPr>
        <w:t>specifically</w:t>
      </w:r>
      <w:r>
        <w:rPr>
          <w:spacing w:val="-21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21"/>
          <w:w w:val="80"/>
        </w:rPr>
        <w:t xml:space="preserve"> </w:t>
      </w:r>
      <w:r>
        <w:rPr>
          <w:spacing w:val="2"/>
          <w:w w:val="80"/>
        </w:rPr>
        <w:t xml:space="preserve">occurrence, </w:t>
      </w:r>
      <w:r>
        <w:rPr>
          <w:w w:val="85"/>
        </w:rPr>
        <w:t>outbreak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spread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plant</w:t>
      </w:r>
      <w:r>
        <w:rPr>
          <w:spacing w:val="-17"/>
          <w:w w:val="85"/>
        </w:rPr>
        <w:t xml:space="preserve"> </w:t>
      </w:r>
      <w:r>
        <w:rPr>
          <w:spacing w:val="4"/>
          <w:w w:val="85"/>
        </w:rPr>
        <w:t>pests,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spacing w:val="4"/>
          <w:w w:val="85"/>
        </w:rPr>
        <w:t>efforts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 xml:space="preserve">to </w:t>
      </w:r>
      <w:r>
        <w:rPr>
          <w:w w:val="80"/>
        </w:rPr>
        <w:t>control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>them.</w:t>
      </w:r>
      <w:r>
        <w:rPr>
          <w:spacing w:val="-9"/>
          <w:w w:val="80"/>
        </w:rPr>
        <w:t xml:space="preserve"> </w:t>
      </w:r>
      <w:r>
        <w:rPr>
          <w:w w:val="80"/>
        </w:rPr>
        <w:t>Information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gathered</w:t>
      </w:r>
      <w:r>
        <w:rPr>
          <w:spacing w:val="-9"/>
          <w:w w:val="80"/>
        </w:rPr>
        <w:t xml:space="preserve"> </w:t>
      </w:r>
      <w:r>
        <w:rPr>
          <w:w w:val="80"/>
        </w:rPr>
        <w:t>through</w:t>
      </w:r>
      <w:r>
        <w:rPr>
          <w:spacing w:val="-9"/>
          <w:w w:val="80"/>
        </w:rPr>
        <w:t xml:space="preserve"> </w:t>
      </w:r>
      <w:r>
        <w:rPr>
          <w:w w:val="80"/>
        </w:rPr>
        <w:t xml:space="preserve">general </w:t>
      </w:r>
      <w:r>
        <w:rPr>
          <w:w w:val="85"/>
        </w:rPr>
        <w:t>surveillance</w:t>
      </w:r>
      <w:r>
        <w:rPr>
          <w:spacing w:val="-12"/>
          <w:w w:val="85"/>
        </w:rPr>
        <w:t xml:space="preserve"> </w:t>
      </w:r>
      <w:r>
        <w:rPr>
          <w:w w:val="85"/>
        </w:rPr>
        <w:t>will</w:t>
      </w:r>
      <w:r>
        <w:rPr>
          <w:spacing w:val="-11"/>
          <w:w w:val="85"/>
        </w:rPr>
        <w:t xml:space="preserve"> </w:t>
      </w:r>
      <w:r>
        <w:rPr>
          <w:w w:val="85"/>
        </w:rPr>
        <w:t>be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used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most</w:t>
      </w:r>
      <w:r>
        <w:rPr>
          <w:spacing w:val="-11"/>
          <w:w w:val="85"/>
        </w:rPr>
        <w:t xml:space="preserve"> </w:t>
      </w:r>
      <w:r>
        <w:rPr>
          <w:spacing w:val="3"/>
          <w:w w:val="85"/>
        </w:rPr>
        <w:t>often</w:t>
      </w:r>
      <w:r>
        <w:rPr>
          <w:spacing w:val="-11"/>
          <w:w w:val="85"/>
        </w:rPr>
        <w:t xml:space="preserve"> </w:t>
      </w:r>
      <w:r>
        <w:rPr>
          <w:w w:val="85"/>
        </w:rPr>
        <w:t>for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reporting to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concerned</w:t>
      </w:r>
      <w:r>
        <w:rPr>
          <w:spacing w:val="-28"/>
          <w:w w:val="85"/>
        </w:rPr>
        <w:t xml:space="preserve"> </w:t>
      </w:r>
      <w:r>
        <w:rPr>
          <w:w w:val="85"/>
        </w:rPr>
        <w:t>trading</w:t>
      </w:r>
      <w:r>
        <w:rPr>
          <w:spacing w:val="-28"/>
          <w:w w:val="85"/>
        </w:rPr>
        <w:t xml:space="preserve"> </w:t>
      </w:r>
      <w:r>
        <w:rPr>
          <w:spacing w:val="3"/>
          <w:w w:val="85"/>
        </w:rPr>
        <w:t>partners,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RPPOs</w:t>
      </w:r>
      <w:r>
        <w:rPr>
          <w:spacing w:val="-28"/>
          <w:w w:val="85"/>
        </w:rPr>
        <w:t xml:space="preserve"> </w:t>
      </w:r>
      <w:r>
        <w:rPr>
          <w:w w:val="85"/>
        </w:rPr>
        <w:t>and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IPPC </w:t>
      </w:r>
      <w:r>
        <w:rPr>
          <w:spacing w:val="3"/>
          <w:w w:val="90"/>
        </w:rPr>
        <w:t>(Article</w:t>
      </w:r>
      <w:r>
        <w:rPr>
          <w:spacing w:val="-6"/>
          <w:w w:val="90"/>
        </w:rPr>
        <w:t xml:space="preserve"> </w:t>
      </w:r>
      <w:r>
        <w:rPr>
          <w:spacing w:val="4"/>
          <w:w w:val="90"/>
        </w:rPr>
        <w:t>IV).</w:t>
      </w:r>
    </w:p>
    <w:p w:rsidR="00996D5B" w:rsidRDefault="00193912">
      <w:pPr>
        <w:pStyle w:val="BodyText"/>
        <w:spacing w:before="83" w:line="288" w:lineRule="auto"/>
        <w:ind w:left="352" w:right="1415" w:firstLine="453"/>
        <w:jc w:val="both"/>
      </w:pPr>
      <w:r>
        <w:br w:type="column"/>
      </w:r>
      <w:r>
        <w:rPr>
          <w:w w:val="90"/>
        </w:rPr>
        <w:t xml:space="preserve">Plant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surveillance </w:t>
      </w:r>
      <w:r>
        <w:rPr>
          <w:spacing w:val="2"/>
          <w:w w:val="90"/>
        </w:rPr>
        <w:t xml:space="preserve">results </w:t>
      </w:r>
      <w:r>
        <w:rPr>
          <w:w w:val="90"/>
        </w:rPr>
        <w:t xml:space="preserve">should be </w:t>
      </w:r>
      <w:r>
        <w:rPr>
          <w:spacing w:val="3"/>
          <w:w w:val="85"/>
        </w:rPr>
        <w:t>reported</w:t>
      </w:r>
      <w:r>
        <w:rPr>
          <w:spacing w:val="-13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2"/>
          <w:w w:val="85"/>
        </w:rPr>
        <w:t xml:space="preserve"> </w:t>
      </w:r>
      <w:r>
        <w:rPr>
          <w:w w:val="85"/>
        </w:rPr>
        <w:t>timely</w:t>
      </w:r>
      <w:r>
        <w:rPr>
          <w:spacing w:val="-12"/>
          <w:w w:val="85"/>
        </w:rPr>
        <w:t xml:space="preserve"> </w:t>
      </w:r>
      <w:r>
        <w:rPr>
          <w:w w:val="85"/>
        </w:rPr>
        <w:t>manner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concerned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trading </w:t>
      </w:r>
      <w:r>
        <w:rPr>
          <w:spacing w:val="3"/>
          <w:w w:val="90"/>
        </w:rPr>
        <w:t>partners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w w:val="90"/>
        </w:rPr>
        <w:t>spirit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international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cooperation to</w:t>
      </w:r>
      <w:r>
        <w:rPr>
          <w:spacing w:val="-19"/>
          <w:w w:val="90"/>
        </w:rPr>
        <w:t xml:space="preserve"> </w:t>
      </w:r>
      <w:r>
        <w:rPr>
          <w:w w:val="90"/>
        </w:rPr>
        <w:t>prevent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w w:val="90"/>
        </w:rPr>
        <w:t>spread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spacing w:val="4"/>
          <w:w w:val="90"/>
        </w:rPr>
        <w:t>pests.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Industry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groups </w:t>
      </w:r>
      <w:r>
        <w:rPr>
          <w:spacing w:val="4"/>
          <w:w w:val="85"/>
        </w:rPr>
        <w:t xml:space="preserve">affected </w:t>
      </w:r>
      <w:r>
        <w:rPr>
          <w:w w:val="85"/>
        </w:rPr>
        <w:t xml:space="preserve">by </w:t>
      </w:r>
      <w:r>
        <w:rPr>
          <w:spacing w:val="2"/>
          <w:w w:val="85"/>
        </w:rPr>
        <w:t xml:space="preserve">the results </w:t>
      </w:r>
      <w:r>
        <w:rPr>
          <w:w w:val="85"/>
        </w:rPr>
        <w:t xml:space="preserve">of surveillance should be </w:t>
      </w:r>
      <w:r>
        <w:rPr>
          <w:spacing w:val="2"/>
          <w:w w:val="90"/>
        </w:rPr>
        <w:t>properly</w:t>
      </w:r>
      <w:r>
        <w:rPr>
          <w:spacing w:val="-9"/>
          <w:w w:val="90"/>
        </w:rPr>
        <w:t xml:space="preserve"> </w:t>
      </w:r>
      <w:r>
        <w:rPr>
          <w:w w:val="90"/>
        </w:rPr>
        <w:t>informed.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787"/>
        </w:tabs>
        <w:spacing w:before="1"/>
        <w:ind w:left="787" w:hanging="435"/>
        <w:jc w:val="left"/>
      </w:pPr>
      <w:r>
        <w:rPr>
          <w:color w:val="6B207F"/>
        </w:rPr>
        <w:t>Awareness-raising and</w:t>
      </w:r>
      <w:r>
        <w:rPr>
          <w:color w:val="6B207F"/>
          <w:spacing w:val="-60"/>
        </w:rPr>
        <w:t xml:space="preserve"> </w:t>
      </w:r>
      <w:r>
        <w:rPr>
          <w:color w:val="6B207F"/>
        </w:rPr>
        <w:t>advocacy</w:t>
      </w:r>
    </w:p>
    <w:p w:rsidR="00996D5B" w:rsidRDefault="00193912">
      <w:pPr>
        <w:pStyle w:val="BodyText"/>
        <w:spacing w:before="30" w:line="288" w:lineRule="auto"/>
        <w:ind w:left="352" w:right="1415"/>
        <w:jc w:val="both"/>
      </w:pPr>
      <w:r>
        <w:rPr>
          <w:w w:val="90"/>
        </w:rPr>
        <w:t xml:space="preserve">It is valuable for key groups and individuals </w:t>
      </w:r>
      <w:r>
        <w:rPr>
          <w:spacing w:val="2"/>
          <w:w w:val="90"/>
        </w:rPr>
        <w:t xml:space="preserve">to </w:t>
      </w:r>
      <w:r>
        <w:rPr>
          <w:spacing w:val="2"/>
          <w:w w:val="85"/>
        </w:rPr>
        <w:t xml:space="preserve">understand the </w:t>
      </w:r>
      <w:r>
        <w:rPr>
          <w:w w:val="85"/>
        </w:rPr>
        <w:t xml:space="preserve">surveillance programme’s goals, </w:t>
      </w:r>
      <w:r>
        <w:rPr>
          <w:spacing w:val="3"/>
          <w:w w:val="85"/>
        </w:rPr>
        <w:t xml:space="preserve">its </w:t>
      </w:r>
      <w:r>
        <w:rPr>
          <w:w w:val="85"/>
        </w:rPr>
        <w:t xml:space="preserve">main </w:t>
      </w:r>
      <w:r>
        <w:rPr>
          <w:spacing w:val="2"/>
          <w:w w:val="85"/>
        </w:rPr>
        <w:t xml:space="preserve">operations </w:t>
      </w:r>
      <w:r>
        <w:rPr>
          <w:w w:val="85"/>
        </w:rPr>
        <w:t xml:space="preserve">and what </w:t>
      </w:r>
      <w:r>
        <w:rPr>
          <w:spacing w:val="2"/>
          <w:w w:val="85"/>
        </w:rPr>
        <w:t xml:space="preserve">support </w:t>
      </w:r>
      <w:r>
        <w:rPr>
          <w:w w:val="85"/>
        </w:rPr>
        <w:t xml:space="preserve">is </w:t>
      </w:r>
      <w:r>
        <w:rPr>
          <w:spacing w:val="2"/>
          <w:w w:val="85"/>
        </w:rPr>
        <w:t xml:space="preserve">needed </w:t>
      </w:r>
      <w:r>
        <w:rPr>
          <w:w w:val="85"/>
        </w:rPr>
        <w:t xml:space="preserve">in order for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programme </w:t>
      </w:r>
      <w:r>
        <w:rPr>
          <w:spacing w:val="2"/>
          <w:w w:val="85"/>
        </w:rPr>
        <w:t xml:space="preserve">to function </w:t>
      </w:r>
      <w:r>
        <w:rPr>
          <w:w w:val="85"/>
        </w:rPr>
        <w:t>well.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w w:val="85"/>
        </w:rPr>
        <w:t>surveillance programme will benef</w:t>
      </w:r>
      <w:r>
        <w:rPr>
          <w:w w:val="85"/>
        </w:rPr>
        <w:t xml:space="preserve">it from having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w w:val="90"/>
        </w:rPr>
        <w:t>plan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place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generate</w:t>
      </w:r>
      <w:r>
        <w:rPr>
          <w:spacing w:val="-17"/>
          <w:w w:val="90"/>
        </w:rPr>
        <w:t xml:space="preserve"> </w:t>
      </w:r>
      <w:r>
        <w:rPr>
          <w:w w:val="90"/>
        </w:rPr>
        <w:t>awareness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build </w:t>
      </w:r>
      <w:r>
        <w:rPr>
          <w:spacing w:val="2"/>
          <w:w w:val="90"/>
        </w:rPr>
        <w:t>support</w:t>
      </w:r>
      <w:r>
        <w:rPr>
          <w:spacing w:val="-16"/>
          <w:w w:val="90"/>
        </w:rPr>
        <w:t xml:space="preserve"> </w:t>
      </w:r>
      <w:r>
        <w:rPr>
          <w:w w:val="90"/>
        </w:rPr>
        <w:t>among</w:t>
      </w:r>
      <w:r>
        <w:rPr>
          <w:spacing w:val="-16"/>
          <w:w w:val="90"/>
        </w:rPr>
        <w:t xml:space="preserve"> </w:t>
      </w:r>
      <w:r>
        <w:rPr>
          <w:w w:val="90"/>
        </w:rPr>
        <w:t>key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stakeholders.</w:t>
      </w:r>
    </w:p>
    <w:p w:rsidR="00996D5B" w:rsidRDefault="00193912">
      <w:pPr>
        <w:pStyle w:val="BodyText"/>
        <w:spacing w:before="6" w:line="288" w:lineRule="auto"/>
        <w:ind w:left="352" w:right="1415" w:firstLine="453"/>
        <w:jc w:val="both"/>
      </w:pPr>
      <w:r>
        <w:rPr>
          <w:w w:val="80"/>
        </w:rPr>
        <w:t xml:space="preserve">An awareness-raising plan should </w:t>
      </w:r>
      <w:r>
        <w:rPr>
          <w:spacing w:val="2"/>
          <w:w w:val="80"/>
        </w:rPr>
        <w:t xml:space="preserve">identify </w:t>
      </w:r>
      <w:r>
        <w:rPr>
          <w:w w:val="80"/>
        </w:rPr>
        <w:t xml:space="preserve">the </w:t>
      </w:r>
      <w:r>
        <w:rPr>
          <w:spacing w:val="2"/>
          <w:w w:val="85"/>
        </w:rPr>
        <w:t>interests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w w:val="85"/>
        </w:rPr>
        <w:t>different</w:t>
      </w:r>
      <w:r>
        <w:rPr>
          <w:spacing w:val="-19"/>
          <w:w w:val="85"/>
        </w:rPr>
        <w:t xml:space="preserve"> </w:t>
      </w:r>
      <w:r>
        <w:rPr>
          <w:w w:val="85"/>
        </w:rPr>
        <w:t>stakeholders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>refine</w:t>
      </w:r>
      <w:r>
        <w:rPr>
          <w:spacing w:val="-19"/>
          <w:w w:val="85"/>
        </w:rPr>
        <w:t xml:space="preserve"> </w:t>
      </w:r>
      <w:r>
        <w:rPr>
          <w:w w:val="85"/>
        </w:rPr>
        <w:t>mes- sages</w:t>
      </w:r>
      <w:r>
        <w:rPr>
          <w:spacing w:val="-9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spacing w:val="3"/>
          <w:w w:val="85"/>
        </w:rPr>
        <w:t>styles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w w:val="85"/>
        </w:rPr>
        <w:t>communications</w:t>
      </w:r>
      <w:r>
        <w:rPr>
          <w:spacing w:val="-9"/>
          <w:w w:val="85"/>
        </w:rPr>
        <w:t xml:space="preserve"> </w:t>
      </w:r>
      <w:r>
        <w:rPr>
          <w:w w:val="85"/>
        </w:rPr>
        <w:t>to</w:t>
      </w:r>
      <w:r>
        <w:rPr>
          <w:spacing w:val="-8"/>
          <w:w w:val="85"/>
        </w:rPr>
        <w:t xml:space="preserve"> </w:t>
      </w:r>
      <w:r>
        <w:rPr>
          <w:w w:val="85"/>
        </w:rPr>
        <w:t>match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the </w:t>
      </w:r>
      <w:r>
        <w:rPr>
          <w:spacing w:val="2"/>
          <w:w w:val="80"/>
        </w:rPr>
        <w:t>interests</w:t>
      </w:r>
      <w:r>
        <w:rPr>
          <w:spacing w:val="-14"/>
          <w:w w:val="80"/>
        </w:rPr>
        <w:t xml:space="preserve"> </w:t>
      </w:r>
      <w:r>
        <w:rPr>
          <w:w w:val="80"/>
        </w:rPr>
        <w:t>of</w:t>
      </w:r>
      <w:r>
        <w:rPr>
          <w:spacing w:val="-13"/>
          <w:w w:val="80"/>
        </w:rPr>
        <w:t xml:space="preserve"> </w:t>
      </w:r>
      <w:r>
        <w:rPr>
          <w:w w:val="80"/>
        </w:rPr>
        <w:t>the</w:t>
      </w:r>
      <w:r>
        <w:rPr>
          <w:spacing w:val="-14"/>
          <w:w w:val="80"/>
        </w:rPr>
        <w:t xml:space="preserve"> </w:t>
      </w:r>
      <w:r>
        <w:rPr>
          <w:w w:val="80"/>
        </w:rPr>
        <w:t>stakeholders,</w:t>
      </w:r>
      <w:r>
        <w:rPr>
          <w:spacing w:val="-13"/>
          <w:w w:val="80"/>
        </w:rPr>
        <w:t xml:space="preserve"> </w:t>
      </w:r>
      <w:r>
        <w:rPr>
          <w:w w:val="80"/>
        </w:rPr>
        <w:t>helping</w:t>
      </w:r>
      <w:r>
        <w:rPr>
          <w:spacing w:val="-13"/>
          <w:w w:val="80"/>
        </w:rPr>
        <w:t xml:space="preserve"> </w:t>
      </w:r>
      <w:r>
        <w:rPr>
          <w:w w:val="80"/>
        </w:rPr>
        <w:t>them</w:t>
      </w:r>
      <w:r>
        <w:rPr>
          <w:spacing w:val="-13"/>
          <w:w w:val="80"/>
        </w:rPr>
        <w:t xml:space="preserve"> </w:t>
      </w:r>
      <w:r>
        <w:rPr>
          <w:w w:val="80"/>
        </w:rPr>
        <w:t>to</w:t>
      </w:r>
      <w:r>
        <w:rPr>
          <w:spacing w:val="-13"/>
          <w:w w:val="80"/>
        </w:rPr>
        <w:t xml:space="preserve"> </w:t>
      </w:r>
      <w:r>
        <w:rPr>
          <w:w w:val="80"/>
        </w:rPr>
        <w:t>under- stand</w:t>
      </w:r>
      <w:r>
        <w:rPr>
          <w:spacing w:val="-8"/>
          <w:w w:val="80"/>
        </w:rPr>
        <w:t xml:space="preserve"> </w:t>
      </w:r>
      <w:r>
        <w:rPr>
          <w:w w:val="80"/>
        </w:rPr>
        <w:t>why</w:t>
      </w:r>
      <w:r>
        <w:rPr>
          <w:spacing w:val="-7"/>
          <w:w w:val="80"/>
        </w:rPr>
        <w:t xml:space="preserve"> </w:t>
      </w:r>
      <w:r>
        <w:rPr>
          <w:w w:val="80"/>
        </w:rPr>
        <w:t>the</w:t>
      </w:r>
      <w:r>
        <w:rPr>
          <w:spacing w:val="-7"/>
          <w:w w:val="80"/>
        </w:rPr>
        <w:t xml:space="preserve"> </w:t>
      </w:r>
      <w:r>
        <w:rPr>
          <w:w w:val="80"/>
        </w:rPr>
        <w:t>surveillance</w:t>
      </w:r>
      <w:r>
        <w:rPr>
          <w:spacing w:val="-7"/>
          <w:w w:val="80"/>
        </w:rPr>
        <w:t xml:space="preserve"> </w:t>
      </w:r>
      <w:r>
        <w:rPr>
          <w:w w:val="80"/>
        </w:rPr>
        <w:t>programme</w:t>
      </w:r>
      <w:r>
        <w:rPr>
          <w:spacing w:val="-7"/>
          <w:w w:val="80"/>
        </w:rPr>
        <w:t xml:space="preserve"> </w:t>
      </w:r>
      <w:r>
        <w:rPr>
          <w:w w:val="80"/>
        </w:rPr>
        <w:t>is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important.</w:t>
      </w:r>
    </w:p>
    <w:p w:rsidR="00996D5B" w:rsidRDefault="00193912">
      <w:pPr>
        <w:pStyle w:val="BodyText"/>
        <w:spacing w:before="4"/>
        <w:ind w:left="806"/>
        <w:jc w:val="both"/>
      </w:pPr>
      <w:r>
        <w:rPr>
          <w:spacing w:val="2"/>
          <w:w w:val="80"/>
        </w:rPr>
        <w:t>The</w:t>
      </w:r>
      <w:r>
        <w:rPr>
          <w:spacing w:val="-16"/>
          <w:w w:val="80"/>
        </w:rPr>
        <w:t xml:space="preserve"> </w:t>
      </w:r>
      <w:r>
        <w:rPr>
          <w:spacing w:val="2"/>
          <w:w w:val="80"/>
        </w:rPr>
        <w:t>stakeholders</w:t>
      </w:r>
      <w:r>
        <w:rPr>
          <w:spacing w:val="-15"/>
          <w:w w:val="80"/>
        </w:rPr>
        <w:t xml:space="preserve"> </w:t>
      </w:r>
      <w:r>
        <w:rPr>
          <w:w w:val="80"/>
        </w:rPr>
        <w:t>may</w:t>
      </w:r>
      <w:r>
        <w:rPr>
          <w:spacing w:val="-15"/>
          <w:w w:val="80"/>
        </w:rPr>
        <w:t xml:space="preserve"> </w:t>
      </w:r>
      <w:r>
        <w:rPr>
          <w:w w:val="80"/>
        </w:rPr>
        <w:t>include: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7"/>
        </w:tabs>
        <w:spacing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 xml:space="preserve">private sector, </w:t>
      </w:r>
      <w:r>
        <w:rPr>
          <w:w w:val="85"/>
          <w:sz w:val="20"/>
        </w:rPr>
        <w:t xml:space="preserve">who may be </w:t>
      </w:r>
      <w:r>
        <w:rPr>
          <w:spacing w:val="2"/>
          <w:w w:val="85"/>
          <w:sz w:val="20"/>
        </w:rPr>
        <w:t xml:space="preserve">concerned </w:t>
      </w:r>
      <w:r>
        <w:rPr>
          <w:spacing w:val="-7"/>
          <w:w w:val="85"/>
          <w:sz w:val="20"/>
        </w:rPr>
        <w:t xml:space="preserve">about </w:t>
      </w:r>
      <w:r>
        <w:rPr>
          <w:spacing w:val="2"/>
          <w:w w:val="85"/>
          <w:sz w:val="20"/>
        </w:rPr>
        <w:t xml:space="preserve">losses both </w:t>
      </w:r>
      <w:r>
        <w:rPr>
          <w:w w:val="85"/>
          <w:sz w:val="20"/>
        </w:rPr>
        <w:t xml:space="preserve">from </w:t>
      </w:r>
      <w:r>
        <w:rPr>
          <w:spacing w:val="4"/>
          <w:w w:val="85"/>
          <w:sz w:val="20"/>
        </w:rPr>
        <w:t xml:space="preserve">pests </w:t>
      </w:r>
      <w:r>
        <w:rPr>
          <w:w w:val="85"/>
          <w:sz w:val="20"/>
        </w:rPr>
        <w:t>and from control programmes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7"/>
        </w:tabs>
        <w:spacing w:before="2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high-level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government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officials,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who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33"/>
          <w:w w:val="85"/>
          <w:sz w:val="20"/>
        </w:rPr>
        <w:t xml:space="preserve"> </w:t>
      </w:r>
      <w:r>
        <w:rPr>
          <w:spacing w:val="-19"/>
          <w:w w:val="85"/>
          <w:sz w:val="20"/>
        </w:rPr>
        <w:t xml:space="preserve">be </w:t>
      </w:r>
      <w:r>
        <w:rPr>
          <w:w w:val="85"/>
          <w:sz w:val="20"/>
        </w:rPr>
        <w:t>familiar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technical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issues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phytosani- </w:t>
      </w:r>
      <w:r>
        <w:rPr>
          <w:spacing w:val="4"/>
          <w:w w:val="85"/>
          <w:sz w:val="20"/>
        </w:rPr>
        <w:t>tary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measures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but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very</w:t>
      </w:r>
      <w:r>
        <w:rPr>
          <w:spacing w:val="-3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concerned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 xml:space="preserve">about </w:t>
      </w:r>
      <w:r>
        <w:rPr>
          <w:spacing w:val="3"/>
          <w:w w:val="80"/>
          <w:sz w:val="20"/>
        </w:rPr>
        <w:t xml:space="preserve">access </w:t>
      </w:r>
      <w:r>
        <w:rPr>
          <w:spacing w:val="2"/>
          <w:w w:val="80"/>
          <w:sz w:val="20"/>
        </w:rPr>
        <w:t xml:space="preserve">to </w:t>
      </w:r>
      <w:r>
        <w:rPr>
          <w:spacing w:val="3"/>
          <w:w w:val="80"/>
          <w:sz w:val="20"/>
        </w:rPr>
        <w:t xml:space="preserve">export </w:t>
      </w:r>
      <w:r>
        <w:rPr>
          <w:spacing w:val="2"/>
          <w:w w:val="80"/>
          <w:sz w:val="20"/>
        </w:rPr>
        <w:t xml:space="preserve">markets, protection </w:t>
      </w:r>
      <w:r>
        <w:rPr>
          <w:w w:val="80"/>
          <w:sz w:val="20"/>
        </w:rPr>
        <w:t>of</w:t>
      </w:r>
      <w:r>
        <w:rPr>
          <w:spacing w:val="-22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domes- </w:t>
      </w:r>
      <w:r>
        <w:rPr>
          <w:w w:val="90"/>
          <w:sz w:val="20"/>
        </w:rPr>
        <w:t>tic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natural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resources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jobs,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who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 xml:space="preserve">may </w:t>
      </w:r>
      <w:r>
        <w:rPr>
          <w:w w:val="85"/>
          <w:sz w:val="20"/>
        </w:rPr>
        <w:t>be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influential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policy-setting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budget- </w:t>
      </w:r>
      <w:r>
        <w:rPr>
          <w:w w:val="90"/>
          <w:sz w:val="20"/>
        </w:rPr>
        <w:t>planning</w:t>
      </w:r>
      <w:r>
        <w:rPr>
          <w:spacing w:val="-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processes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7"/>
        </w:tabs>
        <w:spacing w:before="6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the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general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public,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who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concerned</w:t>
      </w:r>
      <w:r>
        <w:rPr>
          <w:spacing w:val="-34"/>
          <w:w w:val="85"/>
          <w:sz w:val="20"/>
        </w:rPr>
        <w:t xml:space="preserve"> </w:t>
      </w:r>
      <w:r>
        <w:rPr>
          <w:spacing w:val="-8"/>
          <w:w w:val="85"/>
          <w:sz w:val="20"/>
        </w:rPr>
        <w:t xml:space="preserve">about </w:t>
      </w:r>
      <w:r>
        <w:rPr>
          <w:w w:val="80"/>
          <w:sz w:val="20"/>
        </w:rPr>
        <w:t xml:space="preserve">plant </w:t>
      </w:r>
      <w:r>
        <w:rPr>
          <w:spacing w:val="2"/>
          <w:w w:val="80"/>
          <w:sz w:val="20"/>
        </w:rPr>
        <w:t xml:space="preserve">pest </w:t>
      </w:r>
      <w:r>
        <w:rPr>
          <w:w w:val="80"/>
          <w:sz w:val="20"/>
        </w:rPr>
        <w:t xml:space="preserve">surveillance and control programmes </w:t>
      </w:r>
      <w:r>
        <w:rPr>
          <w:w w:val="85"/>
          <w:sz w:val="20"/>
        </w:rPr>
        <w:t>as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result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concerns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about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damage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natural </w:t>
      </w:r>
      <w:r>
        <w:rPr>
          <w:w w:val="80"/>
          <w:sz w:val="20"/>
        </w:rPr>
        <w:t>resources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loss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jobs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addition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 xml:space="preserve">concerns </w:t>
      </w:r>
      <w:r>
        <w:rPr>
          <w:w w:val="85"/>
          <w:sz w:val="20"/>
        </w:rPr>
        <w:t xml:space="preserve">about consequences to the environment and </w:t>
      </w:r>
      <w:r>
        <w:rPr>
          <w:w w:val="90"/>
          <w:sz w:val="20"/>
        </w:rPr>
        <w:t>human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health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chemical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control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1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pests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7"/>
        </w:tabs>
        <w:spacing w:before="5"/>
        <w:ind w:hanging="285"/>
        <w:jc w:val="both"/>
        <w:rPr>
          <w:sz w:val="20"/>
        </w:rPr>
      </w:pPr>
      <w:r>
        <w:rPr>
          <w:w w:val="90"/>
          <w:sz w:val="20"/>
        </w:rPr>
        <w:t>academia.</w:t>
      </w:r>
    </w:p>
    <w:p w:rsidR="00996D5B" w:rsidRDefault="00193912">
      <w:pPr>
        <w:pStyle w:val="BodyText"/>
        <w:spacing w:before="48" w:line="288" w:lineRule="auto"/>
        <w:ind w:left="352" w:right="1413" w:firstLine="453"/>
        <w:jc w:val="both"/>
      </w:pPr>
      <w:r>
        <w:rPr>
          <w:spacing w:val="2"/>
          <w:w w:val="90"/>
        </w:rPr>
        <w:t xml:space="preserve">An </w:t>
      </w:r>
      <w:r>
        <w:rPr>
          <w:spacing w:val="3"/>
          <w:w w:val="90"/>
        </w:rPr>
        <w:t xml:space="preserve">advocacy </w:t>
      </w:r>
      <w:r>
        <w:rPr>
          <w:w w:val="90"/>
        </w:rPr>
        <w:t xml:space="preserve">plan would </w:t>
      </w:r>
      <w:r>
        <w:rPr>
          <w:spacing w:val="2"/>
          <w:w w:val="90"/>
        </w:rPr>
        <w:t xml:space="preserve">target these </w:t>
      </w:r>
      <w:r>
        <w:rPr>
          <w:spacing w:val="2"/>
          <w:w w:val="85"/>
        </w:rPr>
        <w:t xml:space="preserve">stakeholders differently to </w:t>
      </w:r>
      <w:r>
        <w:rPr>
          <w:w w:val="85"/>
        </w:rPr>
        <w:t xml:space="preserve">address </w:t>
      </w:r>
      <w:r>
        <w:rPr>
          <w:spacing w:val="2"/>
          <w:w w:val="85"/>
        </w:rPr>
        <w:t>each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group’s </w:t>
      </w:r>
      <w:r>
        <w:rPr>
          <w:spacing w:val="2"/>
          <w:w w:val="90"/>
        </w:rPr>
        <w:t xml:space="preserve">concerns </w:t>
      </w:r>
      <w:r>
        <w:rPr>
          <w:w w:val="90"/>
        </w:rPr>
        <w:t xml:space="preserve">and help them </w:t>
      </w:r>
      <w:r>
        <w:rPr>
          <w:spacing w:val="2"/>
          <w:w w:val="90"/>
        </w:rPr>
        <w:t xml:space="preserve">to understand </w:t>
      </w:r>
      <w:r>
        <w:rPr>
          <w:w w:val="90"/>
        </w:rPr>
        <w:t xml:space="preserve">why a </w:t>
      </w:r>
      <w:r>
        <w:rPr>
          <w:w w:val="85"/>
        </w:rPr>
        <w:t xml:space="preserve">surveillance programme is </w:t>
      </w:r>
      <w:r>
        <w:rPr>
          <w:spacing w:val="2"/>
          <w:w w:val="85"/>
        </w:rPr>
        <w:t xml:space="preserve">important </w:t>
      </w:r>
      <w:r>
        <w:rPr>
          <w:w w:val="85"/>
        </w:rPr>
        <w:t>and how it will</w:t>
      </w:r>
      <w:r>
        <w:rPr>
          <w:spacing w:val="-18"/>
          <w:w w:val="85"/>
        </w:rPr>
        <w:t xml:space="preserve"> </w:t>
      </w:r>
      <w:r>
        <w:rPr>
          <w:w w:val="85"/>
        </w:rPr>
        <w:t>benefit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them.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>plan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18"/>
          <w:w w:val="85"/>
        </w:rPr>
        <w:t xml:space="preserve"> </w:t>
      </w:r>
      <w:r>
        <w:rPr>
          <w:w w:val="85"/>
        </w:rPr>
        <w:t>encourage</w:t>
      </w:r>
      <w:r>
        <w:rPr>
          <w:spacing w:val="-18"/>
          <w:w w:val="85"/>
        </w:rPr>
        <w:t xml:space="preserve"> </w:t>
      </w:r>
      <w:r>
        <w:rPr>
          <w:w w:val="85"/>
        </w:rPr>
        <w:t>them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 xml:space="preserve">to </w:t>
      </w:r>
      <w:r>
        <w:rPr>
          <w:w w:val="85"/>
        </w:rPr>
        <w:t xml:space="preserve">ensure that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surveillance programme </w:t>
      </w:r>
      <w:r>
        <w:rPr>
          <w:spacing w:val="2"/>
          <w:w w:val="85"/>
        </w:rPr>
        <w:t xml:space="preserve">receives </w:t>
      </w:r>
      <w:r>
        <w:rPr>
          <w:spacing w:val="2"/>
          <w:w w:val="80"/>
        </w:rPr>
        <w:t xml:space="preserve">the sustained </w:t>
      </w:r>
      <w:r>
        <w:rPr>
          <w:w w:val="80"/>
        </w:rPr>
        <w:t xml:space="preserve">financial, </w:t>
      </w:r>
      <w:r>
        <w:rPr>
          <w:spacing w:val="2"/>
          <w:w w:val="80"/>
        </w:rPr>
        <w:t xml:space="preserve">political </w:t>
      </w:r>
      <w:r>
        <w:rPr>
          <w:w w:val="80"/>
        </w:rPr>
        <w:t xml:space="preserve">and public </w:t>
      </w:r>
      <w:r>
        <w:rPr>
          <w:spacing w:val="2"/>
          <w:w w:val="80"/>
        </w:rPr>
        <w:t xml:space="preserve">support </w:t>
      </w:r>
      <w:r>
        <w:rPr>
          <w:spacing w:val="2"/>
          <w:w w:val="85"/>
        </w:rPr>
        <w:t>needed</w:t>
      </w:r>
      <w:r>
        <w:rPr>
          <w:spacing w:val="-29"/>
          <w:w w:val="85"/>
        </w:rPr>
        <w:t xml:space="preserve"> </w:t>
      </w:r>
      <w:r>
        <w:rPr>
          <w:w w:val="85"/>
        </w:rPr>
        <w:t>in</w:t>
      </w:r>
      <w:r>
        <w:rPr>
          <w:spacing w:val="-28"/>
          <w:w w:val="85"/>
        </w:rPr>
        <w:t xml:space="preserve"> </w:t>
      </w:r>
      <w:r>
        <w:rPr>
          <w:w w:val="85"/>
        </w:rPr>
        <w:t>order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function</w:t>
      </w:r>
      <w:r>
        <w:rPr>
          <w:spacing w:val="-28"/>
          <w:w w:val="85"/>
        </w:rPr>
        <w:t xml:space="preserve"> </w:t>
      </w:r>
      <w:r>
        <w:rPr>
          <w:spacing w:val="3"/>
          <w:w w:val="85"/>
        </w:rPr>
        <w:t>effectively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28"/>
          <w:w w:val="85"/>
        </w:rPr>
        <w:t xml:space="preserve"> </w:t>
      </w:r>
      <w:r>
        <w:rPr>
          <w:w w:val="85"/>
        </w:rPr>
        <w:t xml:space="preserve">achieve </w:t>
      </w:r>
      <w:r>
        <w:rPr>
          <w:spacing w:val="3"/>
          <w:w w:val="90"/>
        </w:rPr>
        <w:t>its</w:t>
      </w:r>
      <w:r>
        <w:rPr>
          <w:spacing w:val="-6"/>
          <w:w w:val="90"/>
        </w:rPr>
        <w:t xml:space="preserve"> </w:t>
      </w:r>
      <w:r>
        <w:rPr>
          <w:w w:val="90"/>
        </w:rPr>
        <w:t>goals.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2" w:space="40"/>
            <w:col w:w="5828"/>
          </w:cols>
        </w:sectPr>
      </w:pPr>
    </w:p>
    <w:p w:rsidR="00996D5B" w:rsidRDefault="00193912">
      <w:pPr>
        <w:pStyle w:val="BodyText"/>
      </w:pPr>
      <w:r>
        <w:lastRenderedPageBreak/>
        <w:pict>
          <v:rect id="_x0000_s1089" style="position:absolute;margin-left:0;margin-top:0;width:544.25pt;height:841.9pt;z-index:-255876096;mso-position-horizontal-relative:page;mso-position-vertical-relative:page" fillcolor="#e4ddeb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722752" behindDoc="0" locked="0" layoutInCell="1" allowOverlap="1">
            <wp:simplePos x="0" y="0"/>
            <wp:positionH relativeFrom="page">
              <wp:posOffset>6912000</wp:posOffset>
            </wp:positionH>
            <wp:positionV relativeFrom="page">
              <wp:posOffset>0</wp:posOffset>
            </wp:positionV>
            <wp:extent cx="648004" cy="10692003"/>
            <wp:effectExtent l="0" t="0" r="0" b="0"/>
            <wp:wrapNone/>
            <wp:docPr id="1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3"/>
        <w:rPr>
          <w:sz w:val="25"/>
        </w:rPr>
      </w:pPr>
    </w:p>
    <w:p w:rsidR="00996D5B" w:rsidRDefault="00193912">
      <w:pPr>
        <w:pStyle w:val="BodyText"/>
        <w:spacing w:line="20" w:lineRule="exact"/>
        <w:ind w:left="24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7" style="width:425.2pt;height:1pt;mso-position-horizontal-relative:char;mso-position-vertical-relative:line" coordsize="8504,20">
            <v:line id="_x0000_s1088" style="position:absolute" from="0,10" to="8504,10" strokecolor="#6b207f" strokeweight="1pt"/>
            <w10:anchorlock/>
          </v:group>
        </w:pict>
      </w:r>
    </w:p>
    <w:p w:rsidR="00996D5B" w:rsidRDefault="00193912">
      <w:pPr>
        <w:spacing w:before="79"/>
        <w:ind w:left="257"/>
        <w:rPr>
          <w:rFonts w:ascii="Arial"/>
          <w:sz w:val="48"/>
        </w:rPr>
      </w:pPr>
      <w:r>
        <w:pict>
          <v:shape id="_x0000_s1086" style="position:absolute;left:0;text-align:left;margin-left:70.85pt;margin-top:40.2pt;width:425.2pt;height:.1pt;z-index:-251595776;mso-wrap-distance-left:0;mso-wrap-distance-right:0;mso-position-horizontal-relative:page" coordorigin="1417,804" coordsize="8504,0" path="m1417,804r8504,e" filled="f" strokecolor="#6b207f" strokeweight="1pt">
            <v:path arrowok="t"/>
            <w10:wrap type="topAndBottom" anchorx="page"/>
          </v:shape>
        </w:pict>
      </w:r>
      <w:r>
        <w:rPr>
          <w:rFonts w:ascii="Arial"/>
          <w:color w:val="6B207F"/>
          <w:sz w:val="52"/>
        </w:rPr>
        <w:t xml:space="preserve">Section 3: </w:t>
      </w:r>
      <w:r>
        <w:rPr>
          <w:rFonts w:ascii="Arial"/>
          <w:color w:val="6B207F"/>
          <w:sz w:val="48"/>
        </w:rPr>
        <w:t>Planning and Prioritization</w:t>
      </w:r>
    </w:p>
    <w:p w:rsidR="00996D5B" w:rsidRDefault="00996D5B">
      <w:pPr>
        <w:pStyle w:val="BodyText"/>
        <w:spacing w:before="5"/>
        <w:rPr>
          <w:rFonts w:ascii="Arial"/>
          <w:sz w:val="82"/>
        </w:rPr>
      </w:pPr>
    </w:p>
    <w:p w:rsidR="00996D5B" w:rsidRDefault="00193912">
      <w:pPr>
        <w:pStyle w:val="BodyText"/>
        <w:spacing w:line="288" w:lineRule="auto"/>
        <w:ind w:left="257" w:right="6430"/>
        <w:jc w:val="both"/>
      </w:pPr>
      <w:r>
        <w:rPr>
          <w:w w:val="90"/>
        </w:rPr>
        <w:t xml:space="preserve">Planning and implementation of a surveillance </w:t>
      </w:r>
      <w:r>
        <w:rPr>
          <w:w w:val="80"/>
        </w:rPr>
        <w:t>programme</w:t>
      </w:r>
      <w:r>
        <w:rPr>
          <w:spacing w:val="-20"/>
          <w:w w:val="80"/>
        </w:rPr>
        <w:t xml:space="preserve"> </w:t>
      </w:r>
      <w:r>
        <w:rPr>
          <w:w w:val="80"/>
        </w:rPr>
        <w:t>must</w:t>
      </w:r>
      <w:r>
        <w:rPr>
          <w:spacing w:val="-20"/>
          <w:w w:val="80"/>
        </w:rPr>
        <w:t xml:space="preserve"> </w:t>
      </w:r>
      <w:r>
        <w:rPr>
          <w:spacing w:val="2"/>
          <w:w w:val="80"/>
        </w:rPr>
        <w:t>occur</w:t>
      </w:r>
      <w:r>
        <w:rPr>
          <w:spacing w:val="-20"/>
          <w:w w:val="80"/>
        </w:rPr>
        <w:t xml:space="preserve"> </w:t>
      </w:r>
      <w:r>
        <w:rPr>
          <w:w w:val="80"/>
        </w:rPr>
        <w:t>through</w:t>
      </w:r>
      <w:r>
        <w:rPr>
          <w:spacing w:val="-20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20"/>
          <w:w w:val="80"/>
        </w:rPr>
        <w:t xml:space="preserve"> </w:t>
      </w:r>
      <w:r>
        <w:rPr>
          <w:w w:val="80"/>
        </w:rPr>
        <w:t>establishment</w:t>
      </w:r>
      <w:r>
        <w:rPr>
          <w:spacing w:val="-19"/>
          <w:w w:val="80"/>
        </w:rPr>
        <w:t xml:space="preserve"> </w:t>
      </w:r>
      <w:r>
        <w:rPr>
          <w:w w:val="80"/>
        </w:rPr>
        <w:t xml:space="preserve">of </w:t>
      </w:r>
      <w:r>
        <w:rPr>
          <w:spacing w:val="2"/>
          <w:w w:val="80"/>
        </w:rPr>
        <w:t>priorities.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cost</w:t>
      </w:r>
      <w:r>
        <w:rPr>
          <w:spacing w:val="-10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w w:val="80"/>
        </w:rPr>
        <w:t>surveillance</w:t>
      </w:r>
      <w:r>
        <w:rPr>
          <w:spacing w:val="-10"/>
          <w:w w:val="80"/>
        </w:rPr>
        <w:t xml:space="preserve"> </w:t>
      </w:r>
      <w:r>
        <w:rPr>
          <w:w w:val="80"/>
        </w:rPr>
        <w:t>will</w:t>
      </w:r>
      <w:r>
        <w:rPr>
          <w:spacing w:val="-11"/>
          <w:w w:val="80"/>
        </w:rPr>
        <w:t xml:space="preserve"> </w:t>
      </w:r>
      <w:r>
        <w:rPr>
          <w:w w:val="80"/>
        </w:rPr>
        <w:t>be</w:t>
      </w:r>
      <w:r>
        <w:rPr>
          <w:spacing w:val="-10"/>
          <w:w w:val="80"/>
        </w:rPr>
        <w:t xml:space="preserve"> </w:t>
      </w:r>
      <w:r>
        <w:rPr>
          <w:w w:val="80"/>
        </w:rPr>
        <w:t xml:space="preserve">prohibitive </w:t>
      </w:r>
      <w:r>
        <w:rPr>
          <w:w w:val="90"/>
        </w:rPr>
        <w:t>if</w:t>
      </w:r>
      <w:r>
        <w:rPr>
          <w:spacing w:val="-16"/>
          <w:w w:val="90"/>
        </w:rPr>
        <w:t xml:space="preserve"> </w:t>
      </w:r>
      <w:r>
        <w:rPr>
          <w:w w:val="90"/>
        </w:rPr>
        <w:t>planning</w:t>
      </w:r>
      <w:r>
        <w:rPr>
          <w:spacing w:val="-16"/>
          <w:w w:val="90"/>
        </w:rPr>
        <w:t xml:space="preserve"> </w:t>
      </w:r>
      <w:r>
        <w:rPr>
          <w:w w:val="90"/>
        </w:rPr>
        <w:t>has</w:t>
      </w:r>
      <w:r>
        <w:rPr>
          <w:spacing w:val="-15"/>
          <w:w w:val="90"/>
        </w:rPr>
        <w:t xml:space="preserve"> </w:t>
      </w:r>
      <w:r>
        <w:rPr>
          <w:w w:val="90"/>
        </w:rPr>
        <w:t>not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been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carried</w:t>
      </w:r>
      <w:r>
        <w:rPr>
          <w:spacing w:val="-15"/>
          <w:w w:val="90"/>
        </w:rPr>
        <w:t xml:space="preserve"> </w:t>
      </w:r>
      <w:r>
        <w:rPr>
          <w:spacing w:val="3"/>
          <w:w w:val="90"/>
        </w:rPr>
        <w:t>out.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7"/>
        <w:rPr>
          <w:sz w:val="27"/>
        </w:rPr>
      </w:pPr>
    </w:p>
    <w:p w:rsidR="00996D5B" w:rsidRDefault="00193912">
      <w:pPr>
        <w:pStyle w:val="BodyText"/>
        <w:spacing w:before="91"/>
        <w:ind w:right="1415"/>
        <w:jc w:val="right"/>
        <w:rPr>
          <w:rFonts w:ascii="Arial"/>
        </w:rPr>
      </w:pPr>
      <w:r>
        <w:rPr>
          <w:rFonts w:ascii="Arial"/>
          <w:color w:val="6B207F"/>
          <w:w w:val="95"/>
        </w:rPr>
        <w:t>23</w:t>
      </w:r>
    </w:p>
    <w:p w:rsidR="00996D5B" w:rsidRDefault="00996D5B">
      <w:pPr>
        <w:jc w:val="right"/>
        <w:rPr>
          <w:rFonts w:ascii="Arial"/>
        </w:rPr>
        <w:sectPr w:rsidR="00996D5B">
          <w:headerReference w:type="default" r:id="rId69"/>
          <w:footerReference w:type="default" r:id="rId70"/>
          <w:pgSz w:w="11910" w:h="16840"/>
          <w:pgMar w:top="0" w:right="0" w:bottom="0" w:left="1160" w:header="0" w:footer="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307"/>
        </w:tabs>
        <w:spacing w:before="243"/>
        <w:ind w:hanging="483"/>
        <w:jc w:val="left"/>
      </w:pPr>
      <w:bookmarkStart w:id="15" w:name="_TOC_250000"/>
      <w:r>
        <w:rPr>
          <w:color w:val="6B207F"/>
          <w:spacing w:val="-6"/>
        </w:rPr>
        <w:t>Planning</w:t>
      </w:r>
      <w:r>
        <w:rPr>
          <w:color w:val="6B207F"/>
          <w:spacing w:val="-46"/>
        </w:rPr>
        <w:t xml:space="preserve"> </w:t>
      </w:r>
      <w:r>
        <w:rPr>
          <w:color w:val="6B207F"/>
        </w:rPr>
        <w:t>a</w:t>
      </w:r>
      <w:r>
        <w:rPr>
          <w:color w:val="6B207F"/>
          <w:spacing w:val="-45"/>
        </w:rPr>
        <w:t xml:space="preserve"> </w:t>
      </w:r>
      <w:r>
        <w:rPr>
          <w:color w:val="6B207F"/>
          <w:spacing w:val="-4"/>
        </w:rPr>
        <w:t>Surveillance</w:t>
      </w:r>
      <w:r>
        <w:rPr>
          <w:color w:val="6B207F"/>
          <w:spacing w:val="-45"/>
        </w:rPr>
        <w:t xml:space="preserve"> </w:t>
      </w:r>
      <w:bookmarkEnd w:id="15"/>
      <w:r>
        <w:rPr>
          <w:color w:val="6B207F"/>
          <w:spacing w:val="-3"/>
        </w:rPr>
        <w:t>Programme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11"/>
        <w:rPr>
          <w:rFonts w:ascii="Arial"/>
          <w:sz w:val="23"/>
        </w:rPr>
      </w:pPr>
    </w:p>
    <w:p w:rsidR="00996D5B" w:rsidRDefault="00996D5B">
      <w:pPr>
        <w:rPr>
          <w:rFonts w:ascii="Arial"/>
          <w:sz w:val="23"/>
        </w:rPr>
        <w:sectPr w:rsidR="00996D5B">
          <w:headerReference w:type="even" r:id="rId71"/>
          <w:footerReference w:type="even" r:id="rId72"/>
          <w:footerReference w:type="default" r:id="rId73"/>
          <w:pgSz w:w="11910" w:h="16840"/>
          <w:pgMar w:top="0" w:right="0" w:bottom="1140" w:left="1160" w:header="0" w:footer="943" w:gutter="0"/>
          <w:pgNumType w:start="24"/>
          <w:cols w:space="720"/>
        </w:sectPr>
      </w:pPr>
    </w:p>
    <w:p w:rsidR="00996D5B" w:rsidRDefault="00193912">
      <w:pPr>
        <w:pStyle w:val="BodyText"/>
        <w:spacing w:before="157" w:line="288" w:lineRule="auto"/>
        <w:ind w:left="824"/>
        <w:jc w:val="both"/>
      </w:pPr>
      <w:r>
        <w:pict>
          <v:group id="_x0000_s1083" style="position:absolute;left:0;text-align:left;margin-left:0;margin-top:0;width:51.05pt;height:155.95pt;z-index:251723776;mso-position-horizontal-relative:page;mso-position-vertical-relative:page" coordsize="1021,3119">
            <v:shape id="_x0000_s1085" type="#_x0000_t75" style="position:absolute;width:1021;height:2835">
              <v:imagedata r:id="rId74" o:title=""/>
            </v:shape>
            <v:rect id="_x0000_s1084" style="position:absolute;top:2834;width:1021;height:284" fillcolor="black" stroked="f"/>
            <w10:wrap anchorx="page" anchory="page"/>
          </v:group>
        </w:pict>
      </w:r>
      <w:r>
        <w:rPr>
          <w:spacing w:val="2"/>
          <w:w w:val="85"/>
        </w:rPr>
        <w:t>An</w:t>
      </w:r>
      <w:r>
        <w:rPr>
          <w:spacing w:val="-29"/>
          <w:w w:val="85"/>
        </w:rPr>
        <w:t xml:space="preserve"> </w:t>
      </w:r>
      <w:r>
        <w:rPr>
          <w:w w:val="85"/>
        </w:rPr>
        <w:t>NPPO</w:t>
      </w:r>
      <w:r>
        <w:rPr>
          <w:spacing w:val="-29"/>
          <w:w w:val="85"/>
        </w:rPr>
        <w:t xml:space="preserve"> </w:t>
      </w:r>
      <w:r>
        <w:rPr>
          <w:w w:val="85"/>
        </w:rPr>
        <w:t>generally</w:t>
      </w:r>
      <w:r>
        <w:rPr>
          <w:spacing w:val="-29"/>
          <w:w w:val="85"/>
        </w:rPr>
        <w:t xml:space="preserve"> </w:t>
      </w:r>
      <w:r>
        <w:rPr>
          <w:w w:val="85"/>
        </w:rPr>
        <w:t>plans</w:t>
      </w:r>
      <w:r>
        <w:rPr>
          <w:spacing w:val="-28"/>
          <w:w w:val="85"/>
        </w:rPr>
        <w:t xml:space="preserve"> </w:t>
      </w:r>
      <w:r>
        <w:rPr>
          <w:w w:val="85"/>
        </w:rPr>
        <w:t>a</w:t>
      </w:r>
      <w:r>
        <w:rPr>
          <w:spacing w:val="-29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9"/>
          <w:w w:val="85"/>
        </w:rPr>
        <w:t xml:space="preserve"> </w:t>
      </w:r>
      <w:r>
        <w:rPr>
          <w:w w:val="85"/>
        </w:rPr>
        <w:t>programme on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w w:val="85"/>
        </w:rPr>
        <w:t>basis</w:t>
      </w:r>
      <w:r>
        <w:rPr>
          <w:spacing w:val="-32"/>
          <w:w w:val="85"/>
        </w:rPr>
        <w:t xml:space="preserve"> </w:t>
      </w:r>
      <w:r>
        <w:rPr>
          <w:w w:val="85"/>
        </w:rPr>
        <w:t>of</w:t>
      </w:r>
      <w:r>
        <w:rPr>
          <w:spacing w:val="-32"/>
          <w:w w:val="85"/>
        </w:rPr>
        <w:t xml:space="preserve"> 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need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facilitate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trade</w:t>
      </w:r>
      <w:r>
        <w:rPr>
          <w:spacing w:val="-32"/>
          <w:w w:val="85"/>
        </w:rPr>
        <w:t xml:space="preserve"> </w:t>
      </w:r>
      <w:r>
        <w:rPr>
          <w:w w:val="85"/>
        </w:rPr>
        <w:t>and</w:t>
      </w:r>
      <w:r>
        <w:rPr>
          <w:spacing w:val="-32"/>
          <w:w w:val="85"/>
        </w:rPr>
        <w:t xml:space="preserve"> </w:t>
      </w:r>
      <w:r>
        <w:rPr>
          <w:spacing w:val="3"/>
          <w:w w:val="85"/>
        </w:rPr>
        <w:t xml:space="preserve">protect </w:t>
      </w:r>
      <w:r>
        <w:rPr>
          <w:w w:val="85"/>
        </w:rPr>
        <w:t xml:space="preserve">national plant </w:t>
      </w:r>
      <w:r>
        <w:rPr>
          <w:spacing w:val="2"/>
          <w:w w:val="85"/>
        </w:rPr>
        <w:t xml:space="preserve">resources. </w:t>
      </w:r>
      <w:r>
        <w:rPr>
          <w:w w:val="85"/>
        </w:rPr>
        <w:t xml:space="preserve">Such a plan has several </w:t>
      </w:r>
      <w:r>
        <w:rPr>
          <w:spacing w:val="2"/>
          <w:w w:val="90"/>
        </w:rPr>
        <w:t>components.</w:t>
      </w:r>
    </w:p>
    <w:p w:rsidR="00996D5B" w:rsidRDefault="00996D5B">
      <w:pPr>
        <w:pStyle w:val="BodyText"/>
        <w:spacing w:before="5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234"/>
        </w:tabs>
        <w:ind w:left="1233" w:hanging="410"/>
        <w:jc w:val="left"/>
      </w:pPr>
      <w:r>
        <w:rPr>
          <w:color w:val="6B207F"/>
        </w:rPr>
        <w:t>Cost–benefit</w:t>
      </w:r>
      <w:r>
        <w:rPr>
          <w:color w:val="6B207F"/>
          <w:spacing w:val="-22"/>
        </w:rPr>
        <w:t xml:space="preserve"> </w:t>
      </w:r>
      <w:r>
        <w:rPr>
          <w:color w:val="6B207F"/>
          <w:spacing w:val="-3"/>
        </w:rPr>
        <w:t>analysis</w:t>
      </w:r>
    </w:p>
    <w:p w:rsidR="00996D5B" w:rsidRDefault="00193912">
      <w:pPr>
        <w:pStyle w:val="BodyText"/>
        <w:spacing w:before="31" w:line="288" w:lineRule="auto"/>
        <w:ind w:left="824" w:right="1"/>
        <w:jc w:val="both"/>
      </w:pPr>
      <w:r>
        <w:rPr>
          <w:w w:val="80"/>
        </w:rPr>
        <w:t>A cost–benefit analysis must be carefully</w:t>
      </w:r>
      <w:r>
        <w:rPr>
          <w:spacing w:val="-33"/>
          <w:w w:val="80"/>
        </w:rPr>
        <w:t xml:space="preserve"> </w:t>
      </w:r>
      <w:r>
        <w:rPr>
          <w:w w:val="80"/>
        </w:rPr>
        <w:t xml:space="preserve">considered </w:t>
      </w:r>
      <w:r>
        <w:rPr>
          <w:w w:val="85"/>
        </w:rPr>
        <w:t xml:space="preserve">prior </w:t>
      </w:r>
      <w:r>
        <w:rPr>
          <w:spacing w:val="2"/>
          <w:w w:val="85"/>
        </w:rPr>
        <w:t>to the expenditure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of significant </w:t>
      </w:r>
      <w:r>
        <w:rPr>
          <w:spacing w:val="2"/>
          <w:w w:val="85"/>
        </w:rPr>
        <w:t xml:space="preserve">resources.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examples</w:t>
      </w:r>
      <w:r>
        <w:rPr>
          <w:spacing w:val="-13"/>
          <w:w w:val="90"/>
        </w:rPr>
        <w:t xml:space="preserve"> </w:t>
      </w:r>
      <w:r>
        <w:rPr>
          <w:w w:val="90"/>
        </w:rPr>
        <w:t>of</w:t>
      </w:r>
      <w:r>
        <w:rPr>
          <w:spacing w:val="-12"/>
          <w:w w:val="90"/>
        </w:rPr>
        <w:t xml:space="preserve"> </w:t>
      </w:r>
      <w:r>
        <w:rPr>
          <w:w w:val="90"/>
        </w:rPr>
        <w:t>surveillance</w:t>
      </w:r>
      <w:r>
        <w:rPr>
          <w:spacing w:val="-13"/>
          <w:w w:val="90"/>
        </w:rPr>
        <w:t xml:space="preserve"> </w:t>
      </w:r>
      <w:r>
        <w:rPr>
          <w:w w:val="90"/>
        </w:rPr>
        <w:t>planning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 xml:space="preserve">cost </w:t>
      </w:r>
      <w:r>
        <w:rPr>
          <w:w w:val="90"/>
        </w:rPr>
        <w:t>consideration,</w:t>
      </w:r>
      <w:r>
        <w:rPr>
          <w:spacing w:val="-21"/>
          <w:w w:val="90"/>
        </w:rPr>
        <w:t xml:space="preserve"> </w:t>
      </w:r>
      <w:r>
        <w:rPr>
          <w:w w:val="90"/>
        </w:rPr>
        <w:t>refer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1"/>
          <w:w w:val="90"/>
        </w:rPr>
        <w:t xml:space="preserve"> </w:t>
      </w:r>
      <w:r>
        <w:rPr>
          <w:w w:val="90"/>
        </w:rPr>
        <w:t>Pheloung</w:t>
      </w:r>
      <w:r>
        <w:rPr>
          <w:spacing w:val="-20"/>
          <w:w w:val="90"/>
        </w:rPr>
        <w:t xml:space="preserve"> </w:t>
      </w:r>
      <w:r>
        <w:rPr>
          <w:w w:val="90"/>
        </w:rPr>
        <w:t>(2005).</w:t>
      </w:r>
    </w:p>
    <w:p w:rsidR="00996D5B" w:rsidRDefault="00193912">
      <w:pPr>
        <w:pStyle w:val="BodyText"/>
        <w:spacing w:before="3" w:line="288" w:lineRule="auto"/>
        <w:ind w:left="824" w:right="1" w:firstLine="453"/>
        <w:jc w:val="both"/>
      </w:pPr>
      <w:r>
        <w:rPr>
          <w:w w:val="90"/>
        </w:rPr>
        <w:t>Some considerations for a surveillance programme cost–benefit analysis include: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</w:tabs>
        <w:spacing w:before="2" w:line="288" w:lineRule="auto"/>
        <w:ind w:right="1"/>
        <w:rPr>
          <w:sz w:val="20"/>
        </w:rPr>
      </w:pPr>
      <w:r>
        <w:rPr>
          <w:w w:val="90"/>
          <w:sz w:val="20"/>
        </w:rPr>
        <w:t>level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stakeholder</w:t>
      </w:r>
      <w:r>
        <w:rPr>
          <w:spacing w:val="-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interest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1"/>
          <w:w w:val="90"/>
          <w:sz w:val="20"/>
        </w:rPr>
        <w:t xml:space="preserve"> </w:t>
      </w:r>
      <w:r>
        <w:rPr>
          <w:spacing w:val="-3"/>
          <w:w w:val="90"/>
          <w:sz w:val="20"/>
        </w:rPr>
        <w:t xml:space="preserve">surveillance </w:t>
      </w:r>
      <w:r>
        <w:rPr>
          <w:w w:val="90"/>
          <w:sz w:val="20"/>
        </w:rPr>
        <w:t>programme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</w:tabs>
        <w:spacing w:before="1" w:line="288" w:lineRule="auto"/>
        <w:ind w:right="1"/>
        <w:rPr>
          <w:sz w:val="20"/>
        </w:rPr>
      </w:pPr>
      <w:r>
        <w:rPr>
          <w:spacing w:val="2"/>
          <w:w w:val="85"/>
          <w:sz w:val="20"/>
        </w:rPr>
        <w:t xml:space="preserve">importance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agricultural </w:t>
      </w:r>
      <w:r>
        <w:rPr>
          <w:spacing w:val="2"/>
          <w:w w:val="85"/>
          <w:sz w:val="20"/>
        </w:rPr>
        <w:t xml:space="preserve">commodity </w:t>
      </w:r>
      <w:r>
        <w:rPr>
          <w:spacing w:val="-19"/>
          <w:w w:val="85"/>
          <w:sz w:val="20"/>
        </w:rPr>
        <w:t xml:space="preserve">at </w:t>
      </w:r>
      <w:r>
        <w:rPr>
          <w:w w:val="90"/>
          <w:sz w:val="20"/>
        </w:rPr>
        <w:t>risk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local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economy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</w:tabs>
        <w:spacing w:before="2" w:line="288" w:lineRule="auto"/>
        <w:ind w:right="1"/>
        <w:rPr>
          <w:sz w:val="20"/>
        </w:rPr>
      </w:pPr>
      <w:r>
        <w:rPr>
          <w:spacing w:val="2"/>
          <w:w w:val="85"/>
          <w:sz w:val="20"/>
        </w:rPr>
        <w:t xml:space="preserve">potential </w:t>
      </w:r>
      <w:r>
        <w:rPr>
          <w:spacing w:val="3"/>
          <w:w w:val="85"/>
          <w:sz w:val="20"/>
        </w:rPr>
        <w:t xml:space="preserve">export </w:t>
      </w:r>
      <w:r>
        <w:rPr>
          <w:w w:val="85"/>
          <w:sz w:val="20"/>
        </w:rPr>
        <w:t xml:space="preserve">economic </w:t>
      </w:r>
      <w:r>
        <w:rPr>
          <w:spacing w:val="2"/>
          <w:w w:val="85"/>
          <w:sz w:val="20"/>
        </w:rPr>
        <w:t xml:space="preserve">importance </w:t>
      </w:r>
      <w:r>
        <w:rPr>
          <w:w w:val="85"/>
          <w:sz w:val="20"/>
        </w:rPr>
        <w:t xml:space="preserve">of </w:t>
      </w:r>
      <w:r>
        <w:rPr>
          <w:spacing w:val="-19"/>
          <w:w w:val="85"/>
          <w:sz w:val="20"/>
        </w:rPr>
        <w:t xml:space="preserve">an </w:t>
      </w:r>
      <w:r>
        <w:rPr>
          <w:w w:val="90"/>
          <w:sz w:val="20"/>
        </w:rPr>
        <w:t>agricultural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commodity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  <w:tab w:val="left" w:pos="2070"/>
          <w:tab w:val="left" w:pos="3186"/>
          <w:tab w:val="left" w:pos="3560"/>
          <w:tab w:val="left" w:pos="3975"/>
        </w:tabs>
        <w:spacing w:before="2" w:line="288" w:lineRule="auto"/>
        <w:ind w:right="1"/>
        <w:rPr>
          <w:sz w:val="20"/>
        </w:rPr>
      </w:pPr>
      <w:r>
        <w:rPr>
          <w:w w:val="85"/>
          <w:sz w:val="20"/>
        </w:rPr>
        <w:t>economic</w:t>
      </w:r>
      <w:r>
        <w:rPr>
          <w:w w:val="85"/>
          <w:sz w:val="20"/>
        </w:rPr>
        <w:tab/>
      </w:r>
      <w:r>
        <w:rPr>
          <w:spacing w:val="2"/>
          <w:w w:val="85"/>
          <w:sz w:val="20"/>
        </w:rPr>
        <w:t>importance</w:t>
      </w:r>
      <w:r>
        <w:rPr>
          <w:spacing w:val="2"/>
          <w:w w:val="85"/>
          <w:sz w:val="20"/>
        </w:rPr>
        <w:tab/>
      </w:r>
      <w:r>
        <w:rPr>
          <w:w w:val="90"/>
          <w:sz w:val="20"/>
        </w:rPr>
        <w:t>of</w:t>
      </w:r>
      <w:r>
        <w:rPr>
          <w:w w:val="90"/>
          <w:sz w:val="20"/>
        </w:rPr>
        <w:tab/>
        <w:t>an</w:t>
      </w:r>
      <w:r>
        <w:rPr>
          <w:w w:val="90"/>
          <w:sz w:val="20"/>
        </w:rPr>
        <w:tab/>
      </w:r>
      <w:r>
        <w:rPr>
          <w:w w:val="80"/>
          <w:sz w:val="20"/>
        </w:rPr>
        <w:t xml:space="preserve">agricultural </w:t>
      </w:r>
      <w:r>
        <w:rPr>
          <w:spacing w:val="2"/>
          <w:w w:val="90"/>
          <w:sz w:val="20"/>
        </w:rPr>
        <w:t>commodity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2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importing</w:t>
      </w:r>
      <w:r>
        <w:rPr>
          <w:spacing w:val="-2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country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</w:tabs>
        <w:spacing w:before="1"/>
        <w:rPr>
          <w:sz w:val="20"/>
        </w:rPr>
      </w:pPr>
      <w:r>
        <w:rPr>
          <w:w w:val="85"/>
          <w:sz w:val="20"/>
        </w:rPr>
        <w:t xml:space="preserve">risk of </w:t>
      </w:r>
      <w:r>
        <w:rPr>
          <w:spacing w:val="3"/>
          <w:w w:val="85"/>
          <w:sz w:val="20"/>
        </w:rPr>
        <w:t>pest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introduction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</w:tabs>
        <w:spacing w:line="288" w:lineRule="auto"/>
        <w:ind w:right="1"/>
        <w:jc w:val="both"/>
        <w:rPr>
          <w:sz w:val="20"/>
        </w:rPr>
      </w:pPr>
      <w:r>
        <w:rPr>
          <w:spacing w:val="2"/>
          <w:w w:val="90"/>
          <w:sz w:val="20"/>
        </w:rPr>
        <w:t>estimated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economic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damage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impact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5"/>
          <w:w w:val="90"/>
          <w:sz w:val="20"/>
        </w:rPr>
        <w:t xml:space="preserve"> </w:t>
      </w:r>
      <w:r>
        <w:rPr>
          <w:spacing w:val="-41"/>
          <w:w w:val="90"/>
          <w:sz w:val="20"/>
        </w:rPr>
        <w:t xml:space="preserve">a </w:t>
      </w:r>
      <w:r>
        <w:rPr>
          <w:spacing w:val="3"/>
          <w:w w:val="90"/>
          <w:sz w:val="20"/>
        </w:rPr>
        <w:t>pest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agricultural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commodity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</w:tabs>
        <w:spacing w:before="2" w:line="288" w:lineRule="auto"/>
        <w:jc w:val="both"/>
        <w:rPr>
          <w:sz w:val="20"/>
        </w:rPr>
      </w:pPr>
      <w:r>
        <w:rPr>
          <w:w w:val="85"/>
          <w:sz w:val="20"/>
        </w:rPr>
        <w:t xml:space="preserve">available field, diagnostic and administrative human </w:t>
      </w:r>
      <w:r>
        <w:rPr>
          <w:spacing w:val="2"/>
          <w:w w:val="85"/>
          <w:sz w:val="20"/>
        </w:rPr>
        <w:t xml:space="preserve">resources to </w:t>
      </w:r>
      <w:r>
        <w:rPr>
          <w:w w:val="85"/>
          <w:sz w:val="20"/>
        </w:rPr>
        <w:t>implement a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 xml:space="preserve">surveillance </w:t>
      </w:r>
      <w:r>
        <w:rPr>
          <w:w w:val="90"/>
          <w:sz w:val="20"/>
        </w:rPr>
        <w:t>programme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</w:tabs>
        <w:spacing w:before="2" w:line="288" w:lineRule="auto"/>
        <w:ind w:right="1"/>
        <w:jc w:val="both"/>
        <w:rPr>
          <w:sz w:val="20"/>
        </w:rPr>
      </w:pPr>
      <w:r>
        <w:rPr>
          <w:w w:val="85"/>
          <w:sz w:val="20"/>
        </w:rPr>
        <w:t>available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target-specific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traps,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lures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0"/>
          <w:w w:val="85"/>
          <w:sz w:val="20"/>
        </w:rPr>
        <w:t xml:space="preserve"> </w:t>
      </w:r>
      <w:r>
        <w:rPr>
          <w:spacing w:val="-6"/>
          <w:w w:val="85"/>
          <w:sz w:val="20"/>
        </w:rPr>
        <w:t xml:space="preserve">other </w:t>
      </w:r>
      <w:r>
        <w:rPr>
          <w:w w:val="90"/>
          <w:sz w:val="20"/>
        </w:rPr>
        <w:t xml:space="preserve">tools for </w:t>
      </w:r>
      <w:r>
        <w:rPr>
          <w:spacing w:val="3"/>
          <w:w w:val="90"/>
          <w:sz w:val="20"/>
        </w:rPr>
        <w:t>pest</w:t>
      </w:r>
      <w:r>
        <w:rPr>
          <w:spacing w:val="-3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detection</w:t>
      </w:r>
    </w:p>
    <w:p w:rsidR="00996D5B" w:rsidRDefault="00193912">
      <w:pPr>
        <w:pStyle w:val="ListParagraph"/>
        <w:numPr>
          <w:ilvl w:val="1"/>
          <w:numId w:val="30"/>
        </w:numPr>
        <w:tabs>
          <w:tab w:val="left" w:pos="1108"/>
        </w:tabs>
        <w:spacing w:before="2" w:line="288" w:lineRule="auto"/>
        <w:jc w:val="both"/>
        <w:rPr>
          <w:sz w:val="20"/>
        </w:rPr>
      </w:pPr>
      <w:r>
        <w:rPr>
          <w:spacing w:val="2"/>
          <w:w w:val="85"/>
          <w:sz w:val="20"/>
        </w:rPr>
        <w:t xml:space="preserve">feasibility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>surveillance programme</w:t>
      </w:r>
      <w:r>
        <w:rPr>
          <w:spacing w:val="-38"/>
          <w:w w:val="85"/>
          <w:sz w:val="20"/>
        </w:rPr>
        <w:t xml:space="preserve"> </w:t>
      </w:r>
      <w:r>
        <w:rPr>
          <w:spacing w:val="-8"/>
          <w:w w:val="85"/>
          <w:sz w:val="20"/>
        </w:rPr>
        <w:t xml:space="preserve">with </w:t>
      </w:r>
      <w:r>
        <w:rPr>
          <w:w w:val="90"/>
          <w:sz w:val="20"/>
        </w:rPr>
        <w:t>available monitoring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tools.</w:t>
      </w:r>
    </w:p>
    <w:p w:rsidR="00996D5B" w:rsidRDefault="00193912">
      <w:pPr>
        <w:pStyle w:val="BodyText"/>
        <w:spacing w:before="1" w:line="288" w:lineRule="auto"/>
        <w:ind w:left="824" w:right="1" w:firstLine="453"/>
        <w:jc w:val="both"/>
      </w:pPr>
      <w:r>
        <w:rPr>
          <w:w w:val="80"/>
        </w:rPr>
        <w:t xml:space="preserve">If the estimated economic cost for conducting </w:t>
      </w:r>
      <w:r>
        <w:rPr>
          <w:w w:val="85"/>
        </w:rPr>
        <w:t xml:space="preserve">a surveillance programme does not outweigh the </w:t>
      </w:r>
      <w:r>
        <w:rPr>
          <w:w w:val="90"/>
        </w:rPr>
        <w:t xml:space="preserve">value of the benefit to a country’s agricultural and natural areas, then an adequate return on </w:t>
      </w:r>
      <w:r>
        <w:rPr>
          <w:w w:val="85"/>
        </w:rPr>
        <w:t xml:space="preserve">investment may be anticipated. Although several </w:t>
      </w:r>
      <w:r>
        <w:rPr>
          <w:w w:val="80"/>
        </w:rPr>
        <w:t>possible</w:t>
      </w:r>
      <w:r>
        <w:rPr>
          <w:spacing w:val="-15"/>
          <w:w w:val="80"/>
        </w:rPr>
        <w:t xml:space="preserve"> </w:t>
      </w:r>
      <w:r>
        <w:rPr>
          <w:w w:val="80"/>
        </w:rPr>
        <w:t>surveillanc</w:t>
      </w:r>
      <w:r>
        <w:rPr>
          <w:w w:val="80"/>
        </w:rPr>
        <w:t>e</w:t>
      </w:r>
      <w:r>
        <w:rPr>
          <w:spacing w:val="-15"/>
          <w:w w:val="80"/>
        </w:rPr>
        <w:t xml:space="preserve"> </w:t>
      </w:r>
      <w:r>
        <w:rPr>
          <w:w w:val="80"/>
        </w:rPr>
        <w:t>programme</w:t>
      </w:r>
      <w:r>
        <w:rPr>
          <w:spacing w:val="-15"/>
          <w:w w:val="80"/>
        </w:rPr>
        <w:t xml:space="preserve"> </w:t>
      </w:r>
      <w:r>
        <w:rPr>
          <w:spacing w:val="2"/>
          <w:w w:val="80"/>
        </w:rPr>
        <w:t>efforts</w:t>
      </w:r>
      <w:r>
        <w:rPr>
          <w:spacing w:val="-14"/>
          <w:w w:val="80"/>
        </w:rPr>
        <w:t xml:space="preserve"> </w:t>
      </w:r>
      <w:r>
        <w:rPr>
          <w:w w:val="80"/>
        </w:rPr>
        <w:t>could</w:t>
      </w:r>
      <w:r>
        <w:rPr>
          <w:spacing w:val="-15"/>
          <w:w w:val="80"/>
        </w:rPr>
        <w:t xml:space="preserve"> </w:t>
      </w:r>
      <w:r>
        <w:rPr>
          <w:w w:val="80"/>
        </w:rPr>
        <w:t xml:space="preserve">result </w:t>
      </w:r>
      <w:r>
        <w:rPr>
          <w:w w:val="85"/>
        </w:rPr>
        <w:t>in</w:t>
      </w:r>
      <w:r>
        <w:rPr>
          <w:spacing w:val="-38"/>
          <w:w w:val="85"/>
        </w:rPr>
        <w:t xml:space="preserve"> </w:t>
      </w:r>
      <w:r>
        <w:rPr>
          <w:w w:val="85"/>
        </w:rPr>
        <w:t>a</w:t>
      </w:r>
      <w:r>
        <w:rPr>
          <w:spacing w:val="-37"/>
          <w:w w:val="85"/>
        </w:rPr>
        <w:t xml:space="preserve"> </w:t>
      </w:r>
      <w:r>
        <w:rPr>
          <w:w w:val="85"/>
        </w:rPr>
        <w:t>significant</w:t>
      </w:r>
      <w:r>
        <w:rPr>
          <w:spacing w:val="-37"/>
          <w:w w:val="85"/>
        </w:rPr>
        <w:t xml:space="preserve"> </w:t>
      </w:r>
      <w:r>
        <w:rPr>
          <w:w w:val="85"/>
        </w:rPr>
        <w:t>return</w:t>
      </w:r>
      <w:r>
        <w:rPr>
          <w:spacing w:val="-37"/>
          <w:w w:val="85"/>
        </w:rPr>
        <w:t xml:space="preserve"> </w:t>
      </w:r>
      <w:r>
        <w:rPr>
          <w:w w:val="85"/>
        </w:rPr>
        <w:t>on</w:t>
      </w:r>
      <w:r>
        <w:rPr>
          <w:spacing w:val="-37"/>
          <w:w w:val="85"/>
        </w:rPr>
        <w:t xml:space="preserve"> </w:t>
      </w:r>
      <w:r>
        <w:rPr>
          <w:w w:val="85"/>
        </w:rPr>
        <w:t>investment,</w:t>
      </w:r>
      <w:r>
        <w:rPr>
          <w:spacing w:val="-37"/>
          <w:w w:val="85"/>
        </w:rPr>
        <w:t xml:space="preserve"> </w:t>
      </w:r>
      <w:r>
        <w:rPr>
          <w:w w:val="85"/>
        </w:rPr>
        <w:t>the</w:t>
      </w:r>
      <w:r>
        <w:rPr>
          <w:spacing w:val="-37"/>
          <w:w w:val="85"/>
        </w:rPr>
        <w:t xml:space="preserve"> </w:t>
      </w:r>
      <w:r>
        <w:rPr>
          <w:w w:val="85"/>
        </w:rPr>
        <w:t>NPPO</w:t>
      </w:r>
      <w:r>
        <w:rPr>
          <w:spacing w:val="-37"/>
          <w:w w:val="85"/>
        </w:rPr>
        <w:t xml:space="preserve"> </w:t>
      </w:r>
      <w:r>
        <w:rPr>
          <w:w w:val="85"/>
        </w:rPr>
        <w:t xml:space="preserve">must </w:t>
      </w:r>
      <w:r>
        <w:rPr>
          <w:w w:val="80"/>
        </w:rPr>
        <w:t xml:space="preserve">prioritize the most important needs for the country. </w:t>
      </w:r>
      <w:r>
        <w:rPr>
          <w:w w:val="90"/>
        </w:rPr>
        <w:t xml:space="preserve">Refer to chapter </w:t>
      </w:r>
      <w:r>
        <w:rPr>
          <w:spacing w:val="-6"/>
          <w:w w:val="90"/>
        </w:rPr>
        <w:t xml:space="preserve">10 </w:t>
      </w:r>
      <w:r>
        <w:rPr>
          <w:w w:val="90"/>
        </w:rPr>
        <w:t>for more guidance on pest prioritization.</w:t>
      </w:r>
    </w:p>
    <w:p w:rsidR="00996D5B" w:rsidRDefault="00193912">
      <w:pPr>
        <w:pStyle w:val="Heading3"/>
        <w:numPr>
          <w:ilvl w:val="1"/>
          <w:numId w:val="41"/>
        </w:numPr>
        <w:tabs>
          <w:tab w:val="left" w:pos="788"/>
        </w:tabs>
        <w:spacing w:before="87"/>
        <w:ind w:left="787" w:hanging="434"/>
        <w:jc w:val="left"/>
      </w:pPr>
      <w:r>
        <w:rPr>
          <w:color w:val="6B207F"/>
          <w:spacing w:val="-3"/>
          <w:w w:val="87"/>
        </w:rPr>
        <w:br w:type="column"/>
      </w:r>
      <w:r>
        <w:rPr>
          <w:color w:val="6B207F"/>
          <w:w w:val="95"/>
        </w:rPr>
        <w:t>Key</w:t>
      </w:r>
      <w:r>
        <w:rPr>
          <w:color w:val="6B207F"/>
          <w:spacing w:val="-7"/>
          <w:w w:val="95"/>
        </w:rPr>
        <w:t xml:space="preserve"> </w:t>
      </w:r>
      <w:r>
        <w:rPr>
          <w:color w:val="6B207F"/>
          <w:w w:val="95"/>
        </w:rPr>
        <w:t>issues</w:t>
      </w:r>
    </w:p>
    <w:p w:rsidR="00996D5B" w:rsidRDefault="00193912">
      <w:pPr>
        <w:pStyle w:val="BodyText"/>
        <w:spacing w:before="31" w:line="288" w:lineRule="auto"/>
        <w:ind w:left="354" w:right="1408"/>
      </w:pP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w w:val="85"/>
        </w:rPr>
        <w:t>NPPO</w:t>
      </w:r>
      <w:r>
        <w:rPr>
          <w:spacing w:val="-31"/>
          <w:w w:val="85"/>
        </w:rPr>
        <w:t xml:space="preserve"> </w:t>
      </w:r>
      <w:r>
        <w:rPr>
          <w:w w:val="85"/>
        </w:rPr>
        <w:t>will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need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2"/>
          <w:w w:val="85"/>
        </w:rPr>
        <w:t xml:space="preserve"> </w:t>
      </w:r>
      <w:r>
        <w:rPr>
          <w:w w:val="85"/>
        </w:rPr>
        <w:t>consider</w:t>
      </w:r>
      <w:r>
        <w:rPr>
          <w:spacing w:val="-31"/>
          <w:w w:val="85"/>
        </w:rPr>
        <w:t xml:space="preserve"> </w:t>
      </w:r>
      <w:r>
        <w:rPr>
          <w:w w:val="85"/>
        </w:rPr>
        <w:t>several</w:t>
      </w:r>
      <w:r>
        <w:rPr>
          <w:spacing w:val="-32"/>
          <w:w w:val="85"/>
        </w:rPr>
        <w:t xml:space="preserve"> </w:t>
      </w:r>
      <w:r>
        <w:rPr>
          <w:w w:val="85"/>
        </w:rPr>
        <w:t>key</w:t>
      </w:r>
      <w:r>
        <w:rPr>
          <w:spacing w:val="-31"/>
          <w:w w:val="85"/>
        </w:rPr>
        <w:t xml:space="preserve"> </w:t>
      </w:r>
      <w:r>
        <w:rPr>
          <w:w w:val="85"/>
        </w:rPr>
        <w:t>issues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in </w:t>
      </w:r>
      <w:r>
        <w:rPr>
          <w:w w:val="90"/>
        </w:rPr>
        <w:t xml:space="preserve">formulating </w:t>
      </w:r>
      <w:r>
        <w:rPr>
          <w:spacing w:val="2"/>
          <w:w w:val="90"/>
        </w:rPr>
        <w:t xml:space="preserve">the </w:t>
      </w:r>
      <w:r>
        <w:rPr>
          <w:w w:val="90"/>
        </w:rPr>
        <w:t>surveillance</w:t>
      </w:r>
      <w:r>
        <w:rPr>
          <w:spacing w:val="-44"/>
          <w:w w:val="90"/>
        </w:rPr>
        <w:t xml:space="preserve"> </w:t>
      </w:r>
      <w:r>
        <w:rPr>
          <w:w w:val="90"/>
        </w:rPr>
        <w:t>plan.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70"/>
        </w:tabs>
        <w:ind w:left="869" w:hanging="516"/>
        <w:jc w:val="left"/>
      </w:pPr>
      <w:r>
        <w:rPr>
          <w:color w:val="6B207F"/>
        </w:rPr>
        <w:t>Strategic</w:t>
      </w:r>
      <w:r>
        <w:rPr>
          <w:color w:val="6B207F"/>
          <w:spacing w:val="-10"/>
        </w:rPr>
        <w:t xml:space="preserve"> </w:t>
      </w:r>
      <w:r>
        <w:rPr>
          <w:color w:val="6B207F"/>
        </w:rPr>
        <w:t>rationale: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before="41"/>
        <w:ind w:left="638" w:hanging="285"/>
        <w:rPr>
          <w:sz w:val="20"/>
        </w:rPr>
      </w:pPr>
      <w:r>
        <w:rPr>
          <w:w w:val="90"/>
          <w:sz w:val="20"/>
        </w:rPr>
        <w:t>threat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detection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contingency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mitigation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>early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warning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>rapid and appropriate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response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line="288" w:lineRule="auto"/>
        <w:ind w:left="638" w:right="1415"/>
        <w:rPr>
          <w:sz w:val="20"/>
        </w:rPr>
      </w:pPr>
      <w:r>
        <w:rPr>
          <w:w w:val="80"/>
          <w:sz w:val="20"/>
        </w:rPr>
        <w:t xml:space="preserve">preparedness for negative impact to certain </w:t>
      </w:r>
      <w:r>
        <w:rPr>
          <w:spacing w:val="-11"/>
          <w:w w:val="80"/>
          <w:sz w:val="20"/>
        </w:rPr>
        <w:t xml:space="preserve">pro- </w:t>
      </w:r>
      <w:r>
        <w:rPr>
          <w:w w:val="80"/>
          <w:sz w:val="20"/>
        </w:rPr>
        <w:t>ductive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sectors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avert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environmental</w:t>
      </w:r>
      <w:r>
        <w:rPr>
          <w:spacing w:val="-21"/>
          <w:w w:val="80"/>
          <w:sz w:val="20"/>
        </w:rPr>
        <w:t xml:space="preserve"> </w:t>
      </w:r>
      <w:r>
        <w:rPr>
          <w:spacing w:val="-3"/>
          <w:w w:val="80"/>
          <w:sz w:val="20"/>
        </w:rPr>
        <w:t>damage</w:t>
      </w:r>
      <w:r>
        <w:rPr>
          <w:spacing w:val="-3"/>
          <w:w w:val="80"/>
          <w:sz w:val="20"/>
        </w:rPr>
        <w:t>.</w:t>
      </w:r>
    </w:p>
    <w:p w:rsidR="00996D5B" w:rsidRDefault="00996D5B">
      <w:pPr>
        <w:pStyle w:val="BodyText"/>
        <w:spacing w:before="3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89"/>
        </w:tabs>
        <w:spacing w:before="1"/>
        <w:ind w:left="888" w:hanging="535"/>
        <w:jc w:val="left"/>
      </w:pPr>
      <w:r>
        <w:rPr>
          <w:color w:val="6B207F"/>
        </w:rPr>
        <w:t>Feasibility: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before="41"/>
        <w:ind w:left="638" w:hanging="285"/>
        <w:rPr>
          <w:sz w:val="20"/>
        </w:rPr>
      </w:pPr>
      <w:r>
        <w:rPr>
          <w:spacing w:val="2"/>
          <w:w w:val="90"/>
          <w:sz w:val="20"/>
        </w:rPr>
        <w:t>technical</w:t>
      </w:r>
      <w:r>
        <w:rPr>
          <w:spacing w:val="-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feasibility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ind w:left="638" w:hanging="285"/>
        <w:rPr>
          <w:sz w:val="20"/>
        </w:rPr>
      </w:pPr>
      <w:r>
        <w:rPr>
          <w:w w:val="90"/>
          <w:sz w:val="20"/>
        </w:rPr>
        <w:t>economic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feasibility.</w:t>
      </w:r>
    </w:p>
    <w:p w:rsidR="00996D5B" w:rsidRDefault="00996D5B">
      <w:pPr>
        <w:pStyle w:val="BodyText"/>
        <w:spacing w:before="2"/>
        <w:rPr>
          <w:sz w:val="26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90"/>
        </w:tabs>
        <w:spacing w:before="1"/>
        <w:ind w:left="889" w:hanging="536"/>
        <w:jc w:val="left"/>
      </w:pPr>
      <w:r>
        <w:rPr>
          <w:color w:val="6B207F"/>
        </w:rPr>
        <w:t>Stakeholder</w:t>
      </w:r>
      <w:r>
        <w:rPr>
          <w:color w:val="6B207F"/>
          <w:spacing w:val="-17"/>
        </w:rPr>
        <w:t xml:space="preserve"> </w:t>
      </w:r>
      <w:r>
        <w:rPr>
          <w:color w:val="6B207F"/>
        </w:rPr>
        <w:t>relations</w:t>
      </w:r>
      <w:r>
        <w:rPr>
          <w:color w:val="6B207F"/>
          <w:spacing w:val="-17"/>
        </w:rPr>
        <w:t xml:space="preserve"> </w:t>
      </w:r>
      <w:r>
        <w:rPr>
          <w:color w:val="6B207F"/>
        </w:rPr>
        <w:t>and</w:t>
      </w:r>
      <w:r>
        <w:rPr>
          <w:color w:val="6B207F"/>
          <w:spacing w:val="-17"/>
        </w:rPr>
        <w:t xml:space="preserve"> </w:t>
      </w:r>
      <w:r>
        <w:rPr>
          <w:color w:val="6B207F"/>
        </w:rPr>
        <w:t>support: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before="41" w:line="288" w:lineRule="auto"/>
        <w:ind w:left="638" w:right="1415"/>
        <w:jc w:val="both"/>
        <w:rPr>
          <w:sz w:val="20"/>
        </w:rPr>
      </w:pPr>
      <w:r>
        <w:rPr>
          <w:w w:val="85"/>
          <w:sz w:val="20"/>
        </w:rPr>
        <w:t>an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established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record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trust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protec- </w:t>
      </w:r>
      <w:r>
        <w:rPr>
          <w:w w:val="85"/>
          <w:sz w:val="20"/>
        </w:rPr>
        <w:t xml:space="preserve">tion of </w:t>
      </w:r>
      <w:r>
        <w:rPr>
          <w:spacing w:val="2"/>
          <w:w w:val="85"/>
          <w:sz w:val="20"/>
        </w:rPr>
        <w:t xml:space="preserve">the </w:t>
      </w:r>
      <w:r>
        <w:rPr>
          <w:spacing w:val="3"/>
          <w:w w:val="85"/>
          <w:sz w:val="20"/>
        </w:rPr>
        <w:t xml:space="preserve">country’s </w:t>
      </w:r>
      <w:r>
        <w:rPr>
          <w:w w:val="85"/>
          <w:sz w:val="20"/>
        </w:rPr>
        <w:t xml:space="preserve">agricultural and natural </w:t>
      </w:r>
      <w:r>
        <w:rPr>
          <w:spacing w:val="2"/>
          <w:w w:val="90"/>
          <w:sz w:val="20"/>
        </w:rPr>
        <w:t xml:space="preserve">resources </w:t>
      </w:r>
      <w:r>
        <w:rPr>
          <w:w w:val="90"/>
          <w:sz w:val="20"/>
        </w:rPr>
        <w:t>is</w:t>
      </w:r>
      <w:r>
        <w:rPr>
          <w:spacing w:val="-24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necessary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before="2" w:line="288" w:lineRule="auto"/>
        <w:ind w:left="638" w:right="1415"/>
        <w:jc w:val="both"/>
        <w:rPr>
          <w:sz w:val="20"/>
        </w:rPr>
      </w:pPr>
      <w:r>
        <w:rPr>
          <w:spacing w:val="2"/>
          <w:w w:val="90"/>
          <w:sz w:val="20"/>
        </w:rPr>
        <w:t>the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surveillance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programme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needs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8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 xml:space="preserve">clearly </w:t>
      </w:r>
      <w:r>
        <w:rPr>
          <w:spacing w:val="3"/>
          <w:w w:val="85"/>
          <w:sz w:val="20"/>
        </w:rPr>
        <w:t>identify</w:t>
      </w:r>
      <w:r>
        <w:rPr>
          <w:spacing w:val="-1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its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purpose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(current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future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 xml:space="preserve">benefit) </w:t>
      </w:r>
      <w:r>
        <w:rPr>
          <w:w w:val="90"/>
          <w:sz w:val="20"/>
        </w:rPr>
        <w:t xml:space="preserve">and </w:t>
      </w:r>
      <w:r>
        <w:rPr>
          <w:spacing w:val="3"/>
          <w:w w:val="90"/>
          <w:sz w:val="20"/>
        </w:rPr>
        <w:t>its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beneficiaries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before="3" w:line="288" w:lineRule="auto"/>
        <w:ind w:left="638" w:right="1414"/>
        <w:jc w:val="both"/>
        <w:rPr>
          <w:sz w:val="20"/>
        </w:rPr>
      </w:pPr>
      <w:r>
        <w:rPr>
          <w:w w:val="90"/>
          <w:sz w:val="20"/>
        </w:rPr>
        <w:t xml:space="preserve">key </w:t>
      </w:r>
      <w:r>
        <w:rPr>
          <w:spacing w:val="2"/>
          <w:w w:val="90"/>
          <w:sz w:val="20"/>
        </w:rPr>
        <w:t xml:space="preserve">personnel </w:t>
      </w:r>
      <w:r>
        <w:rPr>
          <w:w w:val="90"/>
          <w:sz w:val="20"/>
        </w:rPr>
        <w:t xml:space="preserve">within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NPPO should </w:t>
      </w:r>
      <w:r>
        <w:rPr>
          <w:spacing w:val="-17"/>
          <w:w w:val="90"/>
          <w:sz w:val="20"/>
        </w:rPr>
        <w:t xml:space="preserve">be </w:t>
      </w:r>
      <w:r>
        <w:rPr>
          <w:w w:val="85"/>
          <w:sz w:val="20"/>
        </w:rPr>
        <w:t xml:space="preserve">assigned </w:t>
      </w:r>
      <w:r>
        <w:rPr>
          <w:spacing w:val="2"/>
          <w:w w:val="85"/>
          <w:sz w:val="20"/>
        </w:rPr>
        <w:t xml:space="preserve">to establish, </w:t>
      </w:r>
      <w:r>
        <w:rPr>
          <w:w w:val="85"/>
          <w:sz w:val="20"/>
        </w:rPr>
        <w:t xml:space="preserve">manage and maintain </w:t>
      </w:r>
      <w:r>
        <w:rPr>
          <w:w w:val="90"/>
          <w:sz w:val="20"/>
        </w:rPr>
        <w:t>stakeholder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relations.</w:t>
      </w:r>
    </w:p>
    <w:p w:rsidR="00996D5B" w:rsidRDefault="00193912">
      <w:pPr>
        <w:pStyle w:val="BodyText"/>
        <w:spacing w:before="2" w:line="288" w:lineRule="auto"/>
        <w:ind w:left="354" w:right="1415" w:firstLine="453"/>
        <w:jc w:val="both"/>
      </w:pPr>
      <w:r>
        <w:rPr>
          <w:w w:val="85"/>
        </w:rPr>
        <w:t>Stakeholders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interested</w:t>
      </w:r>
      <w:r>
        <w:rPr>
          <w:spacing w:val="-29"/>
          <w:w w:val="85"/>
        </w:rPr>
        <w:t xml:space="preserve"> </w:t>
      </w:r>
      <w:r>
        <w:rPr>
          <w:w w:val="85"/>
        </w:rPr>
        <w:t>in</w:t>
      </w:r>
      <w:r>
        <w:rPr>
          <w:spacing w:val="-29"/>
          <w:w w:val="85"/>
        </w:rPr>
        <w:t xml:space="preserve"> </w:t>
      </w:r>
      <w:r>
        <w:rPr>
          <w:w w:val="85"/>
        </w:rPr>
        <w:t>a</w:t>
      </w:r>
      <w:r>
        <w:rPr>
          <w:spacing w:val="-29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 xml:space="preserve">pro- </w:t>
      </w:r>
      <w:r>
        <w:rPr>
          <w:w w:val="85"/>
        </w:rPr>
        <w:t>gramme</w:t>
      </w:r>
      <w:r>
        <w:rPr>
          <w:spacing w:val="-6"/>
          <w:w w:val="85"/>
        </w:rPr>
        <w:t xml:space="preserve"> </w:t>
      </w:r>
      <w:r>
        <w:rPr>
          <w:w w:val="85"/>
        </w:rPr>
        <w:t>should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>first</w:t>
      </w:r>
      <w:r>
        <w:rPr>
          <w:spacing w:val="-6"/>
          <w:w w:val="85"/>
        </w:rPr>
        <w:t xml:space="preserve"> </w:t>
      </w:r>
      <w:r>
        <w:rPr>
          <w:w w:val="85"/>
        </w:rPr>
        <w:t>consult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5"/>
          <w:w w:val="85"/>
        </w:rPr>
        <w:t xml:space="preserve"> </w:t>
      </w:r>
      <w:r>
        <w:rPr>
          <w:w w:val="85"/>
        </w:rPr>
        <w:t>their</w:t>
      </w:r>
      <w:r>
        <w:rPr>
          <w:spacing w:val="-6"/>
          <w:w w:val="85"/>
        </w:rPr>
        <w:t xml:space="preserve"> </w:t>
      </w:r>
      <w:r>
        <w:rPr>
          <w:w w:val="85"/>
        </w:rPr>
        <w:t>own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NPPO </w:t>
      </w:r>
      <w:r>
        <w:rPr>
          <w:w w:val="90"/>
        </w:rPr>
        <w:t xml:space="preserve">and consider </w:t>
      </w:r>
      <w:r>
        <w:rPr>
          <w:spacing w:val="2"/>
          <w:w w:val="90"/>
        </w:rPr>
        <w:t>the</w:t>
      </w:r>
      <w:r>
        <w:rPr>
          <w:spacing w:val="-31"/>
          <w:w w:val="90"/>
        </w:rPr>
        <w:t xml:space="preserve"> </w:t>
      </w:r>
      <w:r>
        <w:rPr>
          <w:w w:val="90"/>
        </w:rPr>
        <w:t>following: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before="3" w:line="288" w:lineRule="auto"/>
        <w:ind w:left="638" w:right="1413"/>
        <w:jc w:val="both"/>
        <w:rPr>
          <w:sz w:val="20"/>
        </w:rPr>
      </w:pPr>
      <w:r>
        <w:rPr>
          <w:spacing w:val="2"/>
          <w:w w:val="90"/>
          <w:sz w:val="20"/>
        </w:rPr>
        <w:t xml:space="preserve">identity </w:t>
      </w:r>
      <w:r>
        <w:rPr>
          <w:w w:val="90"/>
          <w:sz w:val="20"/>
        </w:rPr>
        <w:t xml:space="preserve">and availability of subject </w:t>
      </w:r>
      <w:r>
        <w:rPr>
          <w:spacing w:val="-4"/>
          <w:w w:val="90"/>
          <w:sz w:val="20"/>
        </w:rPr>
        <w:t xml:space="preserve">matter </w:t>
      </w:r>
      <w:r>
        <w:rPr>
          <w:spacing w:val="2"/>
          <w:w w:val="85"/>
          <w:sz w:val="20"/>
        </w:rPr>
        <w:t>specialists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2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expert</w:t>
      </w:r>
      <w:r>
        <w:rPr>
          <w:spacing w:val="-29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contacts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available within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given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NPPO,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consider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whether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regional </w:t>
      </w:r>
      <w:r>
        <w:rPr>
          <w:w w:val="90"/>
          <w:sz w:val="20"/>
        </w:rPr>
        <w:t xml:space="preserve">or international </w:t>
      </w:r>
      <w:r>
        <w:rPr>
          <w:spacing w:val="3"/>
          <w:w w:val="90"/>
          <w:sz w:val="20"/>
        </w:rPr>
        <w:t xml:space="preserve">expertise </w:t>
      </w:r>
      <w:r>
        <w:rPr>
          <w:w w:val="90"/>
          <w:sz w:val="20"/>
        </w:rPr>
        <w:t xml:space="preserve">could </w:t>
      </w:r>
      <w:r>
        <w:rPr>
          <w:spacing w:val="2"/>
          <w:w w:val="90"/>
          <w:sz w:val="20"/>
        </w:rPr>
        <w:t xml:space="preserve">provide </w:t>
      </w:r>
      <w:r>
        <w:rPr>
          <w:spacing w:val="2"/>
          <w:w w:val="85"/>
          <w:sz w:val="20"/>
        </w:rPr>
        <w:t xml:space="preserve">cooperative project support; </w:t>
      </w:r>
      <w:r>
        <w:rPr>
          <w:w w:val="85"/>
          <w:sz w:val="20"/>
        </w:rPr>
        <w:t xml:space="preserve">other regional </w:t>
      </w:r>
      <w:r>
        <w:rPr>
          <w:spacing w:val="2"/>
          <w:w w:val="90"/>
          <w:sz w:val="20"/>
        </w:rPr>
        <w:t>governments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also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risk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 xml:space="preserve">newly </w:t>
      </w:r>
      <w:r>
        <w:rPr>
          <w:spacing w:val="2"/>
          <w:w w:val="80"/>
          <w:sz w:val="20"/>
        </w:rPr>
        <w:t xml:space="preserve">introduced </w:t>
      </w:r>
      <w:r>
        <w:rPr>
          <w:spacing w:val="3"/>
          <w:w w:val="80"/>
          <w:sz w:val="20"/>
        </w:rPr>
        <w:t xml:space="preserve">pest-detection </w:t>
      </w:r>
      <w:r>
        <w:rPr>
          <w:w w:val="80"/>
          <w:sz w:val="20"/>
        </w:rPr>
        <w:t xml:space="preserve">or </w:t>
      </w:r>
      <w:r>
        <w:rPr>
          <w:spacing w:val="2"/>
          <w:w w:val="80"/>
          <w:sz w:val="20"/>
        </w:rPr>
        <w:t xml:space="preserve">trade barriers </w:t>
      </w:r>
      <w:r>
        <w:rPr>
          <w:w w:val="80"/>
          <w:sz w:val="20"/>
        </w:rPr>
        <w:t xml:space="preserve">and </w:t>
      </w:r>
      <w:r>
        <w:rPr>
          <w:w w:val="85"/>
          <w:sz w:val="20"/>
        </w:rPr>
        <w:t>would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mutually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benefit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partnership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before="6" w:line="288" w:lineRule="auto"/>
        <w:ind w:left="638" w:right="1415"/>
        <w:jc w:val="both"/>
        <w:rPr>
          <w:sz w:val="20"/>
        </w:rPr>
      </w:pP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availability of </w:t>
      </w:r>
      <w:r>
        <w:rPr>
          <w:spacing w:val="3"/>
          <w:w w:val="90"/>
          <w:sz w:val="20"/>
        </w:rPr>
        <w:t xml:space="preserve">pest </w:t>
      </w:r>
      <w:r>
        <w:rPr>
          <w:spacing w:val="2"/>
          <w:w w:val="90"/>
          <w:sz w:val="20"/>
        </w:rPr>
        <w:t xml:space="preserve">reference </w:t>
      </w:r>
      <w:r>
        <w:rPr>
          <w:w w:val="90"/>
          <w:sz w:val="20"/>
        </w:rPr>
        <w:t xml:space="preserve">collection </w:t>
      </w:r>
      <w:r>
        <w:rPr>
          <w:spacing w:val="2"/>
          <w:w w:val="90"/>
          <w:sz w:val="20"/>
        </w:rPr>
        <w:t>repositories</w:t>
      </w:r>
    </w:p>
    <w:p w:rsidR="00996D5B" w:rsidRDefault="00193912">
      <w:pPr>
        <w:pStyle w:val="ListParagraph"/>
        <w:numPr>
          <w:ilvl w:val="0"/>
          <w:numId w:val="30"/>
        </w:numPr>
        <w:tabs>
          <w:tab w:val="left" w:pos="639"/>
        </w:tabs>
        <w:spacing w:before="2" w:line="288" w:lineRule="auto"/>
        <w:ind w:left="638" w:right="1415"/>
        <w:jc w:val="both"/>
        <w:rPr>
          <w:sz w:val="20"/>
        </w:rPr>
      </w:pPr>
      <w:r>
        <w:rPr>
          <w:spacing w:val="3"/>
          <w:w w:val="90"/>
          <w:sz w:val="20"/>
        </w:rPr>
        <w:t xml:space="preserve">budgetary </w:t>
      </w:r>
      <w:r>
        <w:rPr>
          <w:w w:val="90"/>
          <w:sz w:val="20"/>
        </w:rPr>
        <w:t xml:space="preserve">supply and human </w:t>
      </w:r>
      <w:r>
        <w:rPr>
          <w:spacing w:val="2"/>
          <w:w w:val="90"/>
          <w:sz w:val="20"/>
        </w:rPr>
        <w:t>resources</w:t>
      </w:r>
      <w:r>
        <w:rPr>
          <w:spacing w:val="-26"/>
          <w:w w:val="90"/>
          <w:sz w:val="20"/>
        </w:rPr>
        <w:t xml:space="preserve"> </w:t>
      </w:r>
      <w:r>
        <w:rPr>
          <w:spacing w:val="-13"/>
          <w:w w:val="90"/>
          <w:sz w:val="20"/>
        </w:rPr>
        <w:t xml:space="preserve">for </w:t>
      </w:r>
      <w:r>
        <w:rPr>
          <w:w w:val="80"/>
          <w:sz w:val="20"/>
        </w:rPr>
        <w:t xml:space="preserve">monitoring, sample screening, management and </w:t>
      </w:r>
      <w:r>
        <w:rPr>
          <w:w w:val="90"/>
          <w:sz w:val="20"/>
        </w:rPr>
        <w:t>general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surveillance.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0" w:space="40"/>
            <w:col w:w="583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0"/>
        <w:rPr>
          <w:sz w:val="24"/>
        </w:rPr>
      </w:pPr>
    </w:p>
    <w:p w:rsidR="00996D5B" w:rsidRDefault="00996D5B">
      <w:pPr>
        <w:rPr>
          <w:sz w:val="24"/>
        </w:rPr>
        <w:sectPr w:rsidR="00996D5B">
          <w:headerReference w:type="default" r:id="rId75"/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786"/>
        </w:tabs>
        <w:spacing w:before="90"/>
        <w:ind w:left="785" w:hanging="529"/>
        <w:jc w:val="left"/>
      </w:pPr>
      <w:r>
        <w:rPr>
          <w:color w:val="6B207F"/>
        </w:rPr>
        <w:t>Other</w:t>
      </w:r>
      <w:r>
        <w:rPr>
          <w:color w:val="6B207F"/>
          <w:spacing w:val="-15"/>
        </w:rPr>
        <w:t xml:space="preserve"> </w:t>
      </w:r>
      <w:r>
        <w:rPr>
          <w:color w:val="6B207F"/>
        </w:rPr>
        <w:t>considerations</w:t>
      </w:r>
    </w:p>
    <w:p w:rsidR="00996D5B" w:rsidRDefault="00193912">
      <w:pPr>
        <w:pStyle w:val="BodyText"/>
        <w:spacing w:before="41" w:line="288" w:lineRule="auto"/>
        <w:ind w:left="257" w:right="40"/>
        <w:jc w:val="both"/>
      </w:pPr>
      <w:r>
        <w:rPr>
          <w:w w:val="80"/>
        </w:rPr>
        <w:t xml:space="preserve">The difficulty of plant pest detection can negatively </w:t>
      </w:r>
      <w:r>
        <w:rPr>
          <w:w w:val="90"/>
        </w:rPr>
        <w:t>impact a surveillance programme in terms of rationale, design, operation and cost.</w:t>
      </w:r>
    </w:p>
    <w:p w:rsidR="00996D5B" w:rsidRDefault="00193912">
      <w:pPr>
        <w:pStyle w:val="BodyText"/>
        <w:spacing w:before="3" w:line="288" w:lineRule="auto"/>
        <w:ind w:left="257" w:right="40" w:firstLine="453"/>
        <w:jc w:val="both"/>
      </w:pPr>
      <w:r>
        <w:rPr>
          <w:w w:val="85"/>
        </w:rPr>
        <w:t xml:space="preserve">Pest-specific surveys with clear protocols and commercially available traps will be easier to </w:t>
      </w:r>
      <w:r>
        <w:rPr>
          <w:w w:val="90"/>
        </w:rPr>
        <w:t>deploy uniformly and moni</w:t>
      </w:r>
      <w:r>
        <w:rPr>
          <w:w w:val="90"/>
        </w:rPr>
        <w:t>tor regularly.</w:t>
      </w:r>
    </w:p>
    <w:p w:rsidR="00996D5B" w:rsidRDefault="00193912">
      <w:pPr>
        <w:pStyle w:val="BodyText"/>
        <w:spacing w:before="2" w:line="288" w:lineRule="auto"/>
        <w:ind w:left="257" w:right="38" w:firstLine="453"/>
        <w:jc w:val="both"/>
      </w:pPr>
      <w:r>
        <w:rPr>
          <w:w w:val="90"/>
        </w:rPr>
        <w:t xml:space="preserve">A surveillance programme needs a communications plan (see chapter 8). Even if </w:t>
      </w:r>
      <w:r>
        <w:rPr>
          <w:w w:val="80"/>
        </w:rPr>
        <w:t xml:space="preserve">stakeholder </w:t>
      </w:r>
      <w:r>
        <w:rPr>
          <w:spacing w:val="2"/>
          <w:w w:val="80"/>
        </w:rPr>
        <w:t xml:space="preserve">support </w:t>
      </w:r>
      <w:r>
        <w:rPr>
          <w:w w:val="80"/>
        </w:rPr>
        <w:t xml:space="preserve">is </w:t>
      </w:r>
      <w:r>
        <w:rPr>
          <w:spacing w:val="2"/>
          <w:w w:val="80"/>
        </w:rPr>
        <w:t xml:space="preserve">obtained, </w:t>
      </w:r>
      <w:r>
        <w:rPr>
          <w:w w:val="80"/>
        </w:rPr>
        <w:t xml:space="preserve">mismanagement </w:t>
      </w:r>
      <w:r>
        <w:rPr>
          <w:w w:val="85"/>
        </w:rPr>
        <w:t>of public communications may end a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surveillance </w:t>
      </w:r>
      <w:r>
        <w:rPr>
          <w:w w:val="90"/>
        </w:rPr>
        <w:t xml:space="preserve">programme. A </w:t>
      </w:r>
      <w:r>
        <w:rPr>
          <w:spacing w:val="2"/>
          <w:w w:val="90"/>
        </w:rPr>
        <w:t xml:space="preserve">good message </w:t>
      </w:r>
      <w:r>
        <w:rPr>
          <w:w w:val="90"/>
        </w:rPr>
        <w:t xml:space="preserve">for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general public should be simple and appropriate for a </w:t>
      </w:r>
      <w:r>
        <w:rPr>
          <w:w w:val="80"/>
        </w:rPr>
        <w:t xml:space="preserve">broad audience. </w:t>
      </w:r>
      <w:r>
        <w:rPr>
          <w:spacing w:val="2"/>
          <w:w w:val="80"/>
        </w:rPr>
        <w:t xml:space="preserve">Producers </w:t>
      </w:r>
      <w:r>
        <w:rPr>
          <w:w w:val="80"/>
        </w:rPr>
        <w:t xml:space="preserve">and other </w:t>
      </w:r>
      <w:r>
        <w:rPr>
          <w:spacing w:val="2"/>
          <w:w w:val="80"/>
        </w:rPr>
        <w:t xml:space="preserve">stakeholders </w:t>
      </w:r>
      <w:r>
        <w:rPr>
          <w:w w:val="85"/>
        </w:rPr>
        <w:t>who</w:t>
      </w:r>
      <w:r>
        <w:rPr>
          <w:spacing w:val="-18"/>
          <w:w w:val="85"/>
        </w:rPr>
        <w:t xml:space="preserve"> </w:t>
      </w:r>
      <w:r>
        <w:rPr>
          <w:w w:val="85"/>
        </w:rPr>
        <w:t>are</w:t>
      </w:r>
      <w:r>
        <w:rPr>
          <w:spacing w:val="-17"/>
          <w:w w:val="85"/>
        </w:rPr>
        <w:t xml:space="preserve"> </w:t>
      </w:r>
      <w:r>
        <w:rPr>
          <w:w w:val="85"/>
        </w:rPr>
        <w:t>more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directly</w:t>
      </w:r>
      <w:r>
        <w:rPr>
          <w:spacing w:val="-17"/>
          <w:w w:val="85"/>
        </w:rPr>
        <w:t xml:space="preserve"> </w:t>
      </w:r>
      <w:r>
        <w:rPr>
          <w:spacing w:val="4"/>
          <w:w w:val="85"/>
        </w:rPr>
        <w:t>affected</w:t>
      </w:r>
      <w:r>
        <w:rPr>
          <w:spacing w:val="-17"/>
          <w:w w:val="85"/>
        </w:rPr>
        <w:t xml:space="preserve"> </w:t>
      </w:r>
      <w:r>
        <w:rPr>
          <w:w w:val="85"/>
        </w:rPr>
        <w:t>by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 xml:space="preserve">surveillance </w:t>
      </w:r>
      <w:r>
        <w:rPr>
          <w:w w:val="90"/>
        </w:rPr>
        <w:t>programme</w:t>
      </w:r>
      <w:r>
        <w:rPr>
          <w:spacing w:val="-32"/>
          <w:w w:val="90"/>
        </w:rPr>
        <w:t xml:space="preserve"> </w:t>
      </w:r>
      <w:r>
        <w:rPr>
          <w:w w:val="90"/>
        </w:rPr>
        <w:t>will</w:t>
      </w:r>
      <w:r>
        <w:rPr>
          <w:spacing w:val="-32"/>
          <w:w w:val="90"/>
        </w:rPr>
        <w:t xml:space="preserve"> </w:t>
      </w:r>
      <w:r>
        <w:rPr>
          <w:spacing w:val="2"/>
          <w:w w:val="90"/>
        </w:rPr>
        <w:t>need</w:t>
      </w:r>
      <w:r>
        <w:rPr>
          <w:spacing w:val="-32"/>
          <w:w w:val="90"/>
        </w:rPr>
        <w:t xml:space="preserve"> </w:t>
      </w:r>
      <w:r>
        <w:rPr>
          <w:w w:val="90"/>
        </w:rPr>
        <w:t>additional</w:t>
      </w:r>
      <w:r>
        <w:rPr>
          <w:spacing w:val="-32"/>
          <w:w w:val="90"/>
        </w:rPr>
        <w:t xml:space="preserve"> </w:t>
      </w:r>
      <w:r>
        <w:rPr>
          <w:w w:val="90"/>
        </w:rPr>
        <w:t>information.</w:t>
      </w:r>
    </w:p>
    <w:p w:rsidR="00996D5B" w:rsidRDefault="00996D5B">
      <w:pPr>
        <w:pStyle w:val="BodyText"/>
        <w:spacing w:before="9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693"/>
        </w:tabs>
        <w:ind w:left="692" w:hanging="436"/>
        <w:jc w:val="left"/>
      </w:pPr>
      <w:r>
        <w:rPr>
          <w:color w:val="6B207F"/>
        </w:rPr>
        <w:t>Surveillance</w:t>
      </w:r>
      <w:r>
        <w:rPr>
          <w:color w:val="6B207F"/>
          <w:spacing w:val="-50"/>
        </w:rPr>
        <w:t xml:space="preserve"> </w:t>
      </w:r>
      <w:r>
        <w:rPr>
          <w:color w:val="6B207F"/>
        </w:rPr>
        <w:t>implementation</w:t>
      </w:r>
    </w:p>
    <w:p w:rsidR="00996D5B" w:rsidRDefault="00193912">
      <w:pPr>
        <w:pStyle w:val="BodyText"/>
        <w:spacing w:before="31" w:line="288" w:lineRule="auto"/>
        <w:ind w:left="257" w:right="39"/>
        <w:jc w:val="both"/>
      </w:pPr>
      <w:r>
        <w:rPr>
          <w:spacing w:val="2"/>
          <w:w w:val="85"/>
        </w:rPr>
        <w:t>An</w:t>
      </w:r>
      <w:r>
        <w:rPr>
          <w:spacing w:val="-26"/>
          <w:w w:val="85"/>
        </w:rPr>
        <w:t xml:space="preserve"> </w:t>
      </w:r>
      <w:r>
        <w:rPr>
          <w:w w:val="85"/>
        </w:rPr>
        <w:t>NPPO</w:t>
      </w:r>
      <w:r>
        <w:rPr>
          <w:spacing w:val="-26"/>
          <w:w w:val="85"/>
        </w:rPr>
        <w:t xml:space="preserve"> </w:t>
      </w:r>
      <w:r>
        <w:rPr>
          <w:w w:val="85"/>
        </w:rPr>
        <w:t>should</w:t>
      </w:r>
      <w:r>
        <w:rPr>
          <w:spacing w:val="-26"/>
          <w:w w:val="85"/>
        </w:rPr>
        <w:t xml:space="preserve"> </w:t>
      </w:r>
      <w:r>
        <w:rPr>
          <w:w w:val="85"/>
        </w:rPr>
        <w:t>review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pro</w:t>
      </w:r>
      <w:r>
        <w:rPr>
          <w:spacing w:val="2"/>
          <w:w w:val="85"/>
        </w:rPr>
        <w:t>cedures</w:t>
      </w:r>
      <w:r>
        <w:rPr>
          <w:spacing w:val="-26"/>
          <w:w w:val="85"/>
        </w:rPr>
        <w:t xml:space="preserve"> </w:t>
      </w:r>
      <w:r>
        <w:rPr>
          <w:w w:val="85"/>
        </w:rPr>
        <w:t>and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 xml:space="preserve">results </w:t>
      </w:r>
      <w:r>
        <w:rPr>
          <w:w w:val="80"/>
        </w:rPr>
        <w:t xml:space="preserve">of other surveillance programmes </w:t>
      </w:r>
      <w:r>
        <w:rPr>
          <w:spacing w:val="2"/>
          <w:w w:val="80"/>
        </w:rPr>
        <w:t xml:space="preserve">with </w:t>
      </w:r>
      <w:r>
        <w:rPr>
          <w:w w:val="80"/>
        </w:rPr>
        <w:t xml:space="preserve">similar goals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consider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7"/>
          <w:w w:val="90"/>
        </w:rPr>
        <w:t xml:space="preserve"> </w:t>
      </w:r>
      <w:r>
        <w:rPr>
          <w:w w:val="90"/>
        </w:rPr>
        <w:t>following</w:t>
      </w:r>
      <w:r>
        <w:rPr>
          <w:spacing w:val="-18"/>
          <w:w w:val="90"/>
        </w:rPr>
        <w:t xml:space="preserve"> </w:t>
      </w:r>
      <w:r>
        <w:rPr>
          <w:w w:val="90"/>
        </w:rPr>
        <w:t>questions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related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 xml:space="preserve">to survey </w:t>
      </w:r>
      <w:r>
        <w:rPr>
          <w:w w:val="90"/>
        </w:rPr>
        <w:t>programme</w:t>
      </w:r>
      <w:r>
        <w:rPr>
          <w:spacing w:val="-37"/>
          <w:w w:val="90"/>
        </w:rPr>
        <w:t xml:space="preserve"> </w:t>
      </w:r>
      <w:r>
        <w:rPr>
          <w:w w:val="90"/>
        </w:rPr>
        <w:t>implementation.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40"/>
        <w:jc w:val="both"/>
        <w:rPr>
          <w:sz w:val="20"/>
        </w:rPr>
      </w:pPr>
      <w:r>
        <w:rPr>
          <w:w w:val="90"/>
          <w:sz w:val="20"/>
        </w:rPr>
        <w:t>If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surveillance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programmes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pest</w:t>
      </w:r>
      <w:r>
        <w:rPr>
          <w:spacing w:val="-21"/>
          <w:w w:val="90"/>
          <w:sz w:val="20"/>
        </w:rPr>
        <w:t xml:space="preserve"> </w:t>
      </w:r>
      <w:r>
        <w:rPr>
          <w:spacing w:val="-11"/>
          <w:w w:val="90"/>
          <w:sz w:val="20"/>
        </w:rPr>
        <w:t xml:space="preserve">have </w:t>
      </w:r>
      <w:r>
        <w:rPr>
          <w:w w:val="85"/>
          <w:sz w:val="20"/>
        </w:rPr>
        <w:t>been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conducted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other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regions,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what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was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 xml:space="preserve">the </w:t>
      </w:r>
      <w:r>
        <w:rPr>
          <w:w w:val="90"/>
          <w:sz w:val="20"/>
        </w:rPr>
        <w:t>outcome?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40"/>
        <w:jc w:val="both"/>
        <w:rPr>
          <w:sz w:val="20"/>
        </w:rPr>
      </w:pPr>
      <w:r>
        <w:rPr>
          <w:w w:val="80"/>
          <w:sz w:val="20"/>
        </w:rPr>
        <w:t>How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can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an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improved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surveillance</w:t>
      </w:r>
      <w:r>
        <w:rPr>
          <w:spacing w:val="-9"/>
          <w:w w:val="80"/>
          <w:sz w:val="20"/>
        </w:rPr>
        <w:t xml:space="preserve"> </w:t>
      </w:r>
      <w:r>
        <w:rPr>
          <w:spacing w:val="-3"/>
          <w:w w:val="80"/>
          <w:sz w:val="20"/>
        </w:rPr>
        <w:t>programme</w:t>
      </w:r>
      <w:r>
        <w:rPr>
          <w:spacing w:val="-8"/>
          <w:w w:val="80"/>
          <w:sz w:val="20"/>
        </w:rPr>
        <w:t xml:space="preserve"> </w:t>
      </w:r>
      <w:r>
        <w:rPr>
          <w:spacing w:val="-19"/>
          <w:w w:val="80"/>
          <w:sz w:val="20"/>
        </w:rPr>
        <w:t xml:space="preserve">be </w:t>
      </w:r>
      <w:r>
        <w:rPr>
          <w:w w:val="80"/>
          <w:sz w:val="20"/>
        </w:rPr>
        <w:t>implemented,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based</w:t>
      </w:r>
      <w:r>
        <w:rPr>
          <w:spacing w:val="-34"/>
          <w:w w:val="80"/>
          <w:sz w:val="20"/>
        </w:rPr>
        <w:t xml:space="preserve"> </w:t>
      </w:r>
      <w:r>
        <w:rPr>
          <w:w w:val="80"/>
          <w:sz w:val="20"/>
        </w:rPr>
        <w:t>on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lessons</w:t>
      </w:r>
      <w:r>
        <w:rPr>
          <w:spacing w:val="-34"/>
          <w:w w:val="80"/>
          <w:sz w:val="20"/>
        </w:rPr>
        <w:t xml:space="preserve"> </w:t>
      </w:r>
      <w:r>
        <w:rPr>
          <w:w w:val="80"/>
          <w:sz w:val="20"/>
        </w:rPr>
        <w:t>learned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from</w:t>
      </w:r>
      <w:r>
        <w:rPr>
          <w:spacing w:val="-34"/>
          <w:w w:val="80"/>
          <w:sz w:val="20"/>
        </w:rPr>
        <w:t xml:space="preserve"> </w:t>
      </w:r>
      <w:r>
        <w:rPr>
          <w:w w:val="80"/>
          <w:sz w:val="20"/>
        </w:rPr>
        <w:t>other surveillance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programmes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focused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on</w:t>
      </w:r>
      <w:r>
        <w:rPr>
          <w:spacing w:val="-18"/>
          <w:w w:val="80"/>
          <w:sz w:val="20"/>
        </w:rPr>
        <w:t xml:space="preserve"> </w:t>
      </w:r>
      <w:r>
        <w:rPr>
          <w:w w:val="80"/>
          <w:sz w:val="20"/>
        </w:rPr>
        <w:t>this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pest?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40"/>
        <w:jc w:val="both"/>
        <w:rPr>
          <w:sz w:val="20"/>
        </w:rPr>
      </w:pPr>
      <w:r>
        <w:rPr>
          <w:w w:val="90"/>
          <w:sz w:val="20"/>
        </w:rPr>
        <w:t xml:space="preserve">If surveillance programmes have </w:t>
      </w:r>
      <w:r>
        <w:rPr>
          <w:spacing w:val="-8"/>
          <w:w w:val="90"/>
          <w:sz w:val="20"/>
        </w:rPr>
        <w:t xml:space="preserve">been </w:t>
      </w:r>
      <w:r>
        <w:rPr>
          <w:spacing w:val="2"/>
          <w:w w:val="85"/>
          <w:sz w:val="20"/>
        </w:rPr>
        <w:t>conducted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similar</w:t>
      </w:r>
      <w:r>
        <w:rPr>
          <w:spacing w:val="-9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pests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your</w:t>
      </w:r>
      <w:r>
        <w:rPr>
          <w:spacing w:val="-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country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 xml:space="preserve">or other regions, how </w:t>
      </w:r>
      <w:r>
        <w:rPr>
          <w:spacing w:val="2"/>
          <w:w w:val="85"/>
          <w:sz w:val="20"/>
        </w:rPr>
        <w:t xml:space="preserve">can </w:t>
      </w:r>
      <w:r>
        <w:rPr>
          <w:w w:val="85"/>
          <w:sz w:val="20"/>
        </w:rPr>
        <w:t xml:space="preserve">you apply </w:t>
      </w:r>
      <w:r>
        <w:rPr>
          <w:spacing w:val="2"/>
          <w:w w:val="85"/>
          <w:sz w:val="20"/>
        </w:rPr>
        <w:t xml:space="preserve">the lessons </w:t>
      </w:r>
      <w:r>
        <w:rPr>
          <w:w w:val="90"/>
          <w:sz w:val="20"/>
        </w:rPr>
        <w:t>learned</w:t>
      </w:r>
      <w:r>
        <w:rPr>
          <w:spacing w:val="-2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your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surveillance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programme?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40"/>
        <w:jc w:val="both"/>
        <w:rPr>
          <w:sz w:val="20"/>
        </w:rPr>
      </w:pPr>
      <w:r>
        <w:rPr>
          <w:w w:val="90"/>
          <w:sz w:val="20"/>
        </w:rPr>
        <w:t xml:space="preserve">Has </w:t>
      </w:r>
      <w:r>
        <w:rPr>
          <w:spacing w:val="2"/>
          <w:w w:val="90"/>
          <w:sz w:val="20"/>
        </w:rPr>
        <w:t xml:space="preserve">the </w:t>
      </w:r>
      <w:r>
        <w:rPr>
          <w:spacing w:val="3"/>
          <w:w w:val="90"/>
          <w:sz w:val="20"/>
        </w:rPr>
        <w:t xml:space="preserve">pest </w:t>
      </w:r>
      <w:r>
        <w:rPr>
          <w:w w:val="90"/>
          <w:sz w:val="20"/>
        </w:rPr>
        <w:t xml:space="preserve">of </w:t>
      </w:r>
      <w:r>
        <w:rPr>
          <w:spacing w:val="2"/>
          <w:w w:val="90"/>
          <w:sz w:val="20"/>
        </w:rPr>
        <w:t xml:space="preserve">focus </w:t>
      </w:r>
      <w:r>
        <w:rPr>
          <w:w w:val="90"/>
          <w:sz w:val="20"/>
        </w:rPr>
        <w:t xml:space="preserve">in your </w:t>
      </w:r>
      <w:r>
        <w:rPr>
          <w:spacing w:val="-3"/>
          <w:w w:val="90"/>
          <w:sz w:val="20"/>
        </w:rPr>
        <w:t xml:space="preserve">surveillance </w:t>
      </w:r>
      <w:r>
        <w:rPr>
          <w:w w:val="90"/>
          <w:sz w:val="20"/>
        </w:rPr>
        <w:t>programme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been</w:t>
      </w:r>
      <w:r>
        <w:rPr>
          <w:spacing w:val="-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reported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hosts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or within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ecological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niche?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12" w:line="288" w:lineRule="auto"/>
        <w:ind w:right="1982"/>
        <w:jc w:val="right"/>
        <w:rPr>
          <w:sz w:val="20"/>
        </w:rPr>
      </w:pPr>
      <w:r>
        <w:rPr>
          <w:w w:val="88"/>
          <w:sz w:val="20"/>
        </w:rPr>
        <w:br w:type="column"/>
      </w:r>
      <w:r>
        <w:rPr>
          <w:w w:val="85"/>
          <w:sz w:val="20"/>
        </w:rPr>
        <w:t>Has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you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surveying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been</w:t>
      </w:r>
      <w:r>
        <w:rPr>
          <w:spacing w:val="-1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detected</w:t>
      </w:r>
      <w:r>
        <w:rPr>
          <w:w w:val="78"/>
          <w:sz w:val="20"/>
        </w:rPr>
        <w:t xml:space="preserve"> </w:t>
      </w:r>
      <w:r>
        <w:rPr>
          <w:spacing w:val="2"/>
          <w:w w:val="80"/>
          <w:sz w:val="20"/>
        </w:rPr>
        <w:t xml:space="preserve">outside </w:t>
      </w:r>
      <w:r>
        <w:rPr>
          <w:w w:val="80"/>
          <w:sz w:val="20"/>
        </w:rPr>
        <w:t>previously known environmental</w:t>
      </w:r>
      <w:r>
        <w:rPr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limits?</w:t>
      </w:r>
    </w:p>
    <w:p w:rsidR="00996D5B" w:rsidRDefault="00193912">
      <w:pPr>
        <w:pStyle w:val="BodyText"/>
        <w:spacing w:before="2" w:line="288" w:lineRule="auto"/>
        <w:ind w:left="257" w:right="1982" w:firstLine="453"/>
        <w:jc w:val="both"/>
      </w:pPr>
      <w:r>
        <w:rPr>
          <w:w w:val="90"/>
        </w:rPr>
        <w:t>A</w:t>
      </w:r>
      <w:r>
        <w:rPr>
          <w:spacing w:val="-24"/>
          <w:w w:val="90"/>
        </w:rPr>
        <w:t xml:space="preserve"> </w:t>
      </w:r>
      <w:r>
        <w:rPr>
          <w:spacing w:val="2"/>
          <w:w w:val="90"/>
        </w:rPr>
        <w:t>pest’s</w:t>
      </w:r>
      <w:r>
        <w:rPr>
          <w:spacing w:val="-23"/>
          <w:w w:val="90"/>
        </w:rPr>
        <w:t xml:space="preserve"> </w:t>
      </w:r>
      <w:r>
        <w:rPr>
          <w:w w:val="90"/>
        </w:rPr>
        <w:t>ability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respond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>new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habitat </w:t>
      </w:r>
      <w:r>
        <w:rPr>
          <w:w w:val="85"/>
        </w:rPr>
        <w:t xml:space="preserve">is </w:t>
      </w:r>
      <w:r>
        <w:rPr>
          <w:spacing w:val="3"/>
          <w:w w:val="85"/>
        </w:rPr>
        <w:t xml:space="preserve">often </w:t>
      </w:r>
      <w:r>
        <w:rPr>
          <w:w w:val="85"/>
        </w:rPr>
        <w:t xml:space="preserve">unknown; however, some </w:t>
      </w:r>
      <w:r>
        <w:rPr>
          <w:spacing w:val="2"/>
          <w:w w:val="85"/>
        </w:rPr>
        <w:t>inferences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 xml:space="preserve">can </w:t>
      </w:r>
      <w:r>
        <w:rPr>
          <w:w w:val="85"/>
        </w:rPr>
        <w:t>be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deduced</w:t>
      </w:r>
      <w:r>
        <w:rPr>
          <w:spacing w:val="-34"/>
          <w:w w:val="85"/>
        </w:rPr>
        <w:t xml:space="preserve"> </w:t>
      </w:r>
      <w:r>
        <w:rPr>
          <w:w w:val="85"/>
        </w:rPr>
        <w:t>from</w:t>
      </w:r>
      <w:r>
        <w:rPr>
          <w:spacing w:val="-34"/>
          <w:w w:val="85"/>
        </w:rPr>
        <w:t xml:space="preserve"> </w:t>
      </w:r>
      <w:r>
        <w:rPr>
          <w:w w:val="85"/>
        </w:rPr>
        <w:t>a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pest’s</w:t>
      </w:r>
      <w:r>
        <w:rPr>
          <w:spacing w:val="-34"/>
          <w:w w:val="85"/>
        </w:rPr>
        <w:t xml:space="preserve"> </w:t>
      </w:r>
      <w:r>
        <w:rPr>
          <w:w w:val="85"/>
        </w:rPr>
        <w:t>invasion</w:t>
      </w:r>
      <w:r>
        <w:rPr>
          <w:spacing w:val="-34"/>
          <w:w w:val="85"/>
        </w:rPr>
        <w:t xml:space="preserve"> </w:t>
      </w:r>
      <w:r>
        <w:rPr>
          <w:spacing w:val="3"/>
          <w:w w:val="85"/>
        </w:rPr>
        <w:t>history</w:t>
      </w:r>
      <w:r>
        <w:rPr>
          <w:spacing w:val="-35"/>
          <w:w w:val="85"/>
        </w:rPr>
        <w:t xml:space="preserve"> </w:t>
      </w:r>
      <w:r>
        <w:rPr>
          <w:w w:val="85"/>
        </w:rPr>
        <w:t>in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similar </w:t>
      </w:r>
      <w:r>
        <w:rPr>
          <w:spacing w:val="2"/>
          <w:w w:val="90"/>
        </w:rPr>
        <w:t>habitats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5"/>
          <w:w w:val="90"/>
        </w:rPr>
        <w:t xml:space="preserve"> </w:t>
      </w:r>
      <w:r>
        <w:rPr>
          <w:spacing w:val="2"/>
          <w:w w:val="90"/>
        </w:rPr>
        <w:t>those</w:t>
      </w:r>
      <w:r>
        <w:rPr>
          <w:spacing w:val="-25"/>
          <w:w w:val="90"/>
        </w:rPr>
        <w:t xml:space="preserve"> </w:t>
      </w:r>
      <w:r>
        <w:rPr>
          <w:w w:val="90"/>
        </w:rPr>
        <w:t>in</w:t>
      </w:r>
      <w:r>
        <w:rPr>
          <w:spacing w:val="-25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5"/>
          <w:w w:val="90"/>
        </w:rPr>
        <w:t xml:space="preserve"> </w:t>
      </w:r>
      <w:r>
        <w:rPr>
          <w:spacing w:val="3"/>
          <w:w w:val="90"/>
        </w:rPr>
        <w:t>country</w:t>
      </w:r>
      <w:r>
        <w:rPr>
          <w:spacing w:val="-25"/>
          <w:w w:val="90"/>
        </w:rPr>
        <w:t xml:space="preserve"> </w:t>
      </w:r>
      <w:r>
        <w:rPr>
          <w:w w:val="90"/>
        </w:rPr>
        <w:t>of</w:t>
      </w:r>
      <w:r>
        <w:rPr>
          <w:spacing w:val="-25"/>
          <w:w w:val="90"/>
        </w:rPr>
        <w:t xml:space="preserve"> </w:t>
      </w:r>
      <w:r>
        <w:rPr>
          <w:spacing w:val="2"/>
          <w:w w:val="90"/>
        </w:rPr>
        <w:t>concern.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85"/>
        </w:rPr>
        <w:t>surveillance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results</w:t>
      </w:r>
      <w:r>
        <w:rPr>
          <w:spacing w:val="-30"/>
          <w:w w:val="85"/>
        </w:rPr>
        <w:t xml:space="preserve"> </w:t>
      </w:r>
      <w:r>
        <w:rPr>
          <w:w w:val="85"/>
        </w:rPr>
        <w:t>of</w:t>
      </w:r>
      <w:r>
        <w:rPr>
          <w:spacing w:val="-30"/>
          <w:w w:val="85"/>
        </w:rPr>
        <w:t xml:space="preserve"> </w:t>
      </w:r>
      <w:r>
        <w:rPr>
          <w:w w:val="85"/>
        </w:rPr>
        <w:t>another</w:t>
      </w:r>
      <w:r>
        <w:rPr>
          <w:spacing w:val="-31"/>
          <w:w w:val="85"/>
        </w:rPr>
        <w:t xml:space="preserve"> </w:t>
      </w:r>
      <w:r>
        <w:rPr>
          <w:w w:val="85"/>
        </w:rPr>
        <w:t>NPPO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30"/>
          <w:w w:val="85"/>
        </w:rPr>
        <w:t xml:space="preserve"> </w:t>
      </w:r>
      <w:r>
        <w:rPr>
          <w:w w:val="85"/>
        </w:rPr>
        <w:t>also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assist </w:t>
      </w:r>
      <w:r>
        <w:rPr>
          <w:spacing w:val="2"/>
          <w:w w:val="85"/>
        </w:rPr>
        <w:t>to</w:t>
      </w:r>
      <w:r>
        <w:rPr>
          <w:spacing w:val="-33"/>
          <w:w w:val="85"/>
        </w:rPr>
        <w:t xml:space="preserve"> </w:t>
      </w:r>
      <w:r>
        <w:rPr>
          <w:w w:val="85"/>
        </w:rPr>
        <w:t>guide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3"/>
          <w:w w:val="85"/>
        </w:rPr>
        <w:t xml:space="preserve"> </w:t>
      </w:r>
      <w:r>
        <w:rPr>
          <w:w w:val="85"/>
        </w:rPr>
        <w:t>development</w:t>
      </w:r>
      <w:r>
        <w:rPr>
          <w:spacing w:val="-32"/>
          <w:w w:val="85"/>
        </w:rPr>
        <w:t xml:space="preserve"> </w:t>
      </w:r>
      <w:r>
        <w:rPr>
          <w:w w:val="85"/>
        </w:rPr>
        <w:t>of</w:t>
      </w:r>
      <w:r>
        <w:rPr>
          <w:spacing w:val="-33"/>
          <w:w w:val="85"/>
        </w:rPr>
        <w:t xml:space="preserve"> </w:t>
      </w:r>
      <w:r>
        <w:rPr>
          <w:w w:val="85"/>
        </w:rPr>
        <w:t>a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pest-specific</w:t>
      </w:r>
      <w:r>
        <w:rPr>
          <w:spacing w:val="-33"/>
          <w:w w:val="85"/>
        </w:rPr>
        <w:t xml:space="preserve"> </w:t>
      </w:r>
      <w:r>
        <w:rPr>
          <w:w w:val="85"/>
        </w:rPr>
        <w:t>survey.</w:t>
      </w:r>
    </w:p>
    <w:p w:rsidR="00996D5B" w:rsidRDefault="00193912">
      <w:pPr>
        <w:pStyle w:val="BodyText"/>
        <w:spacing w:before="5" w:line="288" w:lineRule="auto"/>
        <w:ind w:left="257" w:right="1982" w:firstLine="453"/>
        <w:jc w:val="both"/>
      </w:pPr>
      <w:r>
        <w:rPr>
          <w:w w:val="90"/>
        </w:rPr>
        <w:t xml:space="preserve">A surveillance programme is generally designed either </w:t>
      </w:r>
      <w:r>
        <w:rPr>
          <w:spacing w:val="2"/>
          <w:w w:val="90"/>
        </w:rPr>
        <w:t xml:space="preserve">to generate </w:t>
      </w:r>
      <w:r>
        <w:rPr>
          <w:w w:val="90"/>
        </w:rPr>
        <w:t xml:space="preserve">a </w:t>
      </w:r>
      <w:r>
        <w:rPr>
          <w:spacing w:val="2"/>
          <w:w w:val="90"/>
        </w:rPr>
        <w:t>commodity</w:t>
      </w:r>
      <w:r>
        <w:rPr>
          <w:spacing w:val="-37"/>
          <w:w w:val="90"/>
        </w:rPr>
        <w:t xml:space="preserve">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list </w:t>
      </w:r>
      <w:r>
        <w:rPr>
          <w:spacing w:val="2"/>
          <w:w w:val="90"/>
        </w:rPr>
        <w:t xml:space="preserve">to facilitate </w:t>
      </w:r>
      <w:r>
        <w:rPr>
          <w:spacing w:val="3"/>
          <w:w w:val="90"/>
        </w:rPr>
        <w:t xml:space="preserve">export </w:t>
      </w:r>
      <w:r>
        <w:rPr>
          <w:w w:val="90"/>
        </w:rPr>
        <w:t xml:space="preserve">of a new agricultural </w:t>
      </w:r>
      <w:r>
        <w:rPr>
          <w:spacing w:val="2"/>
          <w:w w:val="85"/>
        </w:rPr>
        <w:t>commodity</w:t>
      </w:r>
      <w:r>
        <w:rPr>
          <w:spacing w:val="-27"/>
          <w:w w:val="85"/>
        </w:rPr>
        <w:t xml:space="preserve"> </w:t>
      </w:r>
      <w:r>
        <w:rPr>
          <w:w w:val="85"/>
        </w:rPr>
        <w:t>or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6"/>
          <w:w w:val="85"/>
        </w:rPr>
        <w:t xml:space="preserve"> </w:t>
      </w:r>
      <w:r>
        <w:rPr>
          <w:w w:val="85"/>
        </w:rPr>
        <w:t>assist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27"/>
          <w:w w:val="85"/>
        </w:rPr>
        <w:t xml:space="preserve"> 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regulated</w:t>
      </w:r>
      <w:r>
        <w:rPr>
          <w:spacing w:val="-26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list.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A </w:t>
      </w:r>
      <w:r>
        <w:rPr>
          <w:spacing w:val="2"/>
          <w:w w:val="85"/>
        </w:rPr>
        <w:t>regulated</w:t>
      </w:r>
      <w:r>
        <w:rPr>
          <w:spacing w:val="-28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28"/>
          <w:w w:val="85"/>
        </w:rPr>
        <w:t xml:space="preserve"> </w:t>
      </w:r>
      <w:r>
        <w:rPr>
          <w:w w:val="85"/>
        </w:rPr>
        <w:t>list</w:t>
      </w:r>
      <w:r>
        <w:rPr>
          <w:spacing w:val="-28"/>
          <w:w w:val="85"/>
        </w:rPr>
        <w:t xml:space="preserve"> </w:t>
      </w:r>
      <w:r>
        <w:rPr>
          <w:w w:val="85"/>
        </w:rPr>
        <w:t>may</w:t>
      </w:r>
      <w:r>
        <w:rPr>
          <w:spacing w:val="-28"/>
          <w:w w:val="85"/>
        </w:rPr>
        <w:t xml:space="preserve"> </w:t>
      </w:r>
      <w:r>
        <w:rPr>
          <w:w w:val="85"/>
        </w:rPr>
        <w:t>include</w:t>
      </w:r>
      <w:r>
        <w:rPr>
          <w:spacing w:val="-28"/>
          <w:w w:val="85"/>
        </w:rPr>
        <w:t xml:space="preserve"> </w:t>
      </w:r>
      <w:r>
        <w:rPr>
          <w:spacing w:val="4"/>
          <w:w w:val="85"/>
        </w:rPr>
        <w:t>pests</w:t>
      </w:r>
      <w:r>
        <w:rPr>
          <w:spacing w:val="-27"/>
          <w:w w:val="85"/>
        </w:rPr>
        <w:t xml:space="preserve"> </w:t>
      </w:r>
      <w:r>
        <w:rPr>
          <w:w w:val="85"/>
        </w:rPr>
        <w:t>of</w:t>
      </w:r>
      <w:r>
        <w:rPr>
          <w:spacing w:val="-28"/>
          <w:w w:val="85"/>
        </w:rPr>
        <w:t xml:space="preserve"> </w:t>
      </w:r>
      <w:r>
        <w:rPr>
          <w:w w:val="85"/>
        </w:rPr>
        <w:t>quarantine significance</w:t>
      </w:r>
      <w:r>
        <w:rPr>
          <w:spacing w:val="-15"/>
          <w:w w:val="85"/>
        </w:rPr>
        <w:t xml:space="preserve"> </w:t>
      </w:r>
      <w:r>
        <w:rPr>
          <w:w w:val="85"/>
        </w:rPr>
        <w:t>and</w:t>
      </w:r>
      <w:r>
        <w:rPr>
          <w:spacing w:val="-15"/>
          <w:w w:val="85"/>
        </w:rPr>
        <w:t xml:space="preserve"> </w:t>
      </w:r>
      <w:r>
        <w:rPr>
          <w:w w:val="85"/>
        </w:rPr>
        <w:t>may</w:t>
      </w:r>
      <w:r>
        <w:rPr>
          <w:spacing w:val="-14"/>
          <w:w w:val="85"/>
        </w:rPr>
        <w:t xml:space="preserve"> </w:t>
      </w:r>
      <w:r>
        <w:rPr>
          <w:spacing w:val="4"/>
          <w:w w:val="85"/>
        </w:rPr>
        <w:t>affect</w:t>
      </w:r>
      <w:r>
        <w:rPr>
          <w:spacing w:val="-15"/>
          <w:w w:val="85"/>
        </w:rPr>
        <w:t xml:space="preserve"> </w:t>
      </w:r>
      <w:r>
        <w:rPr>
          <w:spacing w:val="3"/>
          <w:w w:val="85"/>
        </w:rPr>
        <w:t>imports</w:t>
      </w:r>
      <w:r>
        <w:rPr>
          <w:spacing w:val="-14"/>
          <w:w w:val="85"/>
        </w:rPr>
        <w:t xml:space="preserve"> </w:t>
      </w:r>
      <w:r>
        <w:rPr>
          <w:w w:val="85"/>
        </w:rPr>
        <w:t>or</w:t>
      </w:r>
      <w:r>
        <w:rPr>
          <w:spacing w:val="-15"/>
          <w:w w:val="85"/>
        </w:rPr>
        <w:t xml:space="preserve"> </w:t>
      </w:r>
      <w:r>
        <w:rPr>
          <w:w w:val="85"/>
        </w:rPr>
        <w:t>assist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 xml:space="preserve">with </w:t>
      </w:r>
      <w:r>
        <w:rPr>
          <w:w w:val="85"/>
        </w:rPr>
        <w:t>defining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4"/>
          <w:w w:val="85"/>
        </w:rPr>
        <w:t xml:space="preserve"> </w:t>
      </w:r>
      <w:r>
        <w:rPr>
          <w:w w:val="85"/>
        </w:rPr>
        <w:t>risk</w:t>
      </w:r>
      <w:r>
        <w:rPr>
          <w:spacing w:val="-35"/>
          <w:w w:val="85"/>
        </w:rPr>
        <w:t xml:space="preserve"> </w:t>
      </w:r>
      <w:r>
        <w:rPr>
          <w:w w:val="85"/>
        </w:rPr>
        <w:t>analysis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(PRA)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needs.</w:t>
      </w:r>
      <w:r>
        <w:rPr>
          <w:spacing w:val="-34"/>
          <w:w w:val="85"/>
        </w:rPr>
        <w:t xml:space="preserve"> </w:t>
      </w:r>
      <w:r>
        <w:rPr>
          <w:w w:val="85"/>
        </w:rPr>
        <w:t>A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 xml:space="preserve">regulated </w:t>
      </w:r>
      <w:r>
        <w:rPr>
          <w:w w:val="90"/>
        </w:rPr>
        <w:t xml:space="preserve">non-quarantine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may economically </w:t>
      </w:r>
      <w:r>
        <w:rPr>
          <w:spacing w:val="4"/>
          <w:w w:val="90"/>
        </w:rPr>
        <w:t xml:space="preserve">affect </w:t>
      </w:r>
      <w:r>
        <w:rPr>
          <w:spacing w:val="2"/>
          <w:w w:val="90"/>
        </w:rPr>
        <w:t>plants</w:t>
      </w:r>
      <w:r>
        <w:rPr>
          <w:spacing w:val="-13"/>
          <w:w w:val="90"/>
        </w:rPr>
        <w:t xml:space="preserve"> </w:t>
      </w:r>
      <w:r>
        <w:rPr>
          <w:w w:val="90"/>
        </w:rPr>
        <w:t>for</w:t>
      </w:r>
      <w:r>
        <w:rPr>
          <w:spacing w:val="-13"/>
          <w:w w:val="90"/>
        </w:rPr>
        <w:t xml:space="preserve"> </w:t>
      </w:r>
      <w:r>
        <w:rPr>
          <w:w w:val="90"/>
        </w:rPr>
        <w:t>planting</w:t>
      </w:r>
      <w:r>
        <w:rPr>
          <w:spacing w:val="-13"/>
          <w:w w:val="90"/>
        </w:rPr>
        <w:t xml:space="preserve"> </w:t>
      </w:r>
      <w:r>
        <w:rPr>
          <w:w w:val="90"/>
        </w:rPr>
        <w:t>(see</w:t>
      </w:r>
      <w:r>
        <w:rPr>
          <w:spacing w:val="-13"/>
          <w:w w:val="90"/>
        </w:rPr>
        <w:t xml:space="preserve"> </w:t>
      </w:r>
      <w:r>
        <w:rPr>
          <w:w w:val="90"/>
        </w:rPr>
        <w:t>Table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3).</w:t>
      </w:r>
    </w:p>
    <w:p w:rsidR="00996D5B" w:rsidRDefault="00193912">
      <w:pPr>
        <w:pStyle w:val="BodyText"/>
        <w:spacing w:before="7" w:line="288" w:lineRule="auto"/>
        <w:ind w:left="257" w:right="1982" w:firstLine="453"/>
        <w:jc w:val="both"/>
      </w:pP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w w:val="85"/>
        </w:rPr>
        <w:t>gathering</w:t>
      </w:r>
      <w:r>
        <w:rPr>
          <w:spacing w:val="-32"/>
          <w:w w:val="85"/>
        </w:rPr>
        <w:t xml:space="preserve"> </w:t>
      </w:r>
      <w:r>
        <w:rPr>
          <w:w w:val="85"/>
        </w:rPr>
        <w:t>of</w:t>
      </w:r>
      <w:r>
        <w:rPr>
          <w:spacing w:val="-31"/>
          <w:w w:val="85"/>
        </w:rPr>
        <w:t xml:space="preserve"> </w:t>
      </w:r>
      <w:r>
        <w:rPr>
          <w:w w:val="85"/>
        </w:rPr>
        <w:t>information</w:t>
      </w:r>
      <w:r>
        <w:rPr>
          <w:spacing w:val="-32"/>
          <w:w w:val="85"/>
        </w:rPr>
        <w:t xml:space="preserve"> </w:t>
      </w:r>
      <w:r>
        <w:rPr>
          <w:w w:val="85"/>
        </w:rPr>
        <w:t>should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focus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on </w:t>
      </w:r>
      <w:r>
        <w:rPr>
          <w:spacing w:val="2"/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needs</w:t>
      </w:r>
      <w:r>
        <w:rPr>
          <w:spacing w:val="-13"/>
          <w:w w:val="85"/>
        </w:rPr>
        <w:t xml:space="preserve"> </w:t>
      </w:r>
      <w:r>
        <w:rPr>
          <w:w w:val="85"/>
        </w:rPr>
        <w:t>of</w:t>
      </w:r>
      <w:r>
        <w:rPr>
          <w:spacing w:val="-14"/>
          <w:w w:val="85"/>
        </w:rPr>
        <w:t xml:space="preserve"> </w:t>
      </w:r>
      <w:r>
        <w:rPr>
          <w:w w:val="85"/>
        </w:rPr>
        <w:t>and</w:t>
      </w:r>
      <w:r>
        <w:rPr>
          <w:spacing w:val="-13"/>
          <w:w w:val="85"/>
        </w:rPr>
        <w:t xml:space="preserve"> </w:t>
      </w:r>
      <w:r>
        <w:rPr>
          <w:w w:val="85"/>
        </w:rPr>
        <w:t>generally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relates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both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general and </w:t>
      </w:r>
      <w:r>
        <w:rPr>
          <w:spacing w:val="2"/>
          <w:w w:val="85"/>
        </w:rPr>
        <w:t xml:space="preserve">specific </w:t>
      </w:r>
      <w:r>
        <w:rPr>
          <w:w w:val="85"/>
        </w:rPr>
        <w:t xml:space="preserve">surveillance programmes. </w:t>
      </w:r>
      <w:r>
        <w:rPr>
          <w:spacing w:val="2"/>
          <w:w w:val="85"/>
        </w:rPr>
        <w:t xml:space="preserve">Methods </w:t>
      </w:r>
      <w:r>
        <w:rPr>
          <w:w w:val="90"/>
        </w:rPr>
        <w:t xml:space="preserve">may include </w:t>
      </w:r>
      <w:r>
        <w:rPr>
          <w:spacing w:val="2"/>
          <w:w w:val="90"/>
        </w:rPr>
        <w:t>the</w:t>
      </w:r>
      <w:r>
        <w:rPr>
          <w:spacing w:val="-29"/>
          <w:w w:val="90"/>
        </w:rPr>
        <w:t xml:space="preserve"> </w:t>
      </w:r>
      <w:r>
        <w:rPr>
          <w:w w:val="90"/>
        </w:rPr>
        <w:t>following.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>Horizon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scanning: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identifying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current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issues</w:t>
      </w:r>
      <w:r>
        <w:rPr>
          <w:spacing w:val="-22"/>
          <w:w w:val="85"/>
          <w:sz w:val="20"/>
        </w:rPr>
        <w:t xml:space="preserve"> </w:t>
      </w:r>
      <w:r>
        <w:rPr>
          <w:spacing w:val="-19"/>
          <w:w w:val="85"/>
          <w:sz w:val="20"/>
        </w:rPr>
        <w:t xml:space="preserve">or </w:t>
      </w:r>
      <w:r>
        <w:rPr>
          <w:spacing w:val="2"/>
          <w:w w:val="85"/>
          <w:sz w:val="20"/>
        </w:rPr>
        <w:t>strategies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significant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medium- </w:t>
      </w:r>
      <w:r>
        <w:rPr>
          <w:spacing w:val="2"/>
          <w:w w:val="85"/>
          <w:sz w:val="20"/>
        </w:rPr>
        <w:t xml:space="preserve">to long-term future </w:t>
      </w:r>
      <w:r>
        <w:rPr>
          <w:w w:val="85"/>
          <w:sz w:val="20"/>
        </w:rPr>
        <w:t xml:space="preserve">impact on </w:t>
      </w:r>
      <w:r>
        <w:rPr>
          <w:spacing w:val="2"/>
          <w:w w:val="85"/>
          <w:sz w:val="20"/>
        </w:rPr>
        <w:t>the successful outcome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survey.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An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NPPO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 xml:space="preserve">use </w:t>
      </w:r>
      <w:r>
        <w:rPr>
          <w:spacing w:val="2"/>
          <w:w w:val="90"/>
          <w:sz w:val="20"/>
        </w:rPr>
        <w:t>results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18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PRA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purpose.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 w:line="288" w:lineRule="auto"/>
        <w:ind w:right="1979"/>
        <w:jc w:val="both"/>
        <w:rPr>
          <w:sz w:val="20"/>
        </w:rPr>
      </w:pPr>
      <w:r>
        <w:rPr>
          <w:spacing w:val="3"/>
          <w:w w:val="90"/>
          <w:sz w:val="20"/>
        </w:rPr>
        <w:t xml:space="preserve">Article </w:t>
      </w:r>
      <w:r>
        <w:rPr>
          <w:w w:val="90"/>
          <w:sz w:val="20"/>
        </w:rPr>
        <w:t xml:space="preserve">mining: discovering </w:t>
      </w:r>
      <w:r>
        <w:rPr>
          <w:spacing w:val="2"/>
          <w:w w:val="90"/>
          <w:sz w:val="20"/>
        </w:rPr>
        <w:t xml:space="preserve">interesting </w:t>
      </w:r>
      <w:r>
        <w:rPr>
          <w:spacing w:val="-11"/>
          <w:w w:val="90"/>
          <w:sz w:val="20"/>
        </w:rPr>
        <w:t xml:space="preserve">and </w:t>
      </w:r>
      <w:r>
        <w:rPr>
          <w:w w:val="90"/>
          <w:sz w:val="20"/>
        </w:rPr>
        <w:t xml:space="preserve">useful </w:t>
      </w:r>
      <w:r>
        <w:rPr>
          <w:spacing w:val="3"/>
          <w:w w:val="90"/>
          <w:sz w:val="20"/>
        </w:rPr>
        <w:t xml:space="preserve">patterns </w:t>
      </w:r>
      <w:r>
        <w:rPr>
          <w:w w:val="90"/>
          <w:sz w:val="20"/>
        </w:rPr>
        <w:t>and relationships in large volumes of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data.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1982"/>
        <w:jc w:val="both"/>
        <w:rPr>
          <w:sz w:val="20"/>
        </w:rPr>
      </w:pPr>
      <w:r>
        <w:rPr>
          <w:spacing w:val="3"/>
          <w:w w:val="80"/>
          <w:sz w:val="20"/>
        </w:rPr>
        <w:t>In-country</w:t>
      </w:r>
      <w:r>
        <w:rPr>
          <w:spacing w:val="-14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sources: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information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from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producers, immigration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information,</w:t>
      </w:r>
      <w:r>
        <w:rPr>
          <w:spacing w:val="-9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customs</w:t>
      </w:r>
      <w:r>
        <w:rPr>
          <w:spacing w:val="-9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data,</w:t>
      </w:r>
      <w:r>
        <w:rPr>
          <w:spacing w:val="-9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traders, </w:t>
      </w:r>
      <w:r>
        <w:rPr>
          <w:spacing w:val="4"/>
          <w:w w:val="85"/>
          <w:sz w:val="20"/>
        </w:rPr>
        <w:t>etc.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w w:val="90"/>
          <w:sz w:val="20"/>
        </w:rPr>
        <w:t>Formal</w:t>
      </w:r>
      <w:r>
        <w:rPr>
          <w:spacing w:val="-14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requests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NPPOs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other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countries.</w:t>
      </w:r>
    </w:p>
    <w:p w:rsidR="00996D5B" w:rsidRDefault="00996D5B">
      <w:pPr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4" w:space="97"/>
            <w:col w:w="6299"/>
          </w:cols>
        </w:sectPr>
      </w:pPr>
    </w:p>
    <w:p w:rsidR="00996D5B" w:rsidRDefault="00996D5B">
      <w:pPr>
        <w:pStyle w:val="BodyText"/>
        <w:spacing w:before="6"/>
        <w:rPr>
          <w:sz w:val="28"/>
        </w:rPr>
      </w:pPr>
    </w:p>
    <w:p w:rsidR="00996D5B" w:rsidRDefault="00193912">
      <w:pPr>
        <w:pStyle w:val="BodyText"/>
        <w:spacing w:line="20" w:lineRule="exact"/>
        <w:ind w:left="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81" style="width:425.2pt;height:.5pt;mso-position-horizontal-relative:char;mso-position-vertical-relative:line" coordsize="8504,10">
            <v:line id="_x0000_s1082" style="position:absolute" from="0,5" to="8504,5" strokeweight=".5pt"/>
            <w10:anchorlock/>
          </v:group>
        </w:pict>
      </w:r>
    </w:p>
    <w:p w:rsidR="00996D5B" w:rsidRDefault="00193912">
      <w:pPr>
        <w:pStyle w:val="BodyText"/>
        <w:spacing w:before="86"/>
        <w:ind w:left="257"/>
        <w:rPr>
          <w:rFonts w:ascii="Arial"/>
        </w:rPr>
      </w:pPr>
      <w:r>
        <w:rPr>
          <w:rFonts w:ascii="Arial"/>
        </w:rPr>
        <w:t>Table 3. Definitions associated with categories of pests and lists</w:t>
      </w:r>
    </w:p>
    <w:p w:rsidR="00996D5B" w:rsidRDefault="00996D5B">
      <w:pPr>
        <w:pStyle w:val="BodyText"/>
        <w:spacing w:before="2"/>
        <w:rPr>
          <w:rFonts w:ascii="Arial"/>
          <w:sz w:val="8"/>
        </w:rPr>
      </w:pPr>
    </w:p>
    <w:tbl>
      <w:tblPr>
        <w:tblW w:w="0" w:type="auto"/>
        <w:tblInd w:w="2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6605"/>
      </w:tblGrid>
      <w:tr w:rsidR="00996D5B">
        <w:trPr>
          <w:trHeight w:val="443"/>
        </w:trPr>
        <w:tc>
          <w:tcPr>
            <w:tcW w:w="1899" w:type="dxa"/>
            <w:tcBorders>
              <w:top w:val="nil"/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14"/>
              <w:ind w:left="113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95"/>
                <w:sz w:val="20"/>
              </w:rPr>
              <w:t>Specific terminology</w:t>
            </w:r>
          </w:p>
        </w:tc>
        <w:tc>
          <w:tcPr>
            <w:tcW w:w="6605" w:type="dxa"/>
            <w:tcBorders>
              <w:top w:val="nil"/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14"/>
              <w:ind w:left="103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IPPC definition</w:t>
            </w:r>
          </w:p>
        </w:tc>
      </w:tr>
      <w:tr w:rsidR="00996D5B">
        <w:trPr>
          <w:trHeight w:val="609"/>
        </w:trPr>
        <w:tc>
          <w:tcPr>
            <w:tcW w:w="1899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113"/>
              <w:rPr>
                <w:sz w:val="19"/>
              </w:rPr>
            </w:pPr>
            <w:r>
              <w:rPr>
                <w:w w:val="85"/>
                <w:sz w:val="19"/>
              </w:rPr>
              <w:t>Commodity pest list</w:t>
            </w:r>
          </w:p>
        </w:tc>
        <w:tc>
          <w:tcPr>
            <w:tcW w:w="6605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3" w:right="120"/>
              <w:rPr>
                <w:sz w:val="19"/>
              </w:rPr>
            </w:pPr>
            <w:r>
              <w:rPr>
                <w:w w:val="85"/>
                <w:sz w:val="19"/>
              </w:rPr>
              <w:t>A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list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of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spacing w:val="4"/>
                <w:w w:val="85"/>
                <w:sz w:val="19"/>
              </w:rPr>
              <w:t>pests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present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area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which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may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be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associated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with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specific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 xml:space="preserve">commodity </w:t>
            </w:r>
            <w:r>
              <w:rPr>
                <w:w w:val="90"/>
                <w:sz w:val="19"/>
              </w:rPr>
              <w:t xml:space="preserve">[CEPM, 1996; </w:t>
            </w:r>
            <w:r>
              <w:rPr>
                <w:spacing w:val="2"/>
                <w:w w:val="90"/>
                <w:sz w:val="19"/>
              </w:rPr>
              <w:t>revised CPM,</w:t>
            </w:r>
            <w:r>
              <w:rPr>
                <w:spacing w:val="-26"/>
                <w:w w:val="90"/>
                <w:sz w:val="19"/>
              </w:rPr>
              <w:t xml:space="preserve"> </w:t>
            </w:r>
            <w:r>
              <w:rPr>
                <w:spacing w:val="-5"/>
                <w:w w:val="90"/>
                <w:sz w:val="19"/>
              </w:rPr>
              <w:t>2015]</w:t>
            </w:r>
          </w:p>
        </w:tc>
      </w:tr>
      <w:tr w:rsidR="00996D5B">
        <w:trPr>
          <w:trHeight w:val="316"/>
        </w:trPr>
        <w:tc>
          <w:tcPr>
            <w:tcW w:w="1899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46"/>
              <w:ind w:left="113"/>
              <w:rPr>
                <w:sz w:val="19"/>
              </w:rPr>
            </w:pPr>
            <w:r>
              <w:rPr>
                <w:w w:val="90"/>
                <w:sz w:val="19"/>
              </w:rPr>
              <w:t>Regulated pest</w:t>
            </w:r>
          </w:p>
        </w:tc>
        <w:tc>
          <w:tcPr>
            <w:tcW w:w="6605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before="46"/>
              <w:ind w:left="103"/>
              <w:rPr>
                <w:sz w:val="19"/>
              </w:rPr>
            </w:pPr>
            <w:r>
              <w:rPr>
                <w:w w:val="90"/>
                <w:sz w:val="19"/>
              </w:rPr>
              <w:t>A quarantine pest or regulated non-quarantine pest [the IPPC, 1997]</w:t>
            </w:r>
          </w:p>
        </w:tc>
      </w:tr>
      <w:tr w:rsidR="00996D5B">
        <w:trPr>
          <w:trHeight w:val="1139"/>
        </w:trPr>
        <w:tc>
          <w:tcPr>
            <w:tcW w:w="1899" w:type="dxa"/>
            <w:tcBorders>
              <w:left w:val="nil"/>
              <w:bottom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113"/>
              <w:rPr>
                <w:sz w:val="19"/>
              </w:rPr>
            </w:pPr>
            <w:r>
              <w:rPr>
                <w:w w:val="90"/>
                <w:sz w:val="19"/>
              </w:rPr>
              <w:t>Regulated</w:t>
            </w:r>
          </w:p>
          <w:p w:rsidR="00996D5B" w:rsidRDefault="00193912">
            <w:pPr>
              <w:pStyle w:val="TableParagraph"/>
              <w:spacing w:before="36"/>
              <w:ind w:left="113"/>
              <w:rPr>
                <w:sz w:val="19"/>
              </w:rPr>
            </w:pPr>
            <w:r>
              <w:rPr>
                <w:w w:val="90"/>
                <w:sz w:val="19"/>
              </w:rPr>
              <w:t>non-quarantine pest</w:t>
            </w:r>
          </w:p>
        </w:tc>
        <w:tc>
          <w:tcPr>
            <w:tcW w:w="6605" w:type="dxa"/>
            <w:tcBorders>
              <w:bottom w:val="nil"/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3" w:right="344"/>
              <w:rPr>
                <w:sz w:val="19"/>
              </w:rPr>
            </w:pPr>
            <w:r>
              <w:rPr>
                <w:w w:val="85"/>
                <w:sz w:val="19"/>
              </w:rPr>
              <w:t>A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non-quarantine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3"/>
                <w:w w:val="85"/>
                <w:sz w:val="19"/>
              </w:rPr>
              <w:t>pest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whose</w:t>
            </w:r>
            <w:r>
              <w:rPr>
                <w:spacing w:val="-33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presence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plants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for</w:t>
            </w:r>
            <w:r>
              <w:rPr>
                <w:spacing w:val="-3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planting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4"/>
                <w:w w:val="85"/>
                <w:sz w:val="19"/>
              </w:rPr>
              <w:t>affects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the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 xml:space="preserve">intended </w:t>
            </w:r>
            <w:r>
              <w:rPr>
                <w:w w:val="90"/>
                <w:sz w:val="19"/>
              </w:rPr>
              <w:t>use</w:t>
            </w:r>
            <w:r>
              <w:rPr>
                <w:spacing w:val="-3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of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those</w:t>
            </w:r>
            <w:r>
              <w:rPr>
                <w:spacing w:val="-34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plants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with</w:t>
            </w:r>
            <w:r>
              <w:rPr>
                <w:spacing w:val="-3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economically</w:t>
            </w:r>
            <w:r>
              <w:rPr>
                <w:spacing w:val="-34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unacceptable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impact</w:t>
            </w:r>
            <w:r>
              <w:rPr>
                <w:spacing w:val="-3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and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which</w:t>
            </w:r>
            <w:r>
              <w:rPr>
                <w:spacing w:val="-3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 xml:space="preserve">is </w:t>
            </w:r>
            <w:r>
              <w:rPr>
                <w:spacing w:val="2"/>
                <w:w w:val="85"/>
                <w:sz w:val="19"/>
              </w:rPr>
              <w:t>therefore</w:t>
            </w:r>
            <w:r>
              <w:rPr>
                <w:spacing w:val="-32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regulated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within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the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spacing w:val="3"/>
                <w:w w:val="85"/>
                <w:sz w:val="19"/>
              </w:rPr>
              <w:t>territory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of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the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importing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contracting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spacing w:val="4"/>
                <w:w w:val="85"/>
                <w:sz w:val="19"/>
              </w:rPr>
              <w:t>party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 xml:space="preserve">[IPPC, </w:t>
            </w:r>
            <w:r>
              <w:rPr>
                <w:spacing w:val="-4"/>
                <w:w w:val="90"/>
                <w:sz w:val="19"/>
              </w:rPr>
              <w:t xml:space="preserve">1997; </w:t>
            </w:r>
            <w:r>
              <w:rPr>
                <w:spacing w:val="2"/>
                <w:w w:val="90"/>
                <w:sz w:val="19"/>
              </w:rPr>
              <w:t>revised CPM,</w:t>
            </w:r>
            <w:r>
              <w:rPr>
                <w:spacing w:val="-14"/>
                <w:w w:val="90"/>
                <w:sz w:val="19"/>
              </w:rPr>
              <w:t xml:space="preserve"> </w:t>
            </w:r>
            <w:r>
              <w:rPr>
                <w:spacing w:val="-6"/>
                <w:w w:val="90"/>
                <w:sz w:val="19"/>
              </w:rPr>
              <w:t>2013]</w:t>
            </w:r>
          </w:p>
        </w:tc>
      </w:tr>
    </w:tbl>
    <w:p w:rsidR="00996D5B" w:rsidRDefault="00996D5B">
      <w:pPr>
        <w:spacing w:line="278" w:lineRule="auto"/>
        <w:rPr>
          <w:sz w:val="19"/>
        </w:r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545"/>
        </w:tabs>
        <w:spacing w:before="243"/>
        <w:ind w:left="1544" w:hanging="721"/>
        <w:jc w:val="left"/>
      </w:pPr>
      <w:r>
        <w:rPr>
          <w:color w:val="6B207F"/>
          <w:spacing w:val="-3"/>
        </w:rPr>
        <w:t>Prioritization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11"/>
        <w:rPr>
          <w:rFonts w:ascii="Arial"/>
          <w:sz w:val="23"/>
        </w:rPr>
      </w:pPr>
    </w:p>
    <w:p w:rsidR="00996D5B" w:rsidRDefault="00996D5B">
      <w:pPr>
        <w:rPr>
          <w:rFonts w:ascii="Arial"/>
          <w:sz w:val="23"/>
        </w:rPr>
        <w:sectPr w:rsidR="00996D5B">
          <w:headerReference w:type="even" r:id="rId76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BodyText"/>
        <w:spacing w:before="157" w:line="288" w:lineRule="auto"/>
        <w:ind w:left="824"/>
      </w:pPr>
      <w:r>
        <w:pict>
          <v:group id="_x0000_s1078" style="position:absolute;left:0;text-align:left;margin-left:0;margin-top:0;width:51.05pt;height:155.95pt;z-index:251728896;mso-position-horizontal-relative:page;mso-position-vertical-relative:page" coordsize="1021,3119">
            <v:shape id="_x0000_s1080" type="#_x0000_t75" style="position:absolute;width:1021;height:2835">
              <v:imagedata r:id="rId77" o:title=""/>
            </v:shape>
            <v:rect id="_x0000_s1079" style="position:absolute;top:2834;width:1021;height:284" fillcolor="black" stroked="f"/>
            <w10:wrap anchorx="page" anchory="page"/>
          </v:group>
        </w:pict>
      </w:r>
      <w:r>
        <w:rPr>
          <w:w w:val="85"/>
        </w:rPr>
        <w:t xml:space="preserve">Failure to properly assign NPPO resources to the </w:t>
      </w:r>
      <w:r>
        <w:rPr>
          <w:w w:val="90"/>
        </w:rPr>
        <w:t>highest risk plant pests may result in: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1"/>
        <w:rPr>
          <w:sz w:val="20"/>
        </w:rPr>
      </w:pPr>
      <w:r>
        <w:rPr>
          <w:w w:val="90"/>
          <w:sz w:val="20"/>
        </w:rPr>
        <w:t>delays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market</w:t>
      </w:r>
      <w:r>
        <w:rPr>
          <w:spacing w:val="-1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access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spacing w:val="2"/>
          <w:w w:val="80"/>
          <w:sz w:val="20"/>
        </w:rPr>
        <w:t>unnecessary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23"/>
          <w:w w:val="80"/>
          <w:sz w:val="20"/>
        </w:rPr>
        <w:t xml:space="preserve"> </w:t>
      </w:r>
      <w:r>
        <w:rPr>
          <w:w w:val="80"/>
          <w:sz w:val="20"/>
        </w:rPr>
        <w:t>unjustifiable</w:t>
      </w:r>
      <w:r>
        <w:rPr>
          <w:spacing w:val="-22"/>
          <w:w w:val="80"/>
          <w:sz w:val="20"/>
        </w:rPr>
        <w:t xml:space="preserve"> </w:t>
      </w:r>
      <w:r>
        <w:rPr>
          <w:w w:val="80"/>
          <w:sz w:val="20"/>
        </w:rPr>
        <w:t>import</w:t>
      </w:r>
      <w:r>
        <w:rPr>
          <w:spacing w:val="-23"/>
          <w:w w:val="80"/>
          <w:sz w:val="20"/>
        </w:rPr>
        <w:t xml:space="preserve"> </w:t>
      </w:r>
      <w:r>
        <w:rPr>
          <w:spacing w:val="-3"/>
          <w:w w:val="80"/>
          <w:sz w:val="20"/>
        </w:rPr>
        <w:t>requirements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line="288" w:lineRule="auto"/>
        <w:rPr>
          <w:sz w:val="20"/>
        </w:rPr>
      </w:pPr>
      <w:r>
        <w:rPr>
          <w:w w:val="85"/>
          <w:sz w:val="20"/>
        </w:rPr>
        <w:t xml:space="preserve">significant and </w:t>
      </w:r>
      <w:r>
        <w:rPr>
          <w:spacing w:val="2"/>
          <w:w w:val="85"/>
          <w:sz w:val="20"/>
        </w:rPr>
        <w:t xml:space="preserve">devastating </w:t>
      </w:r>
      <w:r>
        <w:rPr>
          <w:w w:val="85"/>
          <w:sz w:val="20"/>
        </w:rPr>
        <w:t xml:space="preserve">agricultural </w:t>
      </w:r>
      <w:r>
        <w:rPr>
          <w:spacing w:val="-9"/>
          <w:w w:val="85"/>
          <w:sz w:val="20"/>
        </w:rPr>
        <w:t xml:space="preserve">crop </w:t>
      </w:r>
      <w:r>
        <w:rPr>
          <w:spacing w:val="2"/>
          <w:w w:val="90"/>
          <w:sz w:val="20"/>
        </w:rPr>
        <w:t>loss.</w:t>
      </w:r>
    </w:p>
    <w:p w:rsidR="00996D5B" w:rsidRDefault="00193912">
      <w:pPr>
        <w:pStyle w:val="BodyText"/>
        <w:spacing w:before="2" w:line="288" w:lineRule="auto"/>
        <w:ind w:left="824" w:firstLine="453"/>
        <w:jc w:val="both"/>
      </w:pPr>
      <w:r>
        <w:rPr>
          <w:spacing w:val="4"/>
          <w:w w:val="90"/>
        </w:rPr>
        <w:t>PRA</w:t>
      </w:r>
      <w:r>
        <w:rPr>
          <w:spacing w:val="-31"/>
          <w:w w:val="90"/>
        </w:rPr>
        <w:t xml:space="preserve"> </w:t>
      </w:r>
      <w:r>
        <w:rPr>
          <w:spacing w:val="2"/>
          <w:w w:val="90"/>
        </w:rPr>
        <w:t>can</w:t>
      </w:r>
      <w:r>
        <w:rPr>
          <w:spacing w:val="-31"/>
          <w:w w:val="90"/>
        </w:rPr>
        <w:t xml:space="preserve"> </w:t>
      </w:r>
      <w:r>
        <w:rPr>
          <w:w w:val="90"/>
        </w:rPr>
        <w:t>be</w:t>
      </w:r>
      <w:r>
        <w:rPr>
          <w:spacing w:val="-30"/>
          <w:w w:val="90"/>
        </w:rPr>
        <w:t xml:space="preserve"> </w:t>
      </w:r>
      <w:r>
        <w:rPr>
          <w:w w:val="90"/>
        </w:rPr>
        <w:t>an</w:t>
      </w:r>
      <w:r>
        <w:rPr>
          <w:spacing w:val="-31"/>
          <w:w w:val="90"/>
        </w:rPr>
        <w:t xml:space="preserve"> </w:t>
      </w:r>
      <w:r>
        <w:rPr>
          <w:spacing w:val="2"/>
          <w:w w:val="90"/>
        </w:rPr>
        <w:t>important</w:t>
      </w:r>
      <w:r>
        <w:rPr>
          <w:spacing w:val="-31"/>
          <w:w w:val="90"/>
        </w:rPr>
        <w:t xml:space="preserve"> </w:t>
      </w:r>
      <w:r>
        <w:rPr>
          <w:w w:val="90"/>
        </w:rPr>
        <w:t>component</w:t>
      </w:r>
      <w:r>
        <w:rPr>
          <w:spacing w:val="-30"/>
          <w:w w:val="90"/>
        </w:rPr>
        <w:t xml:space="preserve"> </w:t>
      </w:r>
      <w:r>
        <w:rPr>
          <w:w w:val="90"/>
        </w:rPr>
        <w:t>of</w:t>
      </w:r>
      <w:r>
        <w:rPr>
          <w:spacing w:val="-31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85"/>
        </w:rPr>
        <w:t xml:space="preserve">decision </w:t>
      </w:r>
      <w:r>
        <w:rPr>
          <w:spacing w:val="2"/>
          <w:w w:val="85"/>
        </w:rPr>
        <w:t xml:space="preserve">process </w:t>
      </w:r>
      <w:r>
        <w:rPr>
          <w:w w:val="85"/>
        </w:rPr>
        <w:t xml:space="preserve">for </w:t>
      </w:r>
      <w:r>
        <w:rPr>
          <w:spacing w:val="2"/>
          <w:w w:val="85"/>
        </w:rPr>
        <w:t xml:space="preserve">target </w:t>
      </w:r>
      <w:r>
        <w:rPr>
          <w:spacing w:val="3"/>
          <w:w w:val="85"/>
        </w:rPr>
        <w:t xml:space="preserve">pest </w:t>
      </w:r>
      <w:r>
        <w:rPr>
          <w:w w:val="85"/>
        </w:rPr>
        <w:t xml:space="preserve">or </w:t>
      </w:r>
      <w:r>
        <w:rPr>
          <w:spacing w:val="2"/>
          <w:w w:val="85"/>
        </w:rPr>
        <w:t xml:space="preserve">commodity- </w:t>
      </w:r>
      <w:r>
        <w:rPr>
          <w:spacing w:val="2"/>
          <w:w w:val="90"/>
        </w:rPr>
        <w:t xml:space="preserve">focused </w:t>
      </w:r>
      <w:r>
        <w:rPr>
          <w:w w:val="90"/>
        </w:rPr>
        <w:t>surveillance</w:t>
      </w:r>
      <w:r>
        <w:rPr>
          <w:spacing w:val="-35"/>
          <w:w w:val="90"/>
        </w:rPr>
        <w:t xml:space="preserve"> </w:t>
      </w:r>
      <w:r>
        <w:rPr>
          <w:w w:val="90"/>
        </w:rPr>
        <w:t>programmes.</w:t>
      </w:r>
    </w:p>
    <w:p w:rsidR="00996D5B" w:rsidRDefault="00996D5B">
      <w:pPr>
        <w:pStyle w:val="BodyText"/>
        <w:spacing w:before="3"/>
        <w:rPr>
          <w:sz w:val="26"/>
        </w:rPr>
      </w:pPr>
    </w:p>
    <w:p w:rsidR="00996D5B" w:rsidRDefault="00193912">
      <w:pPr>
        <w:pStyle w:val="BodyText"/>
        <w:ind w:left="824" w:right="-87"/>
      </w:pPr>
      <w:r>
        <w:pict>
          <v:group id="_x0000_s1074" style="width:203.7pt;height:121.9pt;mso-position-horizontal-relative:char;mso-position-vertical-relative:line" coordsize="4074,2438">
            <v:rect id="_x0000_s1077" style="position:absolute;width:4054;height:2438" fillcolor="#6b207f" stroked="f"/>
            <v:shape id="_x0000_s1076" type="#_x0000_t202" style="position:absolute;left:1326;top:141;width:1422;height:229" filled="f" stroked="f">
              <v:textbox inset="0,0,0,0">
                <w:txbxContent>
                  <w:p w:rsidR="00996D5B" w:rsidRDefault="00193912">
                    <w:pPr>
                      <w:spacing w:line="221" w:lineRule="exac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w w:val="95"/>
                        <w:sz w:val="20"/>
                      </w:rPr>
                      <w:t>Pest</w:t>
                    </w:r>
                    <w:r>
                      <w:rPr>
                        <w:rFonts w:ascii="Arial"/>
                        <w:color w:val="FFFFFF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5"/>
                        <w:sz w:val="20"/>
                      </w:rPr>
                      <w:t>risk</w:t>
                    </w:r>
                    <w:r>
                      <w:rPr>
                        <w:rFonts w:ascii="Arial"/>
                        <w:color w:val="FFFFFF"/>
                        <w:spacing w:val="-2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rFonts w:ascii="Arial"/>
                        <w:color w:val="FFFFFF"/>
                        <w:w w:val="95"/>
                        <w:sz w:val="20"/>
                      </w:rPr>
                      <w:t>analysis</w:t>
                    </w:r>
                  </w:p>
                </w:txbxContent>
              </v:textbox>
            </v:shape>
            <v:shape id="_x0000_s1075" type="#_x0000_t202" style="position:absolute;top:277;width:4074;height:1823" filled="f" stroked="f">
              <v:textbox inset="0,0,0,0">
                <w:txbxContent>
                  <w:p w:rsidR="00996D5B" w:rsidRDefault="00193912">
                    <w:pPr>
                      <w:tabs>
                        <w:tab w:val="left" w:pos="4053"/>
                      </w:tabs>
                      <w:spacing w:line="218" w:lineRule="exact"/>
                      <w:rPr>
                        <w:sz w:val="20"/>
                      </w:rPr>
                    </w:pPr>
                    <w:r>
                      <w:rPr>
                        <w:w w:val="79"/>
                        <w:sz w:val="20"/>
                        <w:u w:val="single" w:color="FFFFFF"/>
                      </w:rPr>
                      <w:t xml:space="preserve"> </w:t>
                    </w:r>
                    <w:r>
                      <w:rPr>
                        <w:sz w:val="20"/>
                        <w:u w:val="single" w:color="FFFFFF"/>
                      </w:rPr>
                      <w:tab/>
                    </w:r>
                  </w:p>
                  <w:p w:rsidR="00996D5B" w:rsidRDefault="00193912">
                    <w:pPr>
                      <w:spacing w:before="61" w:line="264" w:lineRule="auto"/>
                      <w:ind w:left="170" w:right="281"/>
                      <w:rPr>
                        <w:sz w:val="20"/>
                      </w:rPr>
                    </w:pPr>
                    <w:r>
                      <w:rPr>
                        <w:color w:val="FFFFFF"/>
                        <w:w w:val="85"/>
                        <w:sz w:val="20"/>
                      </w:rPr>
                      <w:t>The</w:t>
                    </w:r>
                    <w:r>
                      <w:rPr>
                        <w:color w:val="FFFFFF"/>
                        <w:spacing w:val="-3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process</w:t>
                    </w:r>
                    <w:r>
                      <w:rPr>
                        <w:color w:val="FFFFFF"/>
                        <w:spacing w:val="-3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-3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evaluating</w:t>
                    </w:r>
                    <w:r>
                      <w:rPr>
                        <w:color w:val="FFFFFF"/>
                        <w:spacing w:val="-3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biological</w:t>
                    </w:r>
                    <w:r>
                      <w:rPr>
                        <w:color w:val="FFFFFF"/>
                        <w:spacing w:val="-31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or</w:t>
                    </w:r>
                    <w:r>
                      <w:rPr>
                        <w:color w:val="FFFFFF"/>
                        <w:spacing w:val="-32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 xml:space="preserve">other </w:t>
                    </w:r>
                    <w:r>
                      <w:rPr>
                        <w:color w:val="FFFFFF"/>
                        <w:w w:val="80"/>
                        <w:sz w:val="20"/>
                      </w:rPr>
                      <w:t xml:space="preserve">scientific and economic evidence to determine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whether</w:t>
                    </w:r>
                    <w:r>
                      <w:rPr>
                        <w:color w:val="FFFFFF"/>
                        <w:spacing w:val="-49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an</w:t>
                    </w:r>
                    <w:r>
                      <w:rPr>
                        <w:color w:val="FFFFFF"/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organism</w:t>
                    </w:r>
                    <w:r>
                      <w:rPr>
                        <w:color w:val="FFFFFF"/>
                        <w:spacing w:val="-4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is</w:t>
                    </w:r>
                    <w:r>
                      <w:rPr>
                        <w:color w:val="FFFFFF"/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a</w:t>
                    </w:r>
                    <w:r>
                      <w:rPr>
                        <w:color w:val="FFFFFF"/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pest,</w:t>
                    </w:r>
                    <w:r>
                      <w:rPr>
                        <w:color w:val="FFFFFF"/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>whether</w:t>
                    </w:r>
                    <w:r>
                      <w:rPr>
                        <w:color w:val="FFFFFF"/>
                        <w:spacing w:val="-48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95"/>
                        <w:sz w:val="20"/>
                      </w:rPr>
                      <w:t xml:space="preserve">it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should</w:t>
                    </w:r>
                    <w:r>
                      <w:rPr>
                        <w:color w:val="FFFFFF"/>
                        <w:spacing w:val="-2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be</w:t>
                    </w:r>
                    <w:r>
                      <w:rPr>
                        <w:color w:val="FFFFFF"/>
                        <w:spacing w:val="-2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regulated,</w:t>
                    </w:r>
                    <w:r>
                      <w:rPr>
                        <w:color w:val="FFFFFF"/>
                        <w:spacing w:val="-2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and</w:t>
                    </w:r>
                    <w:r>
                      <w:rPr>
                        <w:color w:val="FFFFFF"/>
                        <w:spacing w:val="-2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the</w:t>
                    </w:r>
                    <w:r>
                      <w:rPr>
                        <w:color w:val="FFFFFF"/>
                        <w:spacing w:val="-2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strength</w:t>
                    </w:r>
                    <w:r>
                      <w:rPr>
                        <w:color w:val="FFFFFF"/>
                        <w:spacing w:val="-27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of</w:t>
                    </w:r>
                    <w:r>
                      <w:rPr>
                        <w:color w:val="FFFFFF"/>
                        <w:spacing w:val="-28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any phytosanitary</w:t>
                    </w:r>
                    <w:r>
                      <w:rPr>
                        <w:color w:val="FFFFFF"/>
                        <w:spacing w:val="-3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measures</w:t>
                    </w:r>
                    <w:r>
                      <w:rPr>
                        <w:color w:val="FFFFFF"/>
                        <w:spacing w:val="-3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to</w:t>
                    </w:r>
                    <w:r>
                      <w:rPr>
                        <w:color w:val="FFFFFF"/>
                        <w:spacing w:val="-3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be</w:t>
                    </w:r>
                    <w:r>
                      <w:rPr>
                        <w:color w:val="FFFFFF"/>
                        <w:spacing w:val="-3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taken</w:t>
                    </w:r>
                    <w:r>
                      <w:rPr>
                        <w:color w:val="FFFFFF"/>
                        <w:spacing w:val="-3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against</w:t>
                    </w:r>
                    <w:r>
                      <w:rPr>
                        <w:color w:val="FFFFFF"/>
                        <w:spacing w:val="-3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 xml:space="preserve">it </w:t>
                    </w:r>
                    <w:r>
                      <w:rPr>
                        <w:color w:val="FFFFFF"/>
                        <w:spacing w:val="-3"/>
                        <w:w w:val="85"/>
                        <w:sz w:val="20"/>
                      </w:rPr>
                      <w:t>[FAO,</w:t>
                    </w:r>
                    <w:r>
                      <w:rPr>
                        <w:color w:val="FFFFFF"/>
                        <w:spacing w:val="-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85"/>
                        <w:sz w:val="20"/>
                      </w:rPr>
                      <w:t>1995;</w:t>
                    </w:r>
                    <w:r>
                      <w:rPr>
                        <w:color w:val="FFFFFF"/>
                        <w:spacing w:val="-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revised</w:t>
                    </w:r>
                    <w:r>
                      <w:rPr>
                        <w:color w:val="FFFFFF"/>
                        <w:spacing w:val="-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IPPC,</w:t>
                    </w:r>
                    <w:r>
                      <w:rPr>
                        <w:color w:val="FFFFFF"/>
                        <w:spacing w:val="-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3"/>
                        <w:w w:val="85"/>
                        <w:sz w:val="20"/>
                      </w:rPr>
                      <w:t>1997;</w:t>
                    </w:r>
                    <w:r>
                      <w:rPr>
                        <w:color w:val="FFFFFF"/>
                        <w:spacing w:val="-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ISPM</w:t>
                    </w:r>
                    <w:r>
                      <w:rPr>
                        <w:color w:val="FFFFFF"/>
                        <w:spacing w:val="-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2,</w:t>
                    </w:r>
                    <w:r>
                      <w:rPr>
                        <w:color w:val="FFFFFF"/>
                        <w:spacing w:val="-25"/>
                        <w:w w:val="8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w w:val="85"/>
                        <w:sz w:val="20"/>
                      </w:rPr>
                      <w:t>2007]</w:t>
                    </w:r>
                  </w:p>
                </w:txbxContent>
              </v:textbox>
            </v:shape>
            <w10:anchorlock/>
          </v:group>
        </w:pict>
      </w:r>
    </w:p>
    <w:p w:rsidR="00996D5B" w:rsidRDefault="00996D5B">
      <w:pPr>
        <w:pStyle w:val="BodyText"/>
        <w:spacing w:before="11"/>
        <w:rPr>
          <w:sz w:val="28"/>
        </w:rPr>
      </w:pPr>
    </w:p>
    <w:p w:rsidR="00996D5B" w:rsidRDefault="00193912">
      <w:pPr>
        <w:spacing w:line="288" w:lineRule="auto"/>
        <w:ind w:left="824" w:right="1" w:firstLine="453"/>
        <w:jc w:val="both"/>
        <w:rPr>
          <w:sz w:val="20"/>
        </w:rPr>
      </w:pPr>
      <w:r>
        <w:rPr>
          <w:w w:val="90"/>
          <w:sz w:val="20"/>
        </w:rPr>
        <w:t xml:space="preserve">Additional information about </w:t>
      </w:r>
      <w:r>
        <w:rPr>
          <w:spacing w:val="4"/>
          <w:w w:val="90"/>
          <w:sz w:val="20"/>
        </w:rPr>
        <w:t xml:space="preserve">PRA </w:t>
      </w:r>
      <w:r>
        <w:rPr>
          <w:spacing w:val="2"/>
          <w:w w:val="90"/>
          <w:sz w:val="20"/>
        </w:rPr>
        <w:t xml:space="preserve">can </w:t>
      </w:r>
      <w:r>
        <w:rPr>
          <w:w w:val="90"/>
          <w:sz w:val="20"/>
        </w:rPr>
        <w:t xml:space="preserve">be </w:t>
      </w:r>
      <w:r>
        <w:rPr>
          <w:w w:val="85"/>
          <w:sz w:val="20"/>
        </w:rPr>
        <w:t>found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ISPM</w:t>
      </w:r>
      <w:r>
        <w:rPr>
          <w:spacing w:val="-16"/>
          <w:w w:val="85"/>
          <w:sz w:val="20"/>
        </w:rPr>
        <w:t xml:space="preserve"> </w:t>
      </w:r>
      <w:r>
        <w:rPr>
          <w:spacing w:val="-11"/>
          <w:w w:val="85"/>
          <w:sz w:val="20"/>
        </w:rPr>
        <w:t>11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i/>
          <w:w w:val="85"/>
          <w:sz w:val="20"/>
        </w:rPr>
        <w:t>Pest</w:t>
      </w:r>
      <w:r>
        <w:rPr>
          <w:i/>
          <w:spacing w:val="-17"/>
          <w:w w:val="85"/>
          <w:sz w:val="20"/>
        </w:rPr>
        <w:t xml:space="preserve"> </w:t>
      </w:r>
      <w:r>
        <w:rPr>
          <w:i/>
          <w:w w:val="85"/>
          <w:sz w:val="20"/>
        </w:rPr>
        <w:t>risk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analysis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quarantine </w:t>
      </w:r>
      <w:r>
        <w:rPr>
          <w:i/>
          <w:spacing w:val="2"/>
          <w:w w:val="85"/>
          <w:sz w:val="20"/>
        </w:rPr>
        <w:t>pests</w:t>
      </w:r>
      <w:r>
        <w:rPr>
          <w:spacing w:val="2"/>
          <w:w w:val="85"/>
          <w:sz w:val="20"/>
        </w:rPr>
        <w:t>)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ISPM</w:t>
      </w:r>
      <w:r>
        <w:rPr>
          <w:spacing w:val="-22"/>
          <w:w w:val="85"/>
          <w:sz w:val="20"/>
        </w:rPr>
        <w:t xml:space="preserve"> </w:t>
      </w:r>
      <w:r>
        <w:rPr>
          <w:spacing w:val="-6"/>
          <w:w w:val="85"/>
          <w:sz w:val="20"/>
        </w:rPr>
        <w:t>21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i/>
          <w:w w:val="85"/>
          <w:sz w:val="20"/>
        </w:rPr>
        <w:t>Pest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risk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analysis</w:t>
      </w:r>
      <w:r>
        <w:rPr>
          <w:i/>
          <w:spacing w:val="-23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regulated </w:t>
      </w:r>
      <w:r>
        <w:rPr>
          <w:i/>
          <w:w w:val="90"/>
          <w:sz w:val="20"/>
        </w:rPr>
        <w:t>non-quarantine</w:t>
      </w:r>
      <w:r>
        <w:rPr>
          <w:i/>
          <w:spacing w:val="-9"/>
          <w:w w:val="90"/>
          <w:sz w:val="20"/>
        </w:rPr>
        <w:t xml:space="preserve"> </w:t>
      </w:r>
      <w:r>
        <w:rPr>
          <w:i/>
          <w:spacing w:val="2"/>
          <w:w w:val="90"/>
          <w:sz w:val="20"/>
        </w:rPr>
        <w:t>pests</w:t>
      </w:r>
      <w:r>
        <w:rPr>
          <w:spacing w:val="2"/>
          <w:w w:val="90"/>
          <w:sz w:val="20"/>
        </w:rPr>
        <w:t>).</w:t>
      </w:r>
    </w:p>
    <w:p w:rsidR="00996D5B" w:rsidRDefault="00193912">
      <w:pPr>
        <w:pStyle w:val="BodyText"/>
        <w:spacing w:before="3"/>
        <w:ind w:left="1277"/>
        <w:jc w:val="both"/>
      </w:pPr>
      <w:r>
        <w:rPr>
          <w:w w:val="90"/>
        </w:rPr>
        <w:t>The NPPO may give high priority to: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line="288" w:lineRule="auto"/>
        <w:ind w:right="1"/>
        <w:jc w:val="both"/>
        <w:rPr>
          <w:sz w:val="20"/>
        </w:rPr>
      </w:pPr>
      <w:r>
        <w:rPr>
          <w:spacing w:val="2"/>
          <w:w w:val="80"/>
          <w:sz w:val="20"/>
        </w:rPr>
        <w:t xml:space="preserve">conducting </w:t>
      </w:r>
      <w:r>
        <w:rPr>
          <w:w w:val="80"/>
          <w:sz w:val="20"/>
        </w:rPr>
        <w:t xml:space="preserve">surveillance </w:t>
      </w:r>
      <w:r>
        <w:rPr>
          <w:spacing w:val="2"/>
          <w:w w:val="80"/>
          <w:sz w:val="20"/>
        </w:rPr>
        <w:t xml:space="preserve">to </w:t>
      </w:r>
      <w:r>
        <w:rPr>
          <w:w w:val="80"/>
          <w:sz w:val="20"/>
        </w:rPr>
        <w:t xml:space="preserve">develop a </w:t>
      </w:r>
      <w:r>
        <w:rPr>
          <w:spacing w:val="-3"/>
          <w:w w:val="80"/>
          <w:sz w:val="20"/>
        </w:rPr>
        <w:t xml:space="preserve">commodity </w:t>
      </w:r>
      <w:r>
        <w:rPr>
          <w:spacing w:val="3"/>
          <w:w w:val="85"/>
          <w:sz w:val="20"/>
        </w:rPr>
        <w:t>pest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list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potential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trading</w:t>
      </w:r>
      <w:r>
        <w:rPr>
          <w:spacing w:val="-2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partners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need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in </w:t>
      </w:r>
      <w:r>
        <w:rPr>
          <w:w w:val="90"/>
          <w:sz w:val="20"/>
        </w:rPr>
        <w:t>order</w:t>
      </w:r>
      <w:r>
        <w:rPr>
          <w:spacing w:val="-3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36"/>
          <w:w w:val="90"/>
          <w:sz w:val="20"/>
        </w:rPr>
        <w:t xml:space="preserve"> </w:t>
      </w:r>
      <w:r>
        <w:rPr>
          <w:w w:val="90"/>
          <w:sz w:val="20"/>
        </w:rPr>
        <w:t>enable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them</w:t>
      </w:r>
      <w:r>
        <w:rPr>
          <w:spacing w:val="-3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3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conduct</w:t>
      </w:r>
      <w:r>
        <w:rPr>
          <w:spacing w:val="-36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36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PRA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36"/>
          <w:w w:val="90"/>
          <w:sz w:val="20"/>
        </w:rPr>
        <w:t xml:space="preserve"> </w:t>
      </w:r>
      <w:r>
        <w:rPr>
          <w:w w:val="90"/>
          <w:sz w:val="20"/>
        </w:rPr>
        <w:t xml:space="preserve">some </w:t>
      </w:r>
      <w:r>
        <w:rPr>
          <w:w w:val="85"/>
          <w:sz w:val="20"/>
        </w:rPr>
        <w:t>degree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urgency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1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necessary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denial of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market</w:t>
      </w:r>
      <w:r>
        <w:rPr>
          <w:spacing w:val="-1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access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commodity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planned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 xml:space="preserve">for </w:t>
      </w:r>
      <w:r>
        <w:rPr>
          <w:spacing w:val="2"/>
          <w:w w:val="85"/>
          <w:sz w:val="20"/>
        </w:rPr>
        <w:t>import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result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from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failure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produce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such </w:t>
      </w:r>
      <w:r>
        <w:rPr>
          <w:w w:val="90"/>
          <w:sz w:val="20"/>
        </w:rPr>
        <w:t>information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6" w:line="288" w:lineRule="auto"/>
        <w:jc w:val="both"/>
        <w:rPr>
          <w:sz w:val="20"/>
        </w:rPr>
      </w:pPr>
      <w:r>
        <w:rPr>
          <w:w w:val="90"/>
          <w:sz w:val="20"/>
        </w:rPr>
        <w:t xml:space="preserve">an urgent </w:t>
      </w:r>
      <w:r>
        <w:rPr>
          <w:spacing w:val="2"/>
          <w:w w:val="90"/>
          <w:sz w:val="20"/>
        </w:rPr>
        <w:t xml:space="preserve">need to </w:t>
      </w:r>
      <w:r>
        <w:rPr>
          <w:w w:val="90"/>
          <w:sz w:val="20"/>
        </w:rPr>
        <w:t xml:space="preserve">determine which </w:t>
      </w:r>
      <w:r>
        <w:rPr>
          <w:spacing w:val="-5"/>
          <w:w w:val="90"/>
          <w:sz w:val="20"/>
        </w:rPr>
        <w:t xml:space="preserve">pests </w:t>
      </w:r>
      <w:r>
        <w:rPr>
          <w:spacing w:val="2"/>
          <w:w w:val="90"/>
          <w:sz w:val="20"/>
        </w:rPr>
        <w:t>currently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occur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country,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facilitate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the </w:t>
      </w:r>
      <w:r>
        <w:rPr>
          <w:w w:val="85"/>
          <w:sz w:val="20"/>
        </w:rPr>
        <w:t>establishment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justifiable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import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regulations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2" w:line="288" w:lineRule="auto"/>
        <w:jc w:val="both"/>
        <w:rPr>
          <w:sz w:val="20"/>
        </w:rPr>
      </w:pPr>
      <w:r>
        <w:rPr>
          <w:w w:val="85"/>
          <w:sz w:val="20"/>
        </w:rPr>
        <w:t xml:space="preserve">a demand for </w:t>
      </w:r>
      <w:r>
        <w:rPr>
          <w:spacing w:val="2"/>
          <w:w w:val="85"/>
          <w:sz w:val="20"/>
        </w:rPr>
        <w:t xml:space="preserve">updated </w:t>
      </w:r>
      <w:r>
        <w:rPr>
          <w:spacing w:val="3"/>
          <w:w w:val="85"/>
          <w:sz w:val="20"/>
        </w:rPr>
        <w:t xml:space="preserve">pest </w:t>
      </w:r>
      <w:r>
        <w:rPr>
          <w:w w:val="85"/>
          <w:sz w:val="20"/>
        </w:rPr>
        <w:t xml:space="preserve">information </w:t>
      </w:r>
      <w:r>
        <w:rPr>
          <w:spacing w:val="-8"/>
          <w:w w:val="85"/>
          <w:sz w:val="20"/>
        </w:rPr>
        <w:t xml:space="preserve">from </w:t>
      </w:r>
      <w:r>
        <w:rPr>
          <w:w w:val="85"/>
          <w:sz w:val="20"/>
        </w:rPr>
        <w:t>an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importing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country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1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exporting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country</w:t>
      </w:r>
    </w:p>
    <w:p w:rsidR="00996D5B" w:rsidRDefault="00193912">
      <w:pPr>
        <w:pStyle w:val="ListParagraph"/>
        <w:numPr>
          <w:ilvl w:val="2"/>
          <w:numId w:val="42"/>
        </w:numPr>
        <w:tabs>
          <w:tab w:val="left" w:pos="1332"/>
        </w:tabs>
        <w:spacing w:before="2" w:line="288" w:lineRule="auto"/>
        <w:ind w:firstLine="0"/>
        <w:jc w:val="both"/>
        <w:rPr>
          <w:sz w:val="20"/>
        </w:rPr>
      </w:pPr>
      <w:r>
        <w:rPr>
          <w:spacing w:val="2"/>
          <w:w w:val="90"/>
          <w:sz w:val="20"/>
        </w:rPr>
        <w:t>the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importing</w:t>
      </w:r>
      <w:r>
        <w:rPr>
          <w:spacing w:val="-1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country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have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 xml:space="preserve">credible </w:t>
      </w:r>
      <w:r>
        <w:rPr>
          <w:w w:val="85"/>
          <w:sz w:val="20"/>
        </w:rPr>
        <w:t>information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status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existing </w:t>
      </w:r>
      <w:r>
        <w:rPr>
          <w:spacing w:val="3"/>
          <w:w w:val="80"/>
          <w:sz w:val="20"/>
        </w:rPr>
        <w:t>pest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that</w:t>
      </w:r>
      <w:r>
        <w:rPr>
          <w:spacing w:val="-6"/>
          <w:w w:val="80"/>
          <w:sz w:val="20"/>
        </w:rPr>
        <w:t xml:space="preserve"> </w:t>
      </w:r>
      <w:r>
        <w:rPr>
          <w:w w:val="80"/>
          <w:sz w:val="20"/>
        </w:rPr>
        <w:t>could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result</w:t>
      </w:r>
      <w:r>
        <w:rPr>
          <w:spacing w:val="-6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-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trade</w:t>
      </w:r>
      <w:r>
        <w:rPr>
          <w:spacing w:val="-6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restrictions;</w:t>
      </w:r>
      <w:r>
        <w:rPr>
          <w:spacing w:val="-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trade </w:t>
      </w:r>
      <w:r>
        <w:rPr>
          <w:w w:val="85"/>
          <w:sz w:val="20"/>
        </w:rPr>
        <w:t>may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stopped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information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provided.</w:t>
      </w:r>
    </w:p>
    <w:p w:rsidR="00996D5B" w:rsidRDefault="00193912">
      <w:pPr>
        <w:pStyle w:val="Heading3"/>
        <w:numPr>
          <w:ilvl w:val="1"/>
          <w:numId w:val="29"/>
        </w:numPr>
        <w:tabs>
          <w:tab w:val="left" w:pos="902"/>
        </w:tabs>
        <w:spacing w:before="87"/>
        <w:ind w:hanging="548"/>
      </w:pPr>
      <w:r>
        <w:rPr>
          <w:color w:val="6B207F"/>
          <w:w w:val="80"/>
        </w:rPr>
        <w:br w:type="column"/>
      </w:r>
      <w:r>
        <w:rPr>
          <w:color w:val="6B207F"/>
        </w:rPr>
        <w:t>Early</w:t>
      </w:r>
      <w:r>
        <w:rPr>
          <w:color w:val="6B207F"/>
          <w:spacing w:val="-12"/>
        </w:rPr>
        <w:t xml:space="preserve"> </w:t>
      </w:r>
      <w:r>
        <w:rPr>
          <w:color w:val="6B207F"/>
        </w:rPr>
        <w:t>detection</w:t>
      </w:r>
    </w:p>
    <w:p w:rsidR="00996D5B" w:rsidRDefault="00193912">
      <w:pPr>
        <w:pStyle w:val="BodyText"/>
        <w:spacing w:before="31" w:line="288" w:lineRule="auto"/>
        <w:ind w:left="354" w:right="1415"/>
        <w:jc w:val="both"/>
      </w:pPr>
      <w:r>
        <w:rPr>
          <w:w w:val="85"/>
        </w:rPr>
        <w:t>Early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detection</w:t>
      </w:r>
      <w:r>
        <w:rPr>
          <w:spacing w:val="-35"/>
          <w:w w:val="85"/>
        </w:rPr>
        <w:t xml:space="preserve"> </w:t>
      </w:r>
      <w:r>
        <w:rPr>
          <w:w w:val="85"/>
        </w:rPr>
        <w:t>and</w:t>
      </w:r>
      <w:r>
        <w:rPr>
          <w:spacing w:val="-36"/>
          <w:w w:val="85"/>
        </w:rPr>
        <w:t xml:space="preserve"> </w:t>
      </w:r>
      <w:r>
        <w:rPr>
          <w:w w:val="85"/>
        </w:rPr>
        <w:t>rapid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eradication</w:t>
      </w:r>
      <w:r>
        <w:rPr>
          <w:spacing w:val="-35"/>
          <w:w w:val="85"/>
        </w:rPr>
        <w:t xml:space="preserve"> </w:t>
      </w:r>
      <w:r>
        <w:rPr>
          <w:w w:val="85"/>
        </w:rPr>
        <w:t>are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 xml:space="preserve">often </w:t>
      </w:r>
      <w:r>
        <w:rPr>
          <w:spacing w:val="2"/>
          <w:w w:val="85"/>
        </w:rPr>
        <w:t>the</w:t>
      </w:r>
      <w:r>
        <w:rPr>
          <w:spacing w:val="-17"/>
          <w:w w:val="85"/>
        </w:rPr>
        <w:t xml:space="preserve"> </w:t>
      </w:r>
      <w:r>
        <w:rPr>
          <w:w w:val="85"/>
        </w:rPr>
        <w:t>goals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6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regulatory</w:t>
      </w:r>
      <w:r>
        <w:rPr>
          <w:spacing w:val="-17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6"/>
          <w:w w:val="85"/>
        </w:rPr>
        <w:t xml:space="preserve"> </w:t>
      </w:r>
      <w:r>
        <w:rPr>
          <w:w w:val="85"/>
        </w:rPr>
        <w:t xml:space="preserve">programme. </w:t>
      </w:r>
      <w:r>
        <w:rPr>
          <w:w w:val="90"/>
        </w:rPr>
        <w:t xml:space="preserve">Available field </w:t>
      </w:r>
      <w:r>
        <w:rPr>
          <w:spacing w:val="2"/>
          <w:w w:val="90"/>
        </w:rPr>
        <w:t xml:space="preserve">tools, </w:t>
      </w:r>
      <w:r>
        <w:rPr>
          <w:w w:val="90"/>
        </w:rPr>
        <w:t xml:space="preserve">such as </w:t>
      </w:r>
      <w:r>
        <w:rPr>
          <w:spacing w:val="2"/>
          <w:w w:val="90"/>
        </w:rPr>
        <w:t xml:space="preserve">species-specific </w:t>
      </w:r>
      <w:r>
        <w:rPr>
          <w:spacing w:val="2"/>
          <w:w w:val="80"/>
        </w:rPr>
        <w:t xml:space="preserve">pheromone-baited traps, can </w:t>
      </w:r>
      <w:r>
        <w:rPr>
          <w:w w:val="80"/>
        </w:rPr>
        <w:t xml:space="preserve">significantly improve field </w:t>
      </w:r>
      <w:r>
        <w:rPr>
          <w:spacing w:val="2"/>
          <w:w w:val="80"/>
        </w:rPr>
        <w:t xml:space="preserve">detection efficiency. </w:t>
      </w:r>
      <w:r>
        <w:rPr>
          <w:w w:val="80"/>
        </w:rPr>
        <w:t xml:space="preserve">However, visual </w:t>
      </w:r>
      <w:r>
        <w:rPr>
          <w:spacing w:val="2"/>
          <w:w w:val="80"/>
        </w:rPr>
        <w:t xml:space="preserve">scouting </w:t>
      </w:r>
      <w:r>
        <w:rPr>
          <w:w w:val="85"/>
        </w:rPr>
        <w:t>remains</w:t>
      </w:r>
      <w:r>
        <w:rPr>
          <w:spacing w:val="-11"/>
          <w:w w:val="85"/>
        </w:rPr>
        <w:t xml:space="preserve"> </w:t>
      </w:r>
      <w:r>
        <w:rPr>
          <w:w w:val="85"/>
        </w:rPr>
        <w:t>a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relatively</w:t>
      </w:r>
      <w:r>
        <w:rPr>
          <w:spacing w:val="-10"/>
          <w:w w:val="85"/>
        </w:rPr>
        <w:t xml:space="preserve"> </w:t>
      </w:r>
      <w:r>
        <w:rPr>
          <w:spacing w:val="3"/>
          <w:w w:val="85"/>
        </w:rPr>
        <w:t>low-cost</w:t>
      </w:r>
      <w:r>
        <w:rPr>
          <w:spacing w:val="-11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frequently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 xml:space="preserve">used </w:t>
      </w:r>
      <w:r>
        <w:rPr>
          <w:spacing w:val="2"/>
          <w:w w:val="90"/>
        </w:rPr>
        <w:t>method</w:t>
      </w:r>
      <w:r>
        <w:rPr>
          <w:spacing w:val="-24"/>
          <w:w w:val="90"/>
        </w:rPr>
        <w:t xml:space="preserve">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>many</w:t>
      </w:r>
      <w:r>
        <w:rPr>
          <w:spacing w:val="-23"/>
          <w:w w:val="90"/>
        </w:rPr>
        <w:t xml:space="preserve"> </w:t>
      </w:r>
      <w:r>
        <w:rPr>
          <w:spacing w:val="3"/>
          <w:w w:val="90"/>
        </w:rPr>
        <w:t>cases.</w:t>
      </w:r>
      <w:r>
        <w:rPr>
          <w:spacing w:val="-23"/>
          <w:w w:val="90"/>
        </w:rPr>
        <w:t xml:space="preserve"> </w:t>
      </w:r>
      <w:r>
        <w:rPr>
          <w:w w:val="90"/>
        </w:rPr>
        <w:t>Budget</w:t>
      </w:r>
      <w:r>
        <w:rPr>
          <w:spacing w:val="-24"/>
          <w:w w:val="90"/>
        </w:rPr>
        <w:t xml:space="preserve"> </w:t>
      </w:r>
      <w:r>
        <w:rPr>
          <w:w w:val="90"/>
        </w:rPr>
        <w:t>plans</w:t>
      </w:r>
      <w:r>
        <w:rPr>
          <w:spacing w:val="-23"/>
          <w:w w:val="90"/>
        </w:rPr>
        <w:t xml:space="preserve"> </w:t>
      </w:r>
      <w:r>
        <w:rPr>
          <w:w w:val="90"/>
        </w:rPr>
        <w:t>for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trained </w:t>
      </w:r>
      <w:r>
        <w:rPr>
          <w:w w:val="85"/>
        </w:rPr>
        <w:t xml:space="preserve">field </w:t>
      </w:r>
      <w:r>
        <w:rPr>
          <w:spacing w:val="2"/>
          <w:w w:val="85"/>
        </w:rPr>
        <w:t xml:space="preserve">scouting personnel need to </w:t>
      </w:r>
      <w:r>
        <w:rPr>
          <w:w w:val="85"/>
        </w:rPr>
        <w:t xml:space="preserve">be considered. </w:t>
      </w:r>
      <w:r>
        <w:rPr>
          <w:spacing w:val="2"/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visual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scouting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process</w:t>
      </w:r>
      <w:r>
        <w:rPr>
          <w:spacing w:val="-16"/>
          <w:w w:val="85"/>
        </w:rPr>
        <w:t xml:space="preserve"> </w:t>
      </w:r>
      <w:r>
        <w:rPr>
          <w:spacing w:val="3"/>
          <w:w w:val="85"/>
        </w:rPr>
        <w:t>often</w:t>
      </w:r>
      <w:r>
        <w:rPr>
          <w:spacing w:val="-16"/>
          <w:w w:val="85"/>
        </w:rPr>
        <w:t xml:space="preserve"> </w:t>
      </w:r>
      <w:r>
        <w:rPr>
          <w:spacing w:val="3"/>
          <w:w w:val="85"/>
        </w:rPr>
        <w:t>seeks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spacing w:val="3"/>
          <w:w w:val="85"/>
        </w:rPr>
        <w:t xml:space="preserve">detect </w:t>
      </w:r>
      <w:r>
        <w:rPr>
          <w:spacing w:val="2"/>
          <w:w w:val="85"/>
        </w:rPr>
        <w:t>“hotspots”</w:t>
      </w:r>
      <w:r>
        <w:rPr>
          <w:spacing w:val="-7"/>
          <w:w w:val="85"/>
        </w:rPr>
        <w:t xml:space="preserve"> </w:t>
      </w:r>
      <w:r>
        <w:rPr>
          <w:w w:val="85"/>
        </w:rPr>
        <w:t>or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concentrated</w:t>
      </w:r>
      <w:r>
        <w:rPr>
          <w:spacing w:val="-6"/>
          <w:w w:val="85"/>
        </w:rPr>
        <w:t xml:space="preserve"> </w:t>
      </w:r>
      <w:r>
        <w:rPr>
          <w:w w:val="85"/>
        </w:rPr>
        <w:t>small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patches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spacing w:val="3"/>
          <w:w w:val="85"/>
        </w:rPr>
        <w:t xml:space="preserve">pest </w:t>
      </w:r>
      <w:r>
        <w:rPr>
          <w:spacing w:val="3"/>
          <w:w w:val="90"/>
        </w:rPr>
        <w:t>activity.</w:t>
      </w:r>
    </w:p>
    <w:p w:rsidR="00996D5B" w:rsidRDefault="00193912">
      <w:pPr>
        <w:pStyle w:val="BodyText"/>
        <w:spacing w:before="9" w:line="288" w:lineRule="auto"/>
        <w:ind w:left="354" w:right="1415" w:firstLine="453"/>
        <w:jc w:val="both"/>
      </w:pPr>
      <w:r>
        <w:rPr>
          <w:spacing w:val="2"/>
          <w:w w:val="90"/>
        </w:rPr>
        <w:t xml:space="preserve">The </w:t>
      </w:r>
      <w:r>
        <w:rPr>
          <w:w w:val="90"/>
        </w:rPr>
        <w:t xml:space="preserve">NPPO should consider </w:t>
      </w:r>
      <w:r>
        <w:rPr>
          <w:spacing w:val="2"/>
          <w:w w:val="90"/>
        </w:rPr>
        <w:t xml:space="preserve">the difficulty </w:t>
      </w:r>
      <w:r>
        <w:rPr>
          <w:w w:val="90"/>
        </w:rPr>
        <w:t xml:space="preserve">of </w:t>
      </w:r>
      <w:r>
        <w:rPr>
          <w:spacing w:val="3"/>
          <w:w w:val="90"/>
        </w:rPr>
        <w:t xml:space="preserve">pest </w:t>
      </w:r>
      <w:r>
        <w:rPr>
          <w:spacing w:val="2"/>
          <w:w w:val="90"/>
        </w:rPr>
        <w:t xml:space="preserve">detection </w:t>
      </w:r>
      <w:r>
        <w:rPr>
          <w:w w:val="90"/>
        </w:rPr>
        <w:t xml:space="preserve">and overall </w:t>
      </w:r>
      <w:r>
        <w:rPr>
          <w:spacing w:val="2"/>
          <w:w w:val="90"/>
        </w:rPr>
        <w:t xml:space="preserve">cost </w:t>
      </w:r>
      <w:r>
        <w:rPr>
          <w:w w:val="90"/>
        </w:rPr>
        <w:t xml:space="preserve">during </w:t>
      </w:r>
      <w:r>
        <w:rPr>
          <w:spacing w:val="2"/>
          <w:w w:val="90"/>
        </w:rPr>
        <w:t xml:space="preserve">the </w:t>
      </w:r>
      <w:r>
        <w:rPr>
          <w:w w:val="85"/>
        </w:rPr>
        <w:t xml:space="preserve">development of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surveillance programme. If a </w:t>
      </w:r>
      <w:r>
        <w:rPr>
          <w:spacing w:val="3"/>
          <w:w w:val="85"/>
        </w:rPr>
        <w:t>pest</w:t>
      </w:r>
      <w:r>
        <w:rPr>
          <w:spacing w:val="-38"/>
          <w:w w:val="85"/>
        </w:rPr>
        <w:t xml:space="preserve"> </w:t>
      </w:r>
      <w:r>
        <w:rPr>
          <w:w w:val="85"/>
        </w:rPr>
        <w:t>is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>difficult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8"/>
          <w:w w:val="85"/>
        </w:rPr>
        <w:t xml:space="preserve"> </w:t>
      </w:r>
      <w:r>
        <w:rPr>
          <w:spacing w:val="3"/>
          <w:w w:val="85"/>
        </w:rPr>
        <w:t>detect</w:t>
      </w:r>
      <w:r>
        <w:rPr>
          <w:spacing w:val="-38"/>
          <w:w w:val="85"/>
        </w:rPr>
        <w:t xml:space="preserve"> </w:t>
      </w:r>
      <w:r>
        <w:rPr>
          <w:w w:val="85"/>
        </w:rPr>
        <w:t>and</w:t>
      </w:r>
      <w:r>
        <w:rPr>
          <w:spacing w:val="-38"/>
          <w:w w:val="85"/>
        </w:rPr>
        <w:t xml:space="preserve"> </w:t>
      </w:r>
      <w:r>
        <w:rPr>
          <w:w w:val="85"/>
        </w:rPr>
        <w:t>unlikely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8"/>
          <w:w w:val="85"/>
        </w:rPr>
        <w:t xml:space="preserve"> </w:t>
      </w:r>
      <w:r>
        <w:rPr>
          <w:w w:val="85"/>
        </w:rPr>
        <w:t>be</w:t>
      </w:r>
      <w:r>
        <w:rPr>
          <w:spacing w:val="-38"/>
          <w:w w:val="85"/>
        </w:rPr>
        <w:t xml:space="preserve"> </w:t>
      </w:r>
      <w:r>
        <w:rPr>
          <w:spacing w:val="3"/>
          <w:w w:val="85"/>
        </w:rPr>
        <w:t xml:space="preserve">reported </w:t>
      </w:r>
      <w:r>
        <w:rPr>
          <w:w w:val="85"/>
        </w:rPr>
        <w:t>early</w:t>
      </w:r>
      <w:r>
        <w:rPr>
          <w:spacing w:val="-11"/>
          <w:w w:val="85"/>
        </w:rPr>
        <w:t xml:space="preserve"> </w:t>
      </w:r>
      <w:r>
        <w:rPr>
          <w:w w:val="85"/>
        </w:rPr>
        <w:t>in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w w:val="85"/>
        </w:rPr>
        <w:t>invasion</w:t>
      </w:r>
      <w:r>
        <w:rPr>
          <w:spacing w:val="-10"/>
          <w:w w:val="85"/>
        </w:rPr>
        <w:t xml:space="preserve"> </w:t>
      </w:r>
      <w:r>
        <w:rPr>
          <w:w w:val="85"/>
        </w:rPr>
        <w:t>phase,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w w:val="85"/>
        </w:rPr>
        <w:t>NPPO</w:t>
      </w:r>
      <w:r>
        <w:rPr>
          <w:spacing w:val="-10"/>
          <w:w w:val="85"/>
        </w:rPr>
        <w:t xml:space="preserve"> </w:t>
      </w:r>
      <w:r>
        <w:rPr>
          <w:w w:val="85"/>
        </w:rPr>
        <w:t>may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 xml:space="preserve">choose </w:t>
      </w:r>
      <w:r>
        <w:rPr>
          <w:w w:val="90"/>
        </w:rPr>
        <w:t>not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w w:val="90"/>
        </w:rPr>
        <w:t>designate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resources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33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34"/>
          <w:w w:val="90"/>
        </w:rPr>
        <w:t xml:space="preserve"> </w:t>
      </w:r>
      <w:r>
        <w:rPr>
          <w:w w:val="90"/>
        </w:rPr>
        <w:t>even</w:t>
      </w:r>
      <w:r>
        <w:rPr>
          <w:spacing w:val="-34"/>
          <w:w w:val="90"/>
        </w:rPr>
        <w:t xml:space="preserve"> </w:t>
      </w:r>
      <w:r>
        <w:rPr>
          <w:w w:val="90"/>
        </w:rPr>
        <w:t>if</w:t>
      </w:r>
      <w:r>
        <w:rPr>
          <w:spacing w:val="-34"/>
          <w:w w:val="90"/>
        </w:rPr>
        <w:t xml:space="preserve"> </w:t>
      </w:r>
      <w:r>
        <w:rPr>
          <w:w w:val="90"/>
        </w:rPr>
        <w:t>it</w:t>
      </w:r>
      <w:r>
        <w:rPr>
          <w:spacing w:val="-34"/>
          <w:w w:val="90"/>
        </w:rPr>
        <w:t xml:space="preserve"> </w:t>
      </w:r>
      <w:r>
        <w:rPr>
          <w:w w:val="90"/>
        </w:rPr>
        <w:t xml:space="preserve">is </w:t>
      </w:r>
      <w:r>
        <w:rPr>
          <w:w w:val="85"/>
        </w:rPr>
        <w:t>high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risk.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7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17"/>
          <w:w w:val="85"/>
        </w:rPr>
        <w:t xml:space="preserve"> </w:t>
      </w:r>
      <w:r>
        <w:rPr>
          <w:w w:val="85"/>
        </w:rPr>
        <w:t>that</w:t>
      </w:r>
      <w:r>
        <w:rPr>
          <w:spacing w:val="-17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w w:val="85"/>
        </w:rPr>
        <w:t>of</w:t>
      </w:r>
      <w:r>
        <w:rPr>
          <w:spacing w:val="-17"/>
          <w:w w:val="85"/>
        </w:rPr>
        <w:t xml:space="preserve"> </w:t>
      </w:r>
      <w:r>
        <w:rPr>
          <w:w w:val="85"/>
        </w:rPr>
        <w:t>medium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w w:val="85"/>
        </w:rPr>
        <w:t>high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 xml:space="preserve">priority </w:t>
      </w:r>
      <w:r>
        <w:rPr>
          <w:w w:val="85"/>
        </w:rPr>
        <w:t>and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easy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7"/>
          <w:w w:val="85"/>
        </w:rPr>
        <w:t xml:space="preserve"> </w:t>
      </w:r>
      <w:r>
        <w:rPr>
          <w:spacing w:val="3"/>
          <w:w w:val="85"/>
        </w:rPr>
        <w:t>detect</w:t>
      </w:r>
      <w:r>
        <w:rPr>
          <w:spacing w:val="-16"/>
          <w:w w:val="85"/>
        </w:rPr>
        <w:t xml:space="preserve"> </w:t>
      </w:r>
      <w:r>
        <w:rPr>
          <w:w w:val="85"/>
        </w:rPr>
        <w:t>may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receive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6"/>
          <w:w w:val="85"/>
        </w:rPr>
        <w:t xml:space="preserve"> </w:t>
      </w:r>
      <w:r>
        <w:rPr>
          <w:w w:val="85"/>
        </w:rPr>
        <w:t>higher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priority</w:t>
      </w:r>
      <w:r>
        <w:rPr>
          <w:spacing w:val="-17"/>
          <w:w w:val="85"/>
        </w:rPr>
        <w:t xml:space="preserve"> </w:t>
      </w:r>
      <w:r>
        <w:rPr>
          <w:w w:val="85"/>
        </w:rPr>
        <w:t>in a</w:t>
      </w:r>
      <w:r>
        <w:rPr>
          <w:spacing w:val="-18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7"/>
          <w:w w:val="85"/>
        </w:rPr>
        <w:t xml:space="preserve"> </w:t>
      </w:r>
      <w:r>
        <w:rPr>
          <w:w w:val="85"/>
        </w:rPr>
        <w:t>programme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because</w:t>
      </w:r>
      <w:r>
        <w:rPr>
          <w:spacing w:val="-17"/>
          <w:w w:val="85"/>
        </w:rPr>
        <w:t xml:space="preserve"> </w:t>
      </w:r>
      <w:r>
        <w:rPr>
          <w:w w:val="85"/>
        </w:rPr>
        <w:t>there</w:t>
      </w:r>
      <w:r>
        <w:rPr>
          <w:spacing w:val="-17"/>
          <w:w w:val="85"/>
        </w:rPr>
        <w:t xml:space="preserve"> </w:t>
      </w:r>
      <w:r>
        <w:rPr>
          <w:w w:val="85"/>
        </w:rPr>
        <w:t>are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more </w:t>
      </w:r>
      <w:r>
        <w:rPr>
          <w:spacing w:val="2"/>
          <w:w w:val="85"/>
        </w:rPr>
        <w:t>opportunities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6"/>
          <w:w w:val="85"/>
        </w:rPr>
        <w:t xml:space="preserve"> </w:t>
      </w:r>
      <w:r>
        <w:rPr>
          <w:spacing w:val="3"/>
          <w:w w:val="85"/>
        </w:rPr>
        <w:t>detect</w:t>
      </w:r>
      <w:r>
        <w:rPr>
          <w:spacing w:val="-35"/>
          <w:w w:val="85"/>
        </w:rPr>
        <w:t xml:space="preserve"> </w:t>
      </w:r>
      <w:r>
        <w:rPr>
          <w:w w:val="85"/>
        </w:rPr>
        <w:t>a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successful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6"/>
          <w:w w:val="85"/>
        </w:rPr>
        <w:t xml:space="preserve"> </w:t>
      </w:r>
      <w:r>
        <w:rPr>
          <w:w w:val="85"/>
        </w:rPr>
        <w:t>invasion.</w:t>
      </w:r>
    </w:p>
    <w:p w:rsidR="00996D5B" w:rsidRDefault="00996D5B">
      <w:pPr>
        <w:pStyle w:val="BodyText"/>
        <w:spacing w:before="10"/>
        <w:rPr>
          <w:sz w:val="18"/>
        </w:rPr>
      </w:pPr>
    </w:p>
    <w:p w:rsidR="00996D5B" w:rsidRDefault="00193912">
      <w:pPr>
        <w:pStyle w:val="Heading3"/>
        <w:numPr>
          <w:ilvl w:val="1"/>
          <w:numId w:val="29"/>
        </w:numPr>
        <w:tabs>
          <w:tab w:val="left" w:pos="925"/>
        </w:tabs>
        <w:ind w:left="924" w:hanging="571"/>
      </w:pPr>
      <w:r>
        <w:rPr>
          <w:color w:val="6B207F"/>
          <w:spacing w:val="-3"/>
        </w:rPr>
        <w:t>Stakeholder</w:t>
      </w:r>
      <w:r>
        <w:rPr>
          <w:color w:val="6B207F"/>
          <w:spacing w:val="-15"/>
        </w:rPr>
        <w:t xml:space="preserve"> </w:t>
      </w:r>
      <w:r>
        <w:rPr>
          <w:color w:val="6B207F"/>
        </w:rPr>
        <w:t>interests</w:t>
      </w:r>
    </w:p>
    <w:p w:rsidR="00996D5B" w:rsidRDefault="00193912">
      <w:pPr>
        <w:pStyle w:val="BodyText"/>
        <w:spacing w:before="31" w:line="288" w:lineRule="auto"/>
        <w:ind w:left="354" w:right="1415"/>
        <w:jc w:val="both"/>
      </w:pPr>
      <w:r>
        <w:rPr>
          <w:w w:val="90"/>
        </w:rPr>
        <w:t xml:space="preserve">Stakeholder input must be considered in </w:t>
      </w:r>
      <w:r>
        <w:rPr>
          <w:spacing w:val="2"/>
          <w:w w:val="90"/>
        </w:rPr>
        <w:t xml:space="preserve">prioritization. </w:t>
      </w:r>
      <w:r>
        <w:rPr>
          <w:w w:val="90"/>
        </w:rPr>
        <w:t xml:space="preserve">A lack of stakeholder </w:t>
      </w:r>
      <w:r>
        <w:rPr>
          <w:spacing w:val="2"/>
          <w:w w:val="90"/>
        </w:rPr>
        <w:t xml:space="preserve">support </w:t>
      </w:r>
      <w:r>
        <w:rPr>
          <w:w w:val="85"/>
        </w:rPr>
        <w:t xml:space="preserve">will hinder </w:t>
      </w:r>
      <w:r>
        <w:rPr>
          <w:spacing w:val="2"/>
          <w:w w:val="85"/>
        </w:rPr>
        <w:t xml:space="preserve">success </w:t>
      </w:r>
      <w:r>
        <w:rPr>
          <w:w w:val="85"/>
        </w:rPr>
        <w:t xml:space="preserve">of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programme. </w:t>
      </w:r>
      <w:r>
        <w:rPr>
          <w:spacing w:val="3"/>
          <w:w w:val="85"/>
        </w:rPr>
        <w:t xml:space="preserve">External </w:t>
      </w:r>
      <w:r>
        <w:rPr>
          <w:spacing w:val="2"/>
          <w:w w:val="85"/>
        </w:rPr>
        <w:t>stakeholders</w:t>
      </w:r>
      <w:r>
        <w:rPr>
          <w:spacing w:val="-19"/>
          <w:w w:val="85"/>
        </w:rPr>
        <w:t xml:space="preserve"> </w:t>
      </w:r>
      <w:r>
        <w:rPr>
          <w:w w:val="85"/>
        </w:rPr>
        <w:t>may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need</w:t>
      </w:r>
      <w:r>
        <w:rPr>
          <w:spacing w:val="-18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18"/>
          <w:w w:val="85"/>
        </w:rPr>
        <w:t xml:space="preserve"> </w:t>
      </w:r>
      <w:r>
        <w:rPr>
          <w:spacing w:val="3"/>
          <w:w w:val="85"/>
        </w:rPr>
        <w:t>status</w:t>
      </w:r>
      <w:r>
        <w:rPr>
          <w:spacing w:val="-18"/>
          <w:w w:val="85"/>
        </w:rPr>
        <w:t xml:space="preserve"> </w:t>
      </w:r>
      <w:r>
        <w:rPr>
          <w:w w:val="85"/>
        </w:rPr>
        <w:t>information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in </w:t>
      </w:r>
      <w:r>
        <w:rPr>
          <w:w w:val="80"/>
        </w:rPr>
        <w:t>order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0"/>
          <w:w w:val="80"/>
        </w:rPr>
        <w:t xml:space="preserve"> </w:t>
      </w:r>
      <w:r>
        <w:rPr>
          <w:w w:val="80"/>
        </w:rPr>
        <w:t>complete</w:t>
      </w:r>
      <w:r>
        <w:rPr>
          <w:spacing w:val="-10"/>
          <w:w w:val="80"/>
        </w:rPr>
        <w:t xml:space="preserve"> </w:t>
      </w:r>
      <w:r>
        <w:rPr>
          <w:w w:val="80"/>
        </w:rPr>
        <w:t>a</w:t>
      </w:r>
      <w:r>
        <w:rPr>
          <w:spacing w:val="-10"/>
          <w:w w:val="80"/>
        </w:rPr>
        <w:t xml:space="preserve"> </w:t>
      </w:r>
      <w:r>
        <w:rPr>
          <w:spacing w:val="4"/>
          <w:w w:val="80"/>
        </w:rPr>
        <w:t>PRA</w:t>
      </w:r>
      <w:r>
        <w:rPr>
          <w:spacing w:val="-10"/>
          <w:w w:val="80"/>
        </w:rPr>
        <w:t xml:space="preserve"> </w:t>
      </w:r>
      <w:r>
        <w:rPr>
          <w:w w:val="80"/>
        </w:rPr>
        <w:t>for</w:t>
      </w:r>
      <w:r>
        <w:rPr>
          <w:spacing w:val="-10"/>
          <w:w w:val="80"/>
        </w:rPr>
        <w:t xml:space="preserve"> </w:t>
      </w:r>
      <w:r>
        <w:rPr>
          <w:w w:val="80"/>
        </w:rPr>
        <w:t>a</w:t>
      </w:r>
      <w:r>
        <w:rPr>
          <w:spacing w:val="-10"/>
          <w:w w:val="80"/>
        </w:rPr>
        <w:t xml:space="preserve"> </w:t>
      </w:r>
      <w:r>
        <w:rPr>
          <w:w w:val="80"/>
        </w:rPr>
        <w:t>commodity.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 xml:space="preserve">Producers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other</w:t>
      </w:r>
      <w:r>
        <w:rPr>
          <w:spacing w:val="-18"/>
          <w:w w:val="85"/>
        </w:rPr>
        <w:t xml:space="preserve"> </w:t>
      </w:r>
      <w:r>
        <w:rPr>
          <w:w w:val="85"/>
        </w:rPr>
        <w:t>individuals</w:t>
      </w:r>
      <w:r>
        <w:rPr>
          <w:spacing w:val="-17"/>
          <w:w w:val="85"/>
        </w:rPr>
        <w:t xml:space="preserve"> </w:t>
      </w:r>
      <w:r>
        <w:rPr>
          <w:w w:val="85"/>
        </w:rPr>
        <w:t>employed</w:t>
      </w:r>
      <w:r>
        <w:rPr>
          <w:spacing w:val="-18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w w:val="85"/>
        </w:rPr>
        <w:t>agriculture</w:t>
      </w:r>
      <w:r>
        <w:rPr>
          <w:spacing w:val="-17"/>
          <w:w w:val="85"/>
        </w:rPr>
        <w:t xml:space="preserve"> </w:t>
      </w:r>
      <w:r>
        <w:rPr>
          <w:w w:val="85"/>
        </w:rPr>
        <w:t>may be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first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detect</w:t>
      </w:r>
      <w:r>
        <w:rPr>
          <w:spacing w:val="-31"/>
          <w:w w:val="85"/>
        </w:rPr>
        <w:t xml:space="preserve"> </w:t>
      </w:r>
      <w:r>
        <w:rPr>
          <w:w w:val="85"/>
        </w:rPr>
        <w:t>a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1"/>
          <w:w w:val="85"/>
        </w:rPr>
        <w:t xml:space="preserve"> </w:t>
      </w:r>
      <w:r>
        <w:rPr>
          <w:w w:val="85"/>
        </w:rPr>
        <w:t>or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symptom</w:t>
      </w:r>
      <w:r>
        <w:rPr>
          <w:spacing w:val="-31"/>
          <w:w w:val="85"/>
        </w:rPr>
        <w:t xml:space="preserve"> </w:t>
      </w:r>
      <w:r>
        <w:rPr>
          <w:w w:val="85"/>
        </w:rPr>
        <w:t>of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concern. Producers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6"/>
          <w:w w:val="85"/>
        </w:rPr>
        <w:t xml:space="preserve"> </w:t>
      </w:r>
      <w:r>
        <w:rPr>
          <w:spacing w:val="3"/>
          <w:w w:val="85"/>
        </w:rPr>
        <w:t>exporters</w:t>
      </w:r>
      <w:r>
        <w:rPr>
          <w:spacing w:val="-6"/>
          <w:w w:val="85"/>
        </w:rPr>
        <w:t xml:space="preserve"> </w:t>
      </w:r>
      <w:r>
        <w:rPr>
          <w:w w:val="85"/>
        </w:rPr>
        <w:t>may</w:t>
      </w:r>
      <w:r>
        <w:rPr>
          <w:spacing w:val="-6"/>
          <w:w w:val="85"/>
        </w:rPr>
        <w:t xml:space="preserve"> </w:t>
      </w:r>
      <w:r>
        <w:rPr>
          <w:w w:val="85"/>
        </w:rPr>
        <w:t>also</w:t>
      </w:r>
      <w:r>
        <w:rPr>
          <w:spacing w:val="-6"/>
          <w:w w:val="85"/>
        </w:rPr>
        <w:t xml:space="preserve"> </w:t>
      </w:r>
      <w:r>
        <w:rPr>
          <w:w w:val="85"/>
        </w:rPr>
        <w:t>be</w:t>
      </w:r>
      <w:r>
        <w:rPr>
          <w:spacing w:val="-6"/>
          <w:w w:val="85"/>
        </w:rPr>
        <w:t xml:space="preserve"> </w:t>
      </w:r>
      <w:r>
        <w:rPr>
          <w:w w:val="85"/>
        </w:rPr>
        <w:t>required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 xml:space="preserve">to </w:t>
      </w:r>
      <w:r>
        <w:rPr>
          <w:w w:val="80"/>
        </w:rPr>
        <w:t>provide</w:t>
      </w:r>
      <w:r>
        <w:rPr>
          <w:spacing w:val="-24"/>
          <w:w w:val="80"/>
        </w:rPr>
        <w:t xml:space="preserve"> </w:t>
      </w:r>
      <w:r>
        <w:rPr>
          <w:w w:val="80"/>
        </w:rPr>
        <w:t>information</w:t>
      </w:r>
      <w:r>
        <w:rPr>
          <w:spacing w:val="-23"/>
          <w:w w:val="80"/>
        </w:rPr>
        <w:t xml:space="preserve"> </w:t>
      </w:r>
      <w:r>
        <w:rPr>
          <w:spacing w:val="2"/>
          <w:w w:val="80"/>
        </w:rPr>
        <w:t>related</w:t>
      </w:r>
      <w:r>
        <w:rPr>
          <w:spacing w:val="-24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23"/>
          <w:w w:val="80"/>
        </w:rPr>
        <w:t xml:space="preserve"> </w:t>
      </w:r>
      <w:r>
        <w:rPr>
          <w:w w:val="80"/>
        </w:rPr>
        <w:t>market</w:t>
      </w:r>
      <w:r>
        <w:rPr>
          <w:spacing w:val="-24"/>
          <w:w w:val="80"/>
        </w:rPr>
        <w:t xml:space="preserve"> </w:t>
      </w:r>
      <w:r>
        <w:rPr>
          <w:spacing w:val="3"/>
          <w:w w:val="80"/>
        </w:rPr>
        <w:t>access.</w:t>
      </w:r>
      <w:r>
        <w:rPr>
          <w:spacing w:val="-23"/>
          <w:w w:val="80"/>
        </w:rPr>
        <w:t xml:space="preserve"> </w:t>
      </w:r>
      <w:r>
        <w:rPr>
          <w:w w:val="80"/>
        </w:rPr>
        <w:t xml:space="preserve">Finally, </w:t>
      </w:r>
      <w:r>
        <w:rPr>
          <w:spacing w:val="2"/>
          <w:w w:val="85"/>
        </w:rPr>
        <w:t>producers</w:t>
      </w:r>
      <w:r>
        <w:rPr>
          <w:spacing w:val="-14"/>
          <w:w w:val="85"/>
        </w:rPr>
        <w:t xml:space="preserve"> </w:t>
      </w:r>
      <w:r>
        <w:rPr>
          <w:w w:val="85"/>
        </w:rPr>
        <w:t>will</w:t>
      </w:r>
      <w:r>
        <w:rPr>
          <w:spacing w:val="-14"/>
          <w:w w:val="85"/>
        </w:rPr>
        <w:t xml:space="preserve"> </w:t>
      </w:r>
      <w:r>
        <w:rPr>
          <w:w w:val="85"/>
        </w:rPr>
        <w:t>be</w:t>
      </w:r>
      <w:r>
        <w:rPr>
          <w:spacing w:val="-13"/>
          <w:w w:val="85"/>
        </w:rPr>
        <w:t xml:space="preserve"> </w:t>
      </w:r>
      <w:r>
        <w:rPr>
          <w:w w:val="85"/>
        </w:rPr>
        <w:t>primarily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interested</w:t>
      </w:r>
      <w:r>
        <w:rPr>
          <w:spacing w:val="-14"/>
          <w:w w:val="85"/>
        </w:rPr>
        <w:t xml:space="preserve"> </w:t>
      </w:r>
      <w:r>
        <w:rPr>
          <w:w w:val="85"/>
        </w:rPr>
        <w:t>in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local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3"/>
          <w:w w:val="90"/>
        </w:rPr>
        <w:t>export</w:t>
      </w:r>
      <w:r>
        <w:rPr>
          <w:spacing w:val="-36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35"/>
          <w:w w:val="90"/>
        </w:rPr>
        <w:t xml:space="preserve"> </w:t>
      </w:r>
      <w:r>
        <w:rPr>
          <w:w w:val="90"/>
        </w:rPr>
        <w:t>management</w:t>
      </w:r>
      <w:r>
        <w:rPr>
          <w:spacing w:val="-35"/>
          <w:w w:val="90"/>
        </w:rPr>
        <w:t xml:space="preserve"> </w:t>
      </w:r>
      <w:r>
        <w:rPr>
          <w:w w:val="90"/>
        </w:rPr>
        <w:t>recommendations.</w:t>
      </w:r>
    </w:p>
    <w:p w:rsidR="00996D5B" w:rsidRDefault="00996D5B">
      <w:pPr>
        <w:pStyle w:val="BodyText"/>
        <w:spacing w:before="7"/>
        <w:rPr>
          <w:sz w:val="21"/>
        </w:rPr>
      </w:pPr>
    </w:p>
    <w:p w:rsidR="00996D5B" w:rsidRDefault="00193912">
      <w:pPr>
        <w:pStyle w:val="Heading3"/>
        <w:numPr>
          <w:ilvl w:val="1"/>
          <w:numId w:val="29"/>
        </w:numPr>
        <w:tabs>
          <w:tab w:val="left" w:pos="928"/>
        </w:tabs>
        <w:spacing w:line="211" w:lineRule="auto"/>
        <w:ind w:left="354" w:right="1962" w:firstLine="0"/>
      </w:pPr>
      <w:r>
        <w:rPr>
          <w:color w:val="6B207F"/>
          <w:w w:val="90"/>
        </w:rPr>
        <w:t>Responses</w:t>
      </w:r>
      <w:r>
        <w:rPr>
          <w:color w:val="6B207F"/>
          <w:spacing w:val="-28"/>
          <w:w w:val="90"/>
        </w:rPr>
        <w:t xml:space="preserve"> </w:t>
      </w:r>
      <w:r>
        <w:rPr>
          <w:color w:val="6B207F"/>
          <w:w w:val="90"/>
        </w:rPr>
        <w:t>to</w:t>
      </w:r>
      <w:r>
        <w:rPr>
          <w:color w:val="6B207F"/>
          <w:spacing w:val="-27"/>
          <w:w w:val="90"/>
        </w:rPr>
        <w:t xml:space="preserve"> </w:t>
      </w:r>
      <w:r>
        <w:rPr>
          <w:color w:val="6B207F"/>
          <w:w w:val="90"/>
        </w:rPr>
        <w:t>outbreaks</w:t>
      </w:r>
      <w:r>
        <w:rPr>
          <w:color w:val="6B207F"/>
          <w:spacing w:val="-27"/>
          <w:w w:val="90"/>
        </w:rPr>
        <w:t xml:space="preserve"> </w:t>
      </w:r>
      <w:r>
        <w:rPr>
          <w:color w:val="6B207F"/>
          <w:w w:val="90"/>
        </w:rPr>
        <w:t xml:space="preserve">or </w:t>
      </w:r>
      <w:r>
        <w:rPr>
          <w:color w:val="6B207F"/>
        </w:rPr>
        <w:t>incursions</w:t>
      </w:r>
    </w:p>
    <w:p w:rsidR="00996D5B" w:rsidRDefault="00193912">
      <w:pPr>
        <w:pStyle w:val="BodyText"/>
        <w:spacing w:before="38" w:line="288" w:lineRule="auto"/>
        <w:ind w:left="354" w:right="1413"/>
        <w:jc w:val="both"/>
      </w:pPr>
      <w:r>
        <w:rPr>
          <w:w w:val="85"/>
        </w:rPr>
        <w:t xml:space="preserve">A </w:t>
      </w:r>
      <w:r>
        <w:rPr>
          <w:spacing w:val="2"/>
          <w:w w:val="85"/>
        </w:rPr>
        <w:t xml:space="preserve">response to </w:t>
      </w:r>
      <w:r>
        <w:rPr>
          <w:w w:val="85"/>
        </w:rPr>
        <w:t xml:space="preserve">a plant health </w:t>
      </w:r>
      <w:r>
        <w:rPr>
          <w:spacing w:val="2"/>
          <w:w w:val="85"/>
        </w:rPr>
        <w:t xml:space="preserve">emergency </w:t>
      </w:r>
      <w:r>
        <w:rPr>
          <w:w w:val="85"/>
        </w:rPr>
        <w:t xml:space="preserve">involves </w:t>
      </w:r>
      <w:r>
        <w:rPr>
          <w:spacing w:val="2"/>
          <w:w w:val="80"/>
        </w:rPr>
        <w:t xml:space="preserve">detection, identification, </w:t>
      </w:r>
      <w:r>
        <w:rPr>
          <w:w w:val="80"/>
        </w:rPr>
        <w:t>confirmation,</w:t>
      </w:r>
      <w:r>
        <w:rPr>
          <w:spacing w:val="-23"/>
          <w:w w:val="80"/>
        </w:rPr>
        <w:t xml:space="preserve"> </w:t>
      </w:r>
      <w:r>
        <w:rPr>
          <w:spacing w:val="2"/>
          <w:w w:val="80"/>
        </w:rPr>
        <w:t xml:space="preserve">assessment, </w:t>
      </w:r>
      <w:r>
        <w:rPr>
          <w:spacing w:val="2"/>
          <w:w w:val="85"/>
        </w:rPr>
        <w:t>containment,</w:t>
      </w:r>
      <w:r>
        <w:rPr>
          <w:spacing w:val="-34"/>
          <w:w w:val="85"/>
        </w:rPr>
        <w:t xml:space="preserve"> </w:t>
      </w:r>
      <w:r>
        <w:rPr>
          <w:w w:val="85"/>
        </w:rPr>
        <w:t>control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4"/>
          <w:w w:val="85"/>
        </w:rPr>
        <w:t xml:space="preserve"> </w:t>
      </w:r>
      <w:r>
        <w:rPr>
          <w:w w:val="85"/>
        </w:rPr>
        <w:t>management</w:t>
      </w:r>
      <w:r>
        <w:rPr>
          <w:spacing w:val="-33"/>
          <w:w w:val="85"/>
        </w:rPr>
        <w:t xml:space="preserve"> </w:t>
      </w:r>
      <w:r>
        <w:rPr>
          <w:w w:val="85"/>
        </w:rPr>
        <w:t>of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w w:val="85"/>
        </w:rPr>
        <w:t>plant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0" w:space="40"/>
            <w:col w:w="583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4"/>
        <w:rPr>
          <w:sz w:val="27"/>
        </w:rPr>
      </w:pPr>
    </w:p>
    <w:p w:rsidR="00996D5B" w:rsidRDefault="00996D5B">
      <w:pPr>
        <w:rPr>
          <w:sz w:val="27"/>
        </w:rPr>
        <w:sectPr w:rsidR="00996D5B">
          <w:headerReference w:type="default" r:id="rId78"/>
          <w:footerReference w:type="even" r:id="rId79"/>
          <w:footerReference w:type="default" r:id="rId80"/>
          <w:pgSz w:w="11910" w:h="16840"/>
          <w:pgMar w:top="720" w:right="0" w:bottom="1140" w:left="1160" w:header="527" w:footer="943" w:gutter="0"/>
          <w:pgNumType w:start="27"/>
          <w:cols w:space="720"/>
        </w:sectPr>
      </w:pPr>
    </w:p>
    <w:p w:rsidR="00996D5B" w:rsidRDefault="00193912">
      <w:pPr>
        <w:pStyle w:val="BodyText"/>
        <w:spacing w:before="83" w:line="288" w:lineRule="auto"/>
        <w:ind w:left="257" w:right="38"/>
        <w:jc w:val="both"/>
      </w:pPr>
      <w:r>
        <w:rPr>
          <w:spacing w:val="4"/>
          <w:w w:val="85"/>
        </w:rPr>
        <w:t>pest.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strong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network</w:t>
      </w:r>
      <w:r>
        <w:rPr>
          <w:spacing w:val="-12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trained</w:t>
      </w:r>
      <w:r>
        <w:rPr>
          <w:spacing w:val="-12"/>
          <w:w w:val="85"/>
        </w:rPr>
        <w:t xml:space="preserve"> </w:t>
      </w:r>
      <w:r>
        <w:rPr>
          <w:w w:val="85"/>
        </w:rPr>
        <w:t>individuals</w:t>
      </w:r>
      <w:r>
        <w:rPr>
          <w:spacing w:val="-12"/>
          <w:w w:val="85"/>
        </w:rPr>
        <w:t xml:space="preserve"> </w:t>
      </w:r>
      <w:r>
        <w:rPr>
          <w:w w:val="85"/>
        </w:rPr>
        <w:t>who are</w:t>
      </w:r>
      <w:r>
        <w:rPr>
          <w:spacing w:val="-27"/>
          <w:w w:val="85"/>
        </w:rPr>
        <w:t xml:space="preserve"> </w:t>
      </w:r>
      <w:r>
        <w:rPr>
          <w:w w:val="85"/>
        </w:rPr>
        <w:t>prepared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7"/>
          <w:w w:val="85"/>
        </w:rPr>
        <w:t xml:space="preserve"> </w:t>
      </w:r>
      <w:r>
        <w:rPr>
          <w:w w:val="85"/>
        </w:rPr>
        <w:t>respond</w:t>
      </w:r>
      <w:r>
        <w:rPr>
          <w:spacing w:val="-26"/>
          <w:w w:val="85"/>
        </w:rPr>
        <w:t xml:space="preserve"> </w:t>
      </w:r>
      <w:r>
        <w:rPr>
          <w:w w:val="85"/>
        </w:rPr>
        <w:t>is</w:t>
      </w:r>
      <w:r>
        <w:rPr>
          <w:spacing w:val="-27"/>
          <w:w w:val="85"/>
        </w:rPr>
        <w:t xml:space="preserve"> </w:t>
      </w:r>
      <w:r>
        <w:rPr>
          <w:w w:val="85"/>
        </w:rPr>
        <w:t>an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essential</w:t>
      </w:r>
      <w:r>
        <w:rPr>
          <w:spacing w:val="-27"/>
          <w:w w:val="85"/>
        </w:rPr>
        <w:t xml:space="preserve"> </w:t>
      </w:r>
      <w:r>
        <w:rPr>
          <w:w w:val="85"/>
        </w:rPr>
        <w:t>component of</w:t>
      </w:r>
      <w:r>
        <w:rPr>
          <w:spacing w:val="-12"/>
          <w:w w:val="85"/>
        </w:rPr>
        <w:t xml:space="preserve"> </w:t>
      </w:r>
      <w:r>
        <w:rPr>
          <w:w w:val="85"/>
        </w:rPr>
        <w:t>an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emergency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response</w:t>
      </w:r>
      <w:r>
        <w:rPr>
          <w:spacing w:val="-12"/>
          <w:w w:val="85"/>
        </w:rPr>
        <w:t xml:space="preserve"> </w:t>
      </w:r>
      <w:r>
        <w:rPr>
          <w:w w:val="85"/>
        </w:rPr>
        <w:t>programme.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 xml:space="preserve">Although </w:t>
      </w:r>
      <w:r>
        <w:rPr>
          <w:w w:val="85"/>
        </w:rPr>
        <w:t xml:space="preserve">not </w:t>
      </w:r>
      <w:r>
        <w:rPr>
          <w:spacing w:val="3"/>
          <w:w w:val="85"/>
        </w:rPr>
        <w:t xml:space="preserve">every pest </w:t>
      </w:r>
      <w:r>
        <w:rPr>
          <w:w w:val="85"/>
        </w:rPr>
        <w:t xml:space="preserve">outbreak will trigger a formal </w:t>
      </w:r>
      <w:r>
        <w:rPr>
          <w:spacing w:val="2"/>
          <w:w w:val="80"/>
        </w:rPr>
        <w:t xml:space="preserve">emergency </w:t>
      </w:r>
      <w:r>
        <w:rPr>
          <w:spacing w:val="2"/>
          <w:w w:val="80"/>
        </w:rPr>
        <w:t xml:space="preserve">response </w:t>
      </w:r>
      <w:r>
        <w:rPr>
          <w:w w:val="80"/>
        </w:rPr>
        <w:t xml:space="preserve">programme, </w:t>
      </w:r>
      <w:r>
        <w:rPr>
          <w:spacing w:val="3"/>
          <w:w w:val="80"/>
        </w:rPr>
        <w:t xml:space="preserve">pest </w:t>
      </w:r>
      <w:r>
        <w:rPr>
          <w:spacing w:val="2"/>
          <w:w w:val="80"/>
        </w:rPr>
        <w:t xml:space="preserve">outbreaks </w:t>
      </w:r>
      <w:r>
        <w:rPr>
          <w:spacing w:val="3"/>
          <w:w w:val="85"/>
        </w:rPr>
        <w:t xml:space="preserve">often </w:t>
      </w:r>
      <w:r>
        <w:rPr>
          <w:w w:val="85"/>
        </w:rPr>
        <w:t>influence</w:t>
      </w:r>
      <w:r>
        <w:rPr>
          <w:spacing w:val="-15"/>
          <w:w w:val="85"/>
        </w:rPr>
        <w:t xml:space="preserve"> </w:t>
      </w:r>
      <w:r>
        <w:rPr>
          <w:spacing w:val="2"/>
          <w:w w:val="85"/>
        </w:rPr>
        <w:t>prioritization.</w:t>
      </w:r>
    </w:p>
    <w:p w:rsidR="00996D5B" w:rsidRDefault="00193912">
      <w:pPr>
        <w:pStyle w:val="BodyText"/>
        <w:spacing w:before="5" w:line="288" w:lineRule="auto"/>
        <w:ind w:left="257" w:right="38" w:firstLine="453"/>
        <w:jc w:val="both"/>
      </w:pPr>
      <w:r>
        <w:rPr>
          <w:w w:val="90"/>
        </w:rPr>
        <w:t xml:space="preserve">Following a new pest outbreak, resource </w:t>
      </w:r>
      <w:r>
        <w:rPr>
          <w:w w:val="85"/>
        </w:rPr>
        <w:t xml:space="preserve">allocations and personnel must be shifted to the new, high-target pest. Response activities from </w:t>
      </w:r>
      <w:r>
        <w:rPr>
          <w:w w:val="90"/>
        </w:rPr>
        <w:t>national agencies may include the following: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/>
        <w:rPr>
          <w:sz w:val="20"/>
        </w:rPr>
      </w:pPr>
      <w:r>
        <w:rPr>
          <w:w w:val="90"/>
          <w:sz w:val="20"/>
        </w:rPr>
        <w:t>rapid</w:t>
      </w:r>
      <w:r>
        <w:rPr>
          <w:spacing w:val="-2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detection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delimiting</w:t>
      </w:r>
      <w:r>
        <w:rPr>
          <w:spacing w:val="-23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surveys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 xml:space="preserve">technical </w:t>
      </w:r>
      <w:r>
        <w:rPr>
          <w:w w:val="90"/>
          <w:sz w:val="20"/>
        </w:rPr>
        <w:t>working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groups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 xml:space="preserve">identification </w:t>
      </w:r>
      <w:r>
        <w:rPr>
          <w:w w:val="90"/>
          <w:sz w:val="20"/>
        </w:rPr>
        <w:t>and</w:t>
      </w:r>
      <w:r>
        <w:rPr>
          <w:spacing w:val="-3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diagnostics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>emergency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funding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83"/>
        <w:rPr>
          <w:sz w:val="20"/>
        </w:rPr>
      </w:pPr>
      <w:r>
        <w:rPr>
          <w:spacing w:val="2"/>
          <w:w w:val="79"/>
          <w:sz w:val="20"/>
        </w:rPr>
        <w:br w:type="column"/>
      </w:r>
      <w:r>
        <w:rPr>
          <w:spacing w:val="2"/>
          <w:w w:val="85"/>
          <w:sz w:val="20"/>
        </w:rPr>
        <w:t>emergency response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coordination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mobilization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unified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command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>data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management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85"/>
          <w:sz w:val="20"/>
        </w:rPr>
        <w:t>regulatory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framework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7"/>
        <w:rPr>
          <w:sz w:val="20"/>
        </w:rPr>
      </w:pPr>
      <w:r>
        <w:rPr>
          <w:w w:val="90"/>
          <w:sz w:val="20"/>
        </w:rPr>
        <w:t>environmental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compliance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85"/>
          <w:sz w:val="20"/>
        </w:rPr>
        <w:t>situation</w:t>
      </w:r>
      <w:r>
        <w:rPr>
          <w:spacing w:val="-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reports.</w:t>
      </w:r>
    </w:p>
    <w:p w:rsidR="00996D5B" w:rsidRDefault="00193912">
      <w:pPr>
        <w:pStyle w:val="BodyText"/>
        <w:spacing w:before="48" w:line="288" w:lineRule="auto"/>
        <w:ind w:left="257" w:right="1982" w:firstLine="453"/>
        <w:jc w:val="both"/>
      </w:pPr>
      <w:r>
        <w:rPr>
          <w:w w:val="90"/>
        </w:rPr>
        <w:t xml:space="preserve">Figure 3 illustrates some of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clear </w:t>
      </w:r>
      <w:r>
        <w:rPr>
          <w:spacing w:val="2"/>
          <w:w w:val="80"/>
        </w:rPr>
        <w:t xml:space="preserve">differences </w:t>
      </w:r>
      <w:r>
        <w:rPr>
          <w:spacing w:val="3"/>
          <w:w w:val="80"/>
        </w:rPr>
        <w:t xml:space="preserve">between </w:t>
      </w:r>
      <w:r>
        <w:rPr>
          <w:spacing w:val="2"/>
          <w:w w:val="80"/>
        </w:rPr>
        <w:t xml:space="preserve">high-priority </w:t>
      </w:r>
      <w:r>
        <w:rPr>
          <w:w w:val="80"/>
        </w:rPr>
        <w:t xml:space="preserve">and </w:t>
      </w:r>
      <w:r>
        <w:rPr>
          <w:spacing w:val="2"/>
          <w:w w:val="80"/>
        </w:rPr>
        <w:t xml:space="preserve">low-priority </w:t>
      </w:r>
      <w:r>
        <w:rPr>
          <w:w w:val="85"/>
        </w:rPr>
        <w:t xml:space="preserve">surveillance programmes. However, many </w:t>
      </w:r>
      <w:r>
        <w:rPr>
          <w:spacing w:val="3"/>
          <w:w w:val="85"/>
        </w:rPr>
        <w:t xml:space="preserve">pest </w:t>
      </w:r>
      <w:r>
        <w:rPr>
          <w:w w:val="85"/>
        </w:rPr>
        <w:t>surveillance</w:t>
      </w:r>
      <w:r>
        <w:rPr>
          <w:spacing w:val="-33"/>
          <w:w w:val="85"/>
        </w:rPr>
        <w:t xml:space="preserve"> </w:t>
      </w:r>
      <w:r>
        <w:rPr>
          <w:w w:val="85"/>
        </w:rPr>
        <w:t>programmes</w:t>
      </w:r>
      <w:r>
        <w:rPr>
          <w:spacing w:val="-32"/>
          <w:w w:val="85"/>
        </w:rPr>
        <w:t xml:space="preserve"> </w:t>
      </w:r>
      <w:r>
        <w:rPr>
          <w:w w:val="85"/>
        </w:rPr>
        <w:t>may</w:t>
      </w:r>
      <w:r>
        <w:rPr>
          <w:spacing w:val="-32"/>
          <w:w w:val="85"/>
        </w:rPr>
        <w:t xml:space="preserve"> </w:t>
      </w:r>
      <w:r>
        <w:rPr>
          <w:w w:val="85"/>
        </w:rPr>
        <w:t>have</w:t>
      </w:r>
      <w:r>
        <w:rPr>
          <w:spacing w:val="-32"/>
          <w:w w:val="85"/>
        </w:rPr>
        <w:t xml:space="preserve"> </w:t>
      </w:r>
      <w:r>
        <w:rPr>
          <w:w w:val="85"/>
        </w:rPr>
        <w:t>a</w:t>
      </w:r>
      <w:r>
        <w:rPr>
          <w:spacing w:val="-32"/>
          <w:w w:val="85"/>
        </w:rPr>
        <w:t xml:space="preserve"> </w:t>
      </w:r>
      <w:r>
        <w:rPr>
          <w:w w:val="85"/>
        </w:rPr>
        <w:t>range</w:t>
      </w:r>
      <w:r>
        <w:rPr>
          <w:spacing w:val="-32"/>
          <w:w w:val="85"/>
        </w:rPr>
        <w:t xml:space="preserve"> </w:t>
      </w:r>
      <w:r>
        <w:rPr>
          <w:w w:val="85"/>
        </w:rPr>
        <w:t>of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high- </w:t>
      </w:r>
      <w:r>
        <w:rPr>
          <w:w w:val="80"/>
        </w:rPr>
        <w:t>and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low-priority</w:t>
      </w:r>
      <w:r>
        <w:rPr>
          <w:spacing w:val="-10"/>
          <w:w w:val="80"/>
        </w:rPr>
        <w:t xml:space="preserve"> </w:t>
      </w:r>
      <w:r>
        <w:rPr>
          <w:spacing w:val="3"/>
          <w:w w:val="80"/>
        </w:rPr>
        <w:t>factors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contributing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 xml:space="preserve">decision </w:t>
      </w:r>
      <w:r>
        <w:rPr>
          <w:spacing w:val="3"/>
          <w:w w:val="90"/>
        </w:rPr>
        <w:t>process.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1" w:space="99"/>
            <w:col w:w="630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8"/>
        <w:rPr>
          <w:sz w:val="23"/>
        </w:rPr>
      </w:pPr>
    </w:p>
    <w:p w:rsidR="00996D5B" w:rsidRDefault="00193912">
      <w:pPr>
        <w:pStyle w:val="BodyText"/>
        <w:spacing w:line="20" w:lineRule="exact"/>
        <w:ind w:left="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72" style="width:425.2pt;height:.5pt;mso-position-horizontal-relative:char;mso-position-vertical-relative:line" coordsize="8504,10">
            <v:line id="_x0000_s1073" style="position:absolute" from="0,5" to="8504,5" strokeweight=".5pt"/>
            <w10:anchorlock/>
          </v:group>
        </w:pict>
      </w:r>
    </w:p>
    <w:p w:rsidR="00996D5B" w:rsidRDefault="00193912">
      <w:pPr>
        <w:pStyle w:val="BodyText"/>
        <w:spacing w:before="86"/>
        <w:ind w:left="257"/>
        <w:rPr>
          <w:rFonts w:ascii="Arial"/>
        </w:rPr>
      </w:pPr>
      <w:r>
        <w:rPr>
          <w:rFonts w:ascii="Arial"/>
        </w:rPr>
        <w:t>Figure 3. Prioritization factors of surveillance programmes</w:t>
      </w:r>
    </w:p>
    <w:p w:rsidR="00996D5B" w:rsidRDefault="00193912">
      <w:pPr>
        <w:pStyle w:val="BodyText"/>
        <w:spacing w:before="4"/>
        <w:rPr>
          <w:rFonts w:ascii="Arial"/>
          <w:sz w:val="18"/>
        </w:rPr>
      </w:pPr>
      <w:r>
        <w:pict>
          <v:group id="_x0000_s1068" style="position:absolute;margin-left:116.2pt;margin-top:12.5pt;width:334.5pt;height:70.9pt;z-index:-251583488;mso-wrap-distance-left:0;mso-wrap-distance-right:0;mso-position-horizontal-relative:page" coordorigin="2324,250" coordsize="6690,1418">
            <v:shape id="_x0000_s1071" style="position:absolute;left:4195;top:250;width:4819;height:1418" coordorigin="4195,250" coordsize="4819,1418" path="m8372,250r-4177,l4195,1668r4177,l9014,1002,8372,250xe" fillcolor="#e4ddeb" stroked="f">
              <v:path arrowok="t"/>
            </v:shape>
            <v:shape id="_x0000_s1070" type="#_x0000_t202" style="position:absolute;left:4195;top:250;width:4819;height:1418" filled="f" stroked="f">
              <v:textbox inset="0,0,0,0">
                <w:txbxContent>
                  <w:p w:rsidR="00996D5B" w:rsidRDefault="00193912">
                    <w:pPr>
                      <w:numPr>
                        <w:ilvl w:val="0"/>
                        <w:numId w:val="28"/>
                      </w:numPr>
                      <w:tabs>
                        <w:tab w:val="left" w:pos="777"/>
                      </w:tabs>
                      <w:spacing w:before="26"/>
                      <w:ind w:hanging="21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Quarantine</w:t>
                    </w:r>
                    <w:r>
                      <w:rPr>
                        <w:spacing w:val="-1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pest</w:t>
                    </w:r>
                  </w:p>
                  <w:p w:rsidR="00996D5B" w:rsidRDefault="00193912">
                    <w:pPr>
                      <w:numPr>
                        <w:ilvl w:val="0"/>
                        <w:numId w:val="28"/>
                      </w:numPr>
                      <w:tabs>
                        <w:tab w:val="left" w:pos="777"/>
                      </w:tabs>
                      <w:spacing w:before="4"/>
                      <w:ind w:hanging="21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Easy detection</w:t>
                    </w:r>
                    <w:r>
                      <w:rPr>
                        <w:spacing w:val="-22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method</w:t>
                    </w:r>
                  </w:p>
                  <w:p w:rsidR="00996D5B" w:rsidRDefault="00193912">
                    <w:pPr>
                      <w:numPr>
                        <w:ilvl w:val="0"/>
                        <w:numId w:val="28"/>
                      </w:numPr>
                      <w:tabs>
                        <w:tab w:val="left" w:pos="777"/>
                      </w:tabs>
                      <w:spacing w:before="4"/>
                      <w:ind w:hanging="211"/>
                      <w:rPr>
                        <w:sz w:val="19"/>
                      </w:rPr>
                    </w:pPr>
                    <w:r>
                      <w:rPr>
                        <w:w w:val="85"/>
                        <w:sz w:val="19"/>
                      </w:rPr>
                      <w:t>Stakeholder</w:t>
                    </w:r>
                    <w:r>
                      <w:rPr>
                        <w:spacing w:val="-7"/>
                        <w:w w:val="85"/>
                        <w:sz w:val="19"/>
                      </w:rPr>
                      <w:t xml:space="preserve"> </w:t>
                    </w:r>
                    <w:r>
                      <w:rPr>
                        <w:w w:val="85"/>
                        <w:sz w:val="19"/>
                      </w:rPr>
                      <w:t>requests</w:t>
                    </w:r>
                  </w:p>
                  <w:p w:rsidR="00996D5B" w:rsidRDefault="00193912">
                    <w:pPr>
                      <w:numPr>
                        <w:ilvl w:val="0"/>
                        <w:numId w:val="28"/>
                      </w:numPr>
                      <w:tabs>
                        <w:tab w:val="left" w:pos="777"/>
                      </w:tabs>
                      <w:spacing w:before="5"/>
                      <w:ind w:hanging="21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Pest</w:t>
                    </w:r>
                    <w:r>
                      <w:rPr>
                        <w:spacing w:val="-9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outbreak</w:t>
                    </w:r>
                  </w:p>
                  <w:p w:rsidR="00996D5B" w:rsidRDefault="00193912">
                    <w:pPr>
                      <w:numPr>
                        <w:ilvl w:val="0"/>
                        <w:numId w:val="28"/>
                      </w:numPr>
                      <w:tabs>
                        <w:tab w:val="left" w:pos="777"/>
                      </w:tabs>
                      <w:spacing w:before="4" w:line="244" w:lineRule="auto"/>
                      <w:ind w:right="1332"/>
                      <w:rPr>
                        <w:sz w:val="19"/>
                      </w:rPr>
                    </w:pPr>
                    <w:r>
                      <w:rPr>
                        <w:w w:val="80"/>
                        <w:sz w:val="19"/>
                      </w:rPr>
                      <w:t>A high-value agricultural</w:t>
                    </w:r>
                    <w:r>
                      <w:rPr>
                        <w:spacing w:val="-28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w w:val="80"/>
                        <w:sz w:val="19"/>
                      </w:rPr>
                      <w:t xml:space="preserve">commodity, </w:t>
                    </w:r>
                    <w:r>
                      <w:rPr>
                        <w:w w:val="90"/>
                        <w:sz w:val="19"/>
                      </w:rPr>
                      <w:t>general</w:t>
                    </w:r>
                    <w:r>
                      <w:rPr>
                        <w:spacing w:val="-3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surveillance</w:t>
                    </w:r>
                    <w:r>
                      <w:rPr>
                        <w:spacing w:val="-3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for</w:t>
                    </w:r>
                    <w:r>
                      <w:rPr>
                        <w:spacing w:val="-3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spacing w:val="2"/>
                        <w:w w:val="90"/>
                        <w:sz w:val="19"/>
                      </w:rPr>
                      <w:t>export</w:t>
                    </w:r>
                  </w:p>
                </w:txbxContent>
              </v:textbox>
            </v:shape>
            <v:shape id="_x0000_s1069" type="#_x0000_t202" style="position:absolute;left:2324;top:505;width:2268;height:908" fillcolor="#6b207f" stroked="f">
              <v:textbox inset="0,0,0,0">
                <w:txbxContent>
                  <w:p w:rsidR="00996D5B" w:rsidRDefault="00996D5B">
                    <w:pPr>
                      <w:spacing w:before="7"/>
                      <w:rPr>
                        <w:rFonts w:ascii="Arial"/>
                        <w:sz w:val="27"/>
                      </w:rPr>
                    </w:pPr>
                  </w:p>
                  <w:p w:rsidR="00996D5B" w:rsidRDefault="00193912">
                    <w:pPr>
                      <w:spacing w:before="1"/>
                      <w:ind w:left="525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High priority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64" style="position:absolute;margin-left:116.2pt;margin-top:97.1pt;width:334.5pt;height:70.9pt;z-index:-251580416;mso-wrap-distance-left:0;mso-wrap-distance-right:0;mso-position-horizontal-relative:page" coordorigin="2324,1942" coordsize="6690,1418">
            <v:shape id="_x0000_s1067" style="position:absolute;left:4195;top:1941;width:4819;height:1418" coordorigin="4195,1942" coordsize="4819,1418" path="m8372,1942r-4177,l4195,3359r4177,l9014,2693,8372,1942xe" fillcolor="#e4ddeb" stroked="f">
              <v:path arrowok="t"/>
            </v:shape>
            <v:shape id="_x0000_s1066" type="#_x0000_t202" style="position:absolute;left:4195;top:1941;width:4819;height:1418" filled="f" stroked="f">
              <v:textbox inset="0,0,0,0">
                <w:txbxContent>
                  <w:p w:rsidR="00996D5B" w:rsidRDefault="00193912">
                    <w:pPr>
                      <w:numPr>
                        <w:ilvl w:val="0"/>
                        <w:numId w:val="27"/>
                      </w:numPr>
                      <w:tabs>
                        <w:tab w:val="left" w:pos="777"/>
                      </w:tabs>
                      <w:spacing w:before="26"/>
                      <w:ind w:hanging="21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Non-quarantine</w:t>
                    </w:r>
                    <w:r>
                      <w:rPr>
                        <w:spacing w:val="-11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pest</w:t>
                    </w:r>
                  </w:p>
                  <w:p w:rsidR="00996D5B" w:rsidRDefault="00193912">
                    <w:pPr>
                      <w:numPr>
                        <w:ilvl w:val="0"/>
                        <w:numId w:val="27"/>
                      </w:numPr>
                      <w:tabs>
                        <w:tab w:val="left" w:pos="777"/>
                      </w:tabs>
                      <w:spacing w:before="4"/>
                      <w:ind w:hanging="21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Difficult detection</w:t>
                    </w:r>
                    <w:r>
                      <w:rPr>
                        <w:spacing w:val="-2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method</w:t>
                    </w:r>
                  </w:p>
                  <w:p w:rsidR="00996D5B" w:rsidRDefault="00193912">
                    <w:pPr>
                      <w:numPr>
                        <w:ilvl w:val="0"/>
                        <w:numId w:val="27"/>
                      </w:numPr>
                      <w:tabs>
                        <w:tab w:val="left" w:pos="777"/>
                      </w:tabs>
                      <w:spacing w:before="4"/>
                      <w:ind w:hanging="21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No stakeholder</w:t>
                    </w:r>
                    <w:r>
                      <w:rPr>
                        <w:spacing w:val="-2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requests</w:t>
                    </w:r>
                  </w:p>
                  <w:p w:rsidR="00996D5B" w:rsidRDefault="00193912">
                    <w:pPr>
                      <w:numPr>
                        <w:ilvl w:val="0"/>
                        <w:numId w:val="27"/>
                      </w:numPr>
                      <w:tabs>
                        <w:tab w:val="left" w:pos="777"/>
                      </w:tabs>
                      <w:spacing w:before="5"/>
                      <w:ind w:hanging="211"/>
                      <w:rPr>
                        <w:sz w:val="19"/>
                      </w:rPr>
                    </w:pPr>
                    <w:r>
                      <w:rPr>
                        <w:w w:val="90"/>
                        <w:sz w:val="19"/>
                      </w:rPr>
                      <w:t>No pest</w:t>
                    </w:r>
                    <w:r>
                      <w:rPr>
                        <w:spacing w:val="-20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outbreak</w:t>
                    </w:r>
                  </w:p>
                  <w:p w:rsidR="00996D5B" w:rsidRDefault="00193912">
                    <w:pPr>
                      <w:numPr>
                        <w:ilvl w:val="0"/>
                        <w:numId w:val="27"/>
                      </w:numPr>
                      <w:tabs>
                        <w:tab w:val="left" w:pos="777"/>
                      </w:tabs>
                      <w:spacing w:before="4" w:line="244" w:lineRule="auto"/>
                      <w:ind w:right="1400"/>
                      <w:rPr>
                        <w:sz w:val="19"/>
                      </w:rPr>
                    </w:pPr>
                    <w:r>
                      <w:rPr>
                        <w:w w:val="80"/>
                        <w:sz w:val="19"/>
                      </w:rPr>
                      <w:t>A low-value agricultural</w:t>
                    </w:r>
                    <w:r>
                      <w:rPr>
                        <w:spacing w:val="-23"/>
                        <w:w w:val="80"/>
                        <w:sz w:val="19"/>
                      </w:rPr>
                      <w:t xml:space="preserve"> </w:t>
                    </w:r>
                    <w:r>
                      <w:rPr>
                        <w:w w:val="80"/>
                        <w:sz w:val="19"/>
                      </w:rPr>
                      <w:t xml:space="preserve">commodity, </w:t>
                    </w:r>
                    <w:r>
                      <w:rPr>
                        <w:w w:val="90"/>
                        <w:sz w:val="19"/>
                      </w:rPr>
                      <w:t>general</w:t>
                    </w:r>
                    <w:r>
                      <w:rPr>
                        <w:spacing w:val="-3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surveillance</w:t>
                    </w:r>
                    <w:r>
                      <w:rPr>
                        <w:spacing w:val="-34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w w:val="90"/>
                        <w:sz w:val="19"/>
                      </w:rPr>
                      <w:t>for</w:t>
                    </w:r>
                    <w:r>
                      <w:rPr>
                        <w:spacing w:val="-33"/>
                        <w:w w:val="90"/>
                        <w:sz w:val="19"/>
                      </w:rPr>
                      <w:t xml:space="preserve"> </w:t>
                    </w:r>
                    <w:r>
                      <w:rPr>
                        <w:spacing w:val="2"/>
                        <w:w w:val="90"/>
                        <w:sz w:val="19"/>
                      </w:rPr>
                      <w:t>export</w:t>
                    </w:r>
                  </w:p>
                </w:txbxContent>
              </v:textbox>
            </v:shape>
            <v:shape id="_x0000_s1065" type="#_x0000_t202" style="position:absolute;left:2324;top:2196;width:2268;height:908" fillcolor="#6b207f" stroked="f">
              <v:textbox inset="0,0,0,0">
                <w:txbxContent>
                  <w:p w:rsidR="00996D5B" w:rsidRDefault="00996D5B">
                    <w:pPr>
                      <w:spacing w:before="7"/>
                      <w:rPr>
                        <w:rFonts w:ascii="Arial"/>
                        <w:sz w:val="27"/>
                      </w:rPr>
                    </w:pPr>
                  </w:p>
                  <w:p w:rsidR="00996D5B" w:rsidRDefault="00193912">
                    <w:pPr>
                      <w:spacing w:before="1"/>
                      <w:ind w:left="565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z w:val="24"/>
                      </w:rPr>
                      <w:t>Low priority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6D5B" w:rsidRDefault="00996D5B">
      <w:pPr>
        <w:pStyle w:val="BodyText"/>
        <w:spacing w:before="10"/>
        <w:rPr>
          <w:rFonts w:ascii="Arial"/>
          <w:sz w:val="17"/>
        </w:rPr>
      </w:pPr>
    </w:p>
    <w:p w:rsidR="00996D5B" w:rsidRDefault="00996D5B">
      <w:pPr>
        <w:rPr>
          <w:rFonts w:ascii="Arial"/>
          <w:sz w:val="17"/>
        </w:r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545"/>
        </w:tabs>
        <w:spacing w:before="243" w:line="247" w:lineRule="auto"/>
        <w:ind w:left="1544" w:right="3347" w:hanging="720"/>
        <w:jc w:val="left"/>
      </w:pPr>
      <w:r>
        <w:rPr>
          <w:color w:val="6B207F"/>
          <w:spacing w:val="-5"/>
          <w:w w:val="90"/>
        </w:rPr>
        <w:t xml:space="preserve">Designing </w:t>
      </w:r>
      <w:r>
        <w:rPr>
          <w:color w:val="6B207F"/>
          <w:w w:val="90"/>
        </w:rPr>
        <w:t xml:space="preserve">a Specific </w:t>
      </w:r>
      <w:r>
        <w:rPr>
          <w:color w:val="6B207F"/>
          <w:spacing w:val="-5"/>
          <w:w w:val="90"/>
        </w:rPr>
        <w:t>Plant</w:t>
      </w:r>
      <w:r>
        <w:rPr>
          <w:color w:val="6B207F"/>
          <w:spacing w:val="-86"/>
          <w:w w:val="90"/>
        </w:rPr>
        <w:t xml:space="preserve"> </w:t>
      </w:r>
      <w:r>
        <w:rPr>
          <w:color w:val="6B207F"/>
          <w:w w:val="90"/>
        </w:rPr>
        <w:t xml:space="preserve">Pest </w:t>
      </w:r>
      <w:r>
        <w:rPr>
          <w:color w:val="6B207F"/>
          <w:spacing w:val="-4"/>
        </w:rPr>
        <w:t>Surveillance</w:t>
      </w:r>
      <w:r>
        <w:rPr>
          <w:color w:val="6B207F"/>
          <w:spacing w:val="-66"/>
        </w:rPr>
        <w:t xml:space="preserve"> </w:t>
      </w:r>
      <w:r>
        <w:rPr>
          <w:color w:val="6B207F"/>
          <w:spacing w:val="-3"/>
        </w:rPr>
        <w:t>Programme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rPr>
          <w:rFonts w:ascii="Arial"/>
        </w:rPr>
        <w:sectPr w:rsidR="00996D5B">
          <w:headerReference w:type="even" r:id="rId81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341"/>
        </w:tabs>
        <w:spacing w:before="238"/>
        <w:ind w:left="1340" w:hanging="517"/>
        <w:jc w:val="left"/>
      </w:pPr>
      <w:r>
        <w:pict>
          <v:group id="_x0000_s1061" style="position:absolute;left:0;text-align:left;margin-left:0;margin-top:0;width:51.05pt;height:155.95pt;z-index:251737088;mso-position-horizontal-relative:page;mso-position-vertical-relative:page" coordsize="1021,3119">
            <v:shape id="_x0000_s1063" type="#_x0000_t75" style="position:absolute;width:1021;height:2835">
              <v:imagedata r:id="rId82" o:title=""/>
            </v:shape>
            <v:rect id="_x0000_s1062" style="position:absolute;top:2834;width:1021;height:284" fillcolor="black" stroked="f"/>
            <w10:wrap anchorx="page" anchory="page"/>
          </v:group>
        </w:pict>
      </w:r>
      <w:r>
        <w:rPr>
          <w:color w:val="6B207F"/>
        </w:rPr>
        <w:t>Survey</w:t>
      </w:r>
      <w:r>
        <w:rPr>
          <w:color w:val="6B207F"/>
          <w:spacing w:val="-16"/>
        </w:rPr>
        <w:t xml:space="preserve"> </w:t>
      </w:r>
      <w:r>
        <w:rPr>
          <w:color w:val="6B207F"/>
          <w:spacing w:val="-3"/>
        </w:rPr>
        <w:t>design</w:t>
      </w:r>
    </w:p>
    <w:p w:rsidR="00996D5B" w:rsidRDefault="00193912">
      <w:pPr>
        <w:pStyle w:val="BodyText"/>
        <w:spacing w:before="31" w:line="288" w:lineRule="auto"/>
        <w:ind w:left="824" w:right="1"/>
        <w:jc w:val="both"/>
      </w:pPr>
      <w:r>
        <w:rPr>
          <w:spacing w:val="2"/>
          <w:w w:val="90"/>
        </w:rPr>
        <w:t>Survey</w:t>
      </w:r>
      <w:r>
        <w:rPr>
          <w:spacing w:val="-27"/>
          <w:w w:val="90"/>
        </w:rPr>
        <w:t xml:space="preserve"> </w:t>
      </w:r>
      <w:r>
        <w:rPr>
          <w:w w:val="90"/>
        </w:rPr>
        <w:t>design</w:t>
      </w:r>
      <w:r>
        <w:rPr>
          <w:spacing w:val="-27"/>
          <w:w w:val="90"/>
        </w:rPr>
        <w:t xml:space="preserve"> </w:t>
      </w:r>
      <w:r>
        <w:rPr>
          <w:w w:val="90"/>
        </w:rPr>
        <w:t>will</w:t>
      </w:r>
      <w:r>
        <w:rPr>
          <w:spacing w:val="-27"/>
          <w:w w:val="90"/>
        </w:rPr>
        <w:t xml:space="preserve"> </w:t>
      </w:r>
      <w:r>
        <w:rPr>
          <w:w w:val="90"/>
        </w:rPr>
        <w:t>depend</w:t>
      </w:r>
      <w:r>
        <w:rPr>
          <w:spacing w:val="-27"/>
          <w:w w:val="90"/>
        </w:rPr>
        <w:t xml:space="preserve"> </w:t>
      </w:r>
      <w:r>
        <w:rPr>
          <w:w w:val="90"/>
        </w:rPr>
        <w:t>on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purpose</w:t>
      </w:r>
      <w:r>
        <w:rPr>
          <w:spacing w:val="-27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survey, </w:t>
      </w:r>
      <w:r>
        <w:rPr>
          <w:spacing w:val="2"/>
          <w:w w:val="90"/>
        </w:rPr>
        <w:t xml:space="preserve">whether to </w:t>
      </w:r>
      <w:r>
        <w:rPr>
          <w:w w:val="90"/>
        </w:rPr>
        <w:t xml:space="preserve">look for a </w:t>
      </w:r>
      <w:r>
        <w:rPr>
          <w:spacing w:val="3"/>
          <w:w w:val="90"/>
        </w:rPr>
        <w:t xml:space="preserve">pest </w:t>
      </w:r>
      <w:r>
        <w:rPr>
          <w:w w:val="90"/>
        </w:rPr>
        <w:t>of</w:t>
      </w:r>
      <w:r>
        <w:rPr>
          <w:spacing w:val="-28"/>
          <w:w w:val="90"/>
        </w:rPr>
        <w:t xml:space="preserve"> </w:t>
      </w:r>
      <w:r>
        <w:rPr>
          <w:w w:val="90"/>
        </w:rPr>
        <w:t xml:space="preserve">unknown </w:t>
      </w:r>
      <w:r>
        <w:rPr>
          <w:spacing w:val="3"/>
          <w:w w:val="85"/>
        </w:rPr>
        <w:t>status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w w:val="85"/>
        </w:rPr>
        <w:t>an</w:t>
      </w:r>
      <w:r>
        <w:rPr>
          <w:spacing w:val="-16"/>
          <w:w w:val="85"/>
        </w:rPr>
        <w:t xml:space="preserve"> </w:t>
      </w:r>
      <w:r>
        <w:rPr>
          <w:w w:val="85"/>
        </w:rPr>
        <w:t>area,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w w:val="85"/>
        </w:rPr>
        <w:t>gather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16"/>
          <w:w w:val="85"/>
        </w:rPr>
        <w:t xml:space="preserve"> </w:t>
      </w:r>
      <w:r>
        <w:rPr>
          <w:w w:val="85"/>
        </w:rPr>
        <w:t>about</w:t>
      </w:r>
      <w:r>
        <w:rPr>
          <w:spacing w:val="-16"/>
          <w:w w:val="85"/>
        </w:rPr>
        <w:t xml:space="preserve"> </w:t>
      </w:r>
      <w:r>
        <w:rPr>
          <w:w w:val="85"/>
        </w:rPr>
        <w:t>an</w:t>
      </w:r>
      <w:r>
        <w:rPr>
          <w:spacing w:val="-15"/>
          <w:w w:val="85"/>
        </w:rPr>
        <w:t xml:space="preserve"> </w:t>
      </w:r>
      <w:r>
        <w:rPr>
          <w:spacing w:val="2"/>
          <w:w w:val="85"/>
        </w:rPr>
        <w:t xml:space="preserve">existing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population in an area or </w:t>
      </w:r>
      <w:r>
        <w:rPr>
          <w:spacing w:val="2"/>
          <w:w w:val="90"/>
        </w:rPr>
        <w:t xml:space="preserve">to </w:t>
      </w:r>
      <w:r>
        <w:rPr>
          <w:w w:val="90"/>
        </w:rPr>
        <w:t>determine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90"/>
        </w:rPr>
        <w:t>boundaries of an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infestation.</w:t>
      </w:r>
    </w:p>
    <w:p w:rsidR="00996D5B" w:rsidRDefault="00193912">
      <w:pPr>
        <w:spacing w:before="4" w:line="288" w:lineRule="auto"/>
        <w:ind w:left="824" w:right="1" w:firstLine="453"/>
        <w:jc w:val="both"/>
        <w:rPr>
          <w:sz w:val="20"/>
        </w:rPr>
      </w:pPr>
      <w:r>
        <w:rPr>
          <w:w w:val="90"/>
          <w:sz w:val="20"/>
        </w:rPr>
        <w:t>ISPM 5 (</w:t>
      </w:r>
      <w:r>
        <w:rPr>
          <w:i/>
          <w:w w:val="90"/>
          <w:sz w:val="20"/>
        </w:rPr>
        <w:t>Glossary of phytosanitary terms</w:t>
      </w:r>
      <w:r>
        <w:rPr>
          <w:w w:val="90"/>
          <w:sz w:val="20"/>
        </w:rPr>
        <w:t>) defines the following survey designs.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1" w:line="288" w:lineRule="auto"/>
        <w:ind w:right="1"/>
        <w:jc w:val="both"/>
        <w:rPr>
          <w:sz w:val="20"/>
        </w:rPr>
      </w:pPr>
      <w:r>
        <w:rPr>
          <w:rFonts w:ascii="Arial" w:hAnsi="Arial"/>
          <w:spacing w:val="3"/>
          <w:w w:val="85"/>
          <w:sz w:val="20"/>
        </w:rPr>
        <w:t>Detection</w:t>
      </w:r>
      <w:r>
        <w:rPr>
          <w:rFonts w:ascii="Arial" w:hAnsi="Arial"/>
          <w:spacing w:val="-9"/>
          <w:w w:val="85"/>
          <w:sz w:val="20"/>
        </w:rPr>
        <w:t xml:space="preserve"> </w:t>
      </w:r>
      <w:r>
        <w:rPr>
          <w:rFonts w:ascii="Arial" w:hAnsi="Arial"/>
          <w:spacing w:val="3"/>
          <w:w w:val="85"/>
          <w:sz w:val="20"/>
        </w:rPr>
        <w:t>survey</w:t>
      </w:r>
      <w:r>
        <w:rPr>
          <w:spacing w:val="3"/>
          <w:w w:val="85"/>
          <w:sz w:val="20"/>
        </w:rPr>
        <w:t>:</w:t>
      </w:r>
      <w:r>
        <w:rPr>
          <w:spacing w:val="-1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“Survey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conducted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15"/>
          <w:w w:val="85"/>
          <w:sz w:val="20"/>
        </w:rPr>
        <w:t xml:space="preserve"> </w:t>
      </w:r>
      <w:r>
        <w:rPr>
          <w:spacing w:val="-9"/>
          <w:w w:val="85"/>
          <w:sz w:val="20"/>
        </w:rPr>
        <w:t xml:space="preserve">area </w:t>
      </w:r>
      <w:r>
        <w:rPr>
          <w:spacing w:val="2"/>
          <w:w w:val="85"/>
          <w:sz w:val="20"/>
        </w:rPr>
        <w:t xml:space="preserve">to </w:t>
      </w:r>
      <w:r>
        <w:rPr>
          <w:w w:val="85"/>
          <w:sz w:val="20"/>
        </w:rPr>
        <w:t xml:space="preserve">determine if </w:t>
      </w:r>
      <w:r>
        <w:rPr>
          <w:spacing w:val="4"/>
          <w:w w:val="85"/>
          <w:sz w:val="20"/>
        </w:rPr>
        <w:t xml:space="preserve">pests </w:t>
      </w:r>
      <w:r>
        <w:rPr>
          <w:w w:val="85"/>
          <w:sz w:val="20"/>
        </w:rPr>
        <w:t xml:space="preserve">are present”. </w:t>
      </w:r>
      <w:r>
        <w:rPr>
          <w:spacing w:val="3"/>
          <w:w w:val="85"/>
          <w:sz w:val="20"/>
        </w:rPr>
        <w:t>Detection surveys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appropriate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if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pest’s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presence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 xml:space="preserve">in </w:t>
      </w:r>
      <w:r>
        <w:rPr>
          <w:w w:val="90"/>
          <w:sz w:val="20"/>
        </w:rPr>
        <w:t>an area is not</w:t>
      </w:r>
      <w:r>
        <w:rPr>
          <w:spacing w:val="-3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known.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3" w:line="288" w:lineRule="auto"/>
        <w:ind w:right="1"/>
        <w:jc w:val="both"/>
        <w:rPr>
          <w:sz w:val="20"/>
        </w:rPr>
      </w:pPr>
      <w:r>
        <w:rPr>
          <w:rFonts w:ascii="Arial" w:hAnsi="Arial"/>
          <w:spacing w:val="2"/>
          <w:w w:val="90"/>
          <w:sz w:val="20"/>
        </w:rPr>
        <w:t>Monitoring</w:t>
      </w:r>
      <w:r>
        <w:rPr>
          <w:rFonts w:ascii="Arial" w:hAnsi="Arial"/>
          <w:spacing w:val="-2"/>
          <w:w w:val="90"/>
          <w:sz w:val="20"/>
        </w:rPr>
        <w:t xml:space="preserve"> </w:t>
      </w:r>
      <w:r>
        <w:rPr>
          <w:rFonts w:ascii="Arial" w:hAnsi="Arial"/>
          <w:spacing w:val="3"/>
          <w:w w:val="90"/>
          <w:sz w:val="20"/>
        </w:rPr>
        <w:t>survey</w:t>
      </w:r>
      <w:r>
        <w:rPr>
          <w:spacing w:val="3"/>
          <w:w w:val="90"/>
          <w:sz w:val="20"/>
        </w:rPr>
        <w:t>: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“Ongoing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survey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9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verify </w:t>
      </w:r>
      <w:r>
        <w:rPr>
          <w:spacing w:val="2"/>
          <w:w w:val="90"/>
          <w:sz w:val="20"/>
        </w:rPr>
        <w:t xml:space="preserve">the characteristics </w:t>
      </w:r>
      <w:r>
        <w:rPr>
          <w:w w:val="90"/>
          <w:sz w:val="20"/>
        </w:rPr>
        <w:t xml:space="preserve">of a </w:t>
      </w:r>
      <w:r>
        <w:rPr>
          <w:spacing w:val="3"/>
          <w:w w:val="90"/>
          <w:sz w:val="20"/>
        </w:rPr>
        <w:t xml:space="preserve">pest </w:t>
      </w:r>
      <w:r>
        <w:rPr>
          <w:w w:val="90"/>
          <w:sz w:val="20"/>
        </w:rPr>
        <w:t xml:space="preserve">population”. Monitoring </w:t>
      </w:r>
      <w:r>
        <w:rPr>
          <w:spacing w:val="3"/>
          <w:w w:val="90"/>
          <w:sz w:val="20"/>
        </w:rPr>
        <w:t xml:space="preserve">surveys </w:t>
      </w:r>
      <w:r>
        <w:rPr>
          <w:w w:val="90"/>
          <w:sz w:val="20"/>
        </w:rPr>
        <w:t xml:space="preserve">are appropriate </w:t>
      </w:r>
      <w:r>
        <w:rPr>
          <w:spacing w:val="2"/>
          <w:w w:val="90"/>
          <w:sz w:val="20"/>
        </w:rPr>
        <w:t xml:space="preserve">to </w:t>
      </w:r>
      <w:r>
        <w:rPr>
          <w:w w:val="85"/>
          <w:sz w:val="20"/>
        </w:rPr>
        <w:t>document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changes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prevalence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particular </w:t>
      </w:r>
      <w:r>
        <w:rPr>
          <w:spacing w:val="3"/>
          <w:w w:val="90"/>
          <w:sz w:val="20"/>
        </w:rPr>
        <w:t>pest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population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over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time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assist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with </w:t>
      </w:r>
      <w:r>
        <w:rPr>
          <w:spacing w:val="3"/>
          <w:w w:val="90"/>
          <w:sz w:val="20"/>
        </w:rPr>
        <w:t>pest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management.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5" w:line="288" w:lineRule="auto"/>
        <w:jc w:val="both"/>
        <w:rPr>
          <w:sz w:val="20"/>
        </w:rPr>
      </w:pPr>
      <w:r>
        <w:rPr>
          <w:rFonts w:ascii="Arial" w:hAnsi="Arial"/>
          <w:w w:val="90"/>
          <w:sz w:val="20"/>
        </w:rPr>
        <w:t xml:space="preserve">Delimiting </w:t>
      </w:r>
      <w:r>
        <w:rPr>
          <w:rFonts w:ascii="Arial" w:hAnsi="Arial"/>
          <w:spacing w:val="3"/>
          <w:w w:val="90"/>
          <w:sz w:val="20"/>
        </w:rPr>
        <w:t>survey</w:t>
      </w:r>
      <w:r>
        <w:rPr>
          <w:spacing w:val="3"/>
          <w:w w:val="90"/>
          <w:sz w:val="20"/>
        </w:rPr>
        <w:t xml:space="preserve">: “Survey </w:t>
      </w:r>
      <w:r>
        <w:rPr>
          <w:spacing w:val="2"/>
          <w:w w:val="90"/>
          <w:sz w:val="20"/>
        </w:rPr>
        <w:t xml:space="preserve">conducted </w:t>
      </w:r>
      <w:r>
        <w:rPr>
          <w:spacing w:val="-18"/>
          <w:w w:val="90"/>
          <w:sz w:val="20"/>
        </w:rPr>
        <w:t xml:space="preserve">to </w:t>
      </w:r>
      <w:r>
        <w:rPr>
          <w:spacing w:val="2"/>
          <w:w w:val="85"/>
          <w:sz w:val="20"/>
        </w:rPr>
        <w:t>establish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boundaries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area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considered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be </w:t>
      </w:r>
      <w:r>
        <w:rPr>
          <w:spacing w:val="2"/>
          <w:w w:val="90"/>
          <w:sz w:val="20"/>
        </w:rPr>
        <w:t xml:space="preserve">infested </w:t>
      </w:r>
      <w:r>
        <w:rPr>
          <w:w w:val="90"/>
          <w:sz w:val="20"/>
        </w:rPr>
        <w:t xml:space="preserve">by or </w:t>
      </w:r>
      <w:r>
        <w:rPr>
          <w:spacing w:val="2"/>
          <w:w w:val="90"/>
          <w:sz w:val="20"/>
        </w:rPr>
        <w:t xml:space="preserve">free </w:t>
      </w:r>
      <w:r>
        <w:rPr>
          <w:w w:val="90"/>
          <w:sz w:val="20"/>
        </w:rPr>
        <w:t xml:space="preserve">from a pest”. </w:t>
      </w:r>
      <w:r>
        <w:rPr>
          <w:w w:val="85"/>
          <w:sz w:val="20"/>
        </w:rPr>
        <w:t xml:space="preserve">Delimiting </w:t>
      </w:r>
      <w:r>
        <w:rPr>
          <w:spacing w:val="3"/>
          <w:w w:val="85"/>
          <w:sz w:val="20"/>
        </w:rPr>
        <w:t xml:space="preserve">surveys </w:t>
      </w:r>
      <w:r>
        <w:rPr>
          <w:w w:val="85"/>
          <w:sz w:val="20"/>
        </w:rPr>
        <w:t xml:space="preserve">are usually </w:t>
      </w:r>
      <w:r>
        <w:rPr>
          <w:spacing w:val="2"/>
          <w:w w:val="85"/>
          <w:sz w:val="20"/>
        </w:rPr>
        <w:t xml:space="preserve">used to </w:t>
      </w:r>
      <w:r>
        <w:rPr>
          <w:w w:val="85"/>
          <w:sz w:val="20"/>
        </w:rPr>
        <w:t xml:space="preserve">define </w:t>
      </w:r>
      <w:r>
        <w:rPr>
          <w:spacing w:val="2"/>
          <w:w w:val="90"/>
          <w:sz w:val="20"/>
        </w:rPr>
        <w:t>the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boundaries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spread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new,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 xml:space="preserve">invasive </w:t>
      </w:r>
      <w:r>
        <w:rPr>
          <w:spacing w:val="4"/>
          <w:w w:val="85"/>
          <w:sz w:val="20"/>
        </w:rPr>
        <w:t xml:space="preserve">pest. </w:t>
      </w:r>
      <w:r>
        <w:rPr>
          <w:w w:val="85"/>
          <w:sz w:val="20"/>
        </w:rPr>
        <w:t xml:space="preserve">A delimiting </w:t>
      </w:r>
      <w:r>
        <w:rPr>
          <w:spacing w:val="2"/>
          <w:w w:val="85"/>
          <w:sz w:val="20"/>
        </w:rPr>
        <w:t xml:space="preserve">survey </w:t>
      </w:r>
      <w:r>
        <w:rPr>
          <w:spacing w:val="3"/>
          <w:w w:val="85"/>
          <w:sz w:val="20"/>
        </w:rPr>
        <w:t xml:space="preserve">often </w:t>
      </w:r>
      <w:r>
        <w:rPr>
          <w:spacing w:val="2"/>
          <w:w w:val="85"/>
          <w:sz w:val="20"/>
        </w:rPr>
        <w:t xml:space="preserve">precedes the </w:t>
      </w:r>
      <w:r>
        <w:rPr>
          <w:w w:val="85"/>
          <w:sz w:val="20"/>
        </w:rPr>
        <w:t>implementation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eradication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programme. </w:t>
      </w:r>
      <w:r>
        <w:rPr>
          <w:w w:val="90"/>
          <w:sz w:val="20"/>
        </w:rPr>
        <w:t xml:space="preserve">Delimiting </w:t>
      </w:r>
      <w:r>
        <w:rPr>
          <w:spacing w:val="3"/>
          <w:w w:val="90"/>
          <w:sz w:val="20"/>
        </w:rPr>
        <w:t xml:space="preserve">surveys </w:t>
      </w:r>
      <w:r>
        <w:rPr>
          <w:w w:val="90"/>
          <w:sz w:val="20"/>
        </w:rPr>
        <w:t xml:space="preserve">may also be useful for </w:t>
      </w:r>
      <w:r>
        <w:rPr>
          <w:w w:val="80"/>
          <w:sz w:val="20"/>
        </w:rPr>
        <w:t xml:space="preserve">shipping commodities </w:t>
      </w:r>
      <w:r>
        <w:rPr>
          <w:spacing w:val="2"/>
          <w:w w:val="80"/>
          <w:sz w:val="20"/>
        </w:rPr>
        <w:t xml:space="preserve">outside </w:t>
      </w:r>
      <w:r>
        <w:rPr>
          <w:w w:val="80"/>
          <w:sz w:val="20"/>
        </w:rPr>
        <w:t xml:space="preserve">of </w:t>
      </w:r>
      <w:r>
        <w:rPr>
          <w:spacing w:val="2"/>
          <w:w w:val="80"/>
          <w:sz w:val="20"/>
        </w:rPr>
        <w:t xml:space="preserve">the </w:t>
      </w:r>
      <w:r>
        <w:rPr>
          <w:spacing w:val="3"/>
          <w:w w:val="80"/>
          <w:sz w:val="20"/>
        </w:rPr>
        <w:t>pest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 xml:space="preserve">range </w:t>
      </w:r>
      <w:r>
        <w:rPr>
          <w:w w:val="90"/>
          <w:sz w:val="20"/>
        </w:rPr>
        <w:t>for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5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limited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distribution.</w:t>
      </w:r>
    </w:p>
    <w:p w:rsidR="00996D5B" w:rsidRDefault="00996D5B">
      <w:pPr>
        <w:pStyle w:val="BodyText"/>
        <w:spacing w:before="10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365"/>
        </w:tabs>
        <w:ind w:left="1364" w:hanging="541"/>
        <w:jc w:val="left"/>
      </w:pPr>
      <w:r>
        <w:rPr>
          <w:color w:val="6B207F"/>
        </w:rPr>
        <w:t>Pest-specific</w:t>
      </w:r>
      <w:r>
        <w:rPr>
          <w:color w:val="6B207F"/>
          <w:spacing w:val="-42"/>
        </w:rPr>
        <w:t xml:space="preserve"> </w:t>
      </w:r>
      <w:r>
        <w:rPr>
          <w:color w:val="6B207F"/>
        </w:rPr>
        <w:t>surveillance</w:t>
      </w:r>
    </w:p>
    <w:p w:rsidR="00996D5B" w:rsidRDefault="00193912">
      <w:pPr>
        <w:spacing w:before="31" w:line="288" w:lineRule="auto"/>
        <w:ind w:left="824"/>
        <w:jc w:val="both"/>
        <w:rPr>
          <w:sz w:val="20"/>
        </w:rPr>
      </w:pPr>
      <w:r>
        <w:rPr>
          <w:spacing w:val="2"/>
          <w:w w:val="85"/>
          <w:sz w:val="20"/>
        </w:rPr>
        <w:t>According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ISPM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6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(</w:t>
      </w:r>
      <w:r>
        <w:rPr>
          <w:i/>
          <w:w w:val="85"/>
          <w:sz w:val="20"/>
        </w:rPr>
        <w:t>Guidelines</w:t>
      </w:r>
      <w:r>
        <w:rPr>
          <w:i/>
          <w:spacing w:val="-24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5"/>
          <w:w w:val="85"/>
          <w:sz w:val="20"/>
        </w:rPr>
        <w:t xml:space="preserve"> </w:t>
      </w:r>
      <w:r>
        <w:rPr>
          <w:i/>
          <w:w w:val="85"/>
          <w:sz w:val="20"/>
        </w:rPr>
        <w:t>surveillance</w:t>
      </w:r>
      <w:r>
        <w:rPr>
          <w:w w:val="85"/>
          <w:sz w:val="20"/>
        </w:rPr>
        <w:t>),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a </w:t>
      </w:r>
      <w:r>
        <w:rPr>
          <w:spacing w:val="2"/>
          <w:w w:val="80"/>
          <w:sz w:val="20"/>
        </w:rPr>
        <w:t xml:space="preserve">pest-specific </w:t>
      </w:r>
      <w:r>
        <w:rPr>
          <w:w w:val="80"/>
          <w:sz w:val="20"/>
        </w:rPr>
        <w:t xml:space="preserve">surveillance approach should include </w:t>
      </w:r>
      <w:r>
        <w:rPr>
          <w:spacing w:val="2"/>
          <w:w w:val="90"/>
          <w:sz w:val="20"/>
        </w:rPr>
        <w:t>the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following: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2"/>
        <w:jc w:val="both"/>
        <w:rPr>
          <w:sz w:val="20"/>
        </w:rPr>
      </w:pPr>
      <w:r>
        <w:rPr>
          <w:spacing w:val="2"/>
          <w:w w:val="90"/>
          <w:sz w:val="20"/>
        </w:rPr>
        <w:t>identification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target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pest(s)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line="288" w:lineRule="auto"/>
        <w:rPr>
          <w:sz w:val="20"/>
        </w:rPr>
      </w:pPr>
      <w:r>
        <w:rPr>
          <w:spacing w:val="2"/>
          <w:w w:val="85"/>
          <w:sz w:val="20"/>
        </w:rPr>
        <w:t xml:space="preserve">identification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 xml:space="preserve">scope </w:t>
      </w:r>
      <w:r>
        <w:rPr>
          <w:w w:val="85"/>
          <w:sz w:val="20"/>
        </w:rPr>
        <w:t xml:space="preserve">(e.g. geographic </w:t>
      </w:r>
      <w:r>
        <w:rPr>
          <w:spacing w:val="-8"/>
          <w:w w:val="85"/>
          <w:sz w:val="20"/>
        </w:rPr>
        <w:t xml:space="preserve">area, </w:t>
      </w:r>
      <w:r>
        <w:rPr>
          <w:spacing w:val="2"/>
          <w:w w:val="85"/>
          <w:sz w:val="20"/>
        </w:rPr>
        <w:t xml:space="preserve">production </w:t>
      </w:r>
      <w:r>
        <w:rPr>
          <w:spacing w:val="3"/>
          <w:w w:val="85"/>
          <w:sz w:val="20"/>
        </w:rPr>
        <w:t>system,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season)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2" w:line="288" w:lineRule="auto"/>
        <w:rPr>
          <w:sz w:val="20"/>
        </w:rPr>
      </w:pPr>
      <w:r>
        <w:rPr>
          <w:spacing w:val="2"/>
          <w:w w:val="90"/>
          <w:sz w:val="20"/>
        </w:rPr>
        <w:t xml:space="preserve">identification </w:t>
      </w:r>
      <w:r>
        <w:rPr>
          <w:w w:val="90"/>
          <w:sz w:val="20"/>
        </w:rPr>
        <w:t xml:space="preserve">of timing (dates, </w:t>
      </w:r>
      <w:r>
        <w:rPr>
          <w:spacing w:val="-4"/>
          <w:w w:val="90"/>
          <w:sz w:val="20"/>
        </w:rPr>
        <w:t xml:space="preserve">frequency, </w:t>
      </w:r>
      <w:r>
        <w:rPr>
          <w:w w:val="90"/>
          <w:sz w:val="20"/>
        </w:rPr>
        <w:t>duration)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1" w:line="288" w:lineRule="auto"/>
        <w:ind w:right="1"/>
        <w:rPr>
          <w:sz w:val="20"/>
        </w:rPr>
      </w:pPr>
      <w:r>
        <w:rPr>
          <w:w w:val="85"/>
          <w:sz w:val="20"/>
        </w:rPr>
        <w:t>in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case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commodity</w:t>
      </w:r>
      <w:r>
        <w:rPr>
          <w:spacing w:val="-11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lists,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 xml:space="preserve">target </w:t>
      </w:r>
      <w:r>
        <w:rPr>
          <w:spacing w:val="2"/>
          <w:w w:val="90"/>
          <w:sz w:val="20"/>
        </w:rPr>
        <w:t>commodity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2"/>
        <w:rPr>
          <w:sz w:val="20"/>
        </w:rPr>
      </w:pPr>
      <w:r>
        <w:rPr>
          <w:w w:val="90"/>
          <w:sz w:val="20"/>
        </w:rPr>
        <w:t xml:space="preserve">indication of </w:t>
      </w:r>
      <w:r>
        <w:rPr>
          <w:spacing w:val="2"/>
          <w:w w:val="90"/>
          <w:sz w:val="20"/>
        </w:rPr>
        <w:t xml:space="preserve">the </w:t>
      </w:r>
      <w:r>
        <w:rPr>
          <w:spacing w:val="3"/>
          <w:w w:val="90"/>
          <w:sz w:val="20"/>
        </w:rPr>
        <w:t xml:space="preserve">statistical </w:t>
      </w:r>
      <w:r>
        <w:rPr>
          <w:w w:val="90"/>
          <w:sz w:val="20"/>
        </w:rPr>
        <w:t>basis (e.g.</w:t>
      </w:r>
      <w:r>
        <w:rPr>
          <w:spacing w:val="15"/>
          <w:w w:val="90"/>
          <w:sz w:val="20"/>
        </w:rPr>
        <w:t xml:space="preserve"> </w:t>
      </w:r>
      <w:r>
        <w:rPr>
          <w:spacing w:val="-8"/>
          <w:w w:val="90"/>
          <w:sz w:val="20"/>
        </w:rPr>
        <w:t>level</w:t>
      </w:r>
    </w:p>
    <w:p w:rsidR="00996D5B" w:rsidRDefault="00193912">
      <w:pPr>
        <w:pStyle w:val="BodyText"/>
        <w:spacing w:before="1"/>
        <w:rPr>
          <w:sz w:val="26"/>
        </w:rPr>
      </w:pPr>
      <w:r>
        <w:br w:type="column"/>
      </w:r>
    </w:p>
    <w:p w:rsidR="00996D5B" w:rsidRDefault="00193912">
      <w:pPr>
        <w:pStyle w:val="BodyText"/>
        <w:spacing w:line="288" w:lineRule="auto"/>
        <w:ind w:left="638" w:right="1415"/>
        <w:jc w:val="both"/>
      </w:pPr>
      <w:r>
        <w:rPr>
          <w:w w:val="85"/>
        </w:rPr>
        <w:t>of confidence, number of samples, selection and number of sites, frequency of sampling, assumptions)</w:t>
      </w:r>
    </w:p>
    <w:p w:rsidR="00996D5B" w:rsidRDefault="00193912">
      <w:pPr>
        <w:pStyle w:val="ListParagraph"/>
        <w:numPr>
          <w:ilvl w:val="0"/>
          <w:numId w:val="26"/>
        </w:numPr>
        <w:tabs>
          <w:tab w:val="left" w:pos="639"/>
        </w:tabs>
        <w:spacing w:before="2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description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survey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methodology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 xml:space="preserve">quality </w:t>
      </w:r>
      <w:r>
        <w:rPr>
          <w:w w:val="85"/>
          <w:sz w:val="20"/>
        </w:rPr>
        <w:t>management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based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understanding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>biology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4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pest,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purpose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survey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including an explanation</w:t>
      </w:r>
      <w:r>
        <w:rPr>
          <w:spacing w:val="-3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of:</w:t>
      </w:r>
    </w:p>
    <w:p w:rsidR="00996D5B" w:rsidRDefault="00193912">
      <w:pPr>
        <w:pStyle w:val="ListParagraph"/>
        <w:numPr>
          <w:ilvl w:val="1"/>
          <w:numId w:val="26"/>
        </w:numPr>
        <w:tabs>
          <w:tab w:val="left" w:pos="866"/>
        </w:tabs>
        <w:spacing w:before="4" w:line="288" w:lineRule="auto"/>
        <w:ind w:right="1413"/>
        <w:jc w:val="both"/>
        <w:rPr>
          <w:sz w:val="20"/>
        </w:rPr>
      </w:pPr>
      <w:r>
        <w:rPr>
          <w:w w:val="90"/>
          <w:sz w:val="20"/>
        </w:rPr>
        <w:t xml:space="preserve">sampling </w:t>
      </w:r>
      <w:r>
        <w:rPr>
          <w:spacing w:val="2"/>
          <w:w w:val="90"/>
          <w:sz w:val="20"/>
        </w:rPr>
        <w:t xml:space="preserve">procedures </w:t>
      </w:r>
      <w:r>
        <w:rPr>
          <w:w w:val="90"/>
          <w:sz w:val="20"/>
        </w:rPr>
        <w:t xml:space="preserve">(e.g. </w:t>
      </w:r>
      <w:r>
        <w:rPr>
          <w:spacing w:val="3"/>
          <w:w w:val="90"/>
          <w:sz w:val="20"/>
        </w:rPr>
        <w:t xml:space="preserve">attractant </w:t>
      </w:r>
      <w:r>
        <w:rPr>
          <w:w w:val="90"/>
          <w:sz w:val="20"/>
        </w:rPr>
        <w:t xml:space="preserve">trapping, whole plant sampling, visual </w:t>
      </w:r>
      <w:r>
        <w:rPr>
          <w:spacing w:val="2"/>
          <w:w w:val="80"/>
          <w:sz w:val="20"/>
        </w:rPr>
        <w:t xml:space="preserve">inspection, </w:t>
      </w:r>
      <w:r>
        <w:rPr>
          <w:w w:val="80"/>
          <w:sz w:val="20"/>
        </w:rPr>
        <w:t xml:space="preserve">sample </w:t>
      </w:r>
      <w:r>
        <w:rPr>
          <w:spacing w:val="2"/>
          <w:w w:val="80"/>
          <w:sz w:val="20"/>
        </w:rPr>
        <w:t xml:space="preserve">collection </w:t>
      </w:r>
      <w:r>
        <w:rPr>
          <w:w w:val="80"/>
          <w:sz w:val="20"/>
        </w:rPr>
        <w:t xml:space="preserve">and </w:t>
      </w:r>
      <w:r>
        <w:rPr>
          <w:spacing w:val="2"/>
          <w:w w:val="80"/>
          <w:sz w:val="20"/>
        </w:rPr>
        <w:t xml:space="preserve">laboratory </w:t>
      </w:r>
      <w:r>
        <w:rPr>
          <w:w w:val="90"/>
          <w:sz w:val="20"/>
        </w:rPr>
        <w:t>analysis)</w:t>
      </w:r>
    </w:p>
    <w:p w:rsidR="00996D5B" w:rsidRDefault="00193912">
      <w:pPr>
        <w:pStyle w:val="ListParagraph"/>
        <w:numPr>
          <w:ilvl w:val="1"/>
          <w:numId w:val="26"/>
        </w:numPr>
        <w:tabs>
          <w:tab w:val="left" w:pos="866"/>
        </w:tabs>
        <w:spacing w:before="3"/>
        <w:ind w:hanging="228"/>
        <w:jc w:val="both"/>
        <w:rPr>
          <w:sz w:val="20"/>
        </w:rPr>
      </w:pPr>
      <w:r>
        <w:rPr>
          <w:w w:val="75"/>
          <w:sz w:val="20"/>
        </w:rPr>
        <w:t xml:space="preserve">diagnostic </w:t>
      </w:r>
      <w:r>
        <w:rPr>
          <w:spacing w:val="27"/>
          <w:w w:val="75"/>
          <w:sz w:val="20"/>
        </w:rPr>
        <w:t xml:space="preserve"> </w:t>
      </w:r>
      <w:r>
        <w:rPr>
          <w:spacing w:val="2"/>
          <w:w w:val="75"/>
          <w:sz w:val="20"/>
        </w:rPr>
        <w:t>procedures</w:t>
      </w:r>
    </w:p>
    <w:p w:rsidR="00996D5B" w:rsidRDefault="00193912">
      <w:pPr>
        <w:pStyle w:val="ListParagraph"/>
        <w:numPr>
          <w:ilvl w:val="1"/>
          <w:numId w:val="26"/>
        </w:numPr>
        <w:tabs>
          <w:tab w:val="left" w:pos="866"/>
        </w:tabs>
        <w:ind w:hanging="228"/>
        <w:jc w:val="both"/>
        <w:rPr>
          <w:sz w:val="20"/>
        </w:rPr>
      </w:pPr>
      <w:r>
        <w:rPr>
          <w:spacing w:val="2"/>
          <w:w w:val="75"/>
          <w:sz w:val="20"/>
        </w:rPr>
        <w:t>reporting</w:t>
      </w:r>
      <w:r>
        <w:rPr>
          <w:spacing w:val="43"/>
          <w:w w:val="75"/>
          <w:sz w:val="20"/>
        </w:rPr>
        <w:t xml:space="preserve"> </w:t>
      </w:r>
      <w:r>
        <w:rPr>
          <w:spacing w:val="2"/>
          <w:w w:val="75"/>
          <w:sz w:val="20"/>
        </w:rPr>
        <w:t>procedures.</w:t>
      </w:r>
    </w:p>
    <w:p w:rsidR="00996D5B" w:rsidRDefault="00996D5B">
      <w:pPr>
        <w:pStyle w:val="BodyText"/>
        <w:spacing w:before="2"/>
        <w:rPr>
          <w:sz w:val="22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883"/>
        </w:tabs>
        <w:spacing w:before="1"/>
        <w:ind w:left="882" w:hanging="529"/>
        <w:jc w:val="left"/>
      </w:pPr>
      <w:r>
        <w:rPr>
          <w:color w:val="6B207F"/>
          <w:spacing w:val="-4"/>
        </w:rPr>
        <w:t>Commodity-specific</w:t>
      </w:r>
      <w:r>
        <w:rPr>
          <w:color w:val="6B207F"/>
          <w:spacing w:val="-31"/>
        </w:rPr>
        <w:t xml:space="preserve"> </w:t>
      </w:r>
      <w:r>
        <w:rPr>
          <w:color w:val="6B207F"/>
          <w:spacing w:val="-5"/>
        </w:rPr>
        <w:t>surveillance</w:t>
      </w:r>
    </w:p>
    <w:p w:rsidR="00996D5B" w:rsidRDefault="00193912">
      <w:pPr>
        <w:pStyle w:val="BodyText"/>
        <w:spacing w:before="30" w:line="288" w:lineRule="auto"/>
        <w:ind w:left="354" w:right="1413"/>
        <w:jc w:val="both"/>
      </w:pPr>
      <w:r>
        <w:rPr>
          <w:spacing w:val="2"/>
          <w:w w:val="90"/>
        </w:rPr>
        <w:t>Specific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lists</w:t>
      </w:r>
      <w:r>
        <w:rPr>
          <w:spacing w:val="-20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commodities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can</w:t>
      </w:r>
      <w:r>
        <w:rPr>
          <w:spacing w:val="-20"/>
          <w:w w:val="90"/>
        </w:rPr>
        <w:t xml:space="preserve"> </w:t>
      </w:r>
      <w:r>
        <w:rPr>
          <w:w w:val="90"/>
        </w:rPr>
        <w:t>be</w:t>
      </w:r>
      <w:r>
        <w:rPr>
          <w:spacing w:val="-19"/>
          <w:w w:val="90"/>
        </w:rPr>
        <w:t xml:space="preserve"> </w:t>
      </w:r>
      <w:r>
        <w:rPr>
          <w:w w:val="90"/>
        </w:rPr>
        <w:t>useful in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spacing w:val="3"/>
          <w:w w:val="90"/>
        </w:rPr>
        <w:t>context</w:t>
      </w:r>
      <w:r>
        <w:rPr>
          <w:spacing w:val="-26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cultural</w:t>
      </w:r>
      <w:r>
        <w:rPr>
          <w:spacing w:val="-26"/>
          <w:w w:val="90"/>
        </w:rPr>
        <w:t xml:space="preserve"> </w:t>
      </w:r>
      <w:r>
        <w:rPr>
          <w:spacing w:val="3"/>
          <w:w w:val="90"/>
        </w:rPr>
        <w:t>practices</w:t>
      </w:r>
      <w:r>
        <w:rPr>
          <w:spacing w:val="-27"/>
          <w:w w:val="90"/>
        </w:rPr>
        <w:t xml:space="preserve"> </w:t>
      </w:r>
      <w:r>
        <w:rPr>
          <w:w w:val="90"/>
        </w:rPr>
        <w:t>or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 xml:space="preserve">provide </w:t>
      </w:r>
      <w:r>
        <w:rPr>
          <w:w w:val="85"/>
        </w:rPr>
        <w:t>general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32"/>
          <w:w w:val="85"/>
        </w:rPr>
        <w:t xml:space="preserve"> </w:t>
      </w:r>
      <w:r>
        <w:rPr>
          <w:w w:val="85"/>
        </w:rPr>
        <w:t>in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absence</w:t>
      </w:r>
      <w:r>
        <w:rPr>
          <w:spacing w:val="-32"/>
          <w:w w:val="85"/>
        </w:rPr>
        <w:t xml:space="preserve"> </w:t>
      </w:r>
      <w:r>
        <w:rPr>
          <w:w w:val="85"/>
        </w:rPr>
        <w:t>of</w:t>
      </w:r>
      <w:r>
        <w:rPr>
          <w:spacing w:val="-31"/>
          <w:w w:val="85"/>
        </w:rPr>
        <w:t xml:space="preserve"> </w:t>
      </w:r>
      <w:r>
        <w:rPr>
          <w:w w:val="85"/>
        </w:rPr>
        <w:t>general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surveillance. </w:t>
      </w:r>
      <w:r>
        <w:rPr>
          <w:spacing w:val="2"/>
          <w:w w:val="80"/>
        </w:rPr>
        <w:t xml:space="preserve">Commodity-specific </w:t>
      </w:r>
      <w:r>
        <w:rPr>
          <w:w w:val="80"/>
        </w:rPr>
        <w:t xml:space="preserve">surveillance may also be useful </w:t>
      </w:r>
      <w:r>
        <w:rPr>
          <w:spacing w:val="2"/>
          <w:w w:val="85"/>
        </w:rPr>
        <w:t>to</w:t>
      </w:r>
      <w:r>
        <w:rPr>
          <w:spacing w:val="-11"/>
          <w:w w:val="85"/>
        </w:rPr>
        <w:t xml:space="preserve"> </w:t>
      </w:r>
      <w:r>
        <w:rPr>
          <w:w w:val="85"/>
        </w:rPr>
        <w:t>provide</w:t>
      </w:r>
      <w:r>
        <w:rPr>
          <w:spacing w:val="-10"/>
          <w:w w:val="85"/>
        </w:rPr>
        <w:t xml:space="preserve"> </w:t>
      </w:r>
      <w:r>
        <w:rPr>
          <w:w w:val="85"/>
        </w:rPr>
        <w:t>information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requesting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countries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 xml:space="preserve">to </w:t>
      </w:r>
      <w:r>
        <w:rPr>
          <w:spacing w:val="2"/>
          <w:w w:val="90"/>
        </w:rPr>
        <w:t xml:space="preserve">facilitate </w:t>
      </w:r>
      <w:r>
        <w:rPr>
          <w:w w:val="90"/>
        </w:rPr>
        <w:t>their</w:t>
      </w:r>
      <w:r>
        <w:rPr>
          <w:spacing w:val="-17"/>
          <w:w w:val="90"/>
        </w:rPr>
        <w:t xml:space="preserve"> </w:t>
      </w:r>
      <w:r>
        <w:rPr>
          <w:spacing w:val="5"/>
          <w:w w:val="90"/>
        </w:rPr>
        <w:t>PRAs.</w:t>
      </w:r>
    </w:p>
    <w:p w:rsidR="00996D5B" w:rsidRDefault="00193912">
      <w:pPr>
        <w:pStyle w:val="BodyText"/>
        <w:spacing w:before="5" w:line="288" w:lineRule="auto"/>
        <w:ind w:left="354" w:right="1415" w:firstLine="453"/>
        <w:jc w:val="both"/>
      </w:pPr>
      <w:r>
        <w:rPr>
          <w:w w:val="90"/>
        </w:rPr>
        <w:t xml:space="preserve">According to ISPM 6, commodity-specific </w:t>
      </w:r>
      <w:r>
        <w:rPr>
          <w:w w:val="85"/>
        </w:rPr>
        <w:t xml:space="preserve">survey sites should be selected by the following </w:t>
      </w:r>
      <w:r>
        <w:rPr>
          <w:w w:val="90"/>
        </w:rPr>
        <w:t>parameters:</w:t>
      </w:r>
    </w:p>
    <w:p w:rsidR="00996D5B" w:rsidRDefault="00193912">
      <w:pPr>
        <w:pStyle w:val="ListParagraph"/>
        <w:numPr>
          <w:ilvl w:val="0"/>
          <w:numId w:val="26"/>
        </w:numPr>
        <w:tabs>
          <w:tab w:val="left" w:pos="639"/>
        </w:tabs>
        <w:spacing w:before="3" w:line="288" w:lineRule="auto"/>
        <w:ind w:right="1415"/>
        <w:rPr>
          <w:sz w:val="20"/>
        </w:rPr>
      </w:pPr>
      <w:r>
        <w:rPr>
          <w:w w:val="80"/>
          <w:sz w:val="20"/>
        </w:rPr>
        <w:t xml:space="preserve">geographic distribution of </w:t>
      </w:r>
      <w:r>
        <w:rPr>
          <w:spacing w:val="2"/>
          <w:w w:val="80"/>
          <w:sz w:val="20"/>
        </w:rPr>
        <w:t xml:space="preserve">production </w:t>
      </w:r>
      <w:r>
        <w:rPr>
          <w:w w:val="80"/>
          <w:sz w:val="20"/>
        </w:rPr>
        <w:t xml:space="preserve">areas </w:t>
      </w:r>
      <w:r>
        <w:rPr>
          <w:spacing w:val="-12"/>
          <w:w w:val="80"/>
          <w:sz w:val="20"/>
        </w:rPr>
        <w:t xml:space="preserve">and </w:t>
      </w:r>
      <w:r>
        <w:rPr>
          <w:w w:val="90"/>
          <w:sz w:val="20"/>
        </w:rPr>
        <w:t>their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size</w:t>
      </w:r>
    </w:p>
    <w:p w:rsidR="00996D5B" w:rsidRDefault="00193912">
      <w:pPr>
        <w:pStyle w:val="ListParagraph"/>
        <w:numPr>
          <w:ilvl w:val="0"/>
          <w:numId w:val="26"/>
        </w:numPr>
        <w:tabs>
          <w:tab w:val="left" w:pos="639"/>
        </w:tabs>
        <w:spacing w:before="1" w:line="288" w:lineRule="auto"/>
        <w:ind w:right="1414"/>
        <w:rPr>
          <w:sz w:val="20"/>
        </w:rPr>
      </w:pPr>
      <w:r>
        <w:rPr>
          <w:spacing w:val="3"/>
          <w:w w:val="85"/>
          <w:sz w:val="20"/>
        </w:rPr>
        <w:t xml:space="preserve">pest </w:t>
      </w:r>
      <w:r>
        <w:rPr>
          <w:w w:val="85"/>
          <w:sz w:val="20"/>
        </w:rPr>
        <w:t xml:space="preserve">management programmes </w:t>
      </w:r>
      <w:r>
        <w:rPr>
          <w:spacing w:val="-3"/>
          <w:w w:val="85"/>
          <w:sz w:val="20"/>
        </w:rPr>
        <w:t xml:space="preserve">(commercial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>non-commercial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sites)</w:t>
      </w:r>
    </w:p>
    <w:p w:rsidR="00996D5B" w:rsidRDefault="00193912">
      <w:pPr>
        <w:pStyle w:val="ListParagraph"/>
        <w:numPr>
          <w:ilvl w:val="0"/>
          <w:numId w:val="26"/>
        </w:numPr>
        <w:tabs>
          <w:tab w:val="left" w:pos="639"/>
        </w:tabs>
        <w:spacing w:before="2"/>
        <w:ind w:hanging="285"/>
        <w:rPr>
          <w:sz w:val="20"/>
        </w:rPr>
      </w:pPr>
      <w:r>
        <w:rPr>
          <w:spacing w:val="2"/>
          <w:w w:val="85"/>
          <w:sz w:val="20"/>
        </w:rPr>
        <w:t>cultivars</w:t>
      </w:r>
      <w:r>
        <w:rPr>
          <w:spacing w:val="-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present</w:t>
      </w:r>
    </w:p>
    <w:p w:rsidR="00996D5B" w:rsidRDefault="00193912">
      <w:pPr>
        <w:pStyle w:val="ListParagraph"/>
        <w:numPr>
          <w:ilvl w:val="0"/>
          <w:numId w:val="26"/>
        </w:numPr>
        <w:tabs>
          <w:tab w:val="left" w:pos="639"/>
        </w:tabs>
        <w:spacing w:line="288" w:lineRule="auto"/>
        <w:ind w:right="1415"/>
        <w:rPr>
          <w:sz w:val="20"/>
        </w:rPr>
      </w:pPr>
      <w:r>
        <w:rPr>
          <w:spacing w:val="2"/>
          <w:w w:val="90"/>
          <w:sz w:val="20"/>
        </w:rPr>
        <w:t>points</w:t>
      </w:r>
      <w:r>
        <w:rPr>
          <w:spacing w:val="2"/>
          <w:w w:val="90"/>
          <w:sz w:val="20"/>
        </w:rPr>
        <w:t xml:space="preserve"> </w:t>
      </w:r>
      <w:r>
        <w:rPr>
          <w:w w:val="90"/>
          <w:sz w:val="20"/>
        </w:rPr>
        <w:t xml:space="preserve">of consolidation of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harvested commodity.</w:t>
      </w:r>
    </w:p>
    <w:p w:rsidR="00996D5B" w:rsidRDefault="00193912">
      <w:pPr>
        <w:pStyle w:val="BodyText"/>
        <w:spacing w:before="1" w:line="288" w:lineRule="auto"/>
        <w:ind w:left="354" w:right="1415" w:firstLine="453"/>
        <w:jc w:val="both"/>
      </w:pPr>
      <w:r>
        <w:rPr>
          <w:w w:val="90"/>
        </w:rPr>
        <w:t>Survey methodology will depend on the harvesting time, target commodity pests and associated sampling techniques, and type of commodity.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889"/>
        </w:tabs>
        <w:ind w:left="888" w:hanging="535"/>
        <w:jc w:val="left"/>
      </w:pPr>
      <w:r>
        <w:rPr>
          <w:color w:val="6B207F"/>
        </w:rPr>
        <w:t>Examples of survey</w:t>
      </w:r>
      <w:r>
        <w:rPr>
          <w:color w:val="6B207F"/>
          <w:spacing w:val="-61"/>
        </w:rPr>
        <w:t xml:space="preserve"> </w:t>
      </w:r>
      <w:r>
        <w:rPr>
          <w:color w:val="6B207F"/>
          <w:spacing w:val="-3"/>
        </w:rPr>
        <w:t>design</w:t>
      </w:r>
    </w:p>
    <w:p w:rsidR="00996D5B" w:rsidRDefault="00996D5B">
      <w:pPr>
        <w:pStyle w:val="BodyText"/>
        <w:spacing w:before="4"/>
        <w:rPr>
          <w:rFonts w:ascii="Arial"/>
          <w:sz w:val="25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954"/>
        </w:tabs>
        <w:ind w:left="953" w:hanging="600"/>
        <w:jc w:val="left"/>
      </w:pPr>
      <w:r>
        <w:rPr>
          <w:color w:val="6B207F"/>
          <w:spacing w:val="-3"/>
        </w:rPr>
        <w:t xml:space="preserve">Target </w:t>
      </w:r>
      <w:r>
        <w:rPr>
          <w:color w:val="6B207F"/>
        </w:rPr>
        <w:t>pest: pink</w:t>
      </w:r>
      <w:r>
        <w:rPr>
          <w:color w:val="6B207F"/>
          <w:spacing w:val="-33"/>
        </w:rPr>
        <w:t xml:space="preserve"> </w:t>
      </w:r>
      <w:r>
        <w:rPr>
          <w:color w:val="6B207F"/>
        </w:rPr>
        <w:t>bollworm</w:t>
      </w:r>
    </w:p>
    <w:p w:rsidR="00996D5B" w:rsidRDefault="00193912">
      <w:pPr>
        <w:spacing w:before="42"/>
        <w:ind w:left="354"/>
        <w:rPr>
          <w:i/>
          <w:sz w:val="20"/>
        </w:rPr>
      </w:pPr>
      <w:r>
        <w:rPr>
          <w:spacing w:val="2"/>
          <w:w w:val="80"/>
          <w:sz w:val="20"/>
        </w:rPr>
        <w:t xml:space="preserve">The </w:t>
      </w:r>
      <w:r>
        <w:rPr>
          <w:w w:val="80"/>
          <w:sz w:val="20"/>
        </w:rPr>
        <w:t xml:space="preserve">pink bollworm moth,  </w:t>
      </w:r>
      <w:r>
        <w:rPr>
          <w:i/>
          <w:w w:val="80"/>
          <w:sz w:val="20"/>
        </w:rPr>
        <w:t>Pectinophora</w:t>
      </w:r>
      <w:r>
        <w:rPr>
          <w:i/>
          <w:spacing w:val="42"/>
          <w:w w:val="80"/>
          <w:sz w:val="20"/>
        </w:rPr>
        <w:t xml:space="preserve"> </w:t>
      </w:r>
      <w:r>
        <w:rPr>
          <w:i/>
          <w:w w:val="80"/>
          <w:sz w:val="20"/>
        </w:rPr>
        <w:t>gossypiella</w:t>
      </w:r>
    </w:p>
    <w:p w:rsidR="00996D5B" w:rsidRDefault="00193912">
      <w:pPr>
        <w:pStyle w:val="BodyText"/>
        <w:spacing w:before="47"/>
        <w:ind w:left="354"/>
      </w:pPr>
      <w:r>
        <w:rPr>
          <w:w w:val="85"/>
        </w:rPr>
        <w:t>(Saunders)</w:t>
      </w:r>
      <w:r>
        <w:rPr>
          <w:spacing w:val="-26"/>
          <w:w w:val="85"/>
        </w:rPr>
        <w:t xml:space="preserve"> </w:t>
      </w:r>
      <w:r>
        <w:rPr>
          <w:w w:val="85"/>
        </w:rPr>
        <w:t>(Lepidoptera:</w:t>
      </w:r>
      <w:r>
        <w:rPr>
          <w:spacing w:val="-25"/>
          <w:w w:val="85"/>
        </w:rPr>
        <w:t xml:space="preserve"> </w:t>
      </w:r>
      <w:r>
        <w:rPr>
          <w:w w:val="85"/>
        </w:rPr>
        <w:t>Gelechiidae),</w:t>
      </w:r>
      <w:r>
        <w:rPr>
          <w:spacing w:val="-25"/>
          <w:w w:val="85"/>
        </w:rPr>
        <w:t xml:space="preserve"> </w:t>
      </w:r>
      <w:r>
        <w:rPr>
          <w:w w:val="85"/>
        </w:rPr>
        <w:t>is</w:t>
      </w:r>
      <w:r>
        <w:rPr>
          <w:spacing w:val="-25"/>
          <w:w w:val="85"/>
        </w:rPr>
        <w:t xml:space="preserve"> </w:t>
      </w:r>
      <w:r>
        <w:rPr>
          <w:w w:val="85"/>
        </w:rPr>
        <w:t>a</w:t>
      </w:r>
      <w:r>
        <w:rPr>
          <w:spacing w:val="-26"/>
          <w:w w:val="85"/>
        </w:rPr>
        <w:t xml:space="preserve"> </w:t>
      </w:r>
      <w:r>
        <w:rPr>
          <w:w w:val="85"/>
        </w:rPr>
        <w:t>globally</w:t>
      </w:r>
    </w:p>
    <w:p w:rsidR="00996D5B" w:rsidRDefault="00996D5B">
      <w:p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0" w:space="40"/>
            <w:col w:w="583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4"/>
        <w:rPr>
          <w:sz w:val="27"/>
        </w:rPr>
      </w:pPr>
    </w:p>
    <w:p w:rsidR="00996D5B" w:rsidRDefault="00996D5B">
      <w:pPr>
        <w:rPr>
          <w:sz w:val="27"/>
        </w:rPr>
        <w:sectPr w:rsidR="00996D5B">
          <w:headerReference w:type="default" r:id="rId83"/>
          <w:footerReference w:type="even" r:id="rId84"/>
          <w:footerReference w:type="default" r:id="rId85"/>
          <w:pgSz w:w="11910" w:h="16840"/>
          <w:pgMar w:top="720" w:right="0" w:bottom="1140" w:left="1160" w:header="527" w:footer="943" w:gutter="0"/>
          <w:pgNumType w:start="29"/>
          <w:cols w:space="720"/>
        </w:sectPr>
      </w:pPr>
    </w:p>
    <w:p w:rsidR="00996D5B" w:rsidRDefault="00193912">
      <w:pPr>
        <w:pStyle w:val="BodyText"/>
        <w:spacing w:before="83" w:line="288" w:lineRule="auto"/>
        <w:ind w:left="257" w:right="38"/>
        <w:jc w:val="both"/>
      </w:pPr>
      <w:r>
        <w:rPr>
          <w:spacing w:val="2"/>
          <w:w w:val="80"/>
        </w:rPr>
        <w:t xml:space="preserve">important </w:t>
      </w:r>
      <w:r>
        <w:rPr>
          <w:spacing w:val="3"/>
          <w:w w:val="80"/>
        </w:rPr>
        <w:t xml:space="preserve">pest </w:t>
      </w:r>
      <w:r>
        <w:rPr>
          <w:w w:val="80"/>
        </w:rPr>
        <w:t xml:space="preserve">of </w:t>
      </w:r>
      <w:r>
        <w:rPr>
          <w:spacing w:val="3"/>
          <w:w w:val="80"/>
        </w:rPr>
        <w:t xml:space="preserve">cotton. </w:t>
      </w:r>
      <w:r>
        <w:rPr>
          <w:w w:val="80"/>
        </w:rPr>
        <w:t xml:space="preserve">Prevention, management </w:t>
      </w:r>
      <w:r>
        <w:rPr>
          <w:w w:val="85"/>
        </w:rPr>
        <w:t>and</w:t>
      </w:r>
      <w:r>
        <w:rPr>
          <w:spacing w:val="-25"/>
          <w:w w:val="85"/>
        </w:rPr>
        <w:t xml:space="preserve"> </w:t>
      </w:r>
      <w:r>
        <w:rPr>
          <w:w w:val="85"/>
        </w:rPr>
        <w:t>yield</w:t>
      </w:r>
      <w:r>
        <w:rPr>
          <w:spacing w:val="-25"/>
          <w:w w:val="85"/>
        </w:rPr>
        <w:t xml:space="preserve"> </w:t>
      </w:r>
      <w:r>
        <w:rPr>
          <w:w w:val="85"/>
        </w:rPr>
        <w:t>loss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associated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25"/>
          <w:w w:val="85"/>
        </w:rPr>
        <w:t xml:space="preserve"> </w:t>
      </w:r>
      <w:r>
        <w:rPr>
          <w:w w:val="85"/>
        </w:rPr>
        <w:t>pink</w:t>
      </w:r>
      <w:r>
        <w:rPr>
          <w:spacing w:val="-24"/>
          <w:w w:val="85"/>
        </w:rPr>
        <w:t xml:space="preserve"> </w:t>
      </w:r>
      <w:r>
        <w:rPr>
          <w:w w:val="85"/>
        </w:rPr>
        <w:t>bollworm</w:t>
      </w:r>
      <w:r>
        <w:rPr>
          <w:spacing w:val="-25"/>
          <w:w w:val="85"/>
        </w:rPr>
        <w:t xml:space="preserve"> </w:t>
      </w:r>
      <w:r>
        <w:rPr>
          <w:spacing w:val="3"/>
          <w:w w:val="85"/>
        </w:rPr>
        <w:t>costs cotton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>producers</w:t>
      </w:r>
      <w:r>
        <w:rPr>
          <w:spacing w:val="-38"/>
          <w:w w:val="85"/>
        </w:rPr>
        <w:t xml:space="preserve"> </w:t>
      </w:r>
      <w:r>
        <w:rPr>
          <w:w w:val="85"/>
        </w:rPr>
        <w:t>in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8"/>
          <w:w w:val="85"/>
        </w:rPr>
        <w:t xml:space="preserve"> </w:t>
      </w:r>
      <w:r>
        <w:rPr>
          <w:w w:val="85"/>
        </w:rPr>
        <w:t>United</w:t>
      </w:r>
      <w:r>
        <w:rPr>
          <w:spacing w:val="-37"/>
          <w:w w:val="85"/>
        </w:rPr>
        <w:t xml:space="preserve"> </w:t>
      </w:r>
      <w:r>
        <w:rPr>
          <w:spacing w:val="3"/>
          <w:w w:val="85"/>
        </w:rPr>
        <w:t>States</w:t>
      </w:r>
      <w:r>
        <w:rPr>
          <w:spacing w:val="-38"/>
          <w:w w:val="85"/>
        </w:rPr>
        <w:t xml:space="preserve"> </w:t>
      </w:r>
      <w:r>
        <w:rPr>
          <w:w w:val="85"/>
        </w:rPr>
        <w:t>of</w:t>
      </w:r>
      <w:r>
        <w:rPr>
          <w:spacing w:val="-38"/>
          <w:w w:val="85"/>
        </w:rPr>
        <w:t xml:space="preserve"> </w:t>
      </w:r>
      <w:r>
        <w:rPr>
          <w:spacing w:val="2"/>
          <w:w w:val="85"/>
        </w:rPr>
        <w:t>America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an </w:t>
      </w:r>
      <w:r>
        <w:rPr>
          <w:spacing w:val="2"/>
          <w:w w:val="85"/>
        </w:rPr>
        <w:t>estimated</w:t>
      </w:r>
      <w:r>
        <w:rPr>
          <w:spacing w:val="-11"/>
          <w:w w:val="85"/>
        </w:rPr>
        <w:t xml:space="preserve"> </w:t>
      </w:r>
      <w:r>
        <w:rPr>
          <w:w w:val="85"/>
        </w:rPr>
        <w:t>US$</w:t>
      </w:r>
      <w:r>
        <w:rPr>
          <w:spacing w:val="-10"/>
          <w:w w:val="85"/>
        </w:rPr>
        <w:t xml:space="preserve"> </w:t>
      </w:r>
      <w:r>
        <w:rPr>
          <w:spacing w:val="-4"/>
          <w:w w:val="85"/>
        </w:rPr>
        <w:t>32</w:t>
      </w:r>
      <w:r>
        <w:rPr>
          <w:spacing w:val="-11"/>
          <w:w w:val="85"/>
        </w:rPr>
        <w:t xml:space="preserve"> </w:t>
      </w:r>
      <w:r>
        <w:rPr>
          <w:w w:val="85"/>
        </w:rPr>
        <w:t>million</w:t>
      </w:r>
      <w:r>
        <w:rPr>
          <w:spacing w:val="-10"/>
          <w:w w:val="85"/>
        </w:rPr>
        <w:t xml:space="preserve"> </w:t>
      </w:r>
      <w:r>
        <w:rPr>
          <w:w w:val="85"/>
        </w:rPr>
        <w:t>annually.</w:t>
      </w:r>
      <w:r>
        <w:rPr>
          <w:spacing w:val="-11"/>
          <w:w w:val="85"/>
        </w:rPr>
        <w:t xml:space="preserve"> </w:t>
      </w:r>
      <w:r>
        <w:rPr>
          <w:w w:val="85"/>
        </w:rPr>
        <w:t>Pink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bollworm is capable of long-range migration and so </w:t>
      </w:r>
      <w:r>
        <w:rPr>
          <w:spacing w:val="3"/>
          <w:w w:val="85"/>
        </w:rPr>
        <w:t xml:space="preserve">cotton </w:t>
      </w:r>
      <w:r>
        <w:rPr>
          <w:w w:val="80"/>
        </w:rPr>
        <w:t>producing</w:t>
      </w:r>
      <w:r>
        <w:rPr>
          <w:spacing w:val="-9"/>
          <w:w w:val="80"/>
        </w:rPr>
        <w:t xml:space="preserve"> </w:t>
      </w:r>
      <w:r>
        <w:rPr>
          <w:w w:val="80"/>
        </w:rPr>
        <w:t>regions</w:t>
      </w:r>
      <w:r>
        <w:rPr>
          <w:spacing w:val="-9"/>
          <w:w w:val="80"/>
        </w:rPr>
        <w:t xml:space="preserve"> </w:t>
      </w:r>
      <w:r>
        <w:rPr>
          <w:w w:val="80"/>
        </w:rPr>
        <w:t>are</w:t>
      </w:r>
      <w:r>
        <w:rPr>
          <w:spacing w:val="-8"/>
          <w:w w:val="80"/>
        </w:rPr>
        <w:t xml:space="preserve"> </w:t>
      </w:r>
      <w:r>
        <w:rPr>
          <w:w w:val="80"/>
        </w:rPr>
        <w:t>at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>constant</w:t>
      </w:r>
      <w:r>
        <w:rPr>
          <w:spacing w:val="-9"/>
          <w:w w:val="80"/>
        </w:rPr>
        <w:t xml:space="preserve"> </w:t>
      </w:r>
      <w:r>
        <w:rPr>
          <w:w w:val="80"/>
        </w:rPr>
        <w:t>risk</w:t>
      </w:r>
      <w:r>
        <w:rPr>
          <w:spacing w:val="-9"/>
          <w:w w:val="80"/>
        </w:rPr>
        <w:t xml:space="preserve"> </w:t>
      </w:r>
      <w:r>
        <w:rPr>
          <w:w w:val="80"/>
        </w:rPr>
        <w:t>of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 xml:space="preserve">infestation </w:t>
      </w:r>
      <w:r>
        <w:rPr>
          <w:w w:val="80"/>
        </w:rPr>
        <w:t>and</w:t>
      </w:r>
      <w:r>
        <w:rPr>
          <w:spacing w:val="-14"/>
          <w:w w:val="80"/>
        </w:rPr>
        <w:t xml:space="preserve"> </w:t>
      </w:r>
      <w:r>
        <w:rPr>
          <w:spacing w:val="2"/>
          <w:w w:val="80"/>
        </w:rPr>
        <w:t>reinfestation.</w:t>
      </w:r>
      <w:r>
        <w:rPr>
          <w:spacing w:val="-14"/>
          <w:w w:val="80"/>
        </w:rPr>
        <w:t xml:space="preserve"> </w:t>
      </w:r>
      <w:r>
        <w:rPr>
          <w:spacing w:val="3"/>
          <w:w w:val="80"/>
        </w:rPr>
        <w:t>Effective</w:t>
      </w:r>
      <w:r>
        <w:rPr>
          <w:spacing w:val="-14"/>
          <w:w w:val="80"/>
        </w:rPr>
        <w:t xml:space="preserve"> </w:t>
      </w:r>
      <w:r>
        <w:rPr>
          <w:spacing w:val="2"/>
          <w:w w:val="80"/>
        </w:rPr>
        <w:t>long-term</w:t>
      </w:r>
      <w:r>
        <w:rPr>
          <w:spacing w:val="-14"/>
          <w:w w:val="80"/>
        </w:rPr>
        <w:t xml:space="preserve"> </w:t>
      </w:r>
      <w:r>
        <w:rPr>
          <w:w w:val="80"/>
        </w:rPr>
        <w:t>surveillance</w:t>
      </w:r>
      <w:r>
        <w:rPr>
          <w:spacing w:val="-14"/>
          <w:w w:val="80"/>
        </w:rPr>
        <w:t xml:space="preserve"> </w:t>
      </w:r>
      <w:r>
        <w:rPr>
          <w:w w:val="80"/>
        </w:rPr>
        <w:t xml:space="preserve">is </w:t>
      </w:r>
      <w:r>
        <w:rPr>
          <w:spacing w:val="3"/>
          <w:w w:val="80"/>
        </w:rPr>
        <w:t>necessary</w:t>
      </w:r>
      <w:r>
        <w:rPr>
          <w:spacing w:val="-18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7"/>
          <w:w w:val="80"/>
        </w:rPr>
        <w:t xml:space="preserve"> </w:t>
      </w:r>
      <w:r>
        <w:rPr>
          <w:spacing w:val="3"/>
          <w:w w:val="80"/>
        </w:rPr>
        <w:t>detect</w:t>
      </w:r>
      <w:r>
        <w:rPr>
          <w:spacing w:val="-17"/>
          <w:w w:val="80"/>
        </w:rPr>
        <w:t xml:space="preserve"> </w:t>
      </w:r>
      <w:r>
        <w:rPr>
          <w:w w:val="80"/>
        </w:rPr>
        <w:t>incursions</w:t>
      </w:r>
      <w:r>
        <w:rPr>
          <w:spacing w:val="-17"/>
          <w:w w:val="80"/>
        </w:rPr>
        <w:t xml:space="preserve"> </w:t>
      </w:r>
      <w:r>
        <w:rPr>
          <w:w w:val="80"/>
        </w:rPr>
        <w:t>and</w:t>
      </w:r>
      <w:r>
        <w:rPr>
          <w:spacing w:val="-18"/>
          <w:w w:val="80"/>
        </w:rPr>
        <w:t xml:space="preserve"> </w:t>
      </w:r>
      <w:r>
        <w:rPr>
          <w:spacing w:val="2"/>
          <w:w w:val="80"/>
        </w:rPr>
        <w:t>reduce</w:t>
      </w:r>
      <w:r>
        <w:rPr>
          <w:spacing w:val="-17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7"/>
          <w:w w:val="80"/>
        </w:rPr>
        <w:t xml:space="preserve"> </w:t>
      </w:r>
      <w:r>
        <w:rPr>
          <w:w w:val="80"/>
        </w:rPr>
        <w:t>risk</w:t>
      </w:r>
      <w:r>
        <w:rPr>
          <w:spacing w:val="-17"/>
          <w:w w:val="80"/>
        </w:rPr>
        <w:t xml:space="preserve"> </w:t>
      </w:r>
      <w:r>
        <w:rPr>
          <w:w w:val="80"/>
        </w:rPr>
        <w:t xml:space="preserve">of </w:t>
      </w:r>
      <w:r>
        <w:rPr>
          <w:spacing w:val="2"/>
          <w:w w:val="90"/>
        </w:rPr>
        <w:t>establishment.</w:t>
      </w:r>
    </w:p>
    <w:p w:rsidR="00996D5B" w:rsidRDefault="00996D5B">
      <w:pPr>
        <w:pStyle w:val="BodyText"/>
        <w:spacing w:before="4"/>
        <w:rPr>
          <w:sz w:val="24"/>
        </w:rPr>
      </w:pPr>
    </w:p>
    <w:p w:rsidR="00996D5B" w:rsidRDefault="00193912">
      <w:pPr>
        <w:pStyle w:val="Heading5"/>
        <w:numPr>
          <w:ilvl w:val="3"/>
          <w:numId w:val="25"/>
        </w:numPr>
        <w:tabs>
          <w:tab w:val="left" w:pos="943"/>
        </w:tabs>
        <w:spacing w:line="280" w:lineRule="auto"/>
        <w:ind w:right="314" w:firstLine="0"/>
      </w:pPr>
      <w:r>
        <w:rPr>
          <w:color w:val="6B207F"/>
          <w:w w:val="95"/>
        </w:rPr>
        <w:t>Sampling</w:t>
      </w:r>
      <w:r>
        <w:rPr>
          <w:color w:val="6B207F"/>
          <w:spacing w:val="-32"/>
          <w:w w:val="95"/>
        </w:rPr>
        <w:t xml:space="preserve"> </w:t>
      </w:r>
      <w:r>
        <w:rPr>
          <w:color w:val="6B207F"/>
          <w:w w:val="95"/>
        </w:rPr>
        <w:t>and</w:t>
      </w:r>
      <w:r>
        <w:rPr>
          <w:color w:val="6B207F"/>
          <w:spacing w:val="-32"/>
          <w:w w:val="95"/>
        </w:rPr>
        <w:t xml:space="preserve"> </w:t>
      </w:r>
      <w:r>
        <w:rPr>
          <w:color w:val="6B207F"/>
          <w:w w:val="95"/>
        </w:rPr>
        <w:t>collection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>methods</w:t>
      </w:r>
      <w:r>
        <w:rPr>
          <w:color w:val="6B207F"/>
          <w:spacing w:val="-32"/>
          <w:w w:val="95"/>
        </w:rPr>
        <w:t xml:space="preserve"> </w:t>
      </w:r>
      <w:r>
        <w:rPr>
          <w:color w:val="6B207F"/>
          <w:w w:val="95"/>
        </w:rPr>
        <w:t xml:space="preserve">for </w:t>
      </w:r>
      <w:r>
        <w:rPr>
          <w:color w:val="6B207F"/>
        </w:rPr>
        <w:t>adults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6" w:line="288" w:lineRule="auto"/>
        <w:ind w:right="39"/>
        <w:jc w:val="both"/>
        <w:rPr>
          <w:sz w:val="20"/>
        </w:rPr>
      </w:pPr>
      <w:r>
        <w:rPr>
          <w:w w:val="85"/>
          <w:sz w:val="20"/>
        </w:rPr>
        <w:t>At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planting,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hang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delta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traps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containing</w:t>
      </w:r>
      <w:r>
        <w:rPr>
          <w:spacing w:val="-23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rubber </w:t>
      </w:r>
      <w:r>
        <w:rPr>
          <w:spacing w:val="3"/>
          <w:w w:val="90"/>
          <w:sz w:val="20"/>
        </w:rPr>
        <w:t>septa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impregnated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with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4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mg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gossyplure </w:t>
      </w:r>
      <w:r>
        <w:rPr>
          <w:w w:val="85"/>
          <w:sz w:val="20"/>
        </w:rPr>
        <w:t>pheromone</w:t>
      </w:r>
      <w:r>
        <w:rPr>
          <w:spacing w:val="-24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attractant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around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perimeter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 xml:space="preserve">of </w:t>
      </w:r>
      <w:r>
        <w:rPr>
          <w:spacing w:val="3"/>
          <w:w w:val="90"/>
          <w:sz w:val="20"/>
        </w:rPr>
        <w:t>cotton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fields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rate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one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trap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per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4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ha.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39"/>
        <w:jc w:val="both"/>
        <w:rPr>
          <w:sz w:val="20"/>
        </w:rPr>
      </w:pPr>
      <w:r>
        <w:rPr>
          <w:spacing w:val="2"/>
          <w:w w:val="90"/>
          <w:sz w:val="20"/>
        </w:rPr>
        <w:t xml:space="preserve">Inspect delta </w:t>
      </w:r>
      <w:r>
        <w:rPr>
          <w:w w:val="90"/>
          <w:sz w:val="20"/>
        </w:rPr>
        <w:t xml:space="preserve">traps </w:t>
      </w:r>
      <w:r>
        <w:rPr>
          <w:spacing w:val="2"/>
          <w:w w:val="90"/>
          <w:sz w:val="20"/>
        </w:rPr>
        <w:t xml:space="preserve">weekly </w:t>
      </w:r>
      <w:r>
        <w:rPr>
          <w:w w:val="90"/>
          <w:sz w:val="20"/>
        </w:rPr>
        <w:t xml:space="preserve">for adult </w:t>
      </w:r>
      <w:r>
        <w:rPr>
          <w:spacing w:val="-10"/>
          <w:w w:val="90"/>
          <w:sz w:val="20"/>
        </w:rPr>
        <w:t xml:space="preserve">pink </w:t>
      </w:r>
      <w:r>
        <w:rPr>
          <w:w w:val="80"/>
          <w:sz w:val="20"/>
        </w:rPr>
        <w:t xml:space="preserve">bollworm </w:t>
      </w:r>
      <w:r>
        <w:rPr>
          <w:spacing w:val="2"/>
          <w:w w:val="80"/>
          <w:sz w:val="20"/>
        </w:rPr>
        <w:t xml:space="preserve">moths, </w:t>
      </w:r>
      <w:r>
        <w:rPr>
          <w:w w:val="80"/>
          <w:sz w:val="20"/>
        </w:rPr>
        <w:t xml:space="preserve">until </w:t>
      </w:r>
      <w:r>
        <w:rPr>
          <w:spacing w:val="3"/>
          <w:w w:val="80"/>
          <w:sz w:val="20"/>
        </w:rPr>
        <w:t xml:space="preserve">harvest </w:t>
      </w:r>
      <w:r>
        <w:rPr>
          <w:w w:val="80"/>
          <w:sz w:val="20"/>
        </w:rPr>
        <w:t xml:space="preserve">or killing </w:t>
      </w:r>
      <w:r>
        <w:rPr>
          <w:spacing w:val="3"/>
          <w:w w:val="80"/>
          <w:sz w:val="20"/>
        </w:rPr>
        <w:t xml:space="preserve">freeze. </w:t>
      </w:r>
      <w:r>
        <w:rPr>
          <w:spacing w:val="2"/>
          <w:w w:val="90"/>
          <w:sz w:val="20"/>
        </w:rPr>
        <w:t>Record</w:t>
      </w:r>
      <w:r>
        <w:rPr>
          <w:spacing w:val="-3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presence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(and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quantity)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3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absence.</w:t>
      </w:r>
    </w:p>
    <w:p w:rsidR="00996D5B" w:rsidRDefault="00996D5B">
      <w:pPr>
        <w:pStyle w:val="BodyText"/>
        <w:spacing w:before="11"/>
        <w:rPr>
          <w:sz w:val="23"/>
        </w:rPr>
      </w:pPr>
    </w:p>
    <w:p w:rsidR="00996D5B" w:rsidRDefault="00193912">
      <w:pPr>
        <w:pStyle w:val="Heading5"/>
        <w:numPr>
          <w:ilvl w:val="3"/>
          <w:numId w:val="25"/>
        </w:numPr>
        <w:tabs>
          <w:tab w:val="left" w:pos="960"/>
        </w:tabs>
        <w:ind w:left="959" w:hanging="703"/>
      </w:pPr>
      <w:r>
        <w:rPr>
          <w:color w:val="6B207F"/>
        </w:rPr>
        <w:t>Sampling for</w:t>
      </w:r>
      <w:r>
        <w:rPr>
          <w:color w:val="6B207F"/>
          <w:spacing w:val="-22"/>
        </w:rPr>
        <w:t xml:space="preserve"> </w:t>
      </w:r>
      <w:r>
        <w:rPr>
          <w:color w:val="6B207F"/>
        </w:rPr>
        <w:t>larvae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6" w:line="288" w:lineRule="auto"/>
        <w:ind w:right="39"/>
        <w:jc w:val="both"/>
        <w:rPr>
          <w:sz w:val="20"/>
        </w:rPr>
      </w:pPr>
      <w:r>
        <w:rPr>
          <w:spacing w:val="2"/>
          <w:w w:val="90"/>
          <w:sz w:val="20"/>
        </w:rPr>
        <w:t xml:space="preserve">Select   ten   non-Bt   </w:t>
      </w:r>
      <w:r>
        <w:rPr>
          <w:spacing w:val="3"/>
          <w:w w:val="90"/>
          <w:sz w:val="20"/>
        </w:rPr>
        <w:t xml:space="preserve">cotton   </w:t>
      </w:r>
      <w:r>
        <w:rPr>
          <w:w w:val="90"/>
          <w:sz w:val="20"/>
        </w:rPr>
        <w:t xml:space="preserve">fields   </w:t>
      </w:r>
      <w:r>
        <w:rPr>
          <w:spacing w:val="-13"/>
          <w:w w:val="90"/>
          <w:sz w:val="20"/>
        </w:rPr>
        <w:t xml:space="preserve">per   </w:t>
      </w:r>
      <w:r>
        <w:rPr>
          <w:w w:val="85"/>
          <w:sz w:val="20"/>
        </w:rPr>
        <w:t>4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856–6</w:t>
      </w:r>
      <w:r>
        <w:rPr>
          <w:spacing w:val="-16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070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ha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random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visually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inspect the </w:t>
      </w:r>
      <w:r>
        <w:rPr>
          <w:w w:val="85"/>
          <w:sz w:val="20"/>
        </w:rPr>
        <w:t>blooms for signs of pink bollworm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larvae. </w:t>
      </w:r>
      <w:r>
        <w:rPr>
          <w:w w:val="85"/>
          <w:sz w:val="20"/>
        </w:rPr>
        <w:t xml:space="preserve">If </w:t>
      </w:r>
      <w:r>
        <w:rPr>
          <w:spacing w:val="2"/>
          <w:w w:val="85"/>
          <w:sz w:val="20"/>
        </w:rPr>
        <w:t xml:space="preserve">larvae </w:t>
      </w:r>
      <w:r>
        <w:rPr>
          <w:w w:val="85"/>
          <w:sz w:val="20"/>
        </w:rPr>
        <w:t xml:space="preserve">are </w:t>
      </w:r>
      <w:r>
        <w:rPr>
          <w:spacing w:val="3"/>
          <w:w w:val="85"/>
          <w:sz w:val="20"/>
        </w:rPr>
        <w:t xml:space="preserve">detected, </w:t>
      </w:r>
      <w:r>
        <w:rPr>
          <w:spacing w:val="2"/>
          <w:w w:val="85"/>
          <w:sz w:val="20"/>
        </w:rPr>
        <w:t xml:space="preserve">collect </w:t>
      </w:r>
      <w:r>
        <w:rPr>
          <w:w w:val="85"/>
          <w:sz w:val="20"/>
        </w:rPr>
        <w:t xml:space="preserve">specimens and </w:t>
      </w:r>
      <w:r>
        <w:rPr>
          <w:spacing w:val="3"/>
          <w:w w:val="85"/>
          <w:sz w:val="20"/>
        </w:rPr>
        <w:t>preserve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1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70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percent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ethanol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send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 xml:space="preserve">for </w:t>
      </w:r>
      <w:r>
        <w:rPr>
          <w:spacing w:val="3"/>
          <w:w w:val="90"/>
          <w:sz w:val="20"/>
        </w:rPr>
        <w:t>expert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identification.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5" w:line="288" w:lineRule="auto"/>
        <w:ind w:right="40"/>
        <w:jc w:val="both"/>
        <w:rPr>
          <w:sz w:val="20"/>
        </w:rPr>
      </w:pPr>
      <w:r>
        <w:rPr>
          <w:spacing w:val="3"/>
          <w:w w:val="90"/>
          <w:sz w:val="20"/>
        </w:rPr>
        <w:t>Start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3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bloom</w:t>
      </w:r>
      <w:r>
        <w:rPr>
          <w:spacing w:val="-3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stage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continue</w:t>
      </w:r>
      <w:r>
        <w:rPr>
          <w:spacing w:val="-30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weekly </w:t>
      </w:r>
      <w:r>
        <w:rPr>
          <w:spacing w:val="2"/>
          <w:w w:val="85"/>
          <w:sz w:val="20"/>
        </w:rPr>
        <w:t xml:space="preserve">inspection </w:t>
      </w:r>
      <w:r>
        <w:rPr>
          <w:w w:val="85"/>
          <w:sz w:val="20"/>
        </w:rPr>
        <w:t xml:space="preserve">through </w:t>
      </w:r>
      <w:r>
        <w:rPr>
          <w:spacing w:val="3"/>
          <w:w w:val="85"/>
          <w:sz w:val="20"/>
        </w:rPr>
        <w:t xml:space="preserve">cut-out. </w:t>
      </w:r>
      <w:r>
        <w:rPr>
          <w:spacing w:val="2"/>
          <w:w w:val="85"/>
          <w:sz w:val="20"/>
        </w:rPr>
        <w:t xml:space="preserve">Record presence </w:t>
      </w:r>
      <w:r>
        <w:rPr>
          <w:w w:val="90"/>
          <w:sz w:val="20"/>
        </w:rPr>
        <w:t>(and quantity) or</w:t>
      </w:r>
      <w:r>
        <w:rPr>
          <w:spacing w:val="-3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absence.</w:t>
      </w:r>
    </w:p>
    <w:p w:rsidR="00996D5B" w:rsidRDefault="00996D5B">
      <w:pPr>
        <w:pStyle w:val="BodyText"/>
        <w:spacing w:before="11"/>
        <w:rPr>
          <w:sz w:val="23"/>
        </w:rPr>
      </w:pPr>
    </w:p>
    <w:p w:rsidR="00996D5B" w:rsidRDefault="00193912">
      <w:pPr>
        <w:pStyle w:val="Heading5"/>
        <w:numPr>
          <w:ilvl w:val="3"/>
          <w:numId w:val="25"/>
        </w:numPr>
        <w:tabs>
          <w:tab w:val="left" w:pos="962"/>
        </w:tabs>
        <w:ind w:left="961" w:hanging="705"/>
      </w:pPr>
      <w:r>
        <w:rPr>
          <w:color w:val="6B207F"/>
        </w:rPr>
        <w:t>Information</w:t>
      </w:r>
      <w:r>
        <w:rPr>
          <w:color w:val="6B207F"/>
          <w:spacing w:val="-14"/>
        </w:rPr>
        <w:t xml:space="preserve"> </w:t>
      </w:r>
      <w:r>
        <w:rPr>
          <w:color w:val="6B207F"/>
        </w:rPr>
        <w:t>management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6" w:line="288" w:lineRule="auto"/>
        <w:ind w:right="39"/>
        <w:jc w:val="both"/>
        <w:rPr>
          <w:sz w:val="20"/>
        </w:rPr>
      </w:pPr>
      <w:r>
        <w:rPr>
          <w:w w:val="90"/>
          <w:sz w:val="20"/>
        </w:rPr>
        <w:t>Sampling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data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recorded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paper</w:t>
      </w:r>
      <w:r>
        <w:rPr>
          <w:spacing w:val="-12"/>
          <w:w w:val="90"/>
          <w:sz w:val="20"/>
        </w:rPr>
        <w:t xml:space="preserve"> </w:t>
      </w:r>
      <w:r>
        <w:rPr>
          <w:spacing w:val="-18"/>
          <w:w w:val="90"/>
          <w:sz w:val="20"/>
        </w:rPr>
        <w:t xml:space="preserve">or </w:t>
      </w:r>
      <w:r>
        <w:rPr>
          <w:w w:val="90"/>
          <w:sz w:val="20"/>
        </w:rPr>
        <w:t>by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electronic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means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field,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but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 xml:space="preserve">should </w:t>
      </w:r>
      <w:r>
        <w:rPr>
          <w:w w:val="85"/>
          <w:sz w:val="20"/>
        </w:rPr>
        <w:t xml:space="preserve">be permanently </w:t>
      </w:r>
      <w:r>
        <w:rPr>
          <w:spacing w:val="2"/>
          <w:w w:val="85"/>
          <w:sz w:val="20"/>
        </w:rPr>
        <w:t xml:space="preserve">stored </w:t>
      </w:r>
      <w:r>
        <w:rPr>
          <w:w w:val="85"/>
          <w:sz w:val="20"/>
        </w:rPr>
        <w:t xml:space="preserve">in a </w:t>
      </w:r>
      <w:r>
        <w:rPr>
          <w:spacing w:val="2"/>
          <w:w w:val="85"/>
          <w:sz w:val="20"/>
        </w:rPr>
        <w:t xml:space="preserve">secure electronic </w:t>
      </w:r>
      <w:r>
        <w:rPr>
          <w:spacing w:val="2"/>
          <w:w w:val="90"/>
          <w:sz w:val="20"/>
        </w:rPr>
        <w:t xml:space="preserve">database. The </w:t>
      </w:r>
      <w:r>
        <w:rPr>
          <w:w w:val="90"/>
          <w:sz w:val="20"/>
        </w:rPr>
        <w:t xml:space="preserve">NPPO should </w:t>
      </w:r>
      <w:r>
        <w:rPr>
          <w:spacing w:val="2"/>
          <w:w w:val="90"/>
          <w:sz w:val="20"/>
        </w:rPr>
        <w:t xml:space="preserve">establish </w:t>
      </w:r>
      <w:r>
        <w:rPr>
          <w:spacing w:val="2"/>
          <w:w w:val="85"/>
          <w:sz w:val="20"/>
        </w:rPr>
        <w:t xml:space="preserve">procedures </w:t>
      </w:r>
      <w:r>
        <w:rPr>
          <w:w w:val="85"/>
          <w:sz w:val="20"/>
        </w:rPr>
        <w:t xml:space="preserve">for generating </w:t>
      </w:r>
      <w:r>
        <w:rPr>
          <w:spacing w:val="3"/>
          <w:w w:val="85"/>
          <w:sz w:val="20"/>
        </w:rPr>
        <w:t xml:space="preserve">reports </w:t>
      </w:r>
      <w:r>
        <w:rPr>
          <w:w w:val="85"/>
          <w:sz w:val="20"/>
        </w:rPr>
        <w:t xml:space="preserve">from field </w:t>
      </w:r>
      <w:r>
        <w:rPr>
          <w:spacing w:val="2"/>
          <w:w w:val="90"/>
          <w:sz w:val="20"/>
        </w:rPr>
        <w:t xml:space="preserve">survey data </w:t>
      </w:r>
      <w:r>
        <w:rPr>
          <w:w w:val="90"/>
          <w:sz w:val="20"/>
        </w:rPr>
        <w:t xml:space="preserve">and disseminating </w:t>
      </w:r>
      <w:r>
        <w:rPr>
          <w:spacing w:val="3"/>
          <w:w w:val="90"/>
          <w:sz w:val="20"/>
        </w:rPr>
        <w:t xml:space="preserve">reports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>relevant</w:t>
      </w:r>
      <w:r>
        <w:rPr>
          <w:spacing w:val="-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parties.</w:t>
      </w:r>
    </w:p>
    <w:p w:rsidR="00996D5B" w:rsidRDefault="00996D5B">
      <w:pPr>
        <w:pStyle w:val="BodyText"/>
        <w:spacing w:before="2"/>
        <w:rPr>
          <w:sz w:val="24"/>
        </w:rPr>
      </w:pPr>
    </w:p>
    <w:p w:rsidR="00996D5B" w:rsidRDefault="00193912">
      <w:pPr>
        <w:pStyle w:val="Heading5"/>
        <w:numPr>
          <w:ilvl w:val="3"/>
          <w:numId w:val="25"/>
        </w:numPr>
        <w:tabs>
          <w:tab w:val="left" w:pos="956"/>
        </w:tabs>
        <w:spacing w:before="1"/>
        <w:ind w:left="955" w:hanging="699"/>
      </w:pPr>
      <w:r>
        <w:rPr>
          <w:color w:val="6B207F"/>
        </w:rPr>
        <w:t>Occupational</w:t>
      </w:r>
      <w:r>
        <w:rPr>
          <w:color w:val="6B207F"/>
          <w:spacing w:val="-11"/>
        </w:rPr>
        <w:t xml:space="preserve"> </w:t>
      </w:r>
      <w:r>
        <w:rPr>
          <w:color w:val="6B207F"/>
        </w:rPr>
        <w:t>safety</w:t>
      </w:r>
    </w:p>
    <w:p w:rsidR="00996D5B" w:rsidRDefault="00193912">
      <w:pPr>
        <w:pStyle w:val="BodyText"/>
        <w:spacing w:before="45" w:line="288" w:lineRule="auto"/>
        <w:ind w:left="257" w:right="39"/>
        <w:jc w:val="both"/>
      </w:pPr>
      <w:r>
        <w:rPr>
          <w:w w:val="80"/>
        </w:rPr>
        <w:t>Field</w:t>
      </w:r>
      <w:r>
        <w:rPr>
          <w:spacing w:val="-14"/>
          <w:w w:val="80"/>
        </w:rPr>
        <w:t xml:space="preserve"> </w:t>
      </w:r>
      <w:r>
        <w:rPr>
          <w:spacing w:val="2"/>
          <w:w w:val="80"/>
        </w:rPr>
        <w:t>survey</w:t>
      </w:r>
      <w:r>
        <w:rPr>
          <w:spacing w:val="-13"/>
          <w:w w:val="80"/>
        </w:rPr>
        <w:t xml:space="preserve"> </w:t>
      </w:r>
      <w:r>
        <w:rPr>
          <w:w w:val="80"/>
        </w:rPr>
        <w:t>workers</w:t>
      </w:r>
      <w:r>
        <w:rPr>
          <w:spacing w:val="-14"/>
          <w:w w:val="80"/>
        </w:rPr>
        <w:t xml:space="preserve"> </w:t>
      </w:r>
      <w:r>
        <w:rPr>
          <w:w w:val="80"/>
        </w:rPr>
        <w:t>will</w:t>
      </w:r>
      <w:r>
        <w:rPr>
          <w:spacing w:val="-13"/>
          <w:w w:val="80"/>
        </w:rPr>
        <w:t xml:space="preserve"> </w:t>
      </w:r>
      <w:r>
        <w:rPr>
          <w:spacing w:val="2"/>
          <w:w w:val="80"/>
        </w:rPr>
        <w:t>need</w:t>
      </w:r>
      <w:r>
        <w:rPr>
          <w:spacing w:val="-14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w w:val="80"/>
        </w:rPr>
        <w:t>followin</w:t>
      </w:r>
      <w:r>
        <w:rPr>
          <w:w w:val="80"/>
        </w:rPr>
        <w:t>g</w:t>
      </w:r>
      <w:r>
        <w:rPr>
          <w:spacing w:val="-13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4"/>
          <w:w w:val="80"/>
        </w:rPr>
        <w:t xml:space="preserve"> </w:t>
      </w:r>
      <w:r>
        <w:rPr>
          <w:spacing w:val="2"/>
          <w:w w:val="80"/>
        </w:rPr>
        <w:t xml:space="preserve">safely </w:t>
      </w:r>
      <w:r>
        <w:rPr>
          <w:spacing w:val="3"/>
          <w:w w:val="90"/>
        </w:rPr>
        <w:t>perform</w:t>
      </w:r>
      <w:r>
        <w:rPr>
          <w:spacing w:val="-44"/>
          <w:w w:val="90"/>
        </w:rPr>
        <w:t xml:space="preserve"> </w:t>
      </w:r>
      <w:r>
        <w:rPr>
          <w:w w:val="90"/>
        </w:rPr>
        <w:t xml:space="preserve">their </w:t>
      </w:r>
      <w:r>
        <w:rPr>
          <w:spacing w:val="2"/>
          <w:w w:val="90"/>
        </w:rPr>
        <w:t xml:space="preserve">survey </w:t>
      </w:r>
      <w:r>
        <w:rPr>
          <w:spacing w:val="3"/>
          <w:w w:val="90"/>
        </w:rPr>
        <w:t>activities.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39"/>
        <w:jc w:val="both"/>
        <w:rPr>
          <w:sz w:val="20"/>
        </w:rPr>
      </w:pPr>
      <w:r>
        <w:rPr>
          <w:w w:val="90"/>
          <w:sz w:val="20"/>
        </w:rPr>
        <w:t>Basic</w:t>
      </w:r>
      <w:r>
        <w:rPr>
          <w:spacing w:val="-2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first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aid</w:t>
      </w:r>
      <w:r>
        <w:rPr>
          <w:spacing w:val="-2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items,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such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as</w:t>
      </w:r>
      <w:r>
        <w:rPr>
          <w:spacing w:val="-2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antiseptic</w:t>
      </w:r>
      <w:r>
        <w:rPr>
          <w:spacing w:val="-26"/>
          <w:w w:val="90"/>
          <w:sz w:val="20"/>
        </w:rPr>
        <w:t xml:space="preserve"> </w:t>
      </w:r>
      <w:r>
        <w:rPr>
          <w:spacing w:val="-8"/>
          <w:w w:val="90"/>
          <w:sz w:val="20"/>
        </w:rPr>
        <w:t xml:space="preserve">wash, </w:t>
      </w:r>
      <w:r>
        <w:rPr>
          <w:spacing w:val="2"/>
          <w:w w:val="90"/>
          <w:sz w:val="20"/>
        </w:rPr>
        <w:t xml:space="preserve">sterile </w:t>
      </w:r>
      <w:r>
        <w:rPr>
          <w:w w:val="90"/>
          <w:sz w:val="20"/>
        </w:rPr>
        <w:t xml:space="preserve">bandages, pain reliever </w:t>
      </w:r>
      <w:r>
        <w:rPr>
          <w:spacing w:val="3"/>
          <w:w w:val="90"/>
          <w:sz w:val="20"/>
        </w:rPr>
        <w:t xml:space="preserve">tablets </w:t>
      </w:r>
      <w:r>
        <w:rPr>
          <w:w w:val="90"/>
          <w:sz w:val="20"/>
        </w:rPr>
        <w:t>and antihistamines.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83" w:line="288" w:lineRule="auto"/>
        <w:ind w:right="1980"/>
        <w:jc w:val="both"/>
        <w:rPr>
          <w:sz w:val="20"/>
        </w:rPr>
      </w:pPr>
      <w:r>
        <w:rPr>
          <w:w w:val="84"/>
          <w:sz w:val="20"/>
        </w:rPr>
        <w:br w:type="column"/>
      </w:r>
      <w:r>
        <w:rPr>
          <w:w w:val="85"/>
          <w:sz w:val="20"/>
        </w:rPr>
        <w:t xml:space="preserve">A field communications plan </w:t>
      </w:r>
      <w:r>
        <w:rPr>
          <w:spacing w:val="2"/>
          <w:w w:val="85"/>
          <w:sz w:val="20"/>
        </w:rPr>
        <w:t xml:space="preserve">to </w:t>
      </w:r>
      <w:r>
        <w:rPr>
          <w:w w:val="85"/>
          <w:sz w:val="20"/>
        </w:rPr>
        <w:t xml:space="preserve">keep </w:t>
      </w:r>
      <w:r>
        <w:rPr>
          <w:spacing w:val="-4"/>
          <w:w w:val="85"/>
          <w:sz w:val="20"/>
        </w:rPr>
        <w:t xml:space="preserve">workers </w:t>
      </w:r>
      <w:r>
        <w:rPr>
          <w:spacing w:val="2"/>
          <w:w w:val="80"/>
          <w:sz w:val="20"/>
        </w:rPr>
        <w:t xml:space="preserve">connected to </w:t>
      </w:r>
      <w:r>
        <w:rPr>
          <w:w w:val="80"/>
          <w:sz w:val="20"/>
        </w:rPr>
        <w:t xml:space="preserve">base </w:t>
      </w:r>
      <w:r>
        <w:rPr>
          <w:spacing w:val="2"/>
          <w:w w:val="80"/>
          <w:sz w:val="20"/>
        </w:rPr>
        <w:t xml:space="preserve">operations. </w:t>
      </w:r>
      <w:r>
        <w:rPr>
          <w:w w:val="80"/>
          <w:sz w:val="20"/>
        </w:rPr>
        <w:t xml:space="preserve">This may include </w:t>
      </w:r>
      <w:r>
        <w:rPr>
          <w:w w:val="85"/>
          <w:sz w:val="20"/>
        </w:rPr>
        <w:t>mobile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telephones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radio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communications.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spacing w:val="2"/>
          <w:w w:val="90"/>
          <w:sz w:val="20"/>
        </w:rPr>
        <w:t>Safe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transportation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field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sites.</w:t>
      </w:r>
    </w:p>
    <w:p w:rsidR="00996D5B" w:rsidRDefault="00996D5B">
      <w:pPr>
        <w:pStyle w:val="BodyText"/>
        <w:spacing w:before="10"/>
        <w:rPr>
          <w:sz w:val="27"/>
        </w:rPr>
      </w:pPr>
    </w:p>
    <w:p w:rsidR="00996D5B" w:rsidRDefault="00193912">
      <w:pPr>
        <w:pStyle w:val="Heading5"/>
        <w:numPr>
          <w:ilvl w:val="3"/>
          <w:numId w:val="25"/>
        </w:numPr>
        <w:tabs>
          <w:tab w:val="left" w:pos="959"/>
        </w:tabs>
        <w:ind w:left="958" w:hanging="702"/>
      </w:pPr>
      <w:r>
        <w:rPr>
          <w:color w:val="6B207F"/>
        </w:rPr>
        <w:t>Stakeholder</w:t>
      </w:r>
      <w:r>
        <w:rPr>
          <w:color w:val="6B207F"/>
          <w:spacing w:val="-10"/>
        </w:rPr>
        <w:t xml:space="preserve"> </w:t>
      </w:r>
      <w:r>
        <w:rPr>
          <w:color w:val="6B207F"/>
        </w:rPr>
        <w:t>engagement</w:t>
      </w:r>
    </w:p>
    <w:p w:rsidR="00996D5B" w:rsidRDefault="00193912">
      <w:pPr>
        <w:pStyle w:val="BodyText"/>
        <w:spacing w:before="46" w:line="288" w:lineRule="auto"/>
        <w:ind w:left="257" w:right="1982"/>
        <w:jc w:val="both"/>
      </w:pPr>
      <w:r>
        <w:rPr>
          <w:w w:val="85"/>
        </w:rPr>
        <w:t>Pink</w:t>
      </w:r>
      <w:r>
        <w:rPr>
          <w:spacing w:val="-12"/>
          <w:w w:val="85"/>
        </w:rPr>
        <w:t xml:space="preserve"> </w:t>
      </w:r>
      <w:r>
        <w:rPr>
          <w:w w:val="85"/>
        </w:rPr>
        <w:t>bollworm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survey</w:t>
      </w:r>
      <w:r>
        <w:rPr>
          <w:spacing w:val="-11"/>
          <w:w w:val="85"/>
        </w:rPr>
        <w:t xml:space="preserve"> </w:t>
      </w:r>
      <w:r>
        <w:rPr>
          <w:w w:val="85"/>
        </w:rPr>
        <w:t>plans</w:t>
      </w:r>
      <w:r>
        <w:rPr>
          <w:spacing w:val="-11"/>
          <w:w w:val="85"/>
        </w:rPr>
        <w:t xml:space="preserve"> </w:t>
      </w:r>
      <w:r>
        <w:rPr>
          <w:w w:val="85"/>
        </w:rPr>
        <w:t>are</w:t>
      </w:r>
      <w:r>
        <w:rPr>
          <w:spacing w:val="-11"/>
          <w:w w:val="85"/>
        </w:rPr>
        <w:t xml:space="preserve"> </w:t>
      </w:r>
      <w:r>
        <w:rPr>
          <w:spacing w:val="3"/>
          <w:w w:val="85"/>
        </w:rPr>
        <w:t>best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enacted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 xml:space="preserve">with </w:t>
      </w:r>
      <w:r>
        <w:rPr>
          <w:spacing w:val="2"/>
          <w:w w:val="90"/>
        </w:rPr>
        <w:t xml:space="preserve">the cooperation </w:t>
      </w:r>
      <w:r>
        <w:rPr>
          <w:w w:val="90"/>
        </w:rPr>
        <w:t xml:space="preserve">of producer communities and </w:t>
      </w:r>
      <w:r>
        <w:rPr>
          <w:w w:val="85"/>
        </w:rPr>
        <w:t xml:space="preserve">government </w:t>
      </w:r>
      <w:r>
        <w:rPr>
          <w:spacing w:val="2"/>
          <w:w w:val="85"/>
        </w:rPr>
        <w:t xml:space="preserve">regulatory entities. </w:t>
      </w:r>
      <w:r>
        <w:rPr>
          <w:w w:val="85"/>
        </w:rPr>
        <w:t xml:space="preserve">Develop </w:t>
      </w:r>
      <w:r>
        <w:rPr>
          <w:spacing w:val="2"/>
          <w:w w:val="85"/>
        </w:rPr>
        <w:t xml:space="preserve">survey </w:t>
      </w:r>
      <w:r>
        <w:rPr>
          <w:w w:val="85"/>
        </w:rPr>
        <w:t>plans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12"/>
          <w:w w:val="85"/>
        </w:rPr>
        <w:t xml:space="preserve"> </w:t>
      </w:r>
      <w:r>
        <w:rPr>
          <w:spacing w:val="3"/>
          <w:w w:val="85"/>
        </w:rPr>
        <w:t>cotton</w:t>
      </w:r>
      <w:r>
        <w:rPr>
          <w:spacing w:val="-12"/>
          <w:w w:val="85"/>
        </w:rPr>
        <w:t xml:space="preserve"> </w:t>
      </w:r>
      <w:r>
        <w:rPr>
          <w:w w:val="85"/>
        </w:rPr>
        <w:t>growers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create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stakeholder buy-in through </w:t>
      </w:r>
      <w:r>
        <w:rPr>
          <w:spacing w:val="3"/>
          <w:w w:val="85"/>
        </w:rPr>
        <w:t xml:space="preserve">effective </w:t>
      </w:r>
      <w:r>
        <w:rPr>
          <w:w w:val="85"/>
        </w:rPr>
        <w:t xml:space="preserve">communication </w:t>
      </w:r>
      <w:r>
        <w:rPr>
          <w:spacing w:val="2"/>
          <w:w w:val="85"/>
        </w:rPr>
        <w:t>with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spacing w:val="2"/>
          <w:w w:val="90"/>
        </w:rPr>
        <w:t>target</w:t>
      </w:r>
      <w:r>
        <w:rPr>
          <w:spacing w:val="-7"/>
          <w:w w:val="90"/>
        </w:rPr>
        <w:t xml:space="preserve"> </w:t>
      </w:r>
      <w:r>
        <w:rPr>
          <w:w w:val="90"/>
        </w:rPr>
        <w:t>audience.</w:t>
      </w:r>
    </w:p>
    <w:p w:rsidR="00996D5B" w:rsidRDefault="00996D5B">
      <w:pPr>
        <w:pStyle w:val="BodyText"/>
        <w:spacing w:before="6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75"/>
        </w:tabs>
        <w:spacing w:before="1" w:line="256" w:lineRule="auto"/>
        <w:ind w:left="257" w:right="2138" w:firstLine="0"/>
        <w:jc w:val="left"/>
      </w:pPr>
      <w:r>
        <w:rPr>
          <w:color w:val="6B207F"/>
          <w:spacing w:val="-3"/>
          <w:w w:val="95"/>
        </w:rPr>
        <w:t>Target</w:t>
      </w:r>
      <w:r>
        <w:rPr>
          <w:color w:val="6B207F"/>
          <w:spacing w:val="-32"/>
          <w:w w:val="95"/>
        </w:rPr>
        <w:t xml:space="preserve"> </w:t>
      </w:r>
      <w:r>
        <w:rPr>
          <w:color w:val="6B207F"/>
          <w:w w:val="95"/>
        </w:rPr>
        <w:t>pest: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>Asian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>citrus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>psyllid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 xml:space="preserve">and </w:t>
      </w:r>
      <w:r>
        <w:rPr>
          <w:color w:val="6B207F"/>
        </w:rPr>
        <w:t>Huanglongbing</w:t>
      </w:r>
      <w:r>
        <w:rPr>
          <w:color w:val="6B207F"/>
          <w:spacing w:val="-15"/>
        </w:rPr>
        <w:t xml:space="preserve"> </w:t>
      </w:r>
      <w:r>
        <w:rPr>
          <w:color w:val="6B207F"/>
        </w:rPr>
        <w:t>disease</w:t>
      </w:r>
    </w:p>
    <w:p w:rsidR="00996D5B" w:rsidRDefault="00193912">
      <w:pPr>
        <w:pStyle w:val="BodyText"/>
        <w:spacing w:before="23" w:line="288" w:lineRule="auto"/>
        <w:ind w:left="257" w:right="1980"/>
        <w:jc w:val="both"/>
      </w:pPr>
      <w:r>
        <w:rPr>
          <w:spacing w:val="2"/>
          <w:w w:val="80"/>
        </w:rPr>
        <w:t xml:space="preserve">The Asian citrus </w:t>
      </w:r>
      <w:r>
        <w:rPr>
          <w:w w:val="80"/>
        </w:rPr>
        <w:t xml:space="preserve">psyllid, </w:t>
      </w:r>
      <w:r>
        <w:rPr>
          <w:i/>
          <w:w w:val="80"/>
        </w:rPr>
        <w:t xml:space="preserve">Diaphorina citri </w:t>
      </w:r>
      <w:r>
        <w:rPr>
          <w:w w:val="80"/>
        </w:rPr>
        <w:t xml:space="preserve">Kuwayama </w:t>
      </w:r>
      <w:r>
        <w:rPr>
          <w:spacing w:val="2"/>
          <w:w w:val="80"/>
        </w:rPr>
        <w:t xml:space="preserve">(Insecta: </w:t>
      </w:r>
      <w:r>
        <w:rPr>
          <w:w w:val="80"/>
        </w:rPr>
        <w:t xml:space="preserve">Hemiptera: Psyllidae), is an </w:t>
      </w:r>
      <w:r>
        <w:rPr>
          <w:spacing w:val="2"/>
          <w:w w:val="80"/>
        </w:rPr>
        <w:t xml:space="preserve">important </w:t>
      </w:r>
      <w:r>
        <w:rPr>
          <w:spacing w:val="3"/>
          <w:w w:val="80"/>
        </w:rPr>
        <w:t xml:space="preserve">pest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citrus</w:t>
      </w:r>
      <w:r>
        <w:rPr>
          <w:spacing w:val="-20"/>
          <w:w w:val="90"/>
        </w:rPr>
        <w:t xml:space="preserve">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several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countries</w:t>
      </w:r>
      <w:r>
        <w:rPr>
          <w:spacing w:val="-20"/>
          <w:w w:val="90"/>
        </w:rPr>
        <w:t xml:space="preserve"> </w:t>
      </w:r>
      <w:r>
        <w:rPr>
          <w:w w:val="90"/>
        </w:rPr>
        <w:t>due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its</w:t>
      </w:r>
      <w:r>
        <w:rPr>
          <w:spacing w:val="-20"/>
          <w:w w:val="90"/>
        </w:rPr>
        <w:t xml:space="preserve"> </w:t>
      </w:r>
      <w:r>
        <w:rPr>
          <w:w w:val="90"/>
        </w:rPr>
        <w:t>ability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 xml:space="preserve">to </w:t>
      </w:r>
      <w:r>
        <w:rPr>
          <w:spacing w:val="3"/>
          <w:w w:val="85"/>
        </w:rPr>
        <w:t xml:space="preserve">vector </w:t>
      </w:r>
      <w:r>
        <w:rPr>
          <w:spacing w:val="2"/>
          <w:w w:val="85"/>
        </w:rPr>
        <w:t xml:space="preserve">citrus </w:t>
      </w:r>
      <w:r>
        <w:rPr>
          <w:w w:val="85"/>
        </w:rPr>
        <w:t>greening or Huanglongbing disease (HLB).</w:t>
      </w:r>
      <w:r>
        <w:rPr>
          <w:spacing w:val="-14"/>
          <w:w w:val="85"/>
        </w:rPr>
        <w:t xml:space="preserve"> </w:t>
      </w:r>
      <w:r>
        <w:rPr>
          <w:w w:val="85"/>
        </w:rPr>
        <w:t>HLB</w:t>
      </w:r>
      <w:r>
        <w:rPr>
          <w:spacing w:val="-14"/>
          <w:w w:val="85"/>
        </w:rPr>
        <w:t xml:space="preserve"> </w:t>
      </w:r>
      <w:r>
        <w:rPr>
          <w:w w:val="85"/>
        </w:rPr>
        <w:t>is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caused</w:t>
      </w:r>
      <w:r>
        <w:rPr>
          <w:spacing w:val="-14"/>
          <w:w w:val="85"/>
        </w:rPr>
        <w:t xml:space="preserve"> </w:t>
      </w:r>
      <w:r>
        <w:rPr>
          <w:w w:val="85"/>
        </w:rPr>
        <w:t>by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bacterium</w:t>
      </w:r>
      <w:r>
        <w:rPr>
          <w:spacing w:val="-14"/>
          <w:w w:val="85"/>
        </w:rPr>
        <w:t xml:space="preserve"> </w:t>
      </w:r>
      <w:r>
        <w:rPr>
          <w:i/>
          <w:w w:val="85"/>
        </w:rPr>
        <w:t xml:space="preserve">Candidatus </w:t>
      </w:r>
      <w:r>
        <w:rPr>
          <w:i/>
          <w:spacing w:val="2"/>
          <w:w w:val="85"/>
        </w:rPr>
        <w:t>Liberibacter</w:t>
      </w:r>
      <w:r>
        <w:rPr>
          <w:i/>
          <w:spacing w:val="-13"/>
          <w:w w:val="85"/>
        </w:rPr>
        <w:t xml:space="preserve"> </w:t>
      </w:r>
      <w:r>
        <w:rPr>
          <w:i/>
          <w:w w:val="85"/>
        </w:rPr>
        <w:t>asiaticus</w:t>
      </w:r>
      <w:r>
        <w:rPr>
          <w:i/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3"/>
          <w:w w:val="85"/>
        </w:rPr>
        <w:t xml:space="preserve"> </w:t>
      </w:r>
      <w:r>
        <w:rPr>
          <w:w w:val="85"/>
        </w:rPr>
        <w:t>originates</w:t>
      </w:r>
      <w:r>
        <w:rPr>
          <w:spacing w:val="-12"/>
          <w:w w:val="85"/>
        </w:rPr>
        <w:t xml:space="preserve"> </w:t>
      </w:r>
      <w:r>
        <w:rPr>
          <w:w w:val="85"/>
        </w:rPr>
        <w:t>from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Asia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or </w:t>
      </w:r>
      <w:r>
        <w:rPr>
          <w:w w:val="90"/>
        </w:rPr>
        <w:t>India.</w:t>
      </w:r>
      <w:r>
        <w:rPr>
          <w:spacing w:val="-17"/>
          <w:w w:val="90"/>
        </w:rPr>
        <w:t xml:space="preserve"> </w:t>
      </w:r>
      <w:r>
        <w:rPr>
          <w:w w:val="90"/>
        </w:rPr>
        <w:t>HLB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can</w:t>
      </w:r>
      <w:r>
        <w:rPr>
          <w:spacing w:val="-17"/>
          <w:w w:val="90"/>
        </w:rPr>
        <w:t xml:space="preserve"> </w:t>
      </w:r>
      <w:r>
        <w:rPr>
          <w:w w:val="90"/>
        </w:rPr>
        <w:t>kill</w:t>
      </w:r>
      <w:r>
        <w:rPr>
          <w:spacing w:val="-16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citrus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tree</w:t>
      </w:r>
      <w:r>
        <w:rPr>
          <w:spacing w:val="-16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as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little</w:t>
      </w:r>
      <w:r>
        <w:rPr>
          <w:spacing w:val="-17"/>
          <w:w w:val="90"/>
        </w:rPr>
        <w:t xml:space="preserve"> </w:t>
      </w:r>
      <w:r>
        <w:rPr>
          <w:w w:val="90"/>
        </w:rPr>
        <w:t>as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 xml:space="preserve">five </w:t>
      </w:r>
      <w:r>
        <w:rPr>
          <w:spacing w:val="2"/>
          <w:w w:val="85"/>
        </w:rPr>
        <w:t>years,</w:t>
      </w:r>
      <w:r>
        <w:rPr>
          <w:spacing w:val="-32"/>
          <w:w w:val="85"/>
        </w:rPr>
        <w:t xml:space="preserve"> </w:t>
      </w:r>
      <w:r>
        <w:rPr>
          <w:w w:val="85"/>
        </w:rPr>
        <w:t>and</w:t>
      </w:r>
      <w:r>
        <w:rPr>
          <w:spacing w:val="-32"/>
          <w:w w:val="85"/>
        </w:rPr>
        <w:t xml:space="preserve"> </w:t>
      </w:r>
      <w:r>
        <w:rPr>
          <w:w w:val="85"/>
        </w:rPr>
        <w:t>there</w:t>
      </w:r>
      <w:r>
        <w:rPr>
          <w:spacing w:val="-32"/>
          <w:w w:val="85"/>
        </w:rPr>
        <w:t xml:space="preserve"> </w:t>
      </w:r>
      <w:r>
        <w:rPr>
          <w:w w:val="85"/>
        </w:rPr>
        <w:t>is</w:t>
      </w:r>
      <w:r>
        <w:rPr>
          <w:spacing w:val="-31"/>
          <w:w w:val="85"/>
        </w:rPr>
        <w:t xml:space="preserve"> </w:t>
      </w:r>
      <w:r>
        <w:rPr>
          <w:w w:val="85"/>
        </w:rPr>
        <w:t>no</w:t>
      </w:r>
      <w:r>
        <w:rPr>
          <w:spacing w:val="-32"/>
          <w:w w:val="85"/>
        </w:rPr>
        <w:t xml:space="preserve"> </w:t>
      </w:r>
      <w:r>
        <w:rPr>
          <w:w w:val="85"/>
        </w:rPr>
        <w:t>known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cure.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w w:val="85"/>
        </w:rPr>
        <w:t>only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 xml:space="preserve">method </w:t>
      </w:r>
      <w:r>
        <w:rPr>
          <w:w w:val="85"/>
        </w:rPr>
        <w:t>for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protecting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citrus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trees</w:t>
      </w:r>
      <w:r>
        <w:rPr>
          <w:spacing w:val="-5"/>
          <w:w w:val="85"/>
        </w:rPr>
        <w:t xml:space="preserve"> </w:t>
      </w:r>
      <w:r>
        <w:rPr>
          <w:w w:val="85"/>
        </w:rPr>
        <w:t>is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prevent</w:t>
      </w:r>
      <w:r>
        <w:rPr>
          <w:spacing w:val="-5"/>
          <w:w w:val="85"/>
        </w:rPr>
        <w:t xml:space="preserve"> </w:t>
      </w:r>
      <w:r>
        <w:rPr>
          <w:w w:val="85"/>
        </w:rPr>
        <w:t>spread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of </w:t>
      </w:r>
      <w:r>
        <w:rPr>
          <w:spacing w:val="2"/>
          <w:w w:val="90"/>
        </w:rPr>
        <w:t>the</w:t>
      </w:r>
      <w:r>
        <w:rPr>
          <w:spacing w:val="-22"/>
          <w:w w:val="90"/>
        </w:rPr>
        <w:t xml:space="preserve"> </w:t>
      </w:r>
      <w:r>
        <w:rPr>
          <w:w w:val="90"/>
        </w:rPr>
        <w:t>HLB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pathogen</w:t>
      </w:r>
      <w:r>
        <w:rPr>
          <w:spacing w:val="-22"/>
          <w:w w:val="90"/>
        </w:rPr>
        <w:t xml:space="preserve"> </w:t>
      </w:r>
      <w:r>
        <w:rPr>
          <w:w w:val="90"/>
        </w:rPr>
        <w:t>through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1"/>
          <w:w w:val="90"/>
        </w:rPr>
        <w:t xml:space="preserve"> </w:t>
      </w:r>
      <w:r>
        <w:rPr>
          <w:w w:val="90"/>
        </w:rPr>
        <w:t>control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psyllid </w:t>
      </w:r>
      <w:r>
        <w:rPr>
          <w:w w:val="85"/>
        </w:rPr>
        <w:t>populations</w:t>
      </w:r>
      <w:r>
        <w:rPr>
          <w:spacing w:val="-26"/>
          <w:w w:val="85"/>
        </w:rPr>
        <w:t xml:space="preserve"> </w:t>
      </w:r>
      <w:r>
        <w:rPr>
          <w:w w:val="85"/>
        </w:rPr>
        <w:t>and</w:t>
      </w:r>
      <w:r>
        <w:rPr>
          <w:spacing w:val="-25"/>
          <w:w w:val="85"/>
        </w:rPr>
        <w:t xml:space="preserve"> </w:t>
      </w:r>
      <w:r>
        <w:rPr>
          <w:w w:val="85"/>
        </w:rPr>
        <w:t>by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removal</w:t>
      </w:r>
      <w:r>
        <w:rPr>
          <w:spacing w:val="-25"/>
          <w:w w:val="85"/>
        </w:rPr>
        <w:t xml:space="preserve"> </w:t>
      </w:r>
      <w:r>
        <w:rPr>
          <w:w w:val="85"/>
        </w:rPr>
        <w:t>and</w:t>
      </w:r>
      <w:r>
        <w:rPr>
          <w:spacing w:val="-25"/>
          <w:w w:val="85"/>
        </w:rPr>
        <w:t xml:space="preserve"> </w:t>
      </w:r>
      <w:r>
        <w:rPr>
          <w:spacing w:val="3"/>
          <w:w w:val="85"/>
        </w:rPr>
        <w:t>destruction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of </w:t>
      </w:r>
      <w:r>
        <w:rPr>
          <w:spacing w:val="3"/>
          <w:w w:val="90"/>
        </w:rPr>
        <w:t>infected</w:t>
      </w:r>
      <w:r>
        <w:rPr>
          <w:spacing w:val="-7"/>
          <w:w w:val="90"/>
        </w:rPr>
        <w:t xml:space="preserve"> </w:t>
      </w:r>
      <w:r>
        <w:rPr>
          <w:spacing w:val="3"/>
          <w:w w:val="90"/>
        </w:rPr>
        <w:t>trees.</w:t>
      </w:r>
    </w:p>
    <w:p w:rsidR="00996D5B" w:rsidRDefault="00996D5B">
      <w:pPr>
        <w:pStyle w:val="BodyText"/>
        <w:spacing w:before="6"/>
        <w:rPr>
          <w:sz w:val="24"/>
        </w:rPr>
      </w:pPr>
    </w:p>
    <w:p w:rsidR="00996D5B" w:rsidRDefault="00193912">
      <w:pPr>
        <w:pStyle w:val="Heading5"/>
        <w:numPr>
          <w:ilvl w:val="3"/>
          <w:numId w:val="41"/>
        </w:numPr>
        <w:tabs>
          <w:tab w:val="left" w:pos="972"/>
        </w:tabs>
        <w:spacing w:before="1" w:line="280" w:lineRule="auto"/>
        <w:ind w:right="2227" w:firstLine="0"/>
        <w:jc w:val="left"/>
      </w:pPr>
      <w:r>
        <w:rPr>
          <w:color w:val="6B207F"/>
          <w:w w:val="95"/>
        </w:rPr>
        <w:t>Sampling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>and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>collection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>methods</w:t>
      </w:r>
      <w:r>
        <w:rPr>
          <w:color w:val="6B207F"/>
          <w:spacing w:val="-31"/>
          <w:w w:val="95"/>
        </w:rPr>
        <w:t xml:space="preserve"> </w:t>
      </w:r>
      <w:r>
        <w:rPr>
          <w:color w:val="6B207F"/>
          <w:w w:val="95"/>
        </w:rPr>
        <w:t xml:space="preserve">for </w:t>
      </w:r>
      <w:r>
        <w:rPr>
          <w:color w:val="6B207F"/>
        </w:rPr>
        <w:t>adults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5" w:line="288" w:lineRule="auto"/>
        <w:ind w:right="1982"/>
        <w:jc w:val="both"/>
        <w:rPr>
          <w:sz w:val="20"/>
        </w:rPr>
      </w:pPr>
      <w:r>
        <w:rPr>
          <w:spacing w:val="-3"/>
          <w:w w:val="90"/>
          <w:sz w:val="20"/>
        </w:rPr>
        <w:t>Tap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sample: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Use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laminated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sheet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paper</w:t>
      </w:r>
      <w:r>
        <w:rPr>
          <w:spacing w:val="-34"/>
          <w:w w:val="90"/>
          <w:sz w:val="20"/>
        </w:rPr>
        <w:t xml:space="preserve"> </w:t>
      </w:r>
      <w:r>
        <w:rPr>
          <w:spacing w:val="-20"/>
          <w:w w:val="90"/>
          <w:sz w:val="20"/>
        </w:rPr>
        <w:t xml:space="preserve">or </w:t>
      </w:r>
      <w:r>
        <w:rPr>
          <w:w w:val="85"/>
          <w:sz w:val="20"/>
        </w:rPr>
        <w:t>a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smooth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white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surface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clipboard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 a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0.3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m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piece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half-inch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three-quarter-inch </w:t>
      </w:r>
      <w:r>
        <w:rPr>
          <w:w w:val="90"/>
          <w:sz w:val="20"/>
        </w:rPr>
        <w:t>(or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equivalent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size)</w:t>
      </w:r>
      <w:r>
        <w:rPr>
          <w:spacing w:val="-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PVC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(plastic)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pipe.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 xml:space="preserve">Place </w:t>
      </w:r>
      <w:r>
        <w:rPr>
          <w:spacing w:val="2"/>
          <w:w w:val="90"/>
          <w:sz w:val="20"/>
        </w:rPr>
        <w:t>the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sheet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board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about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0.3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m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below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 xml:space="preserve">leafy </w:t>
      </w:r>
      <w:r>
        <w:rPr>
          <w:w w:val="90"/>
          <w:sz w:val="20"/>
        </w:rPr>
        <w:t xml:space="preserve">branch. Hit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branch three times </w:t>
      </w:r>
      <w:r>
        <w:rPr>
          <w:spacing w:val="2"/>
          <w:w w:val="90"/>
          <w:sz w:val="20"/>
        </w:rPr>
        <w:t>with</w:t>
      </w:r>
      <w:r>
        <w:rPr>
          <w:spacing w:val="-3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the </w:t>
      </w:r>
      <w:r>
        <w:rPr>
          <w:spacing w:val="2"/>
          <w:w w:val="85"/>
          <w:sz w:val="20"/>
        </w:rPr>
        <w:t>pipe.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Count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record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number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 xml:space="preserve">psyllids </w:t>
      </w:r>
      <w:r>
        <w:rPr>
          <w:w w:val="90"/>
          <w:sz w:val="20"/>
        </w:rPr>
        <w:t xml:space="preserve">that fall onto </w:t>
      </w:r>
      <w:r>
        <w:rPr>
          <w:spacing w:val="2"/>
          <w:w w:val="90"/>
          <w:sz w:val="20"/>
        </w:rPr>
        <w:t xml:space="preserve">the </w:t>
      </w:r>
      <w:r>
        <w:rPr>
          <w:spacing w:val="3"/>
          <w:w w:val="90"/>
          <w:sz w:val="20"/>
        </w:rPr>
        <w:t xml:space="preserve">sheet. </w:t>
      </w:r>
      <w:r>
        <w:rPr>
          <w:spacing w:val="2"/>
          <w:w w:val="90"/>
          <w:sz w:val="20"/>
        </w:rPr>
        <w:t xml:space="preserve">The slippery </w:t>
      </w:r>
      <w:r>
        <w:rPr>
          <w:w w:val="90"/>
          <w:sz w:val="20"/>
        </w:rPr>
        <w:t xml:space="preserve">sheet </w:t>
      </w:r>
      <w:r>
        <w:rPr>
          <w:spacing w:val="2"/>
          <w:w w:val="80"/>
          <w:sz w:val="20"/>
        </w:rPr>
        <w:t xml:space="preserve">surface prevents the </w:t>
      </w:r>
      <w:r>
        <w:rPr>
          <w:w w:val="80"/>
          <w:sz w:val="20"/>
        </w:rPr>
        <w:t xml:space="preserve">psyllids from </w:t>
      </w:r>
      <w:r>
        <w:rPr>
          <w:spacing w:val="2"/>
          <w:w w:val="80"/>
          <w:sz w:val="20"/>
        </w:rPr>
        <w:t xml:space="preserve">taking </w:t>
      </w:r>
      <w:r>
        <w:rPr>
          <w:w w:val="80"/>
          <w:sz w:val="20"/>
        </w:rPr>
        <w:t xml:space="preserve">flight, </w:t>
      </w:r>
      <w:r>
        <w:rPr>
          <w:w w:val="90"/>
          <w:sz w:val="20"/>
        </w:rPr>
        <w:t xml:space="preserve">but some may fly away </w:t>
      </w:r>
      <w:r>
        <w:rPr>
          <w:spacing w:val="2"/>
          <w:w w:val="90"/>
          <w:sz w:val="20"/>
        </w:rPr>
        <w:t xml:space="preserve">before </w:t>
      </w:r>
      <w:r>
        <w:rPr>
          <w:w w:val="90"/>
          <w:sz w:val="20"/>
        </w:rPr>
        <w:t xml:space="preserve">they </w:t>
      </w:r>
      <w:r>
        <w:rPr>
          <w:spacing w:val="2"/>
          <w:w w:val="90"/>
          <w:sz w:val="20"/>
        </w:rPr>
        <w:t xml:space="preserve">can </w:t>
      </w:r>
      <w:r>
        <w:rPr>
          <w:w w:val="90"/>
          <w:sz w:val="20"/>
        </w:rPr>
        <w:t xml:space="preserve">be </w:t>
      </w:r>
      <w:r>
        <w:rPr>
          <w:spacing w:val="2"/>
          <w:w w:val="90"/>
          <w:sz w:val="20"/>
        </w:rPr>
        <w:t>counted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numbers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high.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9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>S</w:t>
      </w:r>
      <w:r>
        <w:rPr>
          <w:w w:val="85"/>
          <w:sz w:val="20"/>
        </w:rPr>
        <w:t>weep</w:t>
      </w:r>
      <w:r>
        <w:rPr>
          <w:spacing w:val="-2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nets: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Swing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15-inch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(or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equivalent</w:t>
      </w:r>
      <w:r>
        <w:rPr>
          <w:spacing w:val="-26"/>
          <w:w w:val="85"/>
          <w:sz w:val="20"/>
        </w:rPr>
        <w:t xml:space="preserve"> </w:t>
      </w:r>
      <w:r>
        <w:rPr>
          <w:spacing w:val="-8"/>
          <w:w w:val="85"/>
          <w:sz w:val="20"/>
        </w:rPr>
        <w:t xml:space="preserve">size) </w:t>
      </w:r>
      <w:r>
        <w:rPr>
          <w:w w:val="78"/>
          <w:sz w:val="20"/>
        </w:rPr>
        <w:t>d</w:t>
      </w:r>
      <w:r>
        <w:rPr>
          <w:w w:val="79"/>
          <w:sz w:val="20"/>
        </w:rPr>
        <w:t>i</w:t>
      </w:r>
      <w:r>
        <w:rPr>
          <w:w w:val="86"/>
          <w:sz w:val="20"/>
        </w:rPr>
        <w:t>a</w:t>
      </w:r>
      <w:r>
        <w:rPr>
          <w:spacing w:val="2"/>
          <w:w w:val="77"/>
          <w:sz w:val="20"/>
        </w:rPr>
        <w:t>m</w:t>
      </w:r>
      <w:r>
        <w:rPr>
          <w:spacing w:val="3"/>
          <w:w w:val="79"/>
          <w:sz w:val="20"/>
        </w:rPr>
        <w:t>e</w:t>
      </w:r>
      <w:r>
        <w:rPr>
          <w:spacing w:val="5"/>
          <w:w w:val="80"/>
          <w:sz w:val="20"/>
        </w:rPr>
        <w:t>t</w:t>
      </w:r>
      <w:r>
        <w:rPr>
          <w:spacing w:val="2"/>
          <w:w w:val="79"/>
          <w:sz w:val="20"/>
        </w:rPr>
        <w:t>e</w:t>
      </w:r>
      <w:r>
        <w:rPr>
          <w:w w:val="69"/>
          <w:sz w:val="20"/>
        </w:rPr>
        <w:t>r</w:t>
      </w:r>
      <w:r>
        <w:rPr>
          <w:spacing w:val="14"/>
          <w:sz w:val="20"/>
        </w:rPr>
        <w:t xml:space="preserve"> </w:t>
      </w:r>
      <w:r>
        <w:rPr>
          <w:spacing w:val="4"/>
          <w:w w:val="69"/>
          <w:sz w:val="20"/>
        </w:rPr>
        <w:t>s</w:t>
      </w:r>
      <w:r>
        <w:rPr>
          <w:spacing w:val="2"/>
          <w:w w:val="82"/>
          <w:sz w:val="20"/>
        </w:rPr>
        <w:t>w</w:t>
      </w:r>
      <w:r>
        <w:rPr>
          <w:spacing w:val="3"/>
          <w:w w:val="79"/>
          <w:sz w:val="20"/>
        </w:rPr>
        <w:t>e</w:t>
      </w:r>
      <w:r>
        <w:rPr>
          <w:spacing w:val="2"/>
          <w:w w:val="79"/>
          <w:sz w:val="20"/>
        </w:rPr>
        <w:t>e</w:t>
      </w:r>
      <w:r>
        <w:rPr>
          <w:w w:val="78"/>
          <w:sz w:val="20"/>
        </w:rPr>
        <w:t>p</w:t>
      </w:r>
      <w:r>
        <w:rPr>
          <w:spacing w:val="14"/>
          <w:sz w:val="20"/>
        </w:rPr>
        <w:t xml:space="preserve"> </w:t>
      </w:r>
      <w:r>
        <w:rPr>
          <w:spacing w:val="2"/>
          <w:w w:val="79"/>
          <w:sz w:val="20"/>
        </w:rPr>
        <w:t>n</w:t>
      </w:r>
      <w:r>
        <w:rPr>
          <w:spacing w:val="3"/>
          <w:w w:val="79"/>
          <w:sz w:val="20"/>
        </w:rPr>
        <w:t>e</w:t>
      </w:r>
      <w:r>
        <w:rPr>
          <w:w w:val="80"/>
          <w:sz w:val="20"/>
        </w:rPr>
        <w:t>t</w:t>
      </w:r>
      <w:r>
        <w:rPr>
          <w:spacing w:val="14"/>
          <w:sz w:val="20"/>
        </w:rPr>
        <w:t xml:space="preserve"> </w:t>
      </w:r>
      <w:r>
        <w:rPr>
          <w:w w:val="79"/>
          <w:sz w:val="20"/>
        </w:rPr>
        <w:t>in</w:t>
      </w:r>
      <w:r>
        <w:rPr>
          <w:spacing w:val="14"/>
          <w:sz w:val="20"/>
        </w:rPr>
        <w:t xml:space="preserve"> </w:t>
      </w:r>
      <w:r>
        <w:rPr>
          <w:w w:val="86"/>
          <w:sz w:val="20"/>
        </w:rPr>
        <w:t>a</w:t>
      </w:r>
      <w:r>
        <w:rPr>
          <w:spacing w:val="14"/>
          <w:sz w:val="20"/>
        </w:rPr>
        <w:t xml:space="preserve"> </w:t>
      </w:r>
      <w:r>
        <w:rPr>
          <w:spacing w:val="-11"/>
          <w:w w:val="83"/>
          <w:sz w:val="20"/>
        </w:rPr>
        <w:t>1</w:t>
      </w:r>
      <w:r>
        <w:rPr>
          <w:spacing w:val="4"/>
          <w:w w:val="83"/>
          <w:sz w:val="20"/>
        </w:rPr>
        <w:t>8</w:t>
      </w:r>
      <w:r>
        <w:rPr>
          <w:spacing w:val="-2"/>
          <w:w w:val="83"/>
          <w:sz w:val="20"/>
        </w:rPr>
        <w:t>0</w:t>
      </w:r>
      <w:r>
        <w:rPr>
          <w:w w:val="180"/>
          <w:sz w:val="20"/>
        </w:rPr>
        <w:t>°</w:t>
      </w:r>
      <w:r>
        <w:rPr>
          <w:spacing w:val="14"/>
          <w:sz w:val="20"/>
        </w:rPr>
        <w:t xml:space="preserve"> </w:t>
      </w:r>
      <w:r>
        <w:rPr>
          <w:w w:val="86"/>
          <w:sz w:val="20"/>
        </w:rPr>
        <w:t>a</w:t>
      </w:r>
      <w:r>
        <w:rPr>
          <w:spacing w:val="3"/>
          <w:w w:val="69"/>
          <w:sz w:val="20"/>
        </w:rPr>
        <w:t>r</w:t>
      </w:r>
      <w:r>
        <w:rPr>
          <w:w w:val="75"/>
          <w:sz w:val="20"/>
        </w:rPr>
        <w:t>c</w:t>
      </w:r>
      <w:r>
        <w:rPr>
          <w:spacing w:val="14"/>
          <w:sz w:val="20"/>
        </w:rPr>
        <w:t xml:space="preserve"> </w:t>
      </w:r>
      <w:r>
        <w:rPr>
          <w:spacing w:val="4"/>
          <w:w w:val="69"/>
          <w:sz w:val="20"/>
        </w:rPr>
        <w:t>s</w:t>
      </w:r>
      <w:r>
        <w:rPr>
          <w:w w:val="77"/>
          <w:sz w:val="20"/>
        </w:rPr>
        <w:t>o</w:t>
      </w:r>
      <w:r>
        <w:rPr>
          <w:spacing w:val="14"/>
          <w:sz w:val="20"/>
        </w:rPr>
        <w:t xml:space="preserve"> </w:t>
      </w:r>
      <w:r>
        <w:rPr>
          <w:spacing w:val="4"/>
          <w:w w:val="80"/>
          <w:sz w:val="20"/>
        </w:rPr>
        <w:t>t</w:t>
      </w:r>
      <w:r>
        <w:rPr>
          <w:w w:val="79"/>
          <w:sz w:val="20"/>
        </w:rPr>
        <w:t>h</w:t>
      </w:r>
      <w:r>
        <w:rPr>
          <w:spacing w:val="2"/>
          <w:w w:val="86"/>
          <w:sz w:val="20"/>
        </w:rPr>
        <w:t>a</w:t>
      </w:r>
      <w:r>
        <w:rPr>
          <w:w w:val="80"/>
          <w:sz w:val="20"/>
        </w:rPr>
        <w:t>t</w:t>
      </w:r>
      <w:r>
        <w:rPr>
          <w:spacing w:val="14"/>
          <w:sz w:val="20"/>
        </w:rPr>
        <w:t xml:space="preserve"> </w:t>
      </w:r>
      <w:r>
        <w:rPr>
          <w:spacing w:val="4"/>
          <w:w w:val="80"/>
          <w:sz w:val="20"/>
        </w:rPr>
        <w:t>t</w:t>
      </w:r>
      <w:r>
        <w:rPr>
          <w:spacing w:val="2"/>
          <w:w w:val="79"/>
          <w:sz w:val="20"/>
        </w:rPr>
        <w:t>h</w:t>
      </w:r>
      <w:r>
        <w:rPr>
          <w:w w:val="79"/>
          <w:sz w:val="20"/>
        </w:rPr>
        <w:t xml:space="preserve">e </w:t>
      </w:r>
      <w:r>
        <w:rPr>
          <w:w w:val="85"/>
          <w:sz w:val="20"/>
        </w:rPr>
        <w:t>net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rim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strikes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well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into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canopy.</w:t>
      </w:r>
      <w:r>
        <w:rPr>
          <w:spacing w:val="-20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After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few </w:t>
      </w:r>
      <w:r>
        <w:rPr>
          <w:spacing w:val="2"/>
          <w:w w:val="80"/>
          <w:sz w:val="20"/>
        </w:rPr>
        <w:t>sweeps,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count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11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record</w:t>
      </w:r>
      <w:r>
        <w:rPr>
          <w:spacing w:val="-10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the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number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 xml:space="preserve">psyllids </w:t>
      </w:r>
      <w:r>
        <w:rPr>
          <w:spacing w:val="2"/>
          <w:w w:val="95"/>
          <w:sz w:val="20"/>
        </w:rPr>
        <w:t>captured</w:t>
      </w:r>
      <w:r>
        <w:rPr>
          <w:spacing w:val="-16"/>
          <w:w w:val="95"/>
          <w:sz w:val="20"/>
        </w:rPr>
        <w:t xml:space="preserve"> </w:t>
      </w:r>
      <w:r>
        <w:rPr>
          <w:w w:val="95"/>
          <w:sz w:val="20"/>
        </w:rPr>
        <w:t>inside</w:t>
      </w:r>
      <w:r>
        <w:rPr>
          <w:spacing w:val="-16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the</w:t>
      </w:r>
      <w:r>
        <w:rPr>
          <w:spacing w:val="-15"/>
          <w:w w:val="95"/>
          <w:sz w:val="20"/>
        </w:rPr>
        <w:t xml:space="preserve"> </w:t>
      </w:r>
      <w:r>
        <w:rPr>
          <w:spacing w:val="3"/>
          <w:w w:val="95"/>
          <w:sz w:val="20"/>
        </w:rPr>
        <w:t>net.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3" w:space="97"/>
            <w:col w:w="6300"/>
          </w:cols>
        </w:sectPr>
      </w:pPr>
    </w:p>
    <w:p w:rsidR="00996D5B" w:rsidRDefault="00193912">
      <w:pPr>
        <w:spacing w:before="74"/>
        <w:ind w:left="257"/>
        <w:rPr>
          <w:sz w:val="16"/>
        </w:rPr>
      </w:pPr>
      <w:r>
        <w:rPr>
          <w:w w:val="95"/>
          <w:sz w:val="16"/>
        </w:rPr>
        <w:lastRenderedPageBreak/>
        <w:t>11 . D E S I G N I N G A S P E C IF I C P L A N T P E S T S U R V E IL L A N C E P R O G R A M M E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1"/>
        <w:rPr>
          <w:sz w:val="27"/>
        </w:rPr>
      </w:pPr>
    </w:p>
    <w:p w:rsidR="00996D5B" w:rsidRDefault="00996D5B">
      <w:pPr>
        <w:rPr>
          <w:sz w:val="27"/>
        </w:rPr>
        <w:sectPr w:rsidR="00996D5B">
          <w:headerReference w:type="even" r:id="rId86"/>
          <w:pgSz w:w="11910" w:h="16840"/>
          <w:pgMar w:top="440" w:right="0" w:bottom="1140" w:left="1160" w:header="0" w:footer="943" w:gutter="0"/>
          <w:cols w:space="720"/>
        </w:sectPr>
      </w:pPr>
    </w:p>
    <w:p w:rsidR="00996D5B" w:rsidRDefault="00193912">
      <w:pPr>
        <w:pStyle w:val="ListParagraph"/>
        <w:numPr>
          <w:ilvl w:val="0"/>
          <w:numId w:val="2"/>
        </w:numPr>
        <w:tabs>
          <w:tab w:val="left" w:pos="1108"/>
        </w:tabs>
        <w:spacing w:before="83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>Trees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apparent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psyllids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psyllid</w:t>
      </w:r>
      <w:r>
        <w:rPr>
          <w:spacing w:val="-9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feeding </w:t>
      </w:r>
      <w:r>
        <w:rPr>
          <w:w w:val="90"/>
          <w:sz w:val="20"/>
        </w:rPr>
        <w:t>damage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should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preferentially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sampled.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 xml:space="preserve">If </w:t>
      </w:r>
      <w:r>
        <w:rPr>
          <w:spacing w:val="2"/>
          <w:w w:val="90"/>
          <w:sz w:val="20"/>
        </w:rPr>
        <w:t xml:space="preserve">trees </w:t>
      </w:r>
      <w:r>
        <w:rPr>
          <w:w w:val="90"/>
          <w:sz w:val="20"/>
        </w:rPr>
        <w:t>do not have visible psyllids or psy</w:t>
      </w:r>
      <w:r>
        <w:rPr>
          <w:w w:val="90"/>
          <w:sz w:val="20"/>
        </w:rPr>
        <w:t xml:space="preserve">llid damage, no more than 20 </w:t>
      </w:r>
      <w:r>
        <w:rPr>
          <w:spacing w:val="2"/>
          <w:w w:val="90"/>
          <w:sz w:val="20"/>
        </w:rPr>
        <w:t xml:space="preserve">trees </w:t>
      </w:r>
      <w:r>
        <w:rPr>
          <w:w w:val="90"/>
          <w:sz w:val="20"/>
        </w:rPr>
        <w:t>should be sampled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given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location.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number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 xml:space="preserve">of </w:t>
      </w:r>
      <w:r>
        <w:rPr>
          <w:spacing w:val="2"/>
          <w:w w:val="85"/>
          <w:sz w:val="20"/>
        </w:rPr>
        <w:t xml:space="preserve">trees </w:t>
      </w:r>
      <w:r>
        <w:rPr>
          <w:w w:val="85"/>
          <w:sz w:val="20"/>
        </w:rPr>
        <w:t>sampled may be varied depending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upon </w:t>
      </w:r>
      <w:r>
        <w:rPr>
          <w:spacing w:val="2"/>
          <w:w w:val="90"/>
          <w:sz w:val="20"/>
        </w:rPr>
        <w:t>the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needs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surveillance</w:t>
      </w:r>
      <w:r>
        <w:rPr>
          <w:spacing w:val="-30"/>
          <w:w w:val="90"/>
          <w:sz w:val="20"/>
        </w:rPr>
        <w:t xml:space="preserve"> </w:t>
      </w:r>
      <w:r>
        <w:rPr>
          <w:w w:val="90"/>
          <w:sz w:val="20"/>
        </w:rPr>
        <w:t>programme.</w:t>
      </w:r>
    </w:p>
    <w:p w:rsidR="00996D5B" w:rsidRDefault="00996D5B">
      <w:pPr>
        <w:pStyle w:val="BodyText"/>
        <w:spacing w:before="2"/>
        <w:rPr>
          <w:sz w:val="24"/>
        </w:rPr>
      </w:pPr>
    </w:p>
    <w:p w:rsidR="00996D5B" w:rsidRDefault="00193912">
      <w:pPr>
        <w:pStyle w:val="Heading5"/>
        <w:numPr>
          <w:ilvl w:val="3"/>
          <w:numId w:val="41"/>
        </w:numPr>
        <w:tabs>
          <w:tab w:val="left" w:pos="1556"/>
        </w:tabs>
        <w:ind w:left="1555" w:hanging="732"/>
        <w:jc w:val="left"/>
      </w:pPr>
      <w:r>
        <w:rPr>
          <w:color w:val="6B207F"/>
        </w:rPr>
        <w:t>Sampling for</w:t>
      </w:r>
      <w:r>
        <w:rPr>
          <w:color w:val="6B207F"/>
          <w:spacing w:val="-22"/>
        </w:rPr>
        <w:t xml:space="preserve"> </w:t>
      </w:r>
      <w:r>
        <w:rPr>
          <w:color w:val="6B207F"/>
        </w:rPr>
        <w:t>larvae</w:t>
      </w:r>
    </w:p>
    <w:p w:rsidR="00996D5B" w:rsidRDefault="00193912">
      <w:pPr>
        <w:pStyle w:val="ListParagraph"/>
        <w:numPr>
          <w:ilvl w:val="0"/>
          <w:numId w:val="24"/>
        </w:numPr>
        <w:tabs>
          <w:tab w:val="left" w:pos="1108"/>
        </w:tabs>
        <w:spacing w:before="46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>Nymphs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eggs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found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only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young</w:t>
      </w:r>
      <w:r>
        <w:rPr>
          <w:spacing w:val="-30"/>
          <w:w w:val="85"/>
          <w:sz w:val="20"/>
        </w:rPr>
        <w:t xml:space="preserve"> </w:t>
      </w:r>
      <w:r>
        <w:rPr>
          <w:spacing w:val="-8"/>
          <w:w w:val="85"/>
          <w:sz w:val="20"/>
        </w:rPr>
        <w:t xml:space="preserve">flush </w:t>
      </w:r>
      <w:r>
        <w:rPr>
          <w:w w:val="90"/>
          <w:sz w:val="20"/>
        </w:rPr>
        <w:t>and</w:t>
      </w:r>
      <w:r>
        <w:rPr>
          <w:spacing w:val="-38"/>
          <w:w w:val="90"/>
          <w:sz w:val="20"/>
        </w:rPr>
        <w:t xml:space="preserve"> </w:t>
      </w:r>
      <w:r>
        <w:rPr>
          <w:w w:val="90"/>
          <w:sz w:val="20"/>
        </w:rPr>
        <w:t>must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sampled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direct</w:t>
      </w:r>
      <w:r>
        <w:rPr>
          <w:spacing w:val="-3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observation.</w:t>
      </w:r>
    </w:p>
    <w:p w:rsidR="00996D5B" w:rsidRDefault="00193912">
      <w:pPr>
        <w:pStyle w:val="BodyText"/>
        <w:spacing w:before="2" w:line="288" w:lineRule="auto"/>
        <w:ind w:left="1334" w:right="2" w:hanging="227"/>
        <w:jc w:val="both"/>
      </w:pPr>
      <w:r>
        <w:rPr>
          <w:w w:val="85"/>
          <w:position w:val="2"/>
          <w:sz w:val="12"/>
        </w:rPr>
        <w:t>—</w:t>
      </w:r>
      <w:r>
        <w:rPr>
          <w:spacing w:val="4"/>
          <w:w w:val="85"/>
          <w:position w:val="2"/>
          <w:sz w:val="12"/>
        </w:rPr>
        <w:t xml:space="preserve"> </w:t>
      </w:r>
      <w:r>
        <w:rPr>
          <w:w w:val="85"/>
        </w:rPr>
        <w:t>Field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personnel</w:t>
      </w:r>
      <w:r>
        <w:rPr>
          <w:spacing w:val="-12"/>
          <w:w w:val="85"/>
        </w:rPr>
        <w:t xml:space="preserve"> </w:t>
      </w:r>
      <w:r>
        <w:rPr>
          <w:w w:val="85"/>
        </w:rPr>
        <w:t>should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practise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recognizing </w:t>
      </w:r>
      <w:r>
        <w:rPr>
          <w:spacing w:val="2"/>
          <w:w w:val="85"/>
        </w:rPr>
        <w:t xml:space="preserve">the difference </w:t>
      </w:r>
      <w:r>
        <w:rPr>
          <w:spacing w:val="3"/>
          <w:w w:val="85"/>
        </w:rPr>
        <w:t xml:space="preserve">between </w:t>
      </w:r>
      <w:r>
        <w:rPr>
          <w:w w:val="85"/>
        </w:rPr>
        <w:t>psyllid and aphid feeding</w:t>
      </w:r>
      <w:r>
        <w:rPr>
          <w:spacing w:val="-35"/>
          <w:w w:val="85"/>
        </w:rPr>
        <w:t xml:space="preserve"> </w:t>
      </w:r>
      <w:r>
        <w:rPr>
          <w:w w:val="85"/>
        </w:rPr>
        <w:t>on</w:t>
      </w:r>
      <w:r>
        <w:rPr>
          <w:spacing w:val="-35"/>
          <w:w w:val="85"/>
        </w:rPr>
        <w:t xml:space="preserve"> </w:t>
      </w:r>
      <w:r>
        <w:rPr>
          <w:w w:val="85"/>
        </w:rPr>
        <w:t>flush;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presence</w:t>
      </w:r>
      <w:r>
        <w:rPr>
          <w:spacing w:val="-35"/>
          <w:w w:val="85"/>
        </w:rPr>
        <w:t xml:space="preserve"> </w:t>
      </w:r>
      <w:r>
        <w:rPr>
          <w:w w:val="85"/>
        </w:rPr>
        <w:t>of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insect</w:t>
      </w:r>
      <w:r>
        <w:rPr>
          <w:spacing w:val="-35"/>
          <w:w w:val="85"/>
        </w:rPr>
        <w:t xml:space="preserve"> </w:t>
      </w:r>
      <w:r>
        <w:rPr>
          <w:w w:val="85"/>
        </w:rPr>
        <w:t>is always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4"/>
          <w:w w:val="85"/>
        </w:rPr>
        <w:t xml:space="preserve"> </w:t>
      </w:r>
      <w:r>
        <w:rPr>
          <w:spacing w:val="3"/>
          <w:w w:val="85"/>
        </w:rPr>
        <w:t>best</w:t>
      </w:r>
      <w:r>
        <w:rPr>
          <w:spacing w:val="-23"/>
          <w:w w:val="85"/>
        </w:rPr>
        <w:t xml:space="preserve"> </w:t>
      </w:r>
      <w:r>
        <w:rPr>
          <w:w w:val="85"/>
        </w:rPr>
        <w:t>indicator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3"/>
          <w:w w:val="85"/>
        </w:rPr>
        <w:t xml:space="preserve"> </w:t>
      </w:r>
      <w:r>
        <w:rPr>
          <w:spacing w:val="2"/>
          <w:w w:val="85"/>
        </w:rPr>
        <w:t>actual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 xml:space="preserve">cause </w:t>
      </w:r>
      <w:r>
        <w:rPr>
          <w:w w:val="85"/>
        </w:rPr>
        <w:t>of</w:t>
      </w:r>
      <w:r>
        <w:rPr>
          <w:spacing w:val="-35"/>
          <w:w w:val="85"/>
        </w:rPr>
        <w:t xml:space="preserve"> </w:t>
      </w:r>
      <w:r>
        <w:rPr>
          <w:w w:val="85"/>
        </w:rPr>
        <w:t>damage.</w:t>
      </w:r>
      <w:r>
        <w:rPr>
          <w:spacing w:val="-35"/>
          <w:w w:val="85"/>
        </w:rPr>
        <w:t xml:space="preserve"> </w:t>
      </w:r>
      <w:r>
        <w:rPr>
          <w:w w:val="85"/>
        </w:rPr>
        <w:t>In</w:t>
      </w:r>
      <w:r>
        <w:rPr>
          <w:spacing w:val="-34"/>
          <w:w w:val="85"/>
        </w:rPr>
        <w:t xml:space="preserve"> </w:t>
      </w:r>
      <w:r>
        <w:rPr>
          <w:w w:val="85"/>
        </w:rPr>
        <w:t>general,</w:t>
      </w:r>
      <w:r>
        <w:rPr>
          <w:spacing w:val="-35"/>
          <w:w w:val="85"/>
        </w:rPr>
        <w:t xml:space="preserve"> </w:t>
      </w:r>
      <w:r>
        <w:rPr>
          <w:w w:val="85"/>
        </w:rPr>
        <w:t>psyllid</w:t>
      </w:r>
      <w:r>
        <w:rPr>
          <w:spacing w:val="-34"/>
          <w:w w:val="85"/>
        </w:rPr>
        <w:t xml:space="preserve"> </w:t>
      </w:r>
      <w:r>
        <w:rPr>
          <w:w w:val="85"/>
        </w:rPr>
        <w:t>feeding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 xml:space="preserve">results </w:t>
      </w:r>
      <w:r>
        <w:rPr>
          <w:w w:val="85"/>
        </w:rPr>
        <w:t xml:space="preserve">in </w:t>
      </w:r>
      <w:r>
        <w:rPr>
          <w:spacing w:val="3"/>
          <w:w w:val="85"/>
        </w:rPr>
        <w:t xml:space="preserve">twisted </w:t>
      </w:r>
      <w:r>
        <w:rPr>
          <w:w w:val="85"/>
        </w:rPr>
        <w:t xml:space="preserve">flush and aphid feeding </w:t>
      </w:r>
      <w:r>
        <w:rPr>
          <w:spacing w:val="2"/>
          <w:w w:val="85"/>
        </w:rPr>
        <w:t xml:space="preserve">causes </w:t>
      </w:r>
      <w:r>
        <w:rPr>
          <w:w w:val="85"/>
        </w:rPr>
        <w:t>leaf</w:t>
      </w:r>
      <w:r>
        <w:rPr>
          <w:spacing w:val="-2"/>
          <w:w w:val="85"/>
        </w:rPr>
        <w:t xml:space="preserve"> </w:t>
      </w:r>
      <w:r>
        <w:rPr>
          <w:w w:val="85"/>
        </w:rPr>
        <w:t>curl.</w:t>
      </w:r>
    </w:p>
    <w:p w:rsidR="00996D5B" w:rsidRDefault="00193912">
      <w:pPr>
        <w:pStyle w:val="ListParagraph"/>
        <w:numPr>
          <w:ilvl w:val="0"/>
          <w:numId w:val="24"/>
        </w:numPr>
        <w:tabs>
          <w:tab w:val="left" w:pos="1108"/>
        </w:tabs>
        <w:spacing w:before="5" w:line="288" w:lineRule="auto"/>
        <w:jc w:val="both"/>
        <w:rPr>
          <w:sz w:val="20"/>
        </w:rPr>
      </w:pPr>
      <w:r>
        <w:rPr>
          <w:spacing w:val="2"/>
          <w:w w:val="90"/>
          <w:sz w:val="20"/>
        </w:rPr>
        <w:t>The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number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psyllids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per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shoot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should</w:t>
      </w:r>
      <w:r>
        <w:rPr>
          <w:spacing w:val="-7"/>
          <w:w w:val="90"/>
          <w:sz w:val="20"/>
        </w:rPr>
        <w:t xml:space="preserve"> </w:t>
      </w:r>
      <w:r>
        <w:rPr>
          <w:spacing w:val="-17"/>
          <w:w w:val="90"/>
          <w:sz w:val="20"/>
        </w:rPr>
        <w:t xml:space="preserve">be </w:t>
      </w:r>
      <w:r>
        <w:rPr>
          <w:spacing w:val="2"/>
          <w:w w:val="90"/>
          <w:sz w:val="20"/>
        </w:rPr>
        <w:t xml:space="preserve">correlated with the percentage </w:t>
      </w:r>
      <w:r>
        <w:rPr>
          <w:w w:val="90"/>
          <w:sz w:val="20"/>
        </w:rPr>
        <w:t xml:space="preserve">of </w:t>
      </w:r>
      <w:r>
        <w:rPr>
          <w:spacing w:val="3"/>
          <w:w w:val="90"/>
          <w:sz w:val="20"/>
        </w:rPr>
        <w:t>infested shoots.</w:t>
      </w:r>
    </w:p>
    <w:p w:rsidR="00996D5B" w:rsidRDefault="00193912">
      <w:pPr>
        <w:pStyle w:val="ListParagraph"/>
        <w:numPr>
          <w:ilvl w:val="0"/>
          <w:numId w:val="24"/>
        </w:numPr>
        <w:tabs>
          <w:tab w:val="left" w:pos="1108"/>
        </w:tabs>
        <w:spacing w:before="3" w:line="288" w:lineRule="auto"/>
        <w:ind w:right="1"/>
        <w:jc w:val="both"/>
        <w:rPr>
          <w:sz w:val="20"/>
        </w:rPr>
      </w:pPr>
      <w:r>
        <w:rPr>
          <w:w w:val="85"/>
          <w:sz w:val="20"/>
        </w:rPr>
        <w:t xml:space="preserve">Determine for </w:t>
      </w:r>
      <w:r>
        <w:rPr>
          <w:spacing w:val="2"/>
          <w:w w:val="85"/>
          <w:sz w:val="20"/>
        </w:rPr>
        <w:t xml:space="preserve">each </w:t>
      </w:r>
      <w:r>
        <w:rPr>
          <w:w w:val="85"/>
          <w:sz w:val="20"/>
        </w:rPr>
        <w:t xml:space="preserve">shoot examined </w:t>
      </w:r>
      <w:r>
        <w:rPr>
          <w:spacing w:val="-4"/>
          <w:w w:val="85"/>
          <w:sz w:val="20"/>
        </w:rPr>
        <w:t xml:space="preserve">whether </w:t>
      </w:r>
      <w:r>
        <w:rPr>
          <w:w w:val="85"/>
          <w:sz w:val="20"/>
        </w:rPr>
        <w:t>psyllid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eggs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nymphs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9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present.</w:t>
      </w:r>
    </w:p>
    <w:p w:rsidR="00996D5B" w:rsidRDefault="00193912">
      <w:pPr>
        <w:pStyle w:val="ListParagraph"/>
        <w:numPr>
          <w:ilvl w:val="0"/>
          <w:numId w:val="24"/>
        </w:numPr>
        <w:tabs>
          <w:tab w:val="left" w:pos="1108"/>
        </w:tabs>
        <w:spacing w:before="1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>Ten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shoots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checked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each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stop</w:t>
      </w:r>
      <w:r>
        <w:rPr>
          <w:spacing w:val="-6"/>
          <w:w w:val="85"/>
          <w:sz w:val="20"/>
        </w:rPr>
        <w:t xml:space="preserve"> </w:t>
      </w:r>
      <w:r>
        <w:rPr>
          <w:spacing w:val="-20"/>
          <w:w w:val="85"/>
          <w:sz w:val="20"/>
        </w:rPr>
        <w:t xml:space="preserve">at </w:t>
      </w:r>
      <w:r>
        <w:rPr>
          <w:spacing w:val="2"/>
          <w:w w:val="85"/>
          <w:sz w:val="20"/>
        </w:rPr>
        <w:t>the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same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ten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locations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per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block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used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the </w:t>
      </w:r>
      <w:r>
        <w:rPr>
          <w:spacing w:val="2"/>
          <w:w w:val="90"/>
          <w:sz w:val="20"/>
        </w:rPr>
        <w:t>tap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sample.</w:t>
      </w:r>
    </w:p>
    <w:p w:rsidR="00996D5B" w:rsidRDefault="00193912">
      <w:pPr>
        <w:pStyle w:val="ListParagraph"/>
        <w:numPr>
          <w:ilvl w:val="0"/>
          <w:numId w:val="24"/>
        </w:numPr>
        <w:tabs>
          <w:tab w:val="left" w:pos="1108"/>
        </w:tabs>
        <w:spacing w:before="3" w:line="288" w:lineRule="auto"/>
        <w:ind w:right="2"/>
        <w:jc w:val="both"/>
        <w:rPr>
          <w:sz w:val="20"/>
        </w:rPr>
      </w:pPr>
      <w:r>
        <w:rPr>
          <w:w w:val="90"/>
          <w:sz w:val="20"/>
        </w:rPr>
        <w:t xml:space="preserve">Determine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amount of flush </w:t>
      </w:r>
      <w:r>
        <w:rPr>
          <w:spacing w:val="2"/>
          <w:w w:val="90"/>
          <w:sz w:val="20"/>
        </w:rPr>
        <w:t>present</w:t>
      </w:r>
      <w:r>
        <w:rPr>
          <w:spacing w:val="-25"/>
          <w:w w:val="90"/>
          <w:sz w:val="20"/>
        </w:rPr>
        <w:t xml:space="preserve"> </w:t>
      </w:r>
      <w:r>
        <w:rPr>
          <w:spacing w:val="-14"/>
          <w:w w:val="90"/>
          <w:sz w:val="20"/>
        </w:rPr>
        <w:t xml:space="preserve">and </w:t>
      </w:r>
      <w:r>
        <w:rPr>
          <w:w w:val="90"/>
          <w:sz w:val="20"/>
        </w:rPr>
        <w:t>measure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shoot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density.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Keep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records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number of </w:t>
      </w:r>
      <w:r>
        <w:rPr>
          <w:spacing w:val="2"/>
          <w:w w:val="90"/>
          <w:sz w:val="20"/>
        </w:rPr>
        <w:t xml:space="preserve">trees needed to </w:t>
      </w:r>
      <w:r>
        <w:rPr>
          <w:spacing w:val="3"/>
          <w:w w:val="90"/>
          <w:sz w:val="20"/>
        </w:rPr>
        <w:t xml:space="preserve">locate </w:t>
      </w:r>
      <w:r>
        <w:rPr>
          <w:spacing w:val="2"/>
          <w:w w:val="90"/>
          <w:sz w:val="20"/>
        </w:rPr>
        <w:t xml:space="preserve">ten </w:t>
      </w:r>
      <w:r>
        <w:rPr>
          <w:w w:val="90"/>
          <w:sz w:val="20"/>
        </w:rPr>
        <w:t xml:space="preserve">new </w:t>
      </w:r>
      <w:r>
        <w:rPr>
          <w:spacing w:val="2"/>
          <w:w w:val="90"/>
          <w:sz w:val="20"/>
        </w:rPr>
        <w:t>shoots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each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stop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number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trees </w:t>
      </w:r>
      <w:r>
        <w:rPr>
          <w:w w:val="90"/>
          <w:sz w:val="20"/>
        </w:rPr>
        <w:t>examined.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No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more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than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20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trees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should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be examined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given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location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even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ten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 xml:space="preserve">new </w:t>
      </w:r>
      <w:r>
        <w:rPr>
          <w:spacing w:val="2"/>
          <w:w w:val="90"/>
          <w:sz w:val="20"/>
        </w:rPr>
        <w:t xml:space="preserve">shoots </w:t>
      </w:r>
      <w:r>
        <w:rPr>
          <w:w w:val="90"/>
          <w:sz w:val="20"/>
        </w:rPr>
        <w:t>are not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found.</w:t>
      </w:r>
    </w:p>
    <w:p w:rsidR="00996D5B" w:rsidRDefault="00996D5B">
      <w:pPr>
        <w:pStyle w:val="BodyText"/>
        <w:spacing w:before="2"/>
        <w:rPr>
          <w:sz w:val="24"/>
        </w:rPr>
      </w:pPr>
    </w:p>
    <w:p w:rsidR="00996D5B" w:rsidRDefault="00193912">
      <w:pPr>
        <w:pStyle w:val="Heading5"/>
        <w:numPr>
          <w:ilvl w:val="3"/>
          <w:numId w:val="41"/>
        </w:numPr>
        <w:tabs>
          <w:tab w:val="left" w:pos="1558"/>
        </w:tabs>
        <w:spacing w:before="1" w:line="280" w:lineRule="auto"/>
        <w:ind w:left="824" w:right="510" w:firstLine="0"/>
        <w:jc w:val="left"/>
      </w:pPr>
      <w:r>
        <w:rPr>
          <w:color w:val="6B207F"/>
          <w:w w:val="90"/>
        </w:rPr>
        <w:t xml:space="preserve">Sampling and collecting methods </w:t>
      </w:r>
      <w:r>
        <w:rPr>
          <w:color w:val="6B207F"/>
        </w:rPr>
        <w:t>for</w:t>
      </w:r>
      <w:r>
        <w:rPr>
          <w:color w:val="6B207F"/>
          <w:spacing w:val="-8"/>
        </w:rPr>
        <w:t xml:space="preserve"> </w:t>
      </w:r>
      <w:r>
        <w:rPr>
          <w:color w:val="6B207F"/>
        </w:rPr>
        <w:t>HLB</w:t>
      </w:r>
    </w:p>
    <w:p w:rsidR="00996D5B" w:rsidRDefault="00193912">
      <w:pPr>
        <w:pStyle w:val="ListParagraph"/>
        <w:numPr>
          <w:ilvl w:val="0"/>
          <w:numId w:val="23"/>
        </w:numPr>
        <w:tabs>
          <w:tab w:val="left" w:pos="1108"/>
        </w:tabs>
        <w:spacing w:before="5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 xml:space="preserve">Samples should consist of </w:t>
      </w:r>
      <w:r>
        <w:rPr>
          <w:spacing w:val="2"/>
          <w:w w:val="85"/>
          <w:sz w:val="20"/>
        </w:rPr>
        <w:t xml:space="preserve">short sections </w:t>
      </w:r>
      <w:r>
        <w:rPr>
          <w:spacing w:val="-12"/>
          <w:w w:val="85"/>
          <w:sz w:val="20"/>
        </w:rPr>
        <w:t xml:space="preserve">(10– </w:t>
      </w:r>
      <w:r>
        <w:rPr>
          <w:spacing w:val="-7"/>
          <w:w w:val="85"/>
          <w:sz w:val="20"/>
        </w:rPr>
        <w:t>15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cm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greater)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symptomatic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branches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with </w:t>
      </w:r>
      <w:r>
        <w:rPr>
          <w:spacing w:val="2"/>
          <w:w w:val="90"/>
          <w:sz w:val="20"/>
        </w:rPr>
        <w:t xml:space="preserve">the </w:t>
      </w:r>
      <w:r>
        <w:rPr>
          <w:spacing w:val="3"/>
          <w:w w:val="90"/>
          <w:sz w:val="20"/>
        </w:rPr>
        <w:t>attached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leaves.</w:t>
      </w:r>
    </w:p>
    <w:p w:rsidR="00996D5B" w:rsidRDefault="00193912">
      <w:pPr>
        <w:pStyle w:val="ListParagraph"/>
        <w:numPr>
          <w:ilvl w:val="0"/>
          <w:numId w:val="23"/>
        </w:numPr>
        <w:tabs>
          <w:tab w:val="left" w:pos="1108"/>
        </w:tabs>
        <w:spacing w:before="2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>If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fruit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present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branches,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fruit</w:t>
      </w:r>
      <w:r>
        <w:rPr>
          <w:spacing w:val="-19"/>
          <w:w w:val="85"/>
          <w:sz w:val="20"/>
        </w:rPr>
        <w:t xml:space="preserve"> </w:t>
      </w:r>
      <w:r>
        <w:rPr>
          <w:spacing w:val="-11"/>
          <w:w w:val="85"/>
          <w:sz w:val="20"/>
        </w:rPr>
        <w:t xml:space="preserve">can </w:t>
      </w:r>
      <w:r>
        <w:rPr>
          <w:w w:val="85"/>
          <w:sz w:val="20"/>
        </w:rPr>
        <w:t>either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1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left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can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trimmed</w:t>
      </w:r>
      <w:r>
        <w:rPr>
          <w:spacing w:val="-21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off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tree. </w:t>
      </w:r>
      <w:r>
        <w:rPr>
          <w:w w:val="85"/>
          <w:sz w:val="20"/>
        </w:rPr>
        <w:t>If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fruit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removed,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leave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fruit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stem</w:t>
      </w:r>
      <w:r>
        <w:rPr>
          <w:spacing w:val="-4"/>
          <w:w w:val="85"/>
          <w:sz w:val="20"/>
        </w:rPr>
        <w:t xml:space="preserve"> </w:t>
      </w:r>
      <w:r>
        <w:rPr>
          <w:w w:val="85"/>
          <w:sz w:val="20"/>
        </w:rPr>
        <w:t xml:space="preserve">on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sample (i.e. trim </w:t>
      </w:r>
      <w:r>
        <w:rPr>
          <w:spacing w:val="2"/>
          <w:w w:val="85"/>
          <w:sz w:val="20"/>
        </w:rPr>
        <w:t xml:space="preserve">the fruit </w:t>
      </w:r>
      <w:r>
        <w:rPr>
          <w:spacing w:val="3"/>
          <w:w w:val="85"/>
          <w:sz w:val="20"/>
        </w:rPr>
        <w:t xml:space="preserve">off </w:t>
      </w:r>
      <w:r>
        <w:rPr>
          <w:w w:val="85"/>
          <w:sz w:val="20"/>
        </w:rPr>
        <w:t xml:space="preserve">as </w:t>
      </w:r>
      <w:r>
        <w:rPr>
          <w:spacing w:val="2"/>
          <w:w w:val="85"/>
          <w:sz w:val="20"/>
        </w:rPr>
        <w:t>close to the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button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possible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leaving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stem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>branch).</w:t>
      </w:r>
    </w:p>
    <w:p w:rsidR="00996D5B" w:rsidRDefault="00193912">
      <w:pPr>
        <w:pStyle w:val="ListParagraph"/>
        <w:numPr>
          <w:ilvl w:val="0"/>
          <w:numId w:val="22"/>
        </w:numPr>
        <w:tabs>
          <w:tab w:val="left" w:pos="636"/>
        </w:tabs>
        <w:spacing w:before="83" w:line="288" w:lineRule="auto"/>
        <w:ind w:right="1415"/>
        <w:jc w:val="both"/>
        <w:rPr>
          <w:sz w:val="20"/>
        </w:rPr>
      </w:pPr>
      <w:r>
        <w:rPr>
          <w:w w:val="91"/>
          <w:sz w:val="20"/>
        </w:rPr>
        <w:br w:type="column"/>
      </w:r>
      <w:r>
        <w:rPr>
          <w:w w:val="90"/>
          <w:sz w:val="20"/>
        </w:rPr>
        <w:t xml:space="preserve">If a </w:t>
      </w:r>
      <w:r>
        <w:rPr>
          <w:spacing w:val="2"/>
          <w:w w:val="90"/>
          <w:sz w:val="20"/>
        </w:rPr>
        <w:t xml:space="preserve">variety </w:t>
      </w:r>
      <w:r>
        <w:rPr>
          <w:w w:val="90"/>
          <w:sz w:val="20"/>
        </w:rPr>
        <w:t xml:space="preserve">of </w:t>
      </w:r>
      <w:r>
        <w:rPr>
          <w:spacing w:val="2"/>
          <w:w w:val="90"/>
          <w:sz w:val="20"/>
        </w:rPr>
        <w:t xml:space="preserve">symptoms </w:t>
      </w:r>
      <w:r>
        <w:rPr>
          <w:w w:val="90"/>
          <w:sz w:val="20"/>
        </w:rPr>
        <w:t xml:space="preserve">are </w:t>
      </w:r>
      <w:r>
        <w:rPr>
          <w:spacing w:val="2"/>
          <w:w w:val="90"/>
          <w:sz w:val="20"/>
        </w:rPr>
        <w:t xml:space="preserve">present, </w:t>
      </w:r>
      <w:r>
        <w:rPr>
          <w:spacing w:val="-12"/>
          <w:w w:val="90"/>
          <w:sz w:val="20"/>
        </w:rPr>
        <w:t xml:space="preserve">the </w:t>
      </w:r>
      <w:r>
        <w:rPr>
          <w:spacing w:val="2"/>
          <w:w w:val="80"/>
          <w:sz w:val="20"/>
        </w:rPr>
        <w:t>preferred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samples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(in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order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preference)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 xml:space="preserve">would </w:t>
      </w:r>
      <w:r>
        <w:rPr>
          <w:spacing w:val="2"/>
          <w:w w:val="90"/>
          <w:sz w:val="20"/>
        </w:rPr>
        <w:t>be:</w:t>
      </w:r>
    </w:p>
    <w:p w:rsidR="00996D5B" w:rsidRDefault="00193912">
      <w:pPr>
        <w:pStyle w:val="ListParagraph"/>
        <w:numPr>
          <w:ilvl w:val="1"/>
          <w:numId w:val="22"/>
        </w:numPr>
        <w:tabs>
          <w:tab w:val="left" w:pos="863"/>
        </w:tabs>
        <w:spacing w:before="2"/>
        <w:ind w:hanging="228"/>
        <w:rPr>
          <w:sz w:val="20"/>
        </w:rPr>
      </w:pPr>
      <w:r>
        <w:rPr>
          <w:spacing w:val="2"/>
          <w:w w:val="90"/>
          <w:sz w:val="20"/>
        </w:rPr>
        <w:t xml:space="preserve">branches with </w:t>
      </w:r>
      <w:r>
        <w:rPr>
          <w:spacing w:val="3"/>
          <w:w w:val="90"/>
          <w:sz w:val="20"/>
        </w:rPr>
        <w:t>mottled</w:t>
      </w:r>
      <w:r>
        <w:rPr>
          <w:spacing w:val="-3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leaves</w:t>
      </w:r>
    </w:p>
    <w:p w:rsidR="00996D5B" w:rsidRDefault="00193912">
      <w:pPr>
        <w:pStyle w:val="ListParagraph"/>
        <w:numPr>
          <w:ilvl w:val="1"/>
          <w:numId w:val="22"/>
        </w:numPr>
        <w:tabs>
          <w:tab w:val="left" w:pos="863"/>
        </w:tabs>
        <w:spacing w:line="288" w:lineRule="auto"/>
        <w:ind w:right="1415"/>
        <w:rPr>
          <w:sz w:val="20"/>
        </w:rPr>
      </w:pPr>
      <w:r>
        <w:rPr>
          <w:spacing w:val="2"/>
          <w:w w:val="85"/>
          <w:sz w:val="20"/>
        </w:rPr>
        <w:t>branches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contain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shoots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 xml:space="preserve">almost </w:t>
      </w:r>
      <w:r>
        <w:rPr>
          <w:w w:val="90"/>
          <w:sz w:val="20"/>
        </w:rPr>
        <w:t>entirely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yellow</w:t>
      </w:r>
    </w:p>
    <w:p w:rsidR="00996D5B" w:rsidRDefault="00193912">
      <w:pPr>
        <w:pStyle w:val="ListParagraph"/>
        <w:numPr>
          <w:ilvl w:val="1"/>
          <w:numId w:val="22"/>
        </w:numPr>
        <w:tabs>
          <w:tab w:val="left" w:pos="863"/>
        </w:tabs>
        <w:spacing w:before="2"/>
        <w:ind w:hanging="228"/>
        <w:rPr>
          <w:sz w:val="20"/>
        </w:rPr>
      </w:pPr>
      <w:r>
        <w:rPr>
          <w:spacing w:val="2"/>
          <w:w w:val="90"/>
          <w:sz w:val="20"/>
        </w:rPr>
        <w:t>branches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have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leaves</w:t>
      </w:r>
      <w:r>
        <w:rPr>
          <w:spacing w:val="-1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with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yellow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veins</w:t>
      </w:r>
    </w:p>
    <w:p w:rsidR="00996D5B" w:rsidRDefault="00193912">
      <w:pPr>
        <w:pStyle w:val="ListParagraph"/>
        <w:numPr>
          <w:ilvl w:val="1"/>
          <w:numId w:val="22"/>
        </w:numPr>
        <w:tabs>
          <w:tab w:val="left" w:pos="863"/>
        </w:tabs>
        <w:spacing w:before="47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branches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leaves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either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 xml:space="preserve">green </w:t>
      </w:r>
      <w:r>
        <w:rPr>
          <w:w w:val="90"/>
          <w:sz w:val="20"/>
        </w:rPr>
        <w:t>islands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yellow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background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yellow islands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green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background</w:t>
      </w:r>
    </w:p>
    <w:p w:rsidR="00996D5B" w:rsidRDefault="00193912">
      <w:pPr>
        <w:pStyle w:val="ListParagraph"/>
        <w:numPr>
          <w:ilvl w:val="1"/>
          <w:numId w:val="22"/>
        </w:numPr>
        <w:tabs>
          <w:tab w:val="left" w:pos="863"/>
        </w:tabs>
        <w:spacing w:before="3" w:line="288" w:lineRule="auto"/>
        <w:ind w:right="1414"/>
        <w:jc w:val="both"/>
        <w:rPr>
          <w:sz w:val="20"/>
        </w:rPr>
      </w:pPr>
      <w:r>
        <w:rPr>
          <w:spacing w:val="2"/>
          <w:w w:val="80"/>
          <w:sz w:val="20"/>
        </w:rPr>
        <w:t xml:space="preserve">branches with </w:t>
      </w:r>
      <w:r>
        <w:rPr>
          <w:w w:val="80"/>
          <w:sz w:val="20"/>
        </w:rPr>
        <w:t xml:space="preserve">nutrient deficiencies that have </w:t>
      </w:r>
      <w:r>
        <w:rPr>
          <w:w w:val="90"/>
          <w:sz w:val="20"/>
        </w:rPr>
        <w:t xml:space="preserve">a “rabbit </w:t>
      </w:r>
      <w:r>
        <w:rPr>
          <w:spacing w:val="2"/>
          <w:w w:val="90"/>
          <w:sz w:val="20"/>
        </w:rPr>
        <w:t xml:space="preserve">ear” </w:t>
      </w:r>
      <w:r>
        <w:rPr>
          <w:w w:val="90"/>
          <w:sz w:val="20"/>
        </w:rPr>
        <w:t>appearance (small, upright leaves)</w:t>
      </w:r>
    </w:p>
    <w:p w:rsidR="00996D5B" w:rsidRDefault="00193912">
      <w:pPr>
        <w:pStyle w:val="ListParagraph"/>
        <w:numPr>
          <w:ilvl w:val="1"/>
          <w:numId w:val="22"/>
        </w:numPr>
        <w:tabs>
          <w:tab w:val="left" w:pos="863"/>
        </w:tabs>
        <w:spacing w:before="2" w:line="288" w:lineRule="auto"/>
        <w:ind w:right="1415"/>
        <w:jc w:val="both"/>
        <w:rPr>
          <w:sz w:val="20"/>
        </w:rPr>
      </w:pPr>
      <w:r>
        <w:rPr>
          <w:spacing w:val="2"/>
          <w:w w:val="80"/>
          <w:sz w:val="20"/>
        </w:rPr>
        <w:t xml:space="preserve">branches with leaves </w:t>
      </w:r>
      <w:r>
        <w:rPr>
          <w:w w:val="80"/>
          <w:sz w:val="20"/>
        </w:rPr>
        <w:t>that show chlorosis</w:t>
      </w:r>
      <w:r>
        <w:rPr>
          <w:spacing w:val="-28"/>
          <w:w w:val="80"/>
          <w:sz w:val="20"/>
        </w:rPr>
        <w:t xml:space="preserve"> </w:t>
      </w:r>
      <w:r>
        <w:rPr>
          <w:w w:val="80"/>
          <w:sz w:val="20"/>
        </w:rPr>
        <w:t xml:space="preserve">and </w:t>
      </w:r>
      <w:r>
        <w:rPr>
          <w:w w:val="90"/>
          <w:sz w:val="20"/>
        </w:rPr>
        <w:t>“vein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corking”</w:t>
      </w:r>
    </w:p>
    <w:p w:rsidR="00996D5B" w:rsidRDefault="00193912">
      <w:pPr>
        <w:pStyle w:val="ListParagraph"/>
        <w:numPr>
          <w:ilvl w:val="1"/>
          <w:numId w:val="22"/>
        </w:numPr>
        <w:tabs>
          <w:tab w:val="left" w:pos="863"/>
        </w:tabs>
        <w:spacing w:before="2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branches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zinc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iron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deficiencies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 xml:space="preserve">that </w:t>
      </w:r>
      <w:r>
        <w:rPr>
          <w:w w:val="90"/>
          <w:sz w:val="20"/>
        </w:rPr>
        <w:t xml:space="preserve">are not </w:t>
      </w:r>
      <w:r>
        <w:rPr>
          <w:spacing w:val="2"/>
          <w:w w:val="90"/>
          <w:sz w:val="20"/>
        </w:rPr>
        <w:t xml:space="preserve">related to </w:t>
      </w:r>
      <w:r>
        <w:rPr>
          <w:w w:val="90"/>
          <w:sz w:val="20"/>
        </w:rPr>
        <w:t xml:space="preserve">blight or other known </w:t>
      </w:r>
      <w:r>
        <w:rPr>
          <w:spacing w:val="3"/>
          <w:w w:val="90"/>
          <w:sz w:val="20"/>
        </w:rPr>
        <w:t>causes.</w:t>
      </w:r>
    </w:p>
    <w:p w:rsidR="00996D5B" w:rsidRDefault="00193912">
      <w:pPr>
        <w:pStyle w:val="ListParagraph"/>
        <w:numPr>
          <w:ilvl w:val="0"/>
          <w:numId w:val="22"/>
        </w:numPr>
        <w:tabs>
          <w:tab w:val="left" w:pos="636"/>
        </w:tabs>
        <w:spacing w:before="2" w:line="288" w:lineRule="auto"/>
        <w:ind w:right="1415"/>
        <w:jc w:val="both"/>
        <w:rPr>
          <w:sz w:val="20"/>
        </w:rPr>
      </w:pPr>
      <w:r>
        <w:rPr>
          <w:w w:val="90"/>
          <w:sz w:val="20"/>
        </w:rPr>
        <w:t>Place</w:t>
      </w:r>
      <w:r>
        <w:rPr>
          <w:spacing w:val="-3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3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leaves</w:t>
      </w:r>
      <w:r>
        <w:rPr>
          <w:spacing w:val="-3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5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twigs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into</w:t>
      </w:r>
      <w:r>
        <w:rPr>
          <w:spacing w:val="-3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35"/>
          <w:w w:val="90"/>
          <w:sz w:val="20"/>
        </w:rPr>
        <w:t xml:space="preserve"> </w:t>
      </w:r>
      <w:r>
        <w:rPr>
          <w:w w:val="90"/>
          <w:sz w:val="20"/>
        </w:rPr>
        <w:t>sealable</w:t>
      </w:r>
      <w:r>
        <w:rPr>
          <w:spacing w:val="-35"/>
          <w:w w:val="90"/>
          <w:sz w:val="20"/>
        </w:rPr>
        <w:t xml:space="preserve"> </w:t>
      </w:r>
      <w:r>
        <w:rPr>
          <w:spacing w:val="-7"/>
          <w:w w:val="90"/>
          <w:sz w:val="20"/>
        </w:rPr>
        <w:t xml:space="preserve">(e.g. </w:t>
      </w:r>
      <w:r>
        <w:rPr>
          <w:w w:val="90"/>
          <w:sz w:val="20"/>
        </w:rPr>
        <w:t>Ziploc)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plastic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bag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keep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sample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cool and out of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sunlight.</w:t>
      </w:r>
    </w:p>
    <w:p w:rsidR="00996D5B" w:rsidRDefault="00193912">
      <w:pPr>
        <w:pStyle w:val="ListParagraph"/>
        <w:numPr>
          <w:ilvl w:val="0"/>
          <w:numId w:val="22"/>
        </w:numPr>
        <w:tabs>
          <w:tab w:val="left" w:pos="636"/>
        </w:tabs>
        <w:spacing w:before="3" w:line="288" w:lineRule="auto"/>
        <w:ind w:right="1415"/>
        <w:jc w:val="both"/>
        <w:rPr>
          <w:sz w:val="20"/>
        </w:rPr>
      </w:pPr>
      <w:r>
        <w:rPr>
          <w:spacing w:val="2"/>
          <w:w w:val="90"/>
          <w:sz w:val="20"/>
        </w:rPr>
        <w:t xml:space="preserve">Label the </w:t>
      </w:r>
      <w:r>
        <w:rPr>
          <w:w w:val="90"/>
          <w:sz w:val="20"/>
        </w:rPr>
        <w:t xml:space="preserve">bags “HLB” </w:t>
      </w:r>
      <w:r>
        <w:rPr>
          <w:spacing w:val="2"/>
          <w:w w:val="90"/>
          <w:sz w:val="20"/>
        </w:rPr>
        <w:t xml:space="preserve">to expedite </w:t>
      </w:r>
      <w:r>
        <w:rPr>
          <w:spacing w:val="-8"/>
          <w:w w:val="90"/>
          <w:sz w:val="20"/>
        </w:rPr>
        <w:t xml:space="preserve">their </w:t>
      </w:r>
      <w:r>
        <w:rPr>
          <w:w w:val="90"/>
          <w:sz w:val="20"/>
        </w:rPr>
        <w:t xml:space="preserve">movement in </w:t>
      </w:r>
      <w:r>
        <w:rPr>
          <w:spacing w:val="2"/>
          <w:w w:val="90"/>
          <w:sz w:val="20"/>
        </w:rPr>
        <w:t>the</w:t>
      </w:r>
      <w:r>
        <w:rPr>
          <w:spacing w:val="-36"/>
          <w:w w:val="90"/>
          <w:sz w:val="20"/>
        </w:rPr>
        <w:t xml:space="preserve"> </w:t>
      </w:r>
      <w:r>
        <w:rPr>
          <w:w w:val="90"/>
          <w:sz w:val="20"/>
        </w:rPr>
        <w:t>laboratory.</w:t>
      </w:r>
    </w:p>
    <w:p w:rsidR="00996D5B" w:rsidRDefault="00193912">
      <w:pPr>
        <w:pStyle w:val="ListParagraph"/>
        <w:numPr>
          <w:ilvl w:val="0"/>
          <w:numId w:val="22"/>
        </w:numPr>
        <w:tabs>
          <w:tab w:val="left" w:pos="636"/>
        </w:tabs>
        <w:spacing w:before="1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Flag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tree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branch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commercial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sites</w:t>
      </w:r>
      <w:r>
        <w:rPr>
          <w:spacing w:val="-15"/>
          <w:w w:val="85"/>
          <w:sz w:val="20"/>
        </w:rPr>
        <w:t xml:space="preserve"> </w:t>
      </w:r>
      <w:r>
        <w:rPr>
          <w:spacing w:val="-19"/>
          <w:w w:val="85"/>
          <w:sz w:val="20"/>
        </w:rPr>
        <w:t xml:space="preserve">in </w:t>
      </w:r>
      <w:r>
        <w:rPr>
          <w:w w:val="85"/>
          <w:sz w:val="20"/>
        </w:rPr>
        <w:t>order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able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rapidly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recognize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revisit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place where a sample was </w:t>
      </w:r>
      <w:r>
        <w:rPr>
          <w:spacing w:val="2"/>
          <w:w w:val="90"/>
          <w:sz w:val="20"/>
        </w:rPr>
        <w:t xml:space="preserve">collected. </w:t>
      </w:r>
      <w:r>
        <w:rPr>
          <w:w w:val="90"/>
          <w:sz w:val="20"/>
        </w:rPr>
        <w:t xml:space="preserve">In </w:t>
      </w:r>
      <w:r>
        <w:rPr>
          <w:w w:val="85"/>
          <w:sz w:val="20"/>
        </w:rPr>
        <w:t>residential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sites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flagging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could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performed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at </w:t>
      </w:r>
      <w:r>
        <w:rPr>
          <w:spacing w:val="2"/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discretion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surveyor.</w:t>
      </w:r>
    </w:p>
    <w:p w:rsidR="00996D5B" w:rsidRDefault="00996D5B">
      <w:pPr>
        <w:pStyle w:val="BodyText"/>
        <w:spacing w:before="6"/>
        <w:rPr>
          <w:sz w:val="22"/>
        </w:rPr>
      </w:pPr>
    </w:p>
    <w:p w:rsidR="00996D5B" w:rsidRDefault="00193912">
      <w:pPr>
        <w:pStyle w:val="ListParagraph"/>
        <w:numPr>
          <w:ilvl w:val="2"/>
          <w:numId w:val="41"/>
        </w:numPr>
        <w:tabs>
          <w:tab w:val="left" w:pos="972"/>
        </w:tabs>
        <w:spacing w:before="0" w:line="283" w:lineRule="auto"/>
        <w:ind w:left="352" w:right="1415" w:firstLine="0"/>
        <w:jc w:val="left"/>
        <w:rPr>
          <w:sz w:val="20"/>
        </w:rPr>
      </w:pPr>
      <w:r>
        <w:rPr>
          <w:rFonts w:ascii="Arial"/>
          <w:color w:val="6B207F"/>
          <w:spacing w:val="-3"/>
          <w:w w:val="95"/>
          <w:sz w:val="23"/>
        </w:rPr>
        <w:t xml:space="preserve">Target </w:t>
      </w:r>
      <w:r>
        <w:rPr>
          <w:rFonts w:ascii="Arial"/>
          <w:color w:val="6B207F"/>
          <w:w w:val="95"/>
          <w:sz w:val="23"/>
        </w:rPr>
        <w:t>pest: potato cyst nematodes</w:t>
      </w:r>
      <w:r>
        <w:rPr>
          <w:rFonts w:ascii="Arial"/>
          <w:w w:val="95"/>
          <w:sz w:val="23"/>
        </w:rPr>
        <w:t xml:space="preserve"> </w:t>
      </w:r>
      <w:r>
        <w:rPr>
          <w:spacing w:val="3"/>
          <w:w w:val="80"/>
          <w:sz w:val="20"/>
        </w:rPr>
        <w:t>Potato</w:t>
      </w:r>
      <w:r>
        <w:rPr>
          <w:spacing w:val="-26"/>
          <w:w w:val="80"/>
          <w:sz w:val="20"/>
        </w:rPr>
        <w:t xml:space="preserve"> </w:t>
      </w:r>
      <w:r>
        <w:rPr>
          <w:spacing w:val="4"/>
          <w:w w:val="80"/>
          <w:sz w:val="20"/>
        </w:rPr>
        <w:t>cyst</w:t>
      </w:r>
      <w:r>
        <w:rPr>
          <w:spacing w:val="-26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nematodes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(PCN)</w:t>
      </w:r>
      <w:r>
        <w:rPr>
          <w:spacing w:val="-26"/>
          <w:w w:val="80"/>
          <w:sz w:val="20"/>
        </w:rPr>
        <w:t xml:space="preserve"> </w:t>
      </w:r>
      <w:r>
        <w:rPr>
          <w:w w:val="80"/>
          <w:sz w:val="20"/>
        </w:rPr>
        <w:t>(Nematoda:</w:t>
      </w:r>
      <w:r>
        <w:rPr>
          <w:spacing w:val="-25"/>
          <w:w w:val="80"/>
          <w:sz w:val="20"/>
        </w:rPr>
        <w:t xml:space="preserve"> </w:t>
      </w:r>
      <w:r>
        <w:rPr>
          <w:w w:val="80"/>
          <w:sz w:val="20"/>
        </w:rPr>
        <w:t>Tylenchida: Heteroderidae)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comprise</w:t>
      </w:r>
      <w:r>
        <w:rPr>
          <w:spacing w:val="-9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two</w:t>
      </w:r>
      <w:r>
        <w:rPr>
          <w:spacing w:val="-9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closely</w:t>
      </w:r>
      <w:r>
        <w:rPr>
          <w:spacing w:val="-9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related</w:t>
      </w:r>
      <w:r>
        <w:rPr>
          <w:spacing w:val="-9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species</w:t>
      </w:r>
    </w:p>
    <w:p w:rsidR="00996D5B" w:rsidRDefault="00193912">
      <w:pPr>
        <w:pStyle w:val="BodyText"/>
        <w:spacing w:before="5" w:line="288" w:lineRule="auto"/>
        <w:ind w:left="352" w:right="1415"/>
        <w:jc w:val="both"/>
      </w:pPr>
      <w:r>
        <w:rPr>
          <w:w w:val="85"/>
        </w:rPr>
        <w:t>–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w w:val="85"/>
        </w:rPr>
        <w:t>pale</w:t>
      </w:r>
      <w:r>
        <w:rPr>
          <w:spacing w:val="-34"/>
          <w:w w:val="85"/>
        </w:rPr>
        <w:t xml:space="preserve"> </w:t>
      </w:r>
      <w:r>
        <w:rPr>
          <w:spacing w:val="4"/>
          <w:w w:val="85"/>
        </w:rPr>
        <w:t>cyst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nematode,</w:t>
      </w:r>
      <w:r>
        <w:rPr>
          <w:spacing w:val="-34"/>
          <w:w w:val="85"/>
        </w:rPr>
        <w:t xml:space="preserve"> </w:t>
      </w:r>
      <w:r>
        <w:rPr>
          <w:i/>
          <w:w w:val="85"/>
        </w:rPr>
        <w:t>Globodera</w:t>
      </w:r>
      <w:r>
        <w:rPr>
          <w:i/>
          <w:spacing w:val="-34"/>
          <w:w w:val="85"/>
        </w:rPr>
        <w:t xml:space="preserve"> </w:t>
      </w:r>
      <w:r>
        <w:rPr>
          <w:i/>
          <w:w w:val="85"/>
        </w:rPr>
        <w:t>pallida</w:t>
      </w:r>
      <w:r>
        <w:rPr>
          <w:i/>
          <w:spacing w:val="-34"/>
          <w:w w:val="85"/>
        </w:rPr>
        <w:t xml:space="preserve"> </w:t>
      </w:r>
      <w:r>
        <w:rPr>
          <w:w w:val="85"/>
        </w:rPr>
        <w:t xml:space="preserve">(Stone) </w:t>
      </w:r>
      <w:r>
        <w:rPr>
          <w:w w:val="80"/>
        </w:rPr>
        <w:t xml:space="preserve">and </w:t>
      </w:r>
      <w:r>
        <w:rPr>
          <w:spacing w:val="2"/>
          <w:w w:val="80"/>
        </w:rPr>
        <w:t xml:space="preserve">the </w:t>
      </w:r>
      <w:r>
        <w:rPr>
          <w:w w:val="80"/>
        </w:rPr>
        <w:t xml:space="preserve">golden </w:t>
      </w:r>
      <w:r>
        <w:rPr>
          <w:spacing w:val="2"/>
          <w:w w:val="80"/>
        </w:rPr>
        <w:t xml:space="preserve">nematode, </w:t>
      </w:r>
      <w:r>
        <w:rPr>
          <w:i/>
          <w:w w:val="80"/>
        </w:rPr>
        <w:t xml:space="preserve">Globodera rostochiensis </w:t>
      </w:r>
      <w:r>
        <w:rPr>
          <w:w w:val="90"/>
        </w:rPr>
        <w:t xml:space="preserve">(Wollenweber). </w:t>
      </w:r>
      <w:r>
        <w:rPr>
          <w:spacing w:val="3"/>
          <w:w w:val="90"/>
        </w:rPr>
        <w:t xml:space="preserve">These </w:t>
      </w:r>
      <w:r>
        <w:rPr>
          <w:w w:val="90"/>
        </w:rPr>
        <w:t xml:space="preserve">microscopic worm-like </w:t>
      </w:r>
      <w:r>
        <w:rPr>
          <w:w w:val="80"/>
        </w:rPr>
        <w:t>organisms</w:t>
      </w:r>
      <w:r>
        <w:rPr>
          <w:spacing w:val="-26"/>
          <w:w w:val="80"/>
        </w:rPr>
        <w:t xml:space="preserve"> </w:t>
      </w:r>
      <w:r>
        <w:rPr>
          <w:w w:val="80"/>
        </w:rPr>
        <w:t>are</w:t>
      </w:r>
      <w:r>
        <w:rPr>
          <w:spacing w:val="-25"/>
          <w:w w:val="80"/>
        </w:rPr>
        <w:t xml:space="preserve"> </w:t>
      </w:r>
      <w:r>
        <w:rPr>
          <w:w w:val="80"/>
        </w:rPr>
        <w:t>quarantine</w:t>
      </w:r>
      <w:r>
        <w:rPr>
          <w:spacing w:val="-25"/>
          <w:w w:val="80"/>
        </w:rPr>
        <w:t xml:space="preserve"> </w:t>
      </w:r>
      <w:r>
        <w:rPr>
          <w:spacing w:val="4"/>
          <w:w w:val="80"/>
        </w:rPr>
        <w:t>pests</w:t>
      </w:r>
      <w:r>
        <w:rPr>
          <w:spacing w:val="-25"/>
          <w:w w:val="80"/>
        </w:rPr>
        <w:t xml:space="preserve"> </w:t>
      </w:r>
      <w:r>
        <w:rPr>
          <w:w w:val="80"/>
        </w:rPr>
        <w:t>and</w:t>
      </w:r>
      <w:r>
        <w:rPr>
          <w:spacing w:val="-25"/>
          <w:w w:val="80"/>
        </w:rPr>
        <w:t xml:space="preserve"> </w:t>
      </w:r>
      <w:r>
        <w:rPr>
          <w:spacing w:val="2"/>
          <w:w w:val="80"/>
        </w:rPr>
        <w:t>present</w:t>
      </w:r>
      <w:r>
        <w:rPr>
          <w:spacing w:val="-26"/>
          <w:w w:val="80"/>
        </w:rPr>
        <w:t xml:space="preserve"> </w:t>
      </w:r>
      <w:r>
        <w:rPr>
          <w:w w:val="80"/>
        </w:rPr>
        <w:t>a</w:t>
      </w:r>
      <w:r>
        <w:rPr>
          <w:spacing w:val="-25"/>
          <w:w w:val="80"/>
        </w:rPr>
        <w:t xml:space="preserve"> </w:t>
      </w:r>
      <w:r>
        <w:rPr>
          <w:w w:val="80"/>
        </w:rPr>
        <w:t xml:space="preserve">serious </w:t>
      </w:r>
      <w:r>
        <w:rPr>
          <w:w w:val="85"/>
        </w:rPr>
        <w:t>threat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domestic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international</w:t>
      </w:r>
      <w:r>
        <w:rPr>
          <w:spacing w:val="-12"/>
          <w:w w:val="85"/>
        </w:rPr>
        <w:t xml:space="preserve"> </w:t>
      </w:r>
      <w:r>
        <w:rPr>
          <w:w w:val="85"/>
        </w:rPr>
        <w:t>commerce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in </w:t>
      </w:r>
      <w:r>
        <w:rPr>
          <w:spacing w:val="3"/>
          <w:w w:val="80"/>
        </w:rPr>
        <w:t>potatoes</w:t>
      </w:r>
      <w:r>
        <w:rPr>
          <w:spacing w:val="-6"/>
          <w:w w:val="80"/>
        </w:rPr>
        <w:t xml:space="preserve"> </w:t>
      </w:r>
      <w:r>
        <w:rPr>
          <w:w w:val="80"/>
        </w:rPr>
        <w:t>and</w:t>
      </w:r>
      <w:r>
        <w:rPr>
          <w:spacing w:val="-5"/>
          <w:w w:val="80"/>
        </w:rPr>
        <w:t xml:space="preserve"> </w:t>
      </w:r>
      <w:r>
        <w:rPr>
          <w:spacing w:val="3"/>
          <w:w w:val="80"/>
        </w:rPr>
        <w:t>nursery</w:t>
      </w:r>
      <w:r>
        <w:rPr>
          <w:spacing w:val="-5"/>
          <w:w w:val="80"/>
        </w:rPr>
        <w:t xml:space="preserve"> </w:t>
      </w:r>
      <w:r>
        <w:rPr>
          <w:spacing w:val="3"/>
          <w:w w:val="80"/>
        </w:rPr>
        <w:t>stock.</w:t>
      </w:r>
      <w:r>
        <w:rPr>
          <w:spacing w:val="-5"/>
          <w:w w:val="80"/>
        </w:rPr>
        <w:t xml:space="preserve"> </w:t>
      </w:r>
      <w:r>
        <w:rPr>
          <w:spacing w:val="2"/>
          <w:w w:val="80"/>
        </w:rPr>
        <w:t>They</w:t>
      </w:r>
      <w:r>
        <w:rPr>
          <w:spacing w:val="-5"/>
          <w:w w:val="80"/>
        </w:rPr>
        <w:t xml:space="preserve"> </w:t>
      </w:r>
      <w:r>
        <w:rPr>
          <w:spacing w:val="2"/>
          <w:w w:val="80"/>
        </w:rPr>
        <w:t>feed</w:t>
      </w:r>
      <w:r>
        <w:rPr>
          <w:spacing w:val="-5"/>
          <w:w w:val="80"/>
        </w:rPr>
        <w:t xml:space="preserve"> </w:t>
      </w:r>
      <w:r>
        <w:rPr>
          <w:w w:val="80"/>
        </w:rPr>
        <w:t>on</w:t>
      </w:r>
      <w:r>
        <w:rPr>
          <w:spacing w:val="-5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5"/>
          <w:w w:val="80"/>
        </w:rPr>
        <w:t xml:space="preserve"> </w:t>
      </w:r>
      <w:r>
        <w:rPr>
          <w:spacing w:val="3"/>
          <w:w w:val="80"/>
        </w:rPr>
        <w:t xml:space="preserve">roots </w:t>
      </w:r>
      <w:r>
        <w:rPr>
          <w:w w:val="85"/>
        </w:rPr>
        <w:t>of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plant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cause</w:t>
      </w:r>
      <w:r>
        <w:rPr>
          <w:spacing w:val="-19"/>
          <w:w w:val="85"/>
        </w:rPr>
        <w:t xml:space="preserve"> </w:t>
      </w:r>
      <w:r>
        <w:rPr>
          <w:w w:val="85"/>
        </w:rPr>
        <w:t>significant</w:t>
      </w:r>
      <w:r>
        <w:rPr>
          <w:spacing w:val="-18"/>
          <w:w w:val="85"/>
        </w:rPr>
        <w:t xml:space="preserve"> </w:t>
      </w:r>
      <w:r>
        <w:rPr>
          <w:w w:val="85"/>
        </w:rPr>
        <w:t>loss</w:t>
      </w:r>
      <w:r>
        <w:rPr>
          <w:spacing w:val="-19"/>
          <w:w w:val="85"/>
        </w:rPr>
        <w:t xml:space="preserve"> </w:t>
      </w:r>
      <w:r>
        <w:rPr>
          <w:w w:val="85"/>
        </w:rPr>
        <w:t>of</w:t>
      </w:r>
      <w:r>
        <w:rPr>
          <w:spacing w:val="-18"/>
          <w:w w:val="85"/>
        </w:rPr>
        <w:t xml:space="preserve"> </w:t>
      </w:r>
      <w:r>
        <w:rPr>
          <w:w w:val="85"/>
        </w:rPr>
        <w:t>yield, and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9"/>
          <w:w w:val="85"/>
        </w:rPr>
        <w:t xml:space="preserve"> </w:t>
      </w:r>
      <w:r>
        <w:rPr>
          <w:spacing w:val="5"/>
          <w:w w:val="85"/>
        </w:rPr>
        <w:t>cysts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29"/>
          <w:w w:val="85"/>
        </w:rPr>
        <w:t xml:space="preserve"> </w:t>
      </w:r>
      <w:r>
        <w:rPr>
          <w:spacing w:val="3"/>
          <w:w w:val="85"/>
        </w:rPr>
        <w:t>survive</w:t>
      </w:r>
      <w:r>
        <w:rPr>
          <w:spacing w:val="-30"/>
          <w:w w:val="85"/>
        </w:rPr>
        <w:t xml:space="preserve"> </w:t>
      </w:r>
      <w:r>
        <w:rPr>
          <w:w w:val="85"/>
        </w:rPr>
        <w:t>in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0"/>
          <w:w w:val="85"/>
        </w:rPr>
        <w:t xml:space="preserve"> </w:t>
      </w:r>
      <w:r>
        <w:rPr>
          <w:w w:val="85"/>
        </w:rPr>
        <w:t>soil</w:t>
      </w:r>
      <w:r>
        <w:rPr>
          <w:spacing w:val="-29"/>
          <w:w w:val="85"/>
        </w:rPr>
        <w:t xml:space="preserve"> </w:t>
      </w:r>
      <w:r>
        <w:rPr>
          <w:w w:val="85"/>
        </w:rPr>
        <w:t>for</w:t>
      </w:r>
      <w:r>
        <w:rPr>
          <w:spacing w:val="-30"/>
          <w:w w:val="85"/>
        </w:rPr>
        <w:t xml:space="preserve"> </w:t>
      </w:r>
      <w:r>
        <w:rPr>
          <w:w w:val="85"/>
        </w:rPr>
        <w:t>many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 xml:space="preserve">years, </w:t>
      </w:r>
      <w:r>
        <w:rPr>
          <w:w w:val="85"/>
        </w:rPr>
        <w:t>multiplying</w:t>
      </w:r>
      <w:r>
        <w:rPr>
          <w:spacing w:val="-21"/>
          <w:w w:val="85"/>
        </w:rPr>
        <w:t xml:space="preserve"> </w:t>
      </w:r>
      <w:r>
        <w:rPr>
          <w:w w:val="85"/>
        </w:rPr>
        <w:t>rapidly</w:t>
      </w:r>
      <w:r>
        <w:rPr>
          <w:spacing w:val="-20"/>
          <w:w w:val="85"/>
        </w:rPr>
        <w:t xml:space="preserve"> </w:t>
      </w:r>
      <w:r>
        <w:rPr>
          <w:w w:val="85"/>
        </w:rPr>
        <w:t>when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20"/>
          <w:w w:val="85"/>
        </w:rPr>
        <w:t xml:space="preserve"> </w:t>
      </w:r>
      <w:r>
        <w:rPr>
          <w:w w:val="85"/>
        </w:rPr>
        <w:t>new</w:t>
      </w:r>
      <w:r>
        <w:rPr>
          <w:spacing w:val="-20"/>
          <w:w w:val="85"/>
        </w:rPr>
        <w:t xml:space="preserve"> </w:t>
      </w:r>
      <w:r>
        <w:rPr>
          <w:w w:val="85"/>
        </w:rPr>
        <w:t>crop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host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 xml:space="preserve">plants </w:t>
      </w:r>
      <w:r>
        <w:rPr>
          <w:w w:val="85"/>
        </w:rPr>
        <w:t>is</w:t>
      </w:r>
      <w:r>
        <w:rPr>
          <w:spacing w:val="-31"/>
          <w:w w:val="85"/>
        </w:rPr>
        <w:t xml:space="preserve"> </w:t>
      </w:r>
      <w:r>
        <w:rPr>
          <w:w w:val="85"/>
        </w:rPr>
        <w:t>planted.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PCN</w:t>
      </w:r>
      <w:r>
        <w:rPr>
          <w:spacing w:val="-31"/>
          <w:w w:val="85"/>
        </w:rPr>
        <w:t xml:space="preserve"> </w:t>
      </w:r>
      <w:r>
        <w:rPr>
          <w:w w:val="85"/>
        </w:rPr>
        <w:t>spread</w:t>
      </w:r>
      <w:r>
        <w:rPr>
          <w:spacing w:val="-30"/>
          <w:w w:val="85"/>
        </w:rPr>
        <w:t xml:space="preserve"> </w:t>
      </w:r>
      <w:r>
        <w:rPr>
          <w:w w:val="85"/>
        </w:rPr>
        <w:t>primarily</w:t>
      </w:r>
      <w:r>
        <w:rPr>
          <w:spacing w:val="-31"/>
          <w:w w:val="85"/>
        </w:rPr>
        <w:t xml:space="preserve"> </w:t>
      </w:r>
      <w:r>
        <w:rPr>
          <w:w w:val="85"/>
        </w:rPr>
        <w:t>by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transport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of </w:t>
      </w:r>
      <w:r>
        <w:rPr>
          <w:spacing w:val="5"/>
          <w:w w:val="85"/>
        </w:rPr>
        <w:t>cysts</w:t>
      </w:r>
      <w:r>
        <w:rPr>
          <w:spacing w:val="-18"/>
          <w:w w:val="85"/>
        </w:rPr>
        <w:t xml:space="preserve"> </w:t>
      </w:r>
      <w:r>
        <w:rPr>
          <w:w w:val="85"/>
        </w:rPr>
        <w:t>in</w:t>
      </w:r>
      <w:r>
        <w:rPr>
          <w:spacing w:val="-18"/>
          <w:w w:val="85"/>
        </w:rPr>
        <w:t xml:space="preserve"> </w:t>
      </w:r>
      <w:r>
        <w:rPr>
          <w:w w:val="85"/>
        </w:rPr>
        <w:t>soil.</w:t>
      </w:r>
      <w:r>
        <w:rPr>
          <w:spacing w:val="-18"/>
          <w:w w:val="85"/>
        </w:rPr>
        <w:t xml:space="preserve"> </w:t>
      </w:r>
      <w:r>
        <w:rPr>
          <w:w w:val="85"/>
        </w:rPr>
        <w:t>Once</w:t>
      </w:r>
      <w:r>
        <w:rPr>
          <w:spacing w:val="-17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field</w:t>
      </w:r>
      <w:r>
        <w:rPr>
          <w:spacing w:val="-18"/>
          <w:w w:val="85"/>
        </w:rPr>
        <w:t xml:space="preserve"> </w:t>
      </w:r>
      <w:r>
        <w:rPr>
          <w:w w:val="85"/>
        </w:rPr>
        <w:t>is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infested,</w:t>
      </w:r>
      <w:r>
        <w:rPr>
          <w:spacing w:val="-18"/>
          <w:w w:val="85"/>
        </w:rPr>
        <w:t xml:space="preserve"> </w:t>
      </w:r>
      <w:r>
        <w:rPr>
          <w:w w:val="85"/>
        </w:rPr>
        <w:t>management includes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sanitation,</w:t>
      </w:r>
      <w:r>
        <w:rPr>
          <w:spacing w:val="-21"/>
          <w:w w:val="85"/>
        </w:rPr>
        <w:t xml:space="preserve"> </w:t>
      </w:r>
      <w:r>
        <w:rPr>
          <w:w w:val="85"/>
        </w:rPr>
        <w:t>crop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rotation,</w:t>
      </w:r>
      <w:r>
        <w:rPr>
          <w:spacing w:val="-22"/>
          <w:w w:val="85"/>
        </w:rPr>
        <w:t xml:space="preserve"> </w:t>
      </w:r>
      <w:r>
        <w:rPr>
          <w:w w:val="85"/>
        </w:rPr>
        <w:t>use</w:t>
      </w:r>
      <w:r>
        <w:rPr>
          <w:spacing w:val="-21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 xml:space="preserve">resistant </w:t>
      </w:r>
      <w:r>
        <w:rPr>
          <w:w w:val="90"/>
        </w:rPr>
        <w:t>varieties and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chemicals.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3" w:space="40"/>
            <w:col w:w="5827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"/>
        <w:rPr>
          <w:sz w:val="26"/>
        </w:rPr>
      </w:pPr>
    </w:p>
    <w:p w:rsidR="00996D5B" w:rsidRDefault="00996D5B">
      <w:pPr>
        <w:rPr>
          <w:sz w:val="26"/>
        </w:rPr>
        <w:sectPr w:rsidR="00996D5B">
          <w:headerReference w:type="default" r:id="rId87"/>
          <w:footerReference w:type="even" r:id="rId88"/>
          <w:footerReference w:type="default" r:id="rId89"/>
          <w:pgSz w:w="11910" w:h="16840"/>
          <w:pgMar w:top="720" w:right="0" w:bottom="1140" w:left="1160" w:header="527" w:footer="943" w:gutter="0"/>
          <w:pgNumType w:start="31"/>
          <w:cols w:space="720"/>
        </w:sectPr>
      </w:pPr>
    </w:p>
    <w:p w:rsidR="00996D5B" w:rsidRDefault="00193912">
      <w:pPr>
        <w:pStyle w:val="Heading5"/>
        <w:spacing w:before="94"/>
      </w:pPr>
      <w:r>
        <w:rPr>
          <w:color w:val="6B207F"/>
        </w:rPr>
        <w:t>11.4.3.1 Sampling procedures</w:t>
      </w:r>
    </w:p>
    <w:p w:rsidR="00996D5B" w:rsidRDefault="00193912">
      <w:pPr>
        <w:pStyle w:val="BodyText"/>
        <w:spacing w:before="46" w:line="288" w:lineRule="auto"/>
        <w:ind w:left="257" w:right="38"/>
        <w:jc w:val="both"/>
      </w:pPr>
      <w:r>
        <w:rPr>
          <w:w w:val="90"/>
        </w:rPr>
        <w:t xml:space="preserve">Field </w:t>
      </w:r>
      <w:r>
        <w:rPr>
          <w:spacing w:val="2"/>
          <w:w w:val="90"/>
        </w:rPr>
        <w:t xml:space="preserve">freedom </w:t>
      </w:r>
      <w:r>
        <w:rPr>
          <w:w w:val="90"/>
        </w:rPr>
        <w:t xml:space="preserve">from </w:t>
      </w:r>
      <w:r>
        <w:rPr>
          <w:spacing w:val="3"/>
          <w:w w:val="90"/>
        </w:rPr>
        <w:t xml:space="preserve">PCN, </w:t>
      </w:r>
      <w:r>
        <w:rPr>
          <w:spacing w:val="2"/>
          <w:w w:val="90"/>
        </w:rPr>
        <w:t xml:space="preserve">based </w:t>
      </w:r>
      <w:r>
        <w:rPr>
          <w:w w:val="90"/>
        </w:rPr>
        <w:t>on sampling and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testing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9"/>
          <w:w w:val="90"/>
        </w:rPr>
        <w:t xml:space="preserve"> </w:t>
      </w:r>
      <w:r>
        <w:rPr>
          <w:w w:val="90"/>
        </w:rPr>
        <w:t>soil</w:t>
      </w:r>
      <w:r>
        <w:rPr>
          <w:spacing w:val="-18"/>
          <w:w w:val="90"/>
        </w:rPr>
        <w:t xml:space="preserve"> </w:t>
      </w:r>
      <w:r>
        <w:rPr>
          <w:w w:val="90"/>
        </w:rPr>
        <w:t>prior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planting,</w:t>
      </w:r>
      <w:r>
        <w:rPr>
          <w:spacing w:val="-18"/>
          <w:w w:val="90"/>
        </w:rPr>
        <w:t xml:space="preserve"> </w:t>
      </w:r>
      <w:r>
        <w:rPr>
          <w:w w:val="90"/>
        </w:rPr>
        <w:t>is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general requirement</w:t>
      </w:r>
      <w:r>
        <w:rPr>
          <w:spacing w:val="-18"/>
          <w:w w:val="90"/>
        </w:rPr>
        <w:t xml:space="preserve"> </w:t>
      </w:r>
      <w:r>
        <w:rPr>
          <w:w w:val="90"/>
        </w:rPr>
        <w:t>for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seed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potatoes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may</w:t>
      </w:r>
      <w:r>
        <w:rPr>
          <w:spacing w:val="-18"/>
          <w:w w:val="90"/>
        </w:rPr>
        <w:t xml:space="preserve"> </w:t>
      </w:r>
      <w:r>
        <w:rPr>
          <w:w w:val="90"/>
        </w:rPr>
        <w:t>also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be </w:t>
      </w:r>
      <w:r>
        <w:rPr>
          <w:w w:val="85"/>
        </w:rPr>
        <w:t>suitable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5"/>
          <w:w w:val="85"/>
        </w:rPr>
        <w:t xml:space="preserve"> </w:t>
      </w:r>
      <w:r>
        <w:rPr>
          <w:w w:val="85"/>
        </w:rPr>
        <w:t>confirm</w:t>
      </w:r>
      <w:r>
        <w:rPr>
          <w:spacing w:val="-24"/>
          <w:w w:val="85"/>
        </w:rPr>
        <w:t xml:space="preserve"> </w:t>
      </w:r>
      <w:r>
        <w:rPr>
          <w:w w:val="85"/>
        </w:rPr>
        <w:t>lot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freedom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  <w:r>
        <w:rPr>
          <w:spacing w:val="-25"/>
          <w:w w:val="85"/>
        </w:rPr>
        <w:t xml:space="preserve"> </w:t>
      </w:r>
      <w:r>
        <w:rPr>
          <w:w w:val="85"/>
        </w:rPr>
        <w:t>ware</w:t>
      </w:r>
      <w:r>
        <w:rPr>
          <w:spacing w:val="-24"/>
          <w:w w:val="85"/>
        </w:rPr>
        <w:t xml:space="preserve"> </w:t>
      </w:r>
      <w:r>
        <w:rPr>
          <w:spacing w:val="3"/>
          <w:w w:val="85"/>
        </w:rPr>
        <w:t>potatoes.</w:t>
      </w:r>
    </w:p>
    <w:p w:rsidR="00996D5B" w:rsidRDefault="00193912">
      <w:pPr>
        <w:pStyle w:val="BodyText"/>
        <w:spacing w:before="3" w:line="288" w:lineRule="auto"/>
        <w:ind w:left="257" w:right="38" w:firstLine="453"/>
        <w:jc w:val="both"/>
      </w:pPr>
      <w:r>
        <w:rPr>
          <w:w w:val="90"/>
        </w:rPr>
        <w:t xml:space="preserve">Fields are sampled at a standard </w:t>
      </w:r>
      <w:r>
        <w:rPr>
          <w:spacing w:val="2"/>
          <w:w w:val="90"/>
        </w:rPr>
        <w:t xml:space="preserve">rate </w:t>
      </w:r>
      <w:r>
        <w:rPr>
          <w:w w:val="90"/>
        </w:rPr>
        <w:t xml:space="preserve">of </w:t>
      </w:r>
      <w:r>
        <w:rPr>
          <w:w w:val="85"/>
        </w:rPr>
        <w:t>1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500</w:t>
      </w:r>
      <w:r>
        <w:rPr>
          <w:spacing w:val="-23"/>
          <w:w w:val="85"/>
        </w:rPr>
        <w:t xml:space="preserve"> </w:t>
      </w:r>
      <w:r>
        <w:rPr>
          <w:w w:val="85"/>
        </w:rPr>
        <w:t>ml/ha</w:t>
      </w:r>
      <w:r>
        <w:rPr>
          <w:spacing w:val="-24"/>
          <w:w w:val="85"/>
        </w:rPr>
        <w:t xml:space="preserve"> </w:t>
      </w:r>
      <w:r>
        <w:rPr>
          <w:w w:val="85"/>
        </w:rPr>
        <w:t>or,</w:t>
      </w:r>
      <w:r>
        <w:rPr>
          <w:spacing w:val="-23"/>
          <w:w w:val="85"/>
        </w:rPr>
        <w:t xml:space="preserve"> </w:t>
      </w:r>
      <w:r>
        <w:rPr>
          <w:w w:val="85"/>
        </w:rPr>
        <w:t>if</w:t>
      </w:r>
      <w:r>
        <w:rPr>
          <w:spacing w:val="-24"/>
          <w:w w:val="85"/>
        </w:rPr>
        <w:t xml:space="preserve"> </w:t>
      </w:r>
      <w:r>
        <w:rPr>
          <w:spacing w:val="3"/>
          <w:w w:val="85"/>
        </w:rPr>
        <w:t>certain</w:t>
      </w:r>
      <w:r>
        <w:rPr>
          <w:spacing w:val="-23"/>
          <w:w w:val="85"/>
        </w:rPr>
        <w:t xml:space="preserve"> </w:t>
      </w:r>
      <w:r>
        <w:rPr>
          <w:w w:val="85"/>
        </w:rPr>
        <w:t>conditions</w:t>
      </w:r>
      <w:r>
        <w:rPr>
          <w:spacing w:val="-24"/>
          <w:w w:val="85"/>
        </w:rPr>
        <w:t xml:space="preserve"> </w:t>
      </w:r>
      <w:r>
        <w:rPr>
          <w:w w:val="85"/>
        </w:rPr>
        <w:t>are</w:t>
      </w:r>
      <w:r>
        <w:rPr>
          <w:spacing w:val="-23"/>
          <w:w w:val="85"/>
        </w:rPr>
        <w:t xml:space="preserve"> </w:t>
      </w:r>
      <w:r>
        <w:rPr>
          <w:w w:val="85"/>
        </w:rPr>
        <w:t>met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which </w:t>
      </w:r>
      <w:r>
        <w:rPr>
          <w:spacing w:val="2"/>
          <w:w w:val="85"/>
        </w:rPr>
        <w:t>reduce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w w:val="85"/>
        </w:rPr>
        <w:t>risk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10"/>
          <w:w w:val="85"/>
        </w:rPr>
        <w:t xml:space="preserve"> </w:t>
      </w:r>
      <w:r>
        <w:rPr>
          <w:spacing w:val="3"/>
          <w:w w:val="85"/>
        </w:rPr>
        <w:t>PCN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infestation,</w:t>
      </w:r>
      <w:r>
        <w:rPr>
          <w:spacing w:val="-10"/>
          <w:w w:val="85"/>
        </w:rPr>
        <w:t xml:space="preserve"> </w:t>
      </w:r>
      <w:r>
        <w:rPr>
          <w:w w:val="85"/>
        </w:rPr>
        <w:t>at</w:t>
      </w:r>
      <w:r>
        <w:rPr>
          <w:spacing w:val="-9"/>
          <w:w w:val="85"/>
        </w:rPr>
        <w:t xml:space="preserve"> </w:t>
      </w:r>
      <w:r>
        <w:rPr>
          <w:w w:val="85"/>
        </w:rPr>
        <w:t>a</w:t>
      </w:r>
      <w:r>
        <w:rPr>
          <w:spacing w:val="-10"/>
          <w:w w:val="85"/>
        </w:rPr>
        <w:t xml:space="preserve"> </w:t>
      </w:r>
      <w:r>
        <w:rPr>
          <w:w w:val="85"/>
        </w:rPr>
        <w:t>lower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 xml:space="preserve">rate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spacing w:val="3"/>
          <w:w w:val="85"/>
        </w:rPr>
        <w:t>400</w:t>
      </w:r>
      <w:r>
        <w:rPr>
          <w:spacing w:val="-24"/>
          <w:w w:val="85"/>
        </w:rPr>
        <w:t xml:space="preserve"> </w:t>
      </w:r>
      <w:r>
        <w:rPr>
          <w:w w:val="85"/>
        </w:rPr>
        <w:t>ml/ha.</w:t>
      </w:r>
      <w:r>
        <w:rPr>
          <w:spacing w:val="-23"/>
          <w:w w:val="85"/>
        </w:rPr>
        <w:t xml:space="preserve"> </w:t>
      </w:r>
      <w:r>
        <w:rPr>
          <w:spacing w:val="3"/>
          <w:w w:val="85"/>
        </w:rPr>
        <w:t>These</w:t>
      </w:r>
      <w:r>
        <w:rPr>
          <w:spacing w:val="-24"/>
          <w:w w:val="85"/>
        </w:rPr>
        <w:t xml:space="preserve"> </w:t>
      </w:r>
      <w:r>
        <w:rPr>
          <w:w w:val="85"/>
        </w:rPr>
        <w:t>conditions</w:t>
      </w:r>
      <w:r>
        <w:rPr>
          <w:spacing w:val="-24"/>
          <w:w w:val="85"/>
        </w:rPr>
        <w:t xml:space="preserve"> </w:t>
      </w:r>
      <w:r>
        <w:rPr>
          <w:w w:val="85"/>
        </w:rPr>
        <w:t>relate</w:t>
      </w:r>
      <w:r>
        <w:rPr>
          <w:spacing w:val="-23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4"/>
          <w:w w:val="85"/>
        </w:rPr>
        <w:t xml:space="preserve"> </w:t>
      </w:r>
      <w:r>
        <w:rPr>
          <w:spacing w:val="3"/>
          <w:w w:val="85"/>
        </w:rPr>
        <w:t>history</w:t>
      </w:r>
      <w:r>
        <w:rPr>
          <w:spacing w:val="-24"/>
          <w:w w:val="85"/>
        </w:rPr>
        <w:t xml:space="preserve"> </w:t>
      </w:r>
      <w:r>
        <w:rPr>
          <w:w w:val="85"/>
        </w:rPr>
        <w:t>of</w:t>
      </w:r>
    </w:p>
    <w:p w:rsidR="00996D5B" w:rsidRDefault="00193912">
      <w:pPr>
        <w:pStyle w:val="BodyText"/>
        <w:spacing w:before="98" w:line="288" w:lineRule="auto"/>
        <w:ind w:left="257" w:right="1982"/>
        <w:jc w:val="both"/>
      </w:pPr>
      <w:r>
        <w:br w:type="column"/>
      </w:r>
      <w:r>
        <w:rPr>
          <w:spacing w:val="2"/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land,</w:t>
      </w:r>
      <w:r>
        <w:rPr>
          <w:spacing w:val="-5"/>
          <w:w w:val="85"/>
        </w:rPr>
        <w:t xml:space="preserve"> </w:t>
      </w:r>
      <w:r>
        <w:rPr>
          <w:w w:val="85"/>
        </w:rPr>
        <w:t>in</w:t>
      </w:r>
      <w:r>
        <w:rPr>
          <w:spacing w:val="-6"/>
          <w:w w:val="85"/>
        </w:rPr>
        <w:t xml:space="preserve"> </w:t>
      </w:r>
      <w:r>
        <w:rPr>
          <w:w w:val="85"/>
        </w:rPr>
        <w:t>relation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previous</w:t>
      </w:r>
      <w:r>
        <w:rPr>
          <w:spacing w:val="-5"/>
          <w:w w:val="85"/>
        </w:rPr>
        <w:t xml:space="preserve"> </w:t>
      </w:r>
      <w:r>
        <w:rPr>
          <w:spacing w:val="3"/>
          <w:w w:val="85"/>
        </w:rPr>
        <w:t>potato</w:t>
      </w:r>
      <w:r>
        <w:rPr>
          <w:spacing w:val="-6"/>
          <w:w w:val="85"/>
        </w:rPr>
        <w:t xml:space="preserve"> </w:t>
      </w:r>
      <w:r>
        <w:rPr>
          <w:w w:val="85"/>
        </w:rPr>
        <w:t>crops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2"/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size</w:t>
      </w:r>
      <w:r>
        <w:rPr>
          <w:spacing w:val="-6"/>
          <w:w w:val="85"/>
        </w:rPr>
        <w:t xml:space="preserve"> </w:t>
      </w:r>
      <w:r>
        <w:rPr>
          <w:w w:val="85"/>
        </w:rPr>
        <w:t>of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sampled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unit.</w:t>
      </w:r>
      <w:r>
        <w:rPr>
          <w:spacing w:val="-6"/>
          <w:w w:val="85"/>
        </w:rPr>
        <w:t xml:space="preserve"> </w:t>
      </w:r>
      <w:r>
        <w:rPr>
          <w:w w:val="85"/>
        </w:rPr>
        <w:t>A</w:t>
      </w:r>
      <w:r>
        <w:rPr>
          <w:spacing w:val="-7"/>
          <w:w w:val="85"/>
        </w:rPr>
        <w:t xml:space="preserve"> </w:t>
      </w:r>
      <w:r>
        <w:rPr>
          <w:w w:val="85"/>
        </w:rPr>
        <w:t>field</w:t>
      </w:r>
      <w:r>
        <w:rPr>
          <w:spacing w:val="-6"/>
          <w:w w:val="85"/>
        </w:rPr>
        <w:t xml:space="preserve"> </w:t>
      </w:r>
      <w:r>
        <w:rPr>
          <w:w w:val="85"/>
        </w:rPr>
        <w:t>is</w:t>
      </w:r>
      <w:r>
        <w:rPr>
          <w:spacing w:val="-7"/>
          <w:w w:val="85"/>
        </w:rPr>
        <w:t xml:space="preserve"> </w:t>
      </w:r>
      <w:r>
        <w:rPr>
          <w:w w:val="85"/>
        </w:rPr>
        <w:t>eligible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for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lower </w:t>
      </w:r>
      <w:r>
        <w:rPr>
          <w:spacing w:val="2"/>
          <w:w w:val="85"/>
        </w:rPr>
        <w:t>rate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if: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rPr>
          <w:i/>
          <w:sz w:val="20"/>
        </w:rPr>
      </w:pPr>
      <w:r>
        <w:rPr>
          <w:w w:val="85"/>
          <w:sz w:val="20"/>
        </w:rPr>
        <w:t>no</w:t>
      </w:r>
      <w:r>
        <w:rPr>
          <w:spacing w:val="-3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potatoes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been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grown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there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six</w:t>
      </w:r>
      <w:r>
        <w:rPr>
          <w:spacing w:val="-31"/>
          <w:w w:val="85"/>
          <w:sz w:val="20"/>
        </w:rPr>
        <w:t xml:space="preserve"> </w:t>
      </w:r>
      <w:r>
        <w:rPr>
          <w:spacing w:val="-6"/>
          <w:w w:val="85"/>
          <w:sz w:val="20"/>
        </w:rPr>
        <w:t xml:space="preserve">years </w:t>
      </w:r>
      <w:r>
        <w:rPr>
          <w:w w:val="90"/>
          <w:sz w:val="20"/>
        </w:rPr>
        <w:t xml:space="preserve">prior </w:t>
      </w:r>
      <w:r>
        <w:rPr>
          <w:spacing w:val="2"/>
          <w:w w:val="90"/>
          <w:sz w:val="20"/>
        </w:rPr>
        <w:t xml:space="preserve">to the </w:t>
      </w:r>
      <w:r>
        <w:rPr>
          <w:spacing w:val="3"/>
          <w:w w:val="90"/>
          <w:sz w:val="20"/>
        </w:rPr>
        <w:t>test</w:t>
      </w:r>
      <w:r>
        <w:rPr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or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rPr>
          <w:i/>
          <w:sz w:val="20"/>
        </w:rPr>
      </w:pPr>
      <w:r>
        <w:rPr>
          <w:w w:val="90"/>
          <w:sz w:val="20"/>
        </w:rPr>
        <w:t>no</w:t>
      </w:r>
      <w:r>
        <w:rPr>
          <w:spacing w:val="-1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PCN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have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been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found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previous</w:t>
      </w:r>
      <w:r>
        <w:rPr>
          <w:spacing w:val="-16"/>
          <w:w w:val="90"/>
          <w:sz w:val="20"/>
        </w:rPr>
        <w:t xml:space="preserve"> </w:t>
      </w:r>
      <w:r>
        <w:rPr>
          <w:spacing w:val="-12"/>
          <w:w w:val="90"/>
          <w:sz w:val="20"/>
        </w:rPr>
        <w:t xml:space="preserve">two </w:t>
      </w:r>
      <w:r>
        <w:rPr>
          <w:spacing w:val="2"/>
          <w:w w:val="90"/>
          <w:sz w:val="20"/>
        </w:rPr>
        <w:t xml:space="preserve">official </w:t>
      </w:r>
      <w:r>
        <w:rPr>
          <w:spacing w:val="4"/>
          <w:w w:val="90"/>
          <w:sz w:val="20"/>
        </w:rPr>
        <w:t>tests</w:t>
      </w:r>
      <w:r>
        <w:rPr>
          <w:spacing w:val="-17"/>
          <w:w w:val="90"/>
          <w:sz w:val="20"/>
        </w:rPr>
        <w:t xml:space="preserve"> </w:t>
      </w:r>
      <w:r>
        <w:rPr>
          <w:i/>
          <w:w w:val="90"/>
          <w:sz w:val="20"/>
        </w:rPr>
        <w:t>or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1982"/>
        <w:rPr>
          <w:sz w:val="20"/>
        </w:rPr>
      </w:pPr>
      <w:r>
        <w:rPr>
          <w:w w:val="90"/>
          <w:sz w:val="20"/>
        </w:rPr>
        <w:t>no</w:t>
      </w:r>
      <w:r>
        <w:rPr>
          <w:spacing w:val="-2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PCN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dead</w:t>
      </w:r>
      <w:r>
        <w:rPr>
          <w:spacing w:val="-21"/>
          <w:w w:val="90"/>
          <w:sz w:val="20"/>
        </w:rPr>
        <w:t xml:space="preserve"> </w:t>
      </w:r>
      <w:r>
        <w:rPr>
          <w:spacing w:val="5"/>
          <w:w w:val="90"/>
          <w:sz w:val="20"/>
        </w:rPr>
        <w:t>cysts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have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been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found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1"/>
          <w:w w:val="90"/>
          <w:sz w:val="20"/>
        </w:rPr>
        <w:t xml:space="preserve"> </w:t>
      </w:r>
      <w:r>
        <w:rPr>
          <w:spacing w:val="-10"/>
          <w:w w:val="90"/>
          <w:sz w:val="20"/>
        </w:rPr>
        <w:t xml:space="preserve">the </w:t>
      </w:r>
      <w:r>
        <w:rPr>
          <w:spacing w:val="2"/>
          <w:w w:val="90"/>
          <w:sz w:val="20"/>
        </w:rPr>
        <w:t>most recent official</w:t>
      </w:r>
      <w:r>
        <w:rPr>
          <w:spacing w:val="-37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test.</w:t>
      </w:r>
    </w:p>
    <w:p w:rsidR="00996D5B" w:rsidRDefault="00996D5B">
      <w:pPr>
        <w:spacing w:line="288" w:lineRule="auto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1" w:space="99"/>
            <w:col w:w="630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545"/>
        </w:tabs>
        <w:spacing w:before="198" w:line="247" w:lineRule="auto"/>
        <w:ind w:left="1544" w:right="2240" w:hanging="720"/>
        <w:jc w:val="left"/>
      </w:pPr>
      <w:r>
        <w:rPr>
          <w:color w:val="6B207F"/>
          <w:spacing w:val="-3"/>
          <w:w w:val="90"/>
        </w:rPr>
        <w:t>Response,</w:t>
      </w:r>
      <w:r>
        <w:rPr>
          <w:color w:val="6B207F"/>
          <w:spacing w:val="-42"/>
          <w:w w:val="90"/>
        </w:rPr>
        <w:t xml:space="preserve"> </w:t>
      </w:r>
      <w:r>
        <w:rPr>
          <w:color w:val="6B207F"/>
          <w:spacing w:val="-5"/>
          <w:w w:val="90"/>
        </w:rPr>
        <w:t>Delimiting</w:t>
      </w:r>
      <w:r>
        <w:rPr>
          <w:color w:val="6B207F"/>
          <w:spacing w:val="-41"/>
          <w:w w:val="90"/>
        </w:rPr>
        <w:t xml:space="preserve"> </w:t>
      </w:r>
      <w:r>
        <w:rPr>
          <w:color w:val="6B207F"/>
          <w:spacing w:val="-4"/>
          <w:w w:val="90"/>
        </w:rPr>
        <w:t>and</w:t>
      </w:r>
      <w:r>
        <w:rPr>
          <w:color w:val="6B207F"/>
          <w:spacing w:val="-41"/>
          <w:w w:val="90"/>
        </w:rPr>
        <w:t xml:space="preserve"> </w:t>
      </w:r>
      <w:r>
        <w:rPr>
          <w:color w:val="6B207F"/>
          <w:spacing w:val="-4"/>
          <w:w w:val="90"/>
        </w:rPr>
        <w:t xml:space="preserve">Trace-back </w:t>
      </w:r>
      <w:r>
        <w:rPr>
          <w:color w:val="6B207F"/>
          <w:spacing w:val="-4"/>
        </w:rPr>
        <w:t>Surveillance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rPr>
          <w:rFonts w:ascii="Arial"/>
        </w:rPr>
        <w:sectPr w:rsidR="00996D5B">
          <w:headerReference w:type="even" r:id="rId90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366"/>
        </w:tabs>
        <w:spacing w:before="270" w:line="211" w:lineRule="auto"/>
        <w:ind w:left="824" w:right="865" w:firstLine="0"/>
        <w:jc w:val="left"/>
      </w:pPr>
      <w:r>
        <w:pict>
          <v:group id="_x0000_s1058" style="position:absolute;left:0;text-align:left;margin-left:0;margin-top:0;width:51.05pt;height:155.95pt;z-index:251738112;mso-position-horizontal-relative:page;mso-position-vertical-relative:page" coordsize="1021,3119">
            <v:shape id="_x0000_s1060" type="#_x0000_t75" style="position:absolute;width:1021;height:2835">
              <v:imagedata r:id="rId91" o:title=""/>
            </v:shape>
            <v:rect id="_x0000_s1059" style="position:absolute;top:2834;width:1021;height:284" fillcolor="black" stroked="f"/>
            <w10:wrap anchorx="page" anchory="page"/>
          </v:group>
        </w:pict>
      </w:r>
      <w:r>
        <w:rPr>
          <w:color w:val="6B207F"/>
          <w:w w:val="90"/>
        </w:rPr>
        <w:t xml:space="preserve">Early warning detection </w:t>
      </w:r>
      <w:r>
        <w:rPr>
          <w:color w:val="6B207F"/>
        </w:rPr>
        <w:t>surveys</w:t>
      </w:r>
    </w:p>
    <w:p w:rsidR="00996D5B" w:rsidRDefault="00996D5B">
      <w:pPr>
        <w:pStyle w:val="BodyText"/>
        <w:rPr>
          <w:rFonts w:ascii="Arial"/>
          <w:sz w:val="26"/>
        </w:rPr>
      </w:pPr>
    </w:p>
    <w:p w:rsidR="00996D5B" w:rsidRDefault="00193912">
      <w:pPr>
        <w:pStyle w:val="ListParagraph"/>
        <w:numPr>
          <w:ilvl w:val="2"/>
          <w:numId w:val="41"/>
        </w:numPr>
        <w:tabs>
          <w:tab w:val="left" w:pos="1417"/>
        </w:tabs>
        <w:spacing w:before="0" w:line="285" w:lineRule="auto"/>
        <w:ind w:left="824" w:firstLine="0"/>
        <w:jc w:val="left"/>
        <w:rPr>
          <w:sz w:val="20"/>
        </w:rPr>
      </w:pPr>
      <w:r>
        <w:rPr>
          <w:rFonts w:ascii="Arial"/>
          <w:color w:val="6B207F"/>
          <w:w w:val="90"/>
          <w:sz w:val="23"/>
        </w:rPr>
        <w:t>Pest identification and information</w:t>
      </w:r>
      <w:r>
        <w:rPr>
          <w:rFonts w:ascii="Arial"/>
          <w:w w:val="90"/>
          <w:sz w:val="23"/>
        </w:rPr>
        <w:t xml:space="preserve"> </w:t>
      </w:r>
      <w:r>
        <w:rPr>
          <w:spacing w:val="3"/>
          <w:w w:val="90"/>
          <w:sz w:val="20"/>
        </w:rPr>
        <w:t xml:space="preserve">Correct </w:t>
      </w:r>
      <w:r>
        <w:rPr>
          <w:w w:val="90"/>
          <w:sz w:val="20"/>
        </w:rPr>
        <w:t xml:space="preserve">plant </w:t>
      </w:r>
      <w:r>
        <w:rPr>
          <w:spacing w:val="3"/>
          <w:w w:val="90"/>
          <w:sz w:val="20"/>
        </w:rPr>
        <w:t xml:space="preserve">pest </w:t>
      </w:r>
      <w:r>
        <w:rPr>
          <w:spacing w:val="2"/>
          <w:w w:val="90"/>
          <w:sz w:val="20"/>
        </w:rPr>
        <w:t xml:space="preserve">identification </w:t>
      </w:r>
      <w:r>
        <w:rPr>
          <w:w w:val="90"/>
          <w:sz w:val="20"/>
        </w:rPr>
        <w:t xml:space="preserve">is </w:t>
      </w:r>
      <w:r>
        <w:rPr>
          <w:spacing w:val="2"/>
          <w:w w:val="90"/>
          <w:sz w:val="20"/>
        </w:rPr>
        <w:t xml:space="preserve">critical to </w:t>
      </w:r>
      <w:r>
        <w:rPr>
          <w:spacing w:val="2"/>
          <w:w w:val="85"/>
          <w:sz w:val="20"/>
        </w:rPr>
        <w:t xml:space="preserve">response, </w:t>
      </w:r>
      <w:r>
        <w:rPr>
          <w:w w:val="85"/>
          <w:sz w:val="20"/>
        </w:rPr>
        <w:t xml:space="preserve">delimiting and </w:t>
      </w:r>
      <w:r>
        <w:rPr>
          <w:spacing w:val="3"/>
          <w:w w:val="85"/>
          <w:sz w:val="20"/>
        </w:rPr>
        <w:t>trace-back</w:t>
      </w:r>
      <w:r>
        <w:rPr>
          <w:spacing w:val="-39"/>
          <w:w w:val="85"/>
          <w:sz w:val="20"/>
        </w:rPr>
        <w:t xml:space="preserve"> </w:t>
      </w:r>
      <w:r>
        <w:rPr>
          <w:w w:val="85"/>
          <w:sz w:val="20"/>
        </w:rPr>
        <w:t xml:space="preserve">surveillance. Information that needs </w:t>
      </w:r>
      <w:r>
        <w:rPr>
          <w:spacing w:val="2"/>
          <w:w w:val="85"/>
          <w:sz w:val="20"/>
        </w:rPr>
        <w:t xml:space="preserve">to </w:t>
      </w:r>
      <w:r>
        <w:rPr>
          <w:w w:val="85"/>
          <w:sz w:val="20"/>
        </w:rPr>
        <w:t xml:space="preserve">be prepared about </w:t>
      </w:r>
      <w:r>
        <w:rPr>
          <w:spacing w:val="2"/>
          <w:w w:val="85"/>
          <w:sz w:val="20"/>
        </w:rPr>
        <w:t xml:space="preserve">the </w:t>
      </w:r>
      <w:r>
        <w:rPr>
          <w:spacing w:val="3"/>
          <w:w w:val="90"/>
          <w:sz w:val="20"/>
        </w:rPr>
        <w:t>pest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includes: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4" w:line="288" w:lineRule="auto"/>
        <w:rPr>
          <w:sz w:val="20"/>
        </w:rPr>
      </w:pPr>
      <w:r>
        <w:rPr>
          <w:w w:val="85"/>
          <w:sz w:val="20"/>
        </w:rPr>
        <w:t xml:space="preserve">field screening information for </w:t>
      </w:r>
      <w:r>
        <w:rPr>
          <w:spacing w:val="3"/>
          <w:w w:val="85"/>
          <w:sz w:val="20"/>
        </w:rPr>
        <w:t xml:space="preserve">further </w:t>
      </w:r>
      <w:r>
        <w:rPr>
          <w:spacing w:val="-6"/>
          <w:w w:val="85"/>
          <w:sz w:val="20"/>
        </w:rPr>
        <w:t xml:space="preserve">pest </w:t>
      </w:r>
      <w:r>
        <w:rPr>
          <w:spacing w:val="2"/>
          <w:w w:val="85"/>
          <w:sz w:val="20"/>
        </w:rPr>
        <w:t>surveys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1"/>
        <w:rPr>
          <w:sz w:val="20"/>
        </w:rPr>
      </w:pPr>
      <w:r>
        <w:rPr>
          <w:spacing w:val="3"/>
          <w:w w:val="90"/>
          <w:sz w:val="20"/>
        </w:rPr>
        <w:t xml:space="preserve">pest </w:t>
      </w:r>
      <w:r>
        <w:rPr>
          <w:w w:val="90"/>
          <w:sz w:val="20"/>
        </w:rPr>
        <w:t>biology and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origin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w w:val="90"/>
          <w:sz w:val="20"/>
        </w:rPr>
        <w:t>distribution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establishment</w:t>
      </w:r>
      <w:r>
        <w:rPr>
          <w:spacing w:val="-2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potential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spacing w:val="3"/>
          <w:w w:val="85"/>
          <w:sz w:val="20"/>
        </w:rPr>
        <w:t>pest</w:t>
      </w:r>
      <w:r>
        <w:rPr>
          <w:spacing w:val="-3"/>
          <w:w w:val="85"/>
          <w:sz w:val="20"/>
        </w:rPr>
        <w:t xml:space="preserve"> </w:t>
      </w:r>
      <w:r>
        <w:rPr>
          <w:w w:val="85"/>
          <w:sz w:val="20"/>
        </w:rPr>
        <w:t>significance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w w:val="90"/>
          <w:sz w:val="20"/>
        </w:rPr>
        <w:t>population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dynamics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epidemiology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spacing w:val="3"/>
          <w:w w:val="85"/>
          <w:sz w:val="20"/>
        </w:rPr>
        <w:t>pest vector</w:t>
      </w:r>
      <w:r>
        <w:rPr>
          <w:spacing w:val="-1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status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spacing w:val="2"/>
          <w:w w:val="90"/>
          <w:sz w:val="20"/>
        </w:rPr>
        <w:t>potential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pathways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spacing w:val="2"/>
          <w:w w:val="90"/>
          <w:sz w:val="20"/>
        </w:rPr>
        <w:t>potential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establishment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range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spacing w:val="2"/>
          <w:w w:val="80"/>
          <w:sz w:val="20"/>
        </w:rPr>
        <w:t xml:space="preserve">eradication, </w:t>
      </w:r>
      <w:r>
        <w:rPr>
          <w:w w:val="80"/>
          <w:sz w:val="20"/>
        </w:rPr>
        <w:t>containment and control</w:t>
      </w:r>
      <w:r>
        <w:rPr>
          <w:spacing w:val="-2"/>
          <w:w w:val="80"/>
          <w:sz w:val="20"/>
        </w:rPr>
        <w:t xml:space="preserve"> </w:t>
      </w:r>
      <w:r>
        <w:rPr>
          <w:w w:val="80"/>
          <w:sz w:val="20"/>
        </w:rPr>
        <w:t>measures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spacing w:val="2"/>
          <w:w w:val="90"/>
          <w:sz w:val="20"/>
        </w:rPr>
        <w:t>detection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methods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rPr>
          <w:sz w:val="20"/>
        </w:rPr>
      </w:pPr>
      <w:r>
        <w:rPr>
          <w:w w:val="90"/>
          <w:sz w:val="20"/>
        </w:rPr>
        <w:t>damage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symptoms.</w:t>
      </w:r>
    </w:p>
    <w:p w:rsidR="00996D5B" w:rsidRDefault="00996D5B">
      <w:pPr>
        <w:pStyle w:val="BodyText"/>
        <w:spacing w:before="2"/>
        <w:rPr>
          <w:sz w:val="26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436"/>
        </w:tabs>
        <w:spacing w:line="256" w:lineRule="auto"/>
        <w:ind w:left="824" w:right="517" w:firstLine="0"/>
        <w:jc w:val="left"/>
      </w:pPr>
      <w:r>
        <w:rPr>
          <w:color w:val="6B207F"/>
          <w:spacing w:val="-1"/>
          <w:w w:val="90"/>
        </w:rPr>
        <w:t xml:space="preserve">Public education </w:t>
      </w:r>
      <w:r>
        <w:rPr>
          <w:color w:val="6B207F"/>
          <w:w w:val="90"/>
        </w:rPr>
        <w:t xml:space="preserve">to disseminate </w:t>
      </w:r>
      <w:r>
        <w:rPr>
          <w:color w:val="6B207F"/>
        </w:rPr>
        <w:t>information</w:t>
      </w:r>
      <w:r>
        <w:rPr>
          <w:color w:val="6B207F"/>
          <w:spacing w:val="-19"/>
        </w:rPr>
        <w:t xml:space="preserve"> </w:t>
      </w:r>
      <w:r>
        <w:rPr>
          <w:color w:val="6B207F"/>
        </w:rPr>
        <w:t>for</w:t>
      </w:r>
      <w:r>
        <w:rPr>
          <w:color w:val="6B207F"/>
          <w:spacing w:val="-18"/>
        </w:rPr>
        <w:t xml:space="preserve"> </w:t>
      </w:r>
      <w:r>
        <w:rPr>
          <w:color w:val="6B207F"/>
        </w:rPr>
        <w:t>early</w:t>
      </w:r>
      <w:r>
        <w:rPr>
          <w:color w:val="6B207F"/>
          <w:spacing w:val="-18"/>
        </w:rPr>
        <w:t xml:space="preserve"> </w:t>
      </w:r>
      <w:r>
        <w:rPr>
          <w:color w:val="6B207F"/>
        </w:rPr>
        <w:t>warning</w:t>
      </w:r>
    </w:p>
    <w:p w:rsidR="00996D5B" w:rsidRDefault="00193912">
      <w:pPr>
        <w:pStyle w:val="BodyText"/>
        <w:spacing w:before="24" w:line="288" w:lineRule="auto"/>
        <w:ind w:left="824"/>
        <w:jc w:val="both"/>
      </w:pPr>
      <w:r>
        <w:rPr>
          <w:w w:val="85"/>
        </w:rPr>
        <w:t>Public</w:t>
      </w:r>
      <w:r>
        <w:rPr>
          <w:spacing w:val="-25"/>
          <w:w w:val="85"/>
        </w:rPr>
        <w:t xml:space="preserve"> </w:t>
      </w:r>
      <w:r>
        <w:rPr>
          <w:w w:val="85"/>
        </w:rPr>
        <w:t>awareness</w:t>
      </w:r>
      <w:r>
        <w:rPr>
          <w:spacing w:val="-25"/>
          <w:w w:val="85"/>
        </w:rPr>
        <w:t xml:space="preserve"> </w:t>
      </w:r>
      <w:r>
        <w:rPr>
          <w:w w:val="85"/>
        </w:rPr>
        <w:t>programmes</w:t>
      </w:r>
      <w:r>
        <w:rPr>
          <w:spacing w:val="-25"/>
          <w:w w:val="85"/>
        </w:rPr>
        <w:t xml:space="preserve"> </w:t>
      </w:r>
      <w:r>
        <w:rPr>
          <w:w w:val="85"/>
        </w:rPr>
        <w:t>aimed</w:t>
      </w:r>
      <w:r>
        <w:rPr>
          <w:spacing w:val="-25"/>
          <w:w w:val="85"/>
        </w:rPr>
        <w:t xml:space="preserve"> </w:t>
      </w:r>
      <w:r>
        <w:rPr>
          <w:w w:val="85"/>
        </w:rPr>
        <w:t>at</w:t>
      </w:r>
      <w:r>
        <w:rPr>
          <w:spacing w:val="-25"/>
          <w:w w:val="85"/>
        </w:rPr>
        <w:t xml:space="preserve"> </w:t>
      </w:r>
      <w:r>
        <w:rPr>
          <w:w w:val="85"/>
        </w:rPr>
        <w:t xml:space="preserve">reminding </w:t>
      </w:r>
      <w:r>
        <w:rPr>
          <w:spacing w:val="2"/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w w:val="80"/>
        </w:rPr>
        <w:t>general</w:t>
      </w:r>
      <w:r>
        <w:rPr>
          <w:spacing w:val="-13"/>
          <w:w w:val="80"/>
        </w:rPr>
        <w:t xml:space="preserve"> </w:t>
      </w:r>
      <w:r>
        <w:rPr>
          <w:w w:val="80"/>
        </w:rPr>
        <w:t>public</w:t>
      </w:r>
      <w:r>
        <w:rPr>
          <w:spacing w:val="-12"/>
          <w:w w:val="80"/>
        </w:rPr>
        <w:t xml:space="preserve"> </w:t>
      </w:r>
      <w:r>
        <w:rPr>
          <w:w w:val="80"/>
        </w:rPr>
        <w:t>and</w:t>
      </w:r>
      <w:r>
        <w:rPr>
          <w:spacing w:val="-13"/>
          <w:w w:val="80"/>
        </w:rPr>
        <w:t xml:space="preserve"> </w:t>
      </w:r>
      <w:r>
        <w:rPr>
          <w:spacing w:val="2"/>
          <w:w w:val="80"/>
        </w:rPr>
        <w:t>target</w:t>
      </w:r>
      <w:r>
        <w:rPr>
          <w:spacing w:val="-12"/>
          <w:w w:val="80"/>
        </w:rPr>
        <w:t xml:space="preserve"> </w:t>
      </w:r>
      <w:r>
        <w:rPr>
          <w:w w:val="80"/>
        </w:rPr>
        <w:t>groups</w:t>
      </w:r>
      <w:r>
        <w:rPr>
          <w:spacing w:val="-13"/>
          <w:w w:val="80"/>
        </w:rPr>
        <w:t xml:space="preserve"> </w:t>
      </w:r>
      <w:r>
        <w:rPr>
          <w:w w:val="80"/>
        </w:rPr>
        <w:t>of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3"/>
          <w:w w:val="80"/>
        </w:rPr>
        <w:t xml:space="preserve"> </w:t>
      </w:r>
      <w:r>
        <w:rPr>
          <w:spacing w:val="2"/>
          <w:w w:val="80"/>
        </w:rPr>
        <w:t xml:space="preserve">potential </w:t>
      </w:r>
      <w:r>
        <w:rPr>
          <w:spacing w:val="2"/>
          <w:w w:val="90"/>
        </w:rPr>
        <w:t>threats</w:t>
      </w:r>
      <w:r>
        <w:rPr>
          <w:spacing w:val="-11"/>
          <w:w w:val="90"/>
        </w:rPr>
        <w:t xml:space="preserve"> </w:t>
      </w:r>
      <w:r>
        <w:rPr>
          <w:w w:val="90"/>
        </w:rPr>
        <w:t>and</w:t>
      </w:r>
      <w:r>
        <w:rPr>
          <w:spacing w:val="-11"/>
          <w:w w:val="90"/>
        </w:rPr>
        <w:t xml:space="preserve"> </w:t>
      </w:r>
      <w:r>
        <w:rPr>
          <w:w w:val="90"/>
        </w:rPr>
        <w:t>where</w:t>
      </w:r>
      <w:r>
        <w:rPr>
          <w:spacing w:val="-11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1"/>
          <w:w w:val="90"/>
        </w:rPr>
        <w:t xml:space="preserve"> </w:t>
      </w:r>
      <w:r>
        <w:rPr>
          <w:spacing w:val="3"/>
          <w:w w:val="90"/>
        </w:rPr>
        <w:t>report.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437"/>
        </w:tabs>
        <w:spacing w:line="256" w:lineRule="auto"/>
        <w:ind w:left="824" w:right="42" w:firstLine="0"/>
        <w:jc w:val="left"/>
      </w:pPr>
      <w:r>
        <w:rPr>
          <w:color w:val="6B207F"/>
          <w:spacing w:val="-3"/>
          <w:w w:val="95"/>
        </w:rPr>
        <w:t>Training</w:t>
      </w:r>
      <w:r>
        <w:rPr>
          <w:color w:val="6B207F"/>
          <w:spacing w:val="-39"/>
          <w:w w:val="95"/>
        </w:rPr>
        <w:t xml:space="preserve"> </w:t>
      </w:r>
      <w:r>
        <w:rPr>
          <w:color w:val="6B207F"/>
          <w:w w:val="95"/>
        </w:rPr>
        <w:t>of</w:t>
      </w:r>
      <w:r>
        <w:rPr>
          <w:color w:val="6B207F"/>
          <w:spacing w:val="-38"/>
          <w:w w:val="95"/>
        </w:rPr>
        <w:t xml:space="preserve"> </w:t>
      </w:r>
      <w:r>
        <w:rPr>
          <w:color w:val="6B207F"/>
          <w:w w:val="95"/>
        </w:rPr>
        <w:t>principals</w:t>
      </w:r>
      <w:r>
        <w:rPr>
          <w:color w:val="6B207F"/>
          <w:spacing w:val="-38"/>
          <w:w w:val="95"/>
        </w:rPr>
        <w:t xml:space="preserve"> </w:t>
      </w:r>
      <w:r>
        <w:rPr>
          <w:color w:val="6B207F"/>
          <w:w w:val="95"/>
        </w:rPr>
        <w:t>(field</w:t>
      </w:r>
      <w:r>
        <w:rPr>
          <w:color w:val="6B207F"/>
          <w:spacing w:val="-38"/>
          <w:w w:val="95"/>
        </w:rPr>
        <w:t xml:space="preserve"> </w:t>
      </w:r>
      <w:r>
        <w:rPr>
          <w:color w:val="6B207F"/>
          <w:w w:val="95"/>
        </w:rPr>
        <w:t>personnel of</w:t>
      </w:r>
      <w:r>
        <w:rPr>
          <w:color w:val="6B207F"/>
          <w:spacing w:val="-38"/>
          <w:w w:val="95"/>
        </w:rPr>
        <w:t xml:space="preserve"> </w:t>
      </w:r>
      <w:r>
        <w:rPr>
          <w:color w:val="6B207F"/>
          <w:w w:val="95"/>
        </w:rPr>
        <w:t>NPPO</w:t>
      </w:r>
      <w:r>
        <w:rPr>
          <w:color w:val="6B207F"/>
          <w:spacing w:val="-37"/>
          <w:w w:val="95"/>
        </w:rPr>
        <w:t xml:space="preserve"> </w:t>
      </w:r>
      <w:r>
        <w:rPr>
          <w:color w:val="6B207F"/>
          <w:w w:val="95"/>
        </w:rPr>
        <w:t>and</w:t>
      </w:r>
      <w:r>
        <w:rPr>
          <w:color w:val="6B207F"/>
          <w:spacing w:val="-37"/>
          <w:w w:val="95"/>
        </w:rPr>
        <w:t xml:space="preserve"> </w:t>
      </w:r>
      <w:r>
        <w:rPr>
          <w:color w:val="6B207F"/>
          <w:w w:val="95"/>
        </w:rPr>
        <w:t>other</w:t>
      </w:r>
      <w:r>
        <w:rPr>
          <w:color w:val="6B207F"/>
          <w:spacing w:val="-38"/>
          <w:w w:val="95"/>
        </w:rPr>
        <w:t xml:space="preserve"> </w:t>
      </w:r>
      <w:r>
        <w:rPr>
          <w:color w:val="6B207F"/>
          <w:w w:val="95"/>
        </w:rPr>
        <w:t>technical</w:t>
      </w:r>
      <w:r>
        <w:rPr>
          <w:color w:val="6B207F"/>
          <w:spacing w:val="-37"/>
          <w:w w:val="95"/>
        </w:rPr>
        <w:t xml:space="preserve"> </w:t>
      </w:r>
      <w:r>
        <w:rPr>
          <w:color w:val="6B207F"/>
          <w:w w:val="95"/>
        </w:rPr>
        <w:t xml:space="preserve">stakeholders) </w:t>
      </w:r>
      <w:r>
        <w:rPr>
          <w:color w:val="6B207F"/>
        </w:rPr>
        <w:t>in</w:t>
      </w:r>
      <w:r>
        <w:rPr>
          <w:color w:val="6B207F"/>
          <w:spacing w:val="-14"/>
        </w:rPr>
        <w:t xml:space="preserve"> </w:t>
      </w:r>
      <w:r>
        <w:rPr>
          <w:color w:val="6B207F"/>
        </w:rPr>
        <w:t>detection</w:t>
      </w:r>
      <w:r>
        <w:rPr>
          <w:color w:val="6B207F"/>
          <w:spacing w:val="-13"/>
        </w:rPr>
        <w:t xml:space="preserve"> </w:t>
      </w:r>
      <w:r>
        <w:rPr>
          <w:color w:val="6B207F"/>
        </w:rPr>
        <w:t>of</w:t>
      </w:r>
      <w:r>
        <w:rPr>
          <w:color w:val="6B207F"/>
          <w:spacing w:val="-13"/>
        </w:rPr>
        <w:t xml:space="preserve"> </w:t>
      </w:r>
      <w:r>
        <w:rPr>
          <w:color w:val="6B207F"/>
        </w:rPr>
        <w:t>the</w:t>
      </w:r>
      <w:r>
        <w:rPr>
          <w:color w:val="6B207F"/>
          <w:spacing w:val="-14"/>
        </w:rPr>
        <w:t xml:space="preserve"> </w:t>
      </w:r>
      <w:r>
        <w:rPr>
          <w:color w:val="6B207F"/>
        </w:rPr>
        <w:t>target</w:t>
      </w:r>
      <w:r>
        <w:rPr>
          <w:color w:val="6B207F"/>
          <w:spacing w:val="-13"/>
        </w:rPr>
        <w:t xml:space="preserve"> </w:t>
      </w:r>
      <w:r>
        <w:rPr>
          <w:color w:val="6B207F"/>
        </w:rPr>
        <w:t>pest</w:t>
      </w:r>
    </w:p>
    <w:p w:rsidR="00996D5B" w:rsidRDefault="00193912">
      <w:pPr>
        <w:pStyle w:val="BodyText"/>
        <w:spacing w:before="24" w:line="288" w:lineRule="auto"/>
        <w:ind w:left="824"/>
        <w:jc w:val="both"/>
      </w:pPr>
      <w:r>
        <w:rPr>
          <w:w w:val="85"/>
        </w:rPr>
        <w:t xml:space="preserve">Training of </w:t>
      </w:r>
      <w:r>
        <w:rPr>
          <w:spacing w:val="2"/>
          <w:w w:val="85"/>
        </w:rPr>
        <w:t xml:space="preserve">personnel </w:t>
      </w:r>
      <w:r>
        <w:rPr>
          <w:w w:val="85"/>
        </w:rPr>
        <w:t xml:space="preserve">from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NPPO and </w:t>
      </w:r>
      <w:r>
        <w:rPr>
          <w:spacing w:val="2"/>
          <w:w w:val="85"/>
        </w:rPr>
        <w:t xml:space="preserve">other </w:t>
      </w:r>
      <w:r>
        <w:rPr>
          <w:spacing w:val="2"/>
          <w:w w:val="80"/>
        </w:rPr>
        <w:t>concerned</w:t>
      </w:r>
      <w:r>
        <w:rPr>
          <w:spacing w:val="-17"/>
          <w:w w:val="80"/>
        </w:rPr>
        <w:t xml:space="preserve"> </w:t>
      </w:r>
      <w:r>
        <w:rPr>
          <w:spacing w:val="2"/>
          <w:w w:val="80"/>
        </w:rPr>
        <w:t>stakeholders</w:t>
      </w:r>
      <w:r>
        <w:rPr>
          <w:spacing w:val="-17"/>
          <w:w w:val="80"/>
        </w:rPr>
        <w:t xml:space="preserve"> </w:t>
      </w:r>
      <w:r>
        <w:rPr>
          <w:w w:val="80"/>
        </w:rPr>
        <w:t>according</w:t>
      </w:r>
      <w:r>
        <w:rPr>
          <w:spacing w:val="-17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7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7"/>
          <w:w w:val="80"/>
        </w:rPr>
        <w:t xml:space="preserve"> </w:t>
      </w:r>
      <w:r>
        <w:rPr>
          <w:spacing w:val="2"/>
          <w:w w:val="80"/>
        </w:rPr>
        <w:t>target</w:t>
      </w:r>
      <w:r>
        <w:rPr>
          <w:spacing w:val="-17"/>
          <w:w w:val="80"/>
        </w:rPr>
        <w:t xml:space="preserve"> </w:t>
      </w:r>
      <w:r>
        <w:rPr>
          <w:spacing w:val="3"/>
          <w:w w:val="80"/>
        </w:rPr>
        <w:t xml:space="preserve">pest </w:t>
      </w:r>
      <w:r>
        <w:rPr>
          <w:w w:val="85"/>
        </w:rPr>
        <w:t>is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essential.</w:t>
      </w:r>
      <w:r>
        <w:rPr>
          <w:spacing w:val="-29"/>
          <w:w w:val="85"/>
        </w:rPr>
        <w:t xml:space="preserve"> </w:t>
      </w:r>
      <w:r>
        <w:rPr>
          <w:w w:val="85"/>
        </w:rPr>
        <w:t>This</w:t>
      </w:r>
      <w:r>
        <w:rPr>
          <w:spacing w:val="-30"/>
          <w:w w:val="85"/>
        </w:rPr>
        <w:t xml:space="preserve"> </w:t>
      </w:r>
      <w:r>
        <w:rPr>
          <w:w w:val="85"/>
        </w:rPr>
        <w:t>may</w:t>
      </w:r>
      <w:r>
        <w:rPr>
          <w:spacing w:val="-29"/>
          <w:w w:val="85"/>
        </w:rPr>
        <w:t xml:space="preserve"> </w:t>
      </w:r>
      <w:r>
        <w:rPr>
          <w:w w:val="85"/>
        </w:rPr>
        <w:t>require</w:t>
      </w:r>
      <w:r>
        <w:rPr>
          <w:spacing w:val="-29"/>
          <w:w w:val="85"/>
        </w:rPr>
        <w:t xml:space="preserve"> </w:t>
      </w:r>
      <w:r>
        <w:rPr>
          <w:w w:val="85"/>
        </w:rPr>
        <w:t>time,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resources</w:t>
      </w:r>
      <w:r>
        <w:rPr>
          <w:spacing w:val="-29"/>
          <w:w w:val="85"/>
        </w:rPr>
        <w:t xml:space="preserve"> </w:t>
      </w:r>
      <w:r>
        <w:rPr>
          <w:w w:val="85"/>
        </w:rPr>
        <w:t>and</w:t>
      </w:r>
      <w:r>
        <w:rPr>
          <w:spacing w:val="-29"/>
          <w:w w:val="85"/>
        </w:rPr>
        <w:t xml:space="preserve"> </w:t>
      </w:r>
      <w:r>
        <w:rPr>
          <w:w w:val="85"/>
        </w:rPr>
        <w:t xml:space="preserve">a </w:t>
      </w:r>
      <w:r>
        <w:rPr>
          <w:spacing w:val="3"/>
          <w:w w:val="85"/>
        </w:rPr>
        <w:t>certain</w:t>
      </w:r>
      <w:r>
        <w:rPr>
          <w:spacing w:val="-36"/>
          <w:w w:val="85"/>
        </w:rPr>
        <w:t xml:space="preserve"> </w:t>
      </w:r>
      <w:r>
        <w:rPr>
          <w:w w:val="85"/>
        </w:rPr>
        <w:t>level</w:t>
      </w:r>
      <w:r>
        <w:rPr>
          <w:spacing w:val="-36"/>
          <w:w w:val="85"/>
        </w:rPr>
        <w:t xml:space="preserve"> </w:t>
      </w:r>
      <w:r>
        <w:rPr>
          <w:w w:val="85"/>
        </w:rPr>
        <w:t>of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commitment.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6"/>
          <w:w w:val="85"/>
        </w:rPr>
        <w:t xml:space="preserve"> </w:t>
      </w:r>
      <w:r>
        <w:rPr>
          <w:w w:val="85"/>
        </w:rPr>
        <w:t>NPPO</w:t>
      </w:r>
      <w:r>
        <w:rPr>
          <w:spacing w:val="-35"/>
          <w:w w:val="85"/>
        </w:rPr>
        <w:t xml:space="preserve"> </w:t>
      </w:r>
      <w:r>
        <w:rPr>
          <w:w w:val="85"/>
        </w:rPr>
        <w:t>should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plan </w:t>
      </w:r>
      <w:r>
        <w:rPr>
          <w:w w:val="80"/>
        </w:rPr>
        <w:t xml:space="preserve">accordingly. This is emphasized in </w:t>
      </w:r>
      <w:r>
        <w:rPr>
          <w:spacing w:val="2"/>
          <w:w w:val="80"/>
        </w:rPr>
        <w:t>sections</w:t>
      </w:r>
      <w:r>
        <w:rPr>
          <w:spacing w:val="-32"/>
          <w:w w:val="80"/>
        </w:rPr>
        <w:t xml:space="preserve"> </w:t>
      </w:r>
      <w:r>
        <w:rPr>
          <w:spacing w:val="-5"/>
          <w:w w:val="80"/>
        </w:rPr>
        <w:t xml:space="preserve">6.1, </w:t>
      </w:r>
      <w:r>
        <w:rPr>
          <w:w w:val="80"/>
        </w:rPr>
        <w:t xml:space="preserve">6.2, </w:t>
      </w:r>
      <w:r>
        <w:rPr>
          <w:spacing w:val="3"/>
          <w:w w:val="85"/>
        </w:rPr>
        <w:t xml:space="preserve">8.2 </w:t>
      </w:r>
      <w:r>
        <w:rPr>
          <w:w w:val="85"/>
        </w:rPr>
        <w:t>and</w:t>
      </w:r>
      <w:r>
        <w:rPr>
          <w:spacing w:val="-7"/>
          <w:w w:val="85"/>
        </w:rPr>
        <w:t xml:space="preserve"> 13.1.</w:t>
      </w:r>
    </w:p>
    <w:p w:rsidR="00996D5B" w:rsidRDefault="00996D5B">
      <w:pPr>
        <w:pStyle w:val="BodyText"/>
        <w:spacing w:before="6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431"/>
        </w:tabs>
        <w:spacing w:before="1"/>
        <w:ind w:left="1430" w:hanging="607"/>
        <w:jc w:val="left"/>
      </w:pPr>
      <w:r>
        <w:rPr>
          <w:color w:val="6B207F"/>
        </w:rPr>
        <w:t>Monitoring</w:t>
      </w:r>
      <w:r>
        <w:rPr>
          <w:color w:val="6B207F"/>
          <w:spacing w:val="-12"/>
        </w:rPr>
        <w:t xml:space="preserve"> </w:t>
      </w:r>
      <w:r>
        <w:rPr>
          <w:color w:val="6B207F"/>
        </w:rPr>
        <w:t>system</w:t>
      </w:r>
    </w:p>
    <w:p w:rsidR="00996D5B" w:rsidRDefault="00193912">
      <w:pPr>
        <w:pStyle w:val="BodyText"/>
        <w:spacing w:before="41" w:line="288" w:lineRule="auto"/>
        <w:ind w:left="824"/>
        <w:jc w:val="both"/>
      </w:pPr>
      <w:r>
        <w:rPr>
          <w:w w:val="85"/>
        </w:rPr>
        <w:t>Where</w:t>
      </w:r>
      <w:r>
        <w:rPr>
          <w:spacing w:val="-23"/>
          <w:w w:val="85"/>
        </w:rPr>
        <w:t xml:space="preserve"> </w:t>
      </w:r>
      <w:r>
        <w:rPr>
          <w:w w:val="85"/>
        </w:rPr>
        <w:t>possible</w:t>
      </w:r>
      <w:r>
        <w:rPr>
          <w:spacing w:val="-23"/>
          <w:w w:val="85"/>
        </w:rPr>
        <w:t xml:space="preserve"> </w:t>
      </w:r>
      <w:r>
        <w:rPr>
          <w:w w:val="85"/>
        </w:rPr>
        <w:t>and</w:t>
      </w:r>
      <w:r>
        <w:rPr>
          <w:spacing w:val="-22"/>
          <w:w w:val="85"/>
        </w:rPr>
        <w:t xml:space="preserve"> </w:t>
      </w:r>
      <w:r>
        <w:rPr>
          <w:w w:val="85"/>
        </w:rPr>
        <w:t>as</w:t>
      </w:r>
      <w:r>
        <w:rPr>
          <w:spacing w:val="-23"/>
          <w:w w:val="85"/>
        </w:rPr>
        <w:t xml:space="preserve"> </w:t>
      </w:r>
      <w:r>
        <w:rPr>
          <w:spacing w:val="2"/>
          <w:w w:val="85"/>
        </w:rPr>
        <w:t>resources</w:t>
      </w:r>
      <w:r>
        <w:rPr>
          <w:spacing w:val="-23"/>
          <w:w w:val="85"/>
        </w:rPr>
        <w:t xml:space="preserve"> </w:t>
      </w:r>
      <w:r>
        <w:rPr>
          <w:w w:val="85"/>
        </w:rPr>
        <w:t>allow,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establish</w:t>
      </w:r>
      <w:r>
        <w:rPr>
          <w:spacing w:val="-23"/>
          <w:w w:val="85"/>
        </w:rPr>
        <w:t xml:space="preserve"> </w:t>
      </w:r>
      <w:r>
        <w:rPr>
          <w:w w:val="85"/>
        </w:rPr>
        <w:t>a monitoring</w:t>
      </w:r>
      <w:r>
        <w:rPr>
          <w:spacing w:val="-11"/>
          <w:w w:val="85"/>
        </w:rPr>
        <w:t xml:space="preserve"> </w:t>
      </w:r>
      <w:r>
        <w:rPr>
          <w:spacing w:val="3"/>
          <w:w w:val="85"/>
        </w:rPr>
        <w:t>system</w:t>
      </w:r>
      <w:r>
        <w:rPr>
          <w:spacing w:val="-11"/>
          <w:w w:val="85"/>
        </w:rPr>
        <w:t xml:space="preserve"> </w:t>
      </w:r>
      <w:r>
        <w:rPr>
          <w:w w:val="85"/>
        </w:rPr>
        <w:t>using</w:t>
      </w:r>
      <w:r>
        <w:rPr>
          <w:spacing w:val="-10"/>
          <w:w w:val="85"/>
        </w:rPr>
        <w:t xml:space="preserve"> </w:t>
      </w:r>
      <w:r>
        <w:rPr>
          <w:w w:val="85"/>
        </w:rPr>
        <w:t>traps</w:t>
      </w:r>
      <w:r>
        <w:rPr>
          <w:spacing w:val="-11"/>
          <w:w w:val="85"/>
        </w:rPr>
        <w:t xml:space="preserve"> </w:t>
      </w:r>
      <w:r>
        <w:rPr>
          <w:w w:val="85"/>
        </w:rPr>
        <w:t>or</w:t>
      </w:r>
      <w:r>
        <w:rPr>
          <w:spacing w:val="-11"/>
          <w:w w:val="85"/>
        </w:rPr>
        <w:t xml:space="preserve"> </w:t>
      </w:r>
      <w:r>
        <w:rPr>
          <w:w w:val="85"/>
        </w:rPr>
        <w:t>other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detection</w:t>
      </w:r>
    </w:p>
    <w:p w:rsidR="00996D5B" w:rsidRDefault="00193912">
      <w:pPr>
        <w:pStyle w:val="BodyText"/>
        <w:spacing w:before="1"/>
        <w:rPr>
          <w:sz w:val="26"/>
        </w:rPr>
      </w:pPr>
      <w:r>
        <w:br w:type="column"/>
      </w:r>
    </w:p>
    <w:p w:rsidR="00996D5B" w:rsidRDefault="00193912">
      <w:pPr>
        <w:pStyle w:val="BodyText"/>
        <w:spacing w:line="288" w:lineRule="auto"/>
        <w:ind w:left="354" w:right="1415"/>
        <w:jc w:val="both"/>
      </w:pPr>
      <w:r>
        <w:rPr>
          <w:spacing w:val="2"/>
          <w:w w:val="85"/>
        </w:rPr>
        <w:t>methods</w:t>
      </w:r>
      <w:r>
        <w:rPr>
          <w:spacing w:val="-21"/>
          <w:w w:val="85"/>
        </w:rPr>
        <w:t xml:space="preserve"> </w:t>
      </w:r>
      <w:r>
        <w:rPr>
          <w:w w:val="85"/>
        </w:rPr>
        <w:t>along</w:t>
      </w:r>
      <w:r>
        <w:rPr>
          <w:spacing w:val="-20"/>
          <w:w w:val="85"/>
        </w:rPr>
        <w:t xml:space="preserve"> </w:t>
      </w:r>
      <w:r>
        <w:rPr>
          <w:w w:val="85"/>
        </w:rPr>
        <w:t>likely</w:t>
      </w:r>
      <w:r>
        <w:rPr>
          <w:spacing w:val="-20"/>
          <w:w w:val="85"/>
        </w:rPr>
        <w:t xml:space="preserve"> </w:t>
      </w:r>
      <w:r>
        <w:rPr>
          <w:w w:val="85"/>
        </w:rPr>
        <w:t>pathways</w:t>
      </w:r>
      <w:r>
        <w:rPr>
          <w:spacing w:val="-20"/>
          <w:w w:val="85"/>
        </w:rPr>
        <w:t xml:space="preserve"> </w:t>
      </w:r>
      <w:r>
        <w:rPr>
          <w:w w:val="85"/>
        </w:rPr>
        <w:t>or</w:t>
      </w:r>
      <w:r>
        <w:rPr>
          <w:spacing w:val="-20"/>
          <w:w w:val="85"/>
        </w:rPr>
        <w:t xml:space="preserve"> </w:t>
      </w:r>
      <w:r>
        <w:rPr>
          <w:spacing w:val="2"/>
          <w:w w:val="85"/>
        </w:rPr>
        <w:t>most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vulnerable </w:t>
      </w:r>
      <w:r>
        <w:rPr>
          <w:w w:val="90"/>
        </w:rPr>
        <w:t>areas.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964"/>
        </w:tabs>
        <w:ind w:left="963" w:hanging="610"/>
        <w:jc w:val="left"/>
      </w:pPr>
      <w:r>
        <w:rPr>
          <w:color w:val="6B207F"/>
        </w:rPr>
        <w:t>Review</w:t>
      </w:r>
    </w:p>
    <w:p w:rsidR="00996D5B" w:rsidRDefault="00193912">
      <w:pPr>
        <w:pStyle w:val="BodyText"/>
        <w:spacing w:before="41" w:line="288" w:lineRule="auto"/>
        <w:ind w:left="354" w:right="1415"/>
        <w:jc w:val="both"/>
      </w:pPr>
      <w:r>
        <w:rPr>
          <w:w w:val="90"/>
        </w:rPr>
        <w:t>Adjust the survey strategy based on updated information.</w:t>
      </w:r>
    </w:p>
    <w:p w:rsidR="00996D5B" w:rsidRDefault="00996D5B">
      <w:pPr>
        <w:pStyle w:val="BodyText"/>
        <w:spacing w:before="4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920"/>
        </w:tabs>
        <w:ind w:left="919" w:hanging="566"/>
        <w:jc w:val="left"/>
      </w:pPr>
      <w:r>
        <w:rPr>
          <w:color w:val="6B207F"/>
        </w:rPr>
        <w:t>Investigation</w:t>
      </w:r>
      <w:r>
        <w:rPr>
          <w:color w:val="6B207F"/>
          <w:spacing w:val="-12"/>
        </w:rPr>
        <w:t xml:space="preserve"> </w:t>
      </w:r>
      <w:r>
        <w:rPr>
          <w:color w:val="6B207F"/>
          <w:spacing w:val="-3"/>
        </w:rPr>
        <w:t>plan</w:t>
      </w:r>
    </w:p>
    <w:p w:rsidR="00996D5B" w:rsidRDefault="00996D5B">
      <w:pPr>
        <w:pStyle w:val="BodyText"/>
        <w:spacing w:before="4"/>
        <w:rPr>
          <w:rFonts w:ascii="Arial"/>
          <w:sz w:val="25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979"/>
        </w:tabs>
        <w:spacing w:before="1"/>
        <w:ind w:left="978" w:hanging="625"/>
        <w:jc w:val="left"/>
      </w:pPr>
      <w:r>
        <w:rPr>
          <w:color w:val="6B207F"/>
        </w:rPr>
        <w:t>Pathway</w:t>
      </w:r>
      <w:r>
        <w:rPr>
          <w:color w:val="6B207F"/>
          <w:spacing w:val="-11"/>
        </w:rPr>
        <w:t xml:space="preserve"> </w:t>
      </w:r>
      <w:r>
        <w:rPr>
          <w:color w:val="6B207F"/>
        </w:rPr>
        <w:t>analysis</w:t>
      </w:r>
    </w:p>
    <w:p w:rsidR="00996D5B" w:rsidRDefault="00193912">
      <w:pPr>
        <w:pStyle w:val="BodyText"/>
        <w:spacing w:before="41" w:line="288" w:lineRule="auto"/>
        <w:ind w:left="354" w:right="1415"/>
        <w:jc w:val="both"/>
      </w:pPr>
      <w:r>
        <w:rPr>
          <w:w w:val="80"/>
        </w:rPr>
        <w:t>If</w:t>
      </w:r>
      <w:r>
        <w:rPr>
          <w:spacing w:val="-16"/>
          <w:w w:val="80"/>
        </w:rPr>
        <w:t xml:space="preserve"> </w:t>
      </w:r>
      <w:r>
        <w:rPr>
          <w:w w:val="80"/>
        </w:rPr>
        <w:t>a</w:t>
      </w:r>
      <w:r>
        <w:rPr>
          <w:spacing w:val="-15"/>
          <w:w w:val="80"/>
        </w:rPr>
        <w:t xml:space="preserve"> </w:t>
      </w:r>
      <w:r>
        <w:rPr>
          <w:w w:val="80"/>
        </w:rPr>
        <w:t>new,</w:t>
      </w:r>
      <w:r>
        <w:rPr>
          <w:spacing w:val="-15"/>
          <w:w w:val="80"/>
        </w:rPr>
        <w:t xml:space="preserve"> </w:t>
      </w:r>
      <w:r>
        <w:rPr>
          <w:w w:val="80"/>
        </w:rPr>
        <w:t>exotic</w:t>
      </w:r>
      <w:r>
        <w:rPr>
          <w:spacing w:val="-15"/>
          <w:w w:val="80"/>
        </w:rPr>
        <w:t xml:space="preserve"> </w:t>
      </w:r>
      <w:r>
        <w:rPr>
          <w:w w:val="80"/>
        </w:rPr>
        <w:t>invasive</w:t>
      </w:r>
      <w:r>
        <w:rPr>
          <w:spacing w:val="-15"/>
          <w:w w:val="80"/>
        </w:rPr>
        <w:t xml:space="preserve"> </w:t>
      </w:r>
      <w:r>
        <w:rPr>
          <w:w w:val="80"/>
        </w:rPr>
        <w:t>species</w:t>
      </w:r>
      <w:r>
        <w:rPr>
          <w:spacing w:val="-16"/>
          <w:w w:val="80"/>
        </w:rPr>
        <w:t xml:space="preserve"> </w:t>
      </w:r>
      <w:r>
        <w:rPr>
          <w:w w:val="80"/>
        </w:rPr>
        <w:t>is</w:t>
      </w:r>
      <w:r>
        <w:rPr>
          <w:spacing w:val="-15"/>
          <w:w w:val="80"/>
        </w:rPr>
        <w:t xml:space="preserve"> </w:t>
      </w:r>
      <w:r>
        <w:rPr>
          <w:w w:val="80"/>
        </w:rPr>
        <w:t>detected,</w:t>
      </w:r>
      <w:r>
        <w:rPr>
          <w:spacing w:val="-15"/>
          <w:w w:val="80"/>
        </w:rPr>
        <w:t xml:space="preserve"> </w:t>
      </w:r>
      <w:r>
        <w:rPr>
          <w:w w:val="80"/>
        </w:rPr>
        <w:t>the</w:t>
      </w:r>
      <w:r>
        <w:rPr>
          <w:spacing w:val="-15"/>
          <w:w w:val="80"/>
        </w:rPr>
        <w:t xml:space="preserve"> </w:t>
      </w:r>
      <w:r>
        <w:rPr>
          <w:w w:val="80"/>
        </w:rPr>
        <w:t xml:space="preserve">likely </w:t>
      </w:r>
      <w:r>
        <w:rPr>
          <w:w w:val="90"/>
        </w:rPr>
        <w:t>source</w:t>
      </w:r>
      <w:r>
        <w:rPr>
          <w:spacing w:val="-28"/>
          <w:w w:val="90"/>
        </w:rPr>
        <w:t xml:space="preserve"> </w:t>
      </w:r>
      <w:r>
        <w:rPr>
          <w:w w:val="90"/>
        </w:rPr>
        <w:t>of</w:t>
      </w:r>
      <w:r>
        <w:rPr>
          <w:spacing w:val="-27"/>
          <w:w w:val="90"/>
        </w:rPr>
        <w:t xml:space="preserve"> </w:t>
      </w:r>
      <w:r>
        <w:rPr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pest</w:t>
      </w:r>
      <w:r>
        <w:rPr>
          <w:spacing w:val="-27"/>
          <w:w w:val="90"/>
        </w:rPr>
        <w:t xml:space="preserve"> </w:t>
      </w:r>
      <w:r>
        <w:rPr>
          <w:w w:val="90"/>
        </w:rPr>
        <w:t>should</w:t>
      </w:r>
      <w:r>
        <w:rPr>
          <w:spacing w:val="-27"/>
          <w:w w:val="90"/>
        </w:rPr>
        <w:t xml:space="preserve"> </w:t>
      </w:r>
      <w:r>
        <w:rPr>
          <w:w w:val="90"/>
        </w:rPr>
        <w:t>be</w:t>
      </w:r>
      <w:r>
        <w:rPr>
          <w:spacing w:val="-27"/>
          <w:w w:val="90"/>
        </w:rPr>
        <w:t xml:space="preserve"> </w:t>
      </w:r>
      <w:r>
        <w:rPr>
          <w:w w:val="90"/>
        </w:rPr>
        <w:t>analysed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deter- </w:t>
      </w:r>
      <w:r>
        <w:rPr>
          <w:w w:val="85"/>
        </w:rPr>
        <w:t>mined. The following steps should be followed</w:t>
      </w:r>
      <w:r>
        <w:rPr>
          <w:spacing w:val="-23"/>
          <w:w w:val="85"/>
        </w:rPr>
        <w:t xml:space="preserve"> </w:t>
      </w:r>
      <w:r>
        <w:rPr>
          <w:w w:val="85"/>
        </w:rPr>
        <w:t xml:space="preserve">in </w:t>
      </w:r>
      <w:r>
        <w:rPr>
          <w:w w:val="80"/>
        </w:rPr>
        <w:t>order</w:t>
      </w:r>
      <w:r>
        <w:rPr>
          <w:spacing w:val="-12"/>
          <w:w w:val="80"/>
        </w:rPr>
        <w:t xml:space="preserve"> </w:t>
      </w:r>
      <w:r>
        <w:rPr>
          <w:w w:val="80"/>
        </w:rPr>
        <w:t>to</w:t>
      </w:r>
      <w:r>
        <w:rPr>
          <w:spacing w:val="-11"/>
          <w:w w:val="80"/>
        </w:rPr>
        <w:t xml:space="preserve"> </w:t>
      </w:r>
      <w:r>
        <w:rPr>
          <w:w w:val="80"/>
        </w:rPr>
        <w:t>determine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spread</w:t>
      </w:r>
      <w:r>
        <w:rPr>
          <w:spacing w:val="-12"/>
          <w:w w:val="80"/>
        </w:rPr>
        <w:t xml:space="preserve"> </w:t>
      </w:r>
      <w:r>
        <w:rPr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w w:val="80"/>
        </w:rPr>
        <w:t>origin</w:t>
      </w:r>
      <w:r>
        <w:rPr>
          <w:spacing w:val="-11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>pest.</w:t>
      </w:r>
    </w:p>
    <w:p w:rsidR="00996D5B" w:rsidRDefault="00193912">
      <w:pPr>
        <w:pStyle w:val="ListParagraph"/>
        <w:numPr>
          <w:ilvl w:val="0"/>
          <w:numId w:val="21"/>
        </w:numPr>
        <w:tabs>
          <w:tab w:val="left" w:pos="638"/>
        </w:tabs>
        <w:spacing w:before="3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Conduct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delimiting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survey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around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site</w:t>
      </w:r>
      <w:r>
        <w:rPr>
          <w:spacing w:val="-12"/>
          <w:w w:val="85"/>
          <w:sz w:val="20"/>
        </w:rPr>
        <w:t xml:space="preserve"> </w:t>
      </w:r>
      <w:r>
        <w:rPr>
          <w:spacing w:val="-21"/>
          <w:w w:val="85"/>
          <w:sz w:val="20"/>
        </w:rPr>
        <w:t xml:space="preserve">of </w:t>
      </w:r>
      <w:r>
        <w:rPr>
          <w:w w:val="85"/>
          <w:sz w:val="20"/>
        </w:rPr>
        <w:t xml:space="preserve">initial </w:t>
      </w:r>
      <w:r>
        <w:rPr>
          <w:spacing w:val="2"/>
          <w:w w:val="85"/>
          <w:sz w:val="20"/>
        </w:rPr>
        <w:t xml:space="preserve">detection. </w:t>
      </w:r>
      <w:r>
        <w:rPr>
          <w:w w:val="85"/>
          <w:sz w:val="20"/>
        </w:rPr>
        <w:t>This will provide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information </w:t>
      </w:r>
      <w:r>
        <w:rPr>
          <w:w w:val="90"/>
          <w:sz w:val="20"/>
        </w:rPr>
        <w:t>about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spread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9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pest.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NPPO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 xml:space="preserve">may </w:t>
      </w:r>
      <w:r>
        <w:rPr>
          <w:w w:val="85"/>
          <w:sz w:val="20"/>
        </w:rPr>
        <w:t>have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conduct</w:t>
      </w:r>
      <w:r>
        <w:rPr>
          <w:spacing w:val="-14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interviews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owners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 xml:space="preserve">of </w:t>
      </w:r>
      <w:r>
        <w:rPr>
          <w:spacing w:val="2"/>
          <w:w w:val="90"/>
          <w:sz w:val="20"/>
        </w:rPr>
        <w:t>plants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where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was</w:t>
      </w:r>
      <w:r>
        <w:rPr>
          <w:spacing w:val="-1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detected.</w:t>
      </w:r>
    </w:p>
    <w:p w:rsidR="00996D5B" w:rsidRDefault="00193912">
      <w:pPr>
        <w:pStyle w:val="ListParagraph"/>
        <w:numPr>
          <w:ilvl w:val="0"/>
          <w:numId w:val="21"/>
        </w:numPr>
        <w:tabs>
          <w:tab w:val="left" w:pos="638"/>
        </w:tabs>
        <w:spacing w:before="4" w:line="288" w:lineRule="auto"/>
        <w:ind w:right="1415"/>
        <w:jc w:val="both"/>
        <w:rPr>
          <w:sz w:val="20"/>
        </w:rPr>
      </w:pPr>
      <w:r>
        <w:rPr>
          <w:spacing w:val="4"/>
          <w:w w:val="90"/>
          <w:sz w:val="20"/>
        </w:rPr>
        <w:t xml:space="preserve">Assess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degree of damage</w:t>
      </w:r>
      <w:r>
        <w:rPr>
          <w:spacing w:val="-39"/>
          <w:w w:val="90"/>
          <w:sz w:val="20"/>
        </w:rPr>
        <w:t xml:space="preserve"> </w:t>
      </w:r>
      <w:r>
        <w:rPr>
          <w:w w:val="90"/>
          <w:sz w:val="20"/>
        </w:rPr>
        <w:t xml:space="preserve">(insignificant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severe), level of </w:t>
      </w:r>
      <w:r>
        <w:rPr>
          <w:spacing w:val="2"/>
          <w:w w:val="90"/>
          <w:sz w:val="20"/>
        </w:rPr>
        <w:t xml:space="preserve">infestation </w:t>
      </w:r>
      <w:r>
        <w:rPr>
          <w:w w:val="90"/>
          <w:sz w:val="20"/>
        </w:rPr>
        <w:t xml:space="preserve">(low </w:t>
      </w:r>
      <w:r>
        <w:rPr>
          <w:spacing w:val="2"/>
          <w:w w:val="90"/>
          <w:sz w:val="20"/>
        </w:rPr>
        <w:t>to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 xml:space="preserve">high) and, if possible, duration (old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recent) of </w:t>
      </w:r>
      <w:r>
        <w:rPr>
          <w:spacing w:val="2"/>
          <w:w w:val="90"/>
          <w:sz w:val="20"/>
        </w:rPr>
        <w:t xml:space="preserve">the infestation </w:t>
      </w:r>
      <w:r>
        <w:rPr>
          <w:w w:val="90"/>
          <w:sz w:val="20"/>
        </w:rPr>
        <w:t xml:space="preserve">from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time of </w:t>
      </w:r>
      <w:r>
        <w:rPr>
          <w:spacing w:val="2"/>
          <w:w w:val="90"/>
          <w:sz w:val="20"/>
        </w:rPr>
        <w:t xml:space="preserve">detection. </w:t>
      </w:r>
      <w:r>
        <w:rPr>
          <w:w w:val="85"/>
          <w:sz w:val="20"/>
        </w:rPr>
        <w:t>During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delimitation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survey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this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information </w:t>
      </w:r>
      <w:r>
        <w:rPr>
          <w:w w:val="90"/>
          <w:sz w:val="20"/>
        </w:rPr>
        <w:t>should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collected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mapped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along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with </w:t>
      </w:r>
      <w:r>
        <w:rPr>
          <w:w w:val="85"/>
          <w:sz w:val="20"/>
        </w:rPr>
        <w:t>GIS information. This information could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assist </w:t>
      </w:r>
      <w:r>
        <w:rPr>
          <w:w w:val="90"/>
          <w:sz w:val="20"/>
        </w:rPr>
        <w:t>determination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likely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origin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2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location </w:t>
      </w:r>
      <w:r>
        <w:rPr>
          <w:w w:val="90"/>
          <w:sz w:val="20"/>
        </w:rPr>
        <w:t xml:space="preserve">(foci) of </w:t>
      </w:r>
      <w:r>
        <w:rPr>
          <w:spacing w:val="2"/>
          <w:w w:val="90"/>
          <w:sz w:val="20"/>
        </w:rPr>
        <w:t>the</w:t>
      </w:r>
      <w:r>
        <w:rPr>
          <w:spacing w:val="-2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infestation.</w:t>
      </w:r>
    </w:p>
    <w:p w:rsidR="00996D5B" w:rsidRDefault="00193912">
      <w:pPr>
        <w:pStyle w:val="ListParagraph"/>
        <w:numPr>
          <w:ilvl w:val="0"/>
          <w:numId w:val="21"/>
        </w:numPr>
        <w:tabs>
          <w:tab w:val="left" w:pos="638"/>
        </w:tabs>
        <w:spacing w:before="7" w:line="288" w:lineRule="auto"/>
        <w:ind w:right="1415"/>
        <w:jc w:val="both"/>
        <w:rPr>
          <w:sz w:val="20"/>
        </w:rPr>
      </w:pPr>
      <w:r>
        <w:rPr>
          <w:w w:val="90"/>
          <w:sz w:val="20"/>
        </w:rPr>
        <w:t xml:space="preserve">Consider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native region and </w:t>
      </w:r>
      <w:r>
        <w:rPr>
          <w:spacing w:val="-5"/>
          <w:w w:val="90"/>
          <w:sz w:val="20"/>
        </w:rPr>
        <w:t xml:space="preserve">current </w:t>
      </w:r>
      <w:r>
        <w:rPr>
          <w:w w:val="85"/>
          <w:sz w:val="20"/>
        </w:rPr>
        <w:t>distribution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9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pest.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What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commodities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are </w:t>
      </w:r>
      <w:r>
        <w:rPr>
          <w:spacing w:val="2"/>
          <w:w w:val="85"/>
          <w:sz w:val="20"/>
        </w:rPr>
        <w:t>currently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imported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could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source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 pest?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How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were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these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commodities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moved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spacing w:val="2"/>
          <w:w w:val="90"/>
          <w:sz w:val="20"/>
        </w:rPr>
        <w:t>transported?</w:t>
      </w:r>
    </w:p>
    <w:p w:rsidR="00996D5B" w:rsidRDefault="00193912">
      <w:pPr>
        <w:pStyle w:val="ListParagraph"/>
        <w:numPr>
          <w:ilvl w:val="0"/>
          <w:numId w:val="21"/>
        </w:numPr>
        <w:tabs>
          <w:tab w:val="left" w:pos="638"/>
        </w:tabs>
        <w:spacing w:before="4" w:line="288" w:lineRule="auto"/>
        <w:ind w:right="1415"/>
        <w:jc w:val="both"/>
        <w:rPr>
          <w:sz w:val="20"/>
        </w:rPr>
      </w:pPr>
      <w:r>
        <w:rPr>
          <w:w w:val="90"/>
          <w:sz w:val="20"/>
        </w:rPr>
        <w:t xml:space="preserve">Once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origin has </w:t>
      </w:r>
      <w:r>
        <w:rPr>
          <w:spacing w:val="2"/>
          <w:w w:val="90"/>
          <w:sz w:val="20"/>
        </w:rPr>
        <w:t xml:space="preserve">been identified </w:t>
      </w:r>
      <w:r>
        <w:rPr>
          <w:spacing w:val="-5"/>
          <w:w w:val="90"/>
          <w:sz w:val="20"/>
        </w:rPr>
        <w:t xml:space="preserve">(trace- </w:t>
      </w:r>
      <w:r>
        <w:rPr>
          <w:w w:val="85"/>
          <w:sz w:val="20"/>
        </w:rPr>
        <w:t>back),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follow-up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could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have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 xml:space="preserve">also </w:t>
      </w:r>
      <w:r>
        <w:rPr>
          <w:spacing w:val="2"/>
          <w:w w:val="85"/>
          <w:sz w:val="20"/>
        </w:rPr>
        <w:t xml:space="preserve">received </w:t>
      </w:r>
      <w:r>
        <w:rPr>
          <w:w w:val="85"/>
          <w:sz w:val="20"/>
        </w:rPr>
        <w:t xml:space="preserve">a </w:t>
      </w:r>
      <w:r>
        <w:rPr>
          <w:spacing w:val="3"/>
          <w:w w:val="85"/>
          <w:sz w:val="20"/>
        </w:rPr>
        <w:t xml:space="preserve">pest </w:t>
      </w:r>
      <w:r>
        <w:rPr>
          <w:spacing w:val="2"/>
          <w:w w:val="85"/>
          <w:sz w:val="20"/>
        </w:rPr>
        <w:t xml:space="preserve">introduction (trace-forward) </w:t>
      </w:r>
      <w:r>
        <w:rPr>
          <w:w w:val="90"/>
          <w:sz w:val="20"/>
        </w:rPr>
        <w:t xml:space="preserve">also needs </w:t>
      </w:r>
      <w:r>
        <w:rPr>
          <w:spacing w:val="2"/>
          <w:w w:val="90"/>
          <w:sz w:val="20"/>
        </w:rPr>
        <w:t>to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occur.</w:t>
      </w:r>
    </w:p>
    <w:p w:rsidR="00996D5B" w:rsidRDefault="00193912">
      <w:pPr>
        <w:pStyle w:val="ListParagraph"/>
        <w:numPr>
          <w:ilvl w:val="0"/>
          <w:numId w:val="21"/>
        </w:numPr>
        <w:tabs>
          <w:tab w:val="left" w:pos="638"/>
        </w:tabs>
        <w:spacing w:before="4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>An</w:t>
      </w:r>
      <w:r>
        <w:rPr>
          <w:spacing w:val="-12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effort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quarantine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eradicate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2"/>
          <w:w w:val="85"/>
          <w:sz w:val="20"/>
        </w:rPr>
        <w:t xml:space="preserve"> </w:t>
      </w:r>
      <w:r>
        <w:rPr>
          <w:spacing w:val="-6"/>
          <w:w w:val="85"/>
          <w:sz w:val="20"/>
        </w:rPr>
        <w:t xml:space="preserve">pest </w:t>
      </w:r>
      <w:r>
        <w:rPr>
          <w:w w:val="85"/>
          <w:sz w:val="20"/>
        </w:rPr>
        <w:t xml:space="preserve">or maintain </w:t>
      </w:r>
      <w:r>
        <w:rPr>
          <w:spacing w:val="2"/>
          <w:w w:val="85"/>
          <w:sz w:val="20"/>
        </w:rPr>
        <w:t xml:space="preserve">the </w:t>
      </w:r>
      <w:r>
        <w:rPr>
          <w:spacing w:val="3"/>
          <w:w w:val="85"/>
          <w:sz w:val="20"/>
        </w:rPr>
        <w:t xml:space="preserve">pest </w:t>
      </w:r>
      <w:r>
        <w:rPr>
          <w:w w:val="85"/>
          <w:sz w:val="20"/>
        </w:rPr>
        <w:t>within a quarantine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 xml:space="preserve">zone </w:t>
      </w:r>
      <w:r>
        <w:rPr>
          <w:w w:val="90"/>
          <w:sz w:val="20"/>
        </w:rPr>
        <w:t>may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follow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delimiting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survey.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1" w:space="40"/>
            <w:col w:w="5829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4"/>
        <w:rPr>
          <w:sz w:val="27"/>
        </w:rPr>
      </w:pPr>
    </w:p>
    <w:p w:rsidR="00996D5B" w:rsidRDefault="00996D5B">
      <w:pPr>
        <w:rPr>
          <w:sz w:val="27"/>
        </w:rPr>
        <w:sectPr w:rsidR="00996D5B">
          <w:headerReference w:type="default" r:id="rId92"/>
          <w:footerReference w:type="default" r:id="rId93"/>
          <w:pgSz w:w="11910" w:h="16840"/>
          <w:pgMar w:top="720" w:right="0" w:bottom="1140" w:left="1160" w:header="527" w:footer="943" w:gutter="0"/>
          <w:pgNumType w:start="33"/>
          <w:cols w:space="720"/>
        </w:sectPr>
      </w:pP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83" w:line="288" w:lineRule="auto"/>
        <w:ind w:right="40"/>
        <w:jc w:val="both"/>
        <w:rPr>
          <w:sz w:val="20"/>
        </w:rPr>
      </w:pPr>
      <w:r>
        <w:rPr>
          <w:w w:val="85"/>
          <w:sz w:val="20"/>
        </w:rPr>
        <w:t>Host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product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movement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out</w:t>
      </w:r>
      <w:r>
        <w:rPr>
          <w:spacing w:val="-23"/>
          <w:w w:val="85"/>
          <w:sz w:val="20"/>
        </w:rPr>
        <w:t xml:space="preserve"> </w:t>
      </w:r>
      <w:r>
        <w:rPr>
          <w:spacing w:val="-21"/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>the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area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detection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 xml:space="preserve">initially </w:t>
      </w:r>
      <w:r>
        <w:rPr>
          <w:w w:val="90"/>
          <w:sz w:val="20"/>
        </w:rPr>
        <w:t xml:space="preserve">be controlled within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known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 xml:space="preserve">distribution area and a </w:t>
      </w:r>
      <w:r>
        <w:rPr>
          <w:spacing w:val="3"/>
          <w:w w:val="90"/>
          <w:sz w:val="20"/>
        </w:rPr>
        <w:t>buffer</w:t>
      </w:r>
      <w:r>
        <w:rPr>
          <w:spacing w:val="-3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zone.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 w:line="288" w:lineRule="auto"/>
        <w:ind w:right="40"/>
        <w:jc w:val="both"/>
        <w:rPr>
          <w:sz w:val="20"/>
        </w:rPr>
      </w:pPr>
      <w:r>
        <w:rPr>
          <w:spacing w:val="2"/>
          <w:w w:val="85"/>
          <w:sz w:val="20"/>
        </w:rPr>
        <w:t>The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biology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need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understood</w:t>
      </w:r>
      <w:r>
        <w:rPr>
          <w:spacing w:val="-16"/>
          <w:w w:val="85"/>
          <w:sz w:val="20"/>
        </w:rPr>
        <w:t xml:space="preserve"> </w:t>
      </w:r>
      <w:r>
        <w:rPr>
          <w:spacing w:val="-19"/>
          <w:w w:val="85"/>
          <w:sz w:val="20"/>
        </w:rPr>
        <w:t xml:space="preserve">in </w:t>
      </w:r>
      <w:r>
        <w:rPr>
          <w:w w:val="90"/>
          <w:sz w:val="20"/>
        </w:rPr>
        <w:t>order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officially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control</w:t>
      </w:r>
      <w:r>
        <w:rPr>
          <w:spacing w:val="-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new</w:t>
      </w:r>
      <w:r>
        <w:rPr>
          <w:spacing w:val="-22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pest.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901"/>
        </w:tabs>
        <w:ind w:left="900" w:hanging="644"/>
        <w:jc w:val="left"/>
      </w:pPr>
      <w:r>
        <w:rPr>
          <w:color w:val="6B207F"/>
        </w:rPr>
        <w:t>Budget</w:t>
      </w:r>
      <w:r>
        <w:rPr>
          <w:color w:val="6B207F"/>
          <w:spacing w:val="-27"/>
        </w:rPr>
        <w:t xml:space="preserve"> </w:t>
      </w:r>
      <w:r>
        <w:rPr>
          <w:color w:val="6B207F"/>
        </w:rPr>
        <w:t>and</w:t>
      </w:r>
      <w:r>
        <w:rPr>
          <w:color w:val="6B207F"/>
          <w:spacing w:val="-27"/>
        </w:rPr>
        <w:t xml:space="preserve"> </w:t>
      </w:r>
      <w:r>
        <w:rPr>
          <w:color w:val="6B207F"/>
        </w:rPr>
        <w:t>human</w:t>
      </w:r>
      <w:r>
        <w:rPr>
          <w:color w:val="6B207F"/>
          <w:spacing w:val="-27"/>
        </w:rPr>
        <w:t xml:space="preserve"> </w:t>
      </w:r>
      <w:r>
        <w:rPr>
          <w:color w:val="6B207F"/>
        </w:rPr>
        <w:t>resources</w:t>
      </w:r>
    </w:p>
    <w:p w:rsidR="00996D5B" w:rsidRDefault="00193912">
      <w:pPr>
        <w:pStyle w:val="BodyText"/>
        <w:spacing w:before="41" w:line="288" w:lineRule="auto"/>
        <w:ind w:left="257" w:right="38"/>
        <w:jc w:val="both"/>
      </w:pPr>
      <w:r>
        <w:rPr>
          <w:w w:val="90"/>
        </w:rPr>
        <w:t>Budget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human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resource</w:t>
      </w:r>
      <w:r>
        <w:rPr>
          <w:spacing w:val="-13"/>
          <w:w w:val="90"/>
        </w:rPr>
        <w:t xml:space="preserve"> </w:t>
      </w:r>
      <w:r>
        <w:rPr>
          <w:w w:val="90"/>
        </w:rPr>
        <w:t>considerations</w:t>
      </w:r>
      <w:r>
        <w:rPr>
          <w:spacing w:val="-14"/>
          <w:w w:val="90"/>
        </w:rPr>
        <w:t xml:space="preserve"> </w:t>
      </w:r>
      <w:r>
        <w:rPr>
          <w:w w:val="90"/>
        </w:rPr>
        <w:t>for surveillance</w:t>
      </w:r>
      <w:r>
        <w:rPr>
          <w:spacing w:val="-12"/>
          <w:w w:val="90"/>
        </w:rPr>
        <w:t xml:space="preserve"> </w:t>
      </w:r>
      <w:r>
        <w:rPr>
          <w:w w:val="90"/>
        </w:rPr>
        <w:t>and</w:t>
      </w:r>
      <w:r>
        <w:rPr>
          <w:spacing w:val="-12"/>
          <w:w w:val="90"/>
        </w:rPr>
        <w:t xml:space="preserve"> </w:t>
      </w:r>
      <w:r>
        <w:rPr>
          <w:w w:val="90"/>
        </w:rPr>
        <w:t>sample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processing</w:t>
      </w:r>
      <w:r>
        <w:rPr>
          <w:spacing w:val="-11"/>
          <w:w w:val="90"/>
        </w:rPr>
        <w:t xml:space="preserve"> </w:t>
      </w:r>
      <w:r>
        <w:rPr>
          <w:spacing w:val="2"/>
          <w:w w:val="90"/>
        </w:rPr>
        <w:t>need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be evaluated </w:t>
      </w:r>
      <w:r>
        <w:rPr>
          <w:spacing w:val="2"/>
          <w:w w:val="90"/>
        </w:rPr>
        <w:t xml:space="preserve">before </w:t>
      </w:r>
      <w:r>
        <w:rPr>
          <w:w w:val="90"/>
        </w:rPr>
        <w:t xml:space="preserve">implementing an </w:t>
      </w:r>
      <w:r>
        <w:rPr>
          <w:spacing w:val="3"/>
          <w:w w:val="90"/>
        </w:rPr>
        <w:t xml:space="preserve">extensive </w:t>
      </w:r>
      <w:r>
        <w:rPr>
          <w:spacing w:val="2"/>
          <w:w w:val="90"/>
        </w:rPr>
        <w:t xml:space="preserve">response. </w:t>
      </w:r>
      <w:r>
        <w:rPr>
          <w:w w:val="90"/>
        </w:rPr>
        <w:t xml:space="preserve">All </w:t>
      </w:r>
      <w:r>
        <w:rPr>
          <w:spacing w:val="2"/>
          <w:w w:val="90"/>
        </w:rPr>
        <w:t xml:space="preserve">response </w:t>
      </w:r>
      <w:r>
        <w:rPr>
          <w:spacing w:val="3"/>
          <w:w w:val="90"/>
        </w:rPr>
        <w:t xml:space="preserve">activities </w:t>
      </w:r>
      <w:r>
        <w:rPr>
          <w:w w:val="90"/>
        </w:rPr>
        <w:t>and</w:t>
      </w:r>
      <w:r>
        <w:rPr>
          <w:spacing w:val="-40"/>
          <w:w w:val="90"/>
        </w:rPr>
        <w:t xml:space="preserve"> </w:t>
      </w:r>
      <w:r>
        <w:rPr>
          <w:spacing w:val="2"/>
          <w:w w:val="90"/>
        </w:rPr>
        <w:t xml:space="preserve">resource </w:t>
      </w:r>
      <w:r>
        <w:rPr>
          <w:w w:val="90"/>
        </w:rPr>
        <w:t>allocations</w:t>
      </w:r>
      <w:r>
        <w:rPr>
          <w:spacing w:val="-18"/>
          <w:w w:val="90"/>
        </w:rPr>
        <w:t xml:space="preserve"> </w:t>
      </w:r>
      <w:r>
        <w:rPr>
          <w:w w:val="90"/>
        </w:rPr>
        <w:t>should</w:t>
      </w:r>
      <w:r>
        <w:rPr>
          <w:spacing w:val="-18"/>
          <w:w w:val="90"/>
        </w:rPr>
        <w:t xml:space="preserve"> </w:t>
      </w:r>
      <w:r>
        <w:rPr>
          <w:w w:val="90"/>
        </w:rPr>
        <w:t>be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priority-based.</w:t>
      </w:r>
    </w:p>
    <w:p w:rsidR="00996D5B" w:rsidRDefault="00996D5B">
      <w:pPr>
        <w:pStyle w:val="BodyText"/>
        <w:spacing w:before="6"/>
        <w:rPr>
          <w:sz w:val="22"/>
        </w:rPr>
      </w:pPr>
    </w:p>
    <w:p w:rsidR="00996D5B" w:rsidRDefault="00193912">
      <w:pPr>
        <w:pStyle w:val="ListParagraph"/>
        <w:numPr>
          <w:ilvl w:val="2"/>
          <w:numId w:val="41"/>
        </w:numPr>
        <w:tabs>
          <w:tab w:val="left" w:pos="902"/>
        </w:tabs>
        <w:spacing w:before="0" w:line="285" w:lineRule="auto"/>
        <w:ind w:left="257" w:right="39" w:firstLine="0"/>
        <w:jc w:val="left"/>
        <w:rPr>
          <w:sz w:val="20"/>
        </w:rPr>
      </w:pPr>
      <w:r>
        <w:rPr>
          <w:rFonts w:ascii="Arial"/>
          <w:color w:val="6B207F"/>
          <w:w w:val="90"/>
          <w:sz w:val="23"/>
        </w:rPr>
        <w:t>Data analysis and recommendation</w:t>
      </w:r>
      <w:r>
        <w:rPr>
          <w:rFonts w:ascii="Arial"/>
          <w:w w:val="90"/>
          <w:sz w:val="23"/>
        </w:rPr>
        <w:t xml:space="preserve"> </w:t>
      </w:r>
      <w:r>
        <w:rPr>
          <w:spacing w:val="2"/>
          <w:w w:val="90"/>
          <w:sz w:val="20"/>
        </w:rPr>
        <w:t xml:space="preserve">Data </w:t>
      </w:r>
      <w:r>
        <w:rPr>
          <w:spacing w:val="3"/>
          <w:w w:val="90"/>
          <w:sz w:val="20"/>
        </w:rPr>
        <w:t xml:space="preserve">entry </w:t>
      </w:r>
      <w:r>
        <w:rPr>
          <w:w w:val="90"/>
          <w:sz w:val="20"/>
        </w:rPr>
        <w:t xml:space="preserve">needs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be streamlined for rapid </w:t>
      </w:r>
      <w:r>
        <w:rPr>
          <w:spacing w:val="2"/>
          <w:w w:val="85"/>
          <w:sz w:val="20"/>
        </w:rPr>
        <w:t xml:space="preserve">electronic response. </w:t>
      </w:r>
      <w:r>
        <w:rPr>
          <w:w w:val="85"/>
          <w:sz w:val="20"/>
        </w:rPr>
        <w:t xml:space="preserve">If </w:t>
      </w:r>
      <w:r>
        <w:rPr>
          <w:spacing w:val="2"/>
          <w:w w:val="85"/>
          <w:sz w:val="20"/>
        </w:rPr>
        <w:t xml:space="preserve">data </w:t>
      </w:r>
      <w:r>
        <w:rPr>
          <w:w w:val="85"/>
          <w:sz w:val="20"/>
        </w:rPr>
        <w:t xml:space="preserve">cannot be evaluated </w:t>
      </w:r>
      <w:r>
        <w:rPr>
          <w:w w:val="90"/>
          <w:sz w:val="20"/>
        </w:rPr>
        <w:t>at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least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weekly,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unnecessary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resources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10"/>
          <w:w w:val="90"/>
          <w:sz w:val="20"/>
        </w:rPr>
        <w:t xml:space="preserve"> </w:t>
      </w:r>
      <w:r>
        <w:rPr>
          <w:w w:val="90"/>
          <w:sz w:val="20"/>
        </w:rPr>
        <w:t xml:space="preserve">be </w:t>
      </w:r>
      <w:r>
        <w:rPr>
          <w:spacing w:val="2"/>
          <w:w w:val="85"/>
          <w:sz w:val="20"/>
        </w:rPr>
        <w:t>expended.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Data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analysis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needs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included </w:t>
      </w:r>
      <w:r>
        <w:rPr>
          <w:w w:val="90"/>
          <w:sz w:val="20"/>
        </w:rPr>
        <w:t xml:space="preserve">in </w:t>
      </w:r>
      <w:r>
        <w:rPr>
          <w:spacing w:val="2"/>
          <w:w w:val="90"/>
          <w:sz w:val="20"/>
        </w:rPr>
        <w:t>the</w:t>
      </w:r>
      <w:r>
        <w:rPr>
          <w:spacing w:val="-1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budget.</w:t>
      </w:r>
    </w:p>
    <w:p w:rsidR="00996D5B" w:rsidRDefault="00996D5B">
      <w:pPr>
        <w:pStyle w:val="BodyText"/>
        <w:spacing w:before="9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825"/>
        </w:tabs>
        <w:ind w:left="824" w:hanging="568"/>
        <w:jc w:val="left"/>
      </w:pPr>
      <w:r>
        <w:rPr>
          <w:color w:val="6B207F"/>
          <w:spacing w:val="-3"/>
        </w:rPr>
        <w:t>Delimiting</w:t>
      </w:r>
      <w:r>
        <w:rPr>
          <w:color w:val="6B207F"/>
          <w:spacing w:val="-23"/>
        </w:rPr>
        <w:t xml:space="preserve"> </w:t>
      </w:r>
      <w:r>
        <w:rPr>
          <w:color w:val="6B207F"/>
        </w:rPr>
        <w:t>surveillance</w:t>
      </w:r>
    </w:p>
    <w:p w:rsidR="00996D5B" w:rsidRDefault="00193912">
      <w:pPr>
        <w:pStyle w:val="BodyText"/>
        <w:spacing w:before="31" w:line="288" w:lineRule="auto"/>
        <w:ind w:left="257" w:right="39"/>
        <w:jc w:val="both"/>
      </w:pPr>
      <w:r>
        <w:rPr>
          <w:spacing w:val="3"/>
          <w:w w:val="85"/>
        </w:rPr>
        <w:t>These</w:t>
      </w:r>
      <w:r>
        <w:rPr>
          <w:spacing w:val="-26"/>
          <w:w w:val="85"/>
        </w:rPr>
        <w:t xml:space="preserve"> </w:t>
      </w:r>
      <w:r>
        <w:rPr>
          <w:spacing w:val="3"/>
          <w:w w:val="85"/>
        </w:rPr>
        <w:t>surveys</w:t>
      </w:r>
      <w:r>
        <w:rPr>
          <w:spacing w:val="-26"/>
          <w:w w:val="85"/>
        </w:rPr>
        <w:t xml:space="preserve"> </w:t>
      </w:r>
      <w:r>
        <w:rPr>
          <w:w w:val="85"/>
        </w:rPr>
        <w:t>are</w:t>
      </w:r>
      <w:r>
        <w:rPr>
          <w:spacing w:val="-25"/>
          <w:w w:val="85"/>
        </w:rPr>
        <w:t xml:space="preserve"> </w:t>
      </w:r>
      <w:r>
        <w:rPr>
          <w:w w:val="85"/>
        </w:rPr>
        <w:t>usually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carried</w:t>
      </w:r>
      <w:r>
        <w:rPr>
          <w:spacing w:val="-25"/>
          <w:w w:val="85"/>
        </w:rPr>
        <w:t xml:space="preserve"> </w:t>
      </w:r>
      <w:r>
        <w:rPr>
          <w:w w:val="85"/>
        </w:rPr>
        <w:t>out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5"/>
          <w:w w:val="85"/>
        </w:rPr>
        <w:t xml:space="preserve"> </w:t>
      </w:r>
      <w:r>
        <w:rPr>
          <w:w w:val="85"/>
        </w:rPr>
        <w:t xml:space="preserve">determine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boundaries of an </w:t>
      </w:r>
      <w:r>
        <w:rPr>
          <w:spacing w:val="2"/>
          <w:w w:val="85"/>
        </w:rPr>
        <w:t xml:space="preserve">infestation </w:t>
      </w:r>
      <w:r>
        <w:rPr>
          <w:w w:val="85"/>
        </w:rPr>
        <w:t xml:space="preserve">or area </w:t>
      </w:r>
      <w:r>
        <w:rPr>
          <w:spacing w:val="3"/>
          <w:w w:val="85"/>
        </w:rPr>
        <w:t xml:space="preserve">infected </w:t>
      </w:r>
      <w:r>
        <w:rPr>
          <w:spacing w:val="2"/>
          <w:w w:val="90"/>
        </w:rPr>
        <w:t>rather</w:t>
      </w:r>
      <w:r>
        <w:rPr>
          <w:spacing w:val="-20"/>
          <w:w w:val="90"/>
        </w:rPr>
        <w:t xml:space="preserve"> </w:t>
      </w:r>
      <w:r>
        <w:rPr>
          <w:w w:val="90"/>
        </w:rPr>
        <w:t>than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9"/>
          <w:w w:val="90"/>
        </w:rPr>
        <w:t xml:space="preserve"> </w:t>
      </w:r>
      <w:r>
        <w:rPr>
          <w:w w:val="90"/>
        </w:rPr>
        <w:t>define</w:t>
      </w:r>
      <w:r>
        <w:rPr>
          <w:spacing w:val="-19"/>
          <w:w w:val="90"/>
        </w:rPr>
        <w:t xml:space="preserve"> </w:t>
      </w:r>
      <w:r>
        <w:rPr>
          <w:w w:val="90"/>
        </w:rPr>
        <w:t>an</w:t>
      </w:r>
      <w:r>
        <w:rPr>
          <w:spacing w:val="-19"/>
          <w:w w:val="90"/>
        </w:rPr>
        <w:t xml:space="preserve"> </w:t>
      </w:r>
      <w:r>
        <w:rPr>
          <w:w w:val="90"/>
        </w:rPr>
        <w:t>area</w:t>
      </w:r>
      <w:r>
        <w:rPr>
          <w:spacing w:val="-19"/>
          <w:w w:val="90"/>
        </w:rPr>
        <w:t xml:space="preserve"> </w:t>
      </w:r>
      <w:r>
        <w:rPr>
          <w:w w:val="90"/>
        </w:rPr>
        <w:t>that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“free</w:t>
      </w:r>
      <w:r>
        <w:rPr>
          <w:spacing w:val="-19"/>
          <w:w w:val="90"/>
        </w:rPr>
        <w:t xml:space="preserve"> </w:t>
      </w:r>
      <w:r>
        <w:rPr>
          <w:w w:val="90"/>
        </w:rPr>
        <w:t>from</w:t>
      </w:r>
      <w:r>
        <w:rPr>
          <w:spacing w:val="-19"/>
          <w:w w:val="90"/>
        </w:rPr>
        <w:t xml:space="preserve"> </w:t>
      </w:r>
      <w:r>
        <w:rPr>
          <w:w w:val="90"/>
        </w:rPr>
        <w:t>a pest”.</w:t>
      </w:r>
    </w:p>
    <w:p w:rsidR="00996D5B" w:rsidRDefault="00193912">
      <w:pPr>
        <w:pStyle w:val="BodyText"/>
        <w:spacing w:before="3"/>
        <w:ind w:left="710"/>
        <w:jc w:val="both"/>
      </w:pPr>
      <w:r>
        <w:rPr>
          <w:w w:val="90"/>
        </w:rPr>
        <w:t>A delimiting survey generally: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39"/>
        <w:jc w:val="both"/>
        <w:rPr>
          <w:sz w:val="20"/>
        </w:rPr>
      </w:pPr>
      <w:r>
        <w:rPr>
          <w:spacing w:val="2"/>
          <w:w w:val="85"/>
          <w:sz w:val="20"/>
        </w:rPr>
        <w:t>determines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34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extent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distribution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4"/>
          <w:w w:val="85"/>
          <w:sz w:val="20"/>
        </w:rPr>
        <w:t xml:space="preserve"> </w:t>
      </w:r>
      <w:r>
        <w:rPr>
          <w:spacing w:val="-7"/>
          <w:w w:val="85"/>
          <w:sz w:val="20"/>
        </w:rPr>
        <w:t xml:space="preserve">pest </w:t>
      </w:r>
      <w:r>
        <w:rPr>
          <w:w w:val="90"/>
          <w:sz w:val="20"/>
        </w:rPr>
        <w:t>incursion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spacing w:val="2"/>
          <w:w w:val="80"/>
          <w:sz w:val="20"/>
        </w:rPr>
        <w:t xml:space="preserve">determines whether the </w:t>
      </w:r>
      <w:r>
        <w:rPr>
          <w:spacing w:val="3"/>
          <w:w w:val="80"/>
          <w:sz w:val="20"/>
        </w:rPr>
        <w:t xml:space="preserve">pest </w:t>
      </w:r>
      <w:r>
        <w:rPr>
          <w:spacing w:val="2"/>
          <w:w w:val="80"/>
          <w:sz w:val="20"/>
        </w:rPr>
        <w:t xml:space="preserve">can </w:t>
      </w:r>
      <w:r>
        <w:rPr>
          <w:w w:val="80"/>
          <w:sz w:val="20"/>
        </w:rPr>
        <w:t>be</w:t>
      </w:r>
      <w:r>
        <w:rPr>
          <w:spacing w:val="-3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eradicated.</w:t>
      </w:r>
    </w:p>
    <w:p w:rsidR="00996D5B" w:rsidRDefault="00996D5B">
      <w:pPr>
        <w:pStyle w:val="BodyText"/>
        <w:spacing w:before="2"/>
        <w:rPr>
          <w:sz w:val="26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80"/>
        </w:tabs>
        <w:ind w:left="879" w:hanging="623"/>
        <w:jc w:val="left"/>
      </w:pPr>
      <w:r>
        <w:rPr>
          <w:color w:val="6B207F"/>
        </w:rPr>
        <w:t>Site</w:t>
      </w:r>
      <w:r>
        <w:rPr>
          <w:color w:val="6B207F"/>
          <w:spacing w:val="-11"/>
        </w:rPr>
        <w:t xml:space="preserve"> </w:t>
      </w:r>
      <w:r>
        <w:rPr>
          <w:color w:val="6B207F"/>
        </w:rPr>
        <w:t>selection</w:t>
      </w:r>
    </w:p>
    <w:p w:rsidR="00996D5B" w:rsidRDefault="00193912">
      <w:pPr>
        <w:pStyle w:val="BodyText"/>
        <w:spacing w:before="42"/>
        <w:ind w:left="257"/>
      </w:pPr>
      <w:r>
        <w:rPr>
          <w:w w:val="85"/>
        </w:rPr>
        <w:t>For delimiting survey sites: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39"/>
        <w:rPr>
          <w:sz w:val="20"/>
        </w:rPr>
      </w:pPr>
      <w:r>
        <w:rPr>
          <w:w w:val="90"/>
          <w:sz w:val="20"/>
        </w:rPr>
        <w:t xml:space="preserve">initial </w:t>
      </w:r>
      <w:r>
        <w:rPr>
          <w:spacing w:val="2"/>
          <w:w w:val="90"/>
          <w:sz w:val="20"/>
        </w:rPr>
        <w:t xml:space="preserve">detection </w:t>
      </w:r>
      <w:r>
        <w:rPr>
          <w:w w:val="90"/>
          <w:sz w:val="20"/>
        </w:rPr>
        <w:t xml:space="preserve">site or </w:t>
      </w:r>
      <w:r>
        <w:rPr>
          <w:spacing w:val="2"/>
          <w:w w:val="90"/>
          <w:sz w:val="20"/>
        </w:rPr>
        <w:t xml:space="preserve">target </w:t>
      </w:r>
      <w:r>
        <w:rPr>
          <w:w w:val="90"/>
          <w:sz w:val="20"/>
        </w:rPr>
        <w:t xml:space="preserve">zone – this </w:t>
      </w:r>
      <w:r>
        <w:rPr>
          <w:spacing w:val="-18"/>
          <w:w w:val="90"/>
          <w:sz w:val="20"/>
        </w:rPr>
        <w:t xml:space="preserve">is </w:t>
      </w:r>
      <w:r>
        <w:rPr>
          <w:w w:val="90"/>
          <w:sz w:val="20"/>
        </w:rPr>
        <w:t>usually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4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starting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point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for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survey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40"/>
        <w:rPr>
          <w:sz w:val="20"/>
        </w:rPr>
      </w:pPr>
      <w:r>
        <w:rPr>
          <w:spacing w:val="3"/>
          <w:w w:val="85"/>
          <w:sz w:val="20"/>
        </w:rPr>
        <w:t>extent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survey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determined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spread</w:t>
      </w:r>
      <w:r>
        <w:rPr>
          <w:spacing w:val="-24"/>
          <w:w w:val="85"/>
          <w:sz w:val="20"/>
        </w:rPr>
        <w:t xml:space="preserve"> </w:t>
      </w:r>
      <w:r>
        <w:rPr>
          <w:spacing w:val="-19"/>
          <w:w w:val="85"/>
          <w:sz w:val="20"/>
        </w:rPr>
        <w:t xml:space="preserve">of </w:t>
      </w:r>
      <w:r>
        <w:rPr>
          <w:spacing w:val="2"/>
          <w:w w:val="90"/>
          <w:sz w:val="20"/>
        </w:rPr>
        <w:t>the</w:t>
      </w:r>
      <w:r>
        <w:rPr>
          <w:spacing w:val="-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40"/>
        <w:rPr>
          <w:sz w:val="20"/>
        </w:rPr>
      </w:pPr>
      <w:r>
        <w:rPr>
          <w:spacing w:val="2"/>
          <w:w w:val="90"/>
          <w:sz w:val="20"/>
        </w:rPr>
        <w:t xml:space="preserve">target </w:t>
      </w:r>
      <w:r>
        <w:rPr>
          <w:w w:val="90"/>
          <w:sz w:val="20"/>
        </w:rPr>
        <w:t xml:space="preserve">plant </w:t>
      </w:r>
      <w:r>
        <w:rPr>
          <w:spacing w:val="3"/>
          <w:w w:val="90"/>
          <w:sz w:val="20"/>
        </w:rPr>
        <w:t xml:space="preserve">hosts </w:t>
      </w:r>
      <w:r>
        <w:rPr>
          <w:w w:val="90"/>
          <w:sz w:val="20"/>
        </w:rPr>
        <w:t xml:space="preserve">(number of and </w:t>
      </w:r>
      <w:r>
        <w:rPr>
          <w:spacing w:val="-4"/>
          <w:w w:val="90"/>
          <w:sz w:val="20"/>
        </w:rPr>
        <w:t xml:space="preserve">species) </w:t>
      </w:r>
      <w:r>
        <w:rPr>
          <w:w w:val="90"/>
          <w:sz w:val="20"/>
        </w:rPr>
        <w:t>should be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known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rPr>
          <w:sz w:val="20"/>
        </w:rPr>
      </w:pPr>
      <w:r>
        <w:rPr>
          <w:spacing w:val="2"/>
          <w:w w:val="90"/>
          <w:sz w:val="20"/>
        </w:rPr>
        <w:t>alternative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plant</w:t>
      </w:r>
      <w:r>
        <w:rPr>
          <w:spacing w:val="-25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hosts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should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known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83" w:line="288" w:lineRule="auto"/>
        <w:ind w:right="1982"/>
        <w:jc w:val="both"/>
        <w:rPr>
          <w:sz w:val="20"/>
        </w:rPr>
      </w:pPr>
      <w:r>
        <w:rPr>
          <w:spacing w:val="4"/>
          <w:w w:val="69"/>
          <w:sz w:val="20"/>
        </w:rPr>
        <w:br w:type="column"/>
      </w:r>
      <w:r>
        <w:rPr>
          <w:w w:val="85"/>
          <w:sz w:val="20"/>
        </w:rPr>
        <w:t>sampling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collecting</w:t>
      </w:r>
      <w:r>
        <w:rPr>
          <w:spacing w:val="-3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methods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specific</w:t>
      </w:r>
      <w:r>
        <w:rPr>
          <w:spacing w:val="-3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34"/>
          <w:w w:val="85"/>
          <w:sz w:val="20"/>
        </w:rPr>
        <w:t xml:space="preserve"> </w:t>
      </w:r>
      <w:r>
        <w:rPr>
          <w:spacing w:val="-10"/>
          <w:w w:val="85"/>
          <w:sz w:val="20"/>
        </w:rPr>
        <w:t xml:space="preserve">the </w:t>
      </w:r>
      <w:r>
        <w:rPr>
          <w:spacing w:val="2"/>
          <w:w w:val="85"/>
          <w:sz w:val="20"/>
        </w:rPr>
        <w:t>target</w:t>
      </w:r>
      <w:r>
        <w:rPr>
          <w:spacing w:val="-1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need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identified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deployed</w:t>
      </w:r>
    </w:p>
    <w:p w:rsidR="00996D5B" w:rsidRDefault="00193912">
      <w:pPr>
        <w:pStyle w:val="BodyText"/>
        <w:spacing w:before="2" w:line="288" w:lineRule="auto"/>
        <w:ind w:left="540" w:right="1980"/>
        <w:jc w:val="both"/>
      </w:pPr>
      <w:r>
        <w:rPr>
          <w:w w:val="85"/>
        </w:rPr>
        <w:t>–</w:t>
      </w:r>
      <w:r>
        <w:rPr>
          <w:spacing w:val="-15"/>
          <w:w w:val="85"/>
        </w:rPr>
        <w:t xml:space="preserve"> </w:t>
      </w:r>
      <w:r>
        <w:rPr>
          <w:w w:val="85"/>
        </w:rPr>
        <w:t>some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target</w:t>
      </w:r>
      <w:r>
        <w:rPr>
          <w:spacing w:val="-14"/>
          <w:w w:val="85"/>
        </w:rPr>
        <w:t xml:space="preserve"> </w:t>
      </w:r>
      <w:r>
        <w:rPr>
          <w:spacing w:val="4"/>
          <w:w w:val="85"/>
        </w:rPr>
        <w:t>pests</w:t>
      </w:r>
      <w:r>
        <w:rPr>
          <w:spacing w:val="-15"/>
          <w:w w:val="85"/>
        </w:rPr>
        <w:t xml:space="preserve"> </w:t>
      </w:r>
      <w:r>
        <w:rPr>
          <w:w w:val="85"/>
        </w:rPr>
        <w:t>may</w:t>
      </w:r>
      <w:r>
        <w:rPr>
          <w:spacing w:val="-14"/>
          <w:w w:val="85"/>
        </w:rPr>
        <w:t xml:space="preserve"> </w:t>
      </w:r>
      <w:r>
        <w:rPr>
          <w:w w:val="85"/>
        </w:rPr>
        <w:t>have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 xml:space="preserve">species-specific </w:t>
      </w:r>
      <w:r>
        <w:rPr>
          <w:w w:val="85"/>
        </w:rPr>
        <w:t xml:space="preserve">traps or </w:t>
      </w:r>
      <w:r>
        <w:rPr>
          <w:spacing w:val="2"/>
          <w:w w:val="85"/>
        </w:rPr>
        <w:t xml:space="preserve">detection methods </w:t>
      </w:r>
      <w:r>
        <w:rPr>
          <w:w w:val="85"/>
        </w:rPr>
        <w:t>that may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improve </w:t>
      </w:r>
      <w:r>
        <w:rPr>
          <w:spacing w:val="2"/>
          <w:w w:val="80"/>
        </w:rPr>
        <w:t xml:space="preserve">collection </w:t>
      </w:r>
      <w:r>
        <w:rPr>
          <w:w w:val="80"/>
        </w:rPr>
        <w:t xml:space="preserve">and hence </w:t>
      </w:r>
      <w:r>
        <w:rPr>
          <w:spacing w:val="2"/>
          <w:w w:val="80"/>
        </w:rPr>
        <w:t xml:space="preserve">knowledge </w:t>
      </w:r>
      <w:r>
        <w:rPr>
          <w:w w:val="80"/>
        </w:rPr>
        <w:t>of</w:t>
      </w:r>
      <w:r>
        <w:rPr>
          <w:spacing w:val="-17"/>
          <w:w w:val="80"/>
        </w:rPr>
        <w:t xml:space="preserve"> </w:t>
      </w:r>
      <w:r>
        <w:rPr>
          <w:w w:val="80"/>
        </w:rPr>
        <w:t>distribution.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900"/>
        </w:tabs>
        <w:ind w:left="899" w:hanging="643"/>
        <w:jc w:val="left"/>
      </w:pPr>
      <w:r>
        <w:rPr>
          <w:color w:val="6B207F"/>
        </w:rPr>
        <w:t>Survey</w:t>
      </w:r>
      <w:r>
        <w:rPr>
          <w:color w:val="6B207F"/>
          <w:spacing w:val="-11"/>
        </w:rPr>
        <w:t xml:space="preserve"> </w:t>
      </w:r>
      <w:r>
        <w:rPr>
          <w:color w:val="6B207F"/>
        </w:rPr>
        <w:t>preparations</w:t>
      </w:r>
    </w:p>
    <w:p w:rsidR="00996D5B" w:rsidRDefault="00193912">
      <w:pPr>
        <w:pStyle w:val="BodyText"/>
        <w:spacing w:before="41" w:line="288" w:lineRule="auto"/>
        <w:ind w:left="257" w:right="1982"/>
        <w:jc w:val="both"/>
      </w:pPr>
      <w:r>
        <w:rPr>
          <w:spacing w:val="2"/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w w:val="85"/>
        </w:rPr>
        <w:t>following</w:t>
      </w:r>
      <w:r>
        <w:rPr>
          <w:spacing w:val="-9"/>
          <w:w w:val="85"/>
        </w:rPr>
        <w:t xml:space="preserve"> </w:t>
      </w:r>
      <w:r>
        <w:rPr>
          <w:w w:val="85"/>
        </w:rPr>
        <w:t>information</w:t>
      </w:r>
      <w:r>
        <w:rPr>
          <w:spacing w:val="-9"/>
          <w:w w:val="85"/>
        </w:rPr>
        <w:t xml:space="preserve"> </w:t>
      </w:r>
      <w:r>
        <w:rPr>
          <w:w w:val="85"/>
        </w:rPr>
        <w:t>must</w:t>
      </w:r>
      <w:r>
        <w:rPr>
          <w:spacing w:val="-9"/>
          <w:w w:val="85"/>
        </w:rPr>
        <w:t xml:space="preserve"> </w:t>
      </w:r>
      <w:r>
        <w:rPr>
          <w:w w:val="85"/>
        </w:rPr>
        <w:t>be</w:t>
      </w:r>
      <w:r>
        <w:rPr>
          <w:spacing w:val="-9"/>
          <w:w w:val="85"/>
        </w:rPr>
        <w:t xml:space="preserve"> </w:t>
      </w:r>
      <w:r>
        <w:rPr>
          <w:w w:val="85"/>
        </w:rPr>
        <w:t>prepared</w:t>
      </w:r>
      <w:r>
        <w:rPr>
          <w:spacing w:val="-9"/>
          <w:w w:val="85"/>
        </w:rPr>
        <w:t xml:space="preserve"> </w:t>
      </w:r>
      <w:r>
        <w:rPr>
          <w:w w:val="85"/>
        </w:rPr>
        <w:t>for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0"/>
        </w:rPr>
        <w:t>delimiting</w:t>
      </w:r>
      <w:r>
        <w:rPr>
          <w:spacing w:val="-8"/>
          <w:w w:val="90"/>
        </w:rPr>
        <w:t xml:space="preserve"> </w:t>
      </w:r>
      <w:r>
        <w:rPr>
          <w:w w:val="90"/>
        </w:rPr>
        <w:t>survey.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>Define</w:t>
      </w:r>
      <w:r>
        <w:rPr>
          <w:spacing w:val="-2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survey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period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can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23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 xml:space="preserve">funded, </w:t>
      </w:r>
      <w:r>
        <w:rPr>
          <w:spacing w:val="2"/>
          <w:w w:val="85"/>
          <w:sz w:val="20"/>
        </w:rPr>
        <w:t>based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value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crop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other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 xml:space="preserve">relevant </w:t>
      </w:r>
      <w:r>
        <w:rPr>
          <w:spacing w:val="2"/>
          <w:w w:val="90"/>
          <w:sz w:val="20"/>
        </w:rPr>
        <w:t>prioritization</w:t>
      </w:r>
      <w:r>
        <w:rPr>
          <w:spacing w:val="-1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criteria.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spacing w:val="3"/>
          <w:w w:val="90"/>
          <w:sz w:val="20"/>
        </w:rPr>
        <w:t xml:space="preserve">Identify </w:t>
      </w:r>
      <w:r>
        <w:rPr>
          <w:w w:val="90"/>
          <w:sz w:val="20"/>
        </w:rPr>
        <w:t xml:space="preserve">equipment </w:t>
      </w:r>
      <w:r>
        <w:rPr>
          <w:spacing w:val="2"/>
          <w:w w:val="90"/>
          <w:sz w:val="20"/>
        </w:rPr>
        <w:t xml:space="preserve">needed </w:t>
      </w:r>
      <w:r>
        <w:rPr>
          <w:w w:val="90"/>
          <w:sz w:val="20"/>
        </w:rPr>
        <w:t xml:space="preserve">and purchase </w:t>
      </w:r>
      <w:r>
        <w:rPr>
          <w:spacing w:val="-21"/>
          <w:w w:val="90"/>
          <w:sz w:val="20"/>
        </w:rPr>
        <w:t xml:space="preserve">if </w:t>
      </w:r>
      <w:r>
        <w:rPr>
          <w:spacing w:val="2"/>
          <w:w w:val="90"/>
          <w:sz w:val="20"/>
        </w:rPr>
        <w:t>necessary.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Designate responsible </w:t>
      </w:r>
      <w:r>
        <w:rPr>
          <w:spacing w:val="2"/>
          <w:w w:val="90"/>
          <w:sz w:val="20"/>
        </w:rPr>
        <w:t xml:space="preserve">personnel </w:t>
      </w:r>
      <w:r>
        <w:rPr>
          <w:w w:val="90"/>
          <w:sz w:val="20"/>
        </w:rPr>
        <w:t xml:space="preserve">and </w:t>
      </w:r>
      <w:r>
        <w:rPr>
          <w:spacing w:val="-7"/>
          <w:w w:val="90"/>
          <w:sz w:val="20"/>
        </w:rPr>
        <w:t xml:space="preserve">agree </w:t>
      </w:r>
      <w:r>
        <w:rPr>
          <w:w w:val="90"/>
          <w:sz w:val="20"/>
        </w:rPr>
        <w:t xml:space="preserve">overall </w:t>
      </w:r>
      <w:r>
        <w:rPr>
          <w:spacing w:val="2"/>
          <w:w w:val="90"/>
          <w:sz w:val="20"/>
        </w:rPr>
        <w:t>logistical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coordination.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spacing w:val="2"/>
          <w:w w:val="90"/>
          <w:sz w:val="20"/>
        </w:rPr>
        <w:t>Establish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budget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availability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parameters.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7"/>
        <w:jc w:val="both"/>
        <w:rPr>
          <w:sz w:val="20"/>
        </w:rPr>
      </w:pPr>
      <w:r>
        <w:rPr>
          <w:w w:val="85"/>
          <w:sz w:val="20"/>
        </w:rPr>
        <w:t xml:space="preserve">Prepare field </w:t>
      </w:r>
      <w:r>
        <w:rPr>
          <w:spacing w:val="2"/>
          <w:w w:val="85"/>
          <w:sz w:val="20"/>
        </w:rPr>
        <w:t>survey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guides.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In some </w:t>
      </w:r>
      <w:r>
        <w:rPr>
          <w:spacing w:val="2"/>
          <w:w w:val="90"/>
          <w:sz w:val="20"/>
        </w:rPr>
        <w:t xml:space="preserve">instances, </w:t>
      </w:r>
      <w:r>
        <w:rPr>
          <w:w w:val="90"/>
          <w:sz w:val="20"/>
        </w:rPr>
        <w:t xml:space="preserve">an NPPO may </w:t>
      </w:r>
      <w:r>
        <w:rPr>
          <w:spacing w:val="2"/>
          <w:w w:val="90"/>
          <w:sz w:val="20"/>
        </w:rPr>
        <w:t xml:space="preserve">choose </w:t>
      </w:r>
      <w:r>
        <w:rPr>
          <w:spacing w:val="-19"/>
          <w:w w:val="90"/>
          <w:sz w:val="20"/>
        </w:rPr>
        <w:t xml:space="preserve">to </w:t>
      </w:r>
      <w:r>
        <w:rPr>
          <w:w w:val="90"/>
          <w:sz w:val="20"/>
        </w:rPr>
        <w:t xml:space="preserve">designate work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a </w:t>
      </w:r>
      <w:r>
        <w:rPr>
          <w:spacing w:val="2"/>
          <w:w w:val="90"/>
          <w:sz w:val="20"/>
        </w:rPr>
        <w:t xml:space="preserve">non-regulatory </w:t>
      </w:r>
      <w:r>
        <w:rPr>
          <w:spacing w:val="3"/>
          <w:w w:val="90"/>
          <w:sz w:val="20"/>
        </w:rPr>
        <w:t xml:space="preserve">entity </w:t>
      </w:r>
      <w:r>
        <w:rPr>
          <w:w w:val="85"/>
          <w:sz w:val="20"/>
        </w:rPr>
        <w:t xml:space="preserve">through a </w:t>
      </w:r>
      <w:r>
        <w:rPr>
          <w:spacing w:val="2"/>
          <w:w w:val="85"/>
          <w:sz w:val="20"/>
        </w:rPr>
        <w:t xml:space="preserve">cooperative agreement. The </w:t>
      </w:r>
      <w:r>
        <w:rPr>
          <w:w w:val="85"/>
          <w:sz w:val="20"/>
        </w:rPr>
        <w:t xml:space="preserve">non- </w:t>
      </w:r>
      <w:r>
        <w:rPr>
          <w:spacing w:val="2"/>
          <w:w w:val="90"/>
          <w:sz w:val="20"/>
        </w:rPr>
        <w:t xml:space="preserve">regulatory </w:t>
      </w:r>
      <w:r>
        <w:rPr>
          <w:spacing w:val="3"/>
          <w:w w:val="90"/>
          <w:sz w:val="20"/>
        </w:rPr>
        <w:t xml:space="preserve">entity </w:t>
      </w:r>
      <w:r>
        <w:rPr>
          <w:w w:val="90"/>
          <w:sz w:val="20"/>
        </w:rPr>
        <w:t xml:space="preserve">must </w:t>
      </w:r>
      <w:r>
        <w:rPr>
          <w:spacing w:val="2"/>
          <w:w w:val="90"/>
          <w:sz w:val="20"/>
        </w:rPr>
        <w:t>understand the regulatory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nature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delimiting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survey.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 w:line="288" w:lineRule="auto"/>
        <w:ind w:right="1982"/>
        <w:jc w:val="both"/>
        <w:rPr>
          <w:sz w:val="20"/>
        </w:rPr>
      </w:pPr>
      <w:r>
        <w:rPr>
          <w:spacing w:val="2"/>
          <w:w w:val="90"/>
          <w:sz w:val="20"/>
        </w:rPr>
        <w:t xml:space="preserve">Data collection </w:t>
      </w:r>
      <w:r>
        <w:rPr>
          <w:w w:val="90"/>
          <w:sz w:val="20"/>
        </w:rPr>
        <w:t xml:space="preserve">and mitigation </w:t>
      </w:r>
      <w:r>
        <w:rPr>
          <w:spacing w:val="2"/>
          <w:w w:val="90"/>
          <w:sz w:val="20"/>
        </w:rPr>
        <w:t>methods</w:t>
      </w:r>
      <w:r>
        <w:rPr>
          <w:spacing w:val="-40"/>
          <w:w w:val="90"/>
          <w:sz w:val="20"/>
        </w:rPr>
        <w:t xml:space="preserve"> </w:t>
      </w:r>
      <w:r>
        <w:rPr>
          <w:spacing w:val="-12"/>
          <w:w w:val="90"/>
          <w:sz w:val="20"/>
        </w:rPr>
        <w:t xml:space="preserve">are </w:t>
      </w:r>
      <w:r>
        <w:rPr>
          <w:spacing w:val="2"/>
          <w:w w:val="90"/>
          <w:sz w:val="20"/>
        </w:rPr>
        <w:t xml:space="preserve">established </w:t>
      </w:r>
      <w:r>
        <w:rPr>
          <w:w w:val="90"/>
          <w:sz w:val="20"/>
        </w:rPr>
        <w:t xml:space="preserve">by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NPPO. </w:t>
      </w:r>
      <w:r>
        <w:rPr>
          <w:spacing w:val="2"/>
          <w:w w:val="90"/>
          <w:sz w:val="20"/>
        </w:rPr>
        <w:t xml:space="preserve">Methods </w:t>
      </w:r>
      <w:r>
        <w:rPr>
          <w:w w:val="90"/>
          <w:sz w:val="20"/>
        </w:rPr>
        <w:t>must</w:t>
      </w:r>
      <w:r>
        <w:rPr>
          <w:spacing w:val="-35"/>
          <w:w w:val="90"/>
          <w:sz w:val="20"/>
        </w:rPr>
        <w:t xml:space="preserve"> </w:t>
      </w:r>
      <w:r>
        <w:rPr>
          <w:w w:val="90"/>
          <w:sz w:val="20"/>
        </w:rPr>
        <w:t xml:space="preserve">be </w:t>
      </w:r>
      <w:r>
        <w:rPr>
          <w:w w:val="85"/>
          <w:sz w:val="20"/>
        </w:rPr>
        <w:t>clearly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described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SOP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their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application </w:t>
      </w:r>
      <w:r>
        <w:rPr>
          <w:w w:val="90"/>
          <w:sz w:val="20"/>
        </w:rPr>
        <w:t xml:space="preserve">monitored by </w:t>
      </w:r>
      <w:r>
        <w:rPr>
          <w:spacing w:val="2"/>
          <w:w w:val="90"/>
          <w:sz w:val="20"/>
        </w:rPr>
        <w:t>the</w:t>
      </w:r>
      <w:r>
        <w:rPr>
          <w:spacing w:val="-27"/>
          <w:w w:val="90"/>
          <w:sz w:val="20"/>
        </w:rPr>
        <w:t xml:space="preserve"> </w:t>
      </w:r>
      <w:r>
        <w:rPr>
          <w:w w:val="90"/>
          <w:sz w:val="20"/>
        </w:rPr>
        <w:t>NPPO.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/>
        <w:jc w:val="both"/>
        <w:rPr>
          <w:sz w:val="20"/>
        </w:rPr>
      </w:pPr>
      <w:r>
        <w:rPr>
          <w:w w:val="90"/>
          <w:sz w:val="20"/>
        </w:rPr>
        <w:t>Awareness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campaigns:</w:t>
      </w:r>
    </w:p>
    <w:p w:rsidR="00996D5B" w:rsidRDefault="00193912">
      <w:pPr>
        <w:pStyle w:val="ListParagraph"/>
        <w:numPr>
          <w:ilvl w:val="0"/>
          <w:numId w:val="20"/>
        </w:numPr>
        <w:tabs>
          <w:tab w:val="left" w:pos="768"/>
        </w:tabs>
        <w:spacing w:before="47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 xml:space="preserve">educational materials </w:t>
      </w:r>
      <w:r>
        <w:rPr>
          <w:spacing w:val="2"/>
          <w:w w:val="85"/>
          <w:sz w:val="20"/>
        </w:rPr>
        <w:t xml:space="preserve">need to </w:t>
      </w:r>
      <w:r>
        <w:rPr>
          <w:w w:val="85"/>
          <w:sz w:val="20"/>
        </w:rPr>
        <w:t xml:space="preserve">be prepared </w:t>
      </w:r>
      <w:r>
        <w:rPr>
          <w:w w:val="90"/>
          <w:sz w:val="20"/>
        </w:rPr>
        <w:t>for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field</w:t>
      </w:r>
      <w:r>
        <w:rPr>
          <w:spacing w:val="-3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survey</w:t>
      </w:r>
      <w:r>
        <w:rPr>
          <w:spacing w:val="-3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specialists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3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farmers</w:t>
      </w:r>
    </w:p>
    <w:p w:rsidR="00996D5B" w:rsidRDefault="00193912">
      <w:pPr>
        <w:pStyle w:val="ListParagraph"/>
        <w:numPr>
          <w:ilvl w:val="0"/>
          <w:numId w:val="20"/>
        </w:numPr>
        <w:tabs>
          <w:tab w:val="left" w:pos="768"/>
        </w:tabs>
        <w:spacing w:before="2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>materials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general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also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need</w:t>
      </w:r>
      <w:r>
        <w:rPr>
          <w:spacing w:val="-2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to </w:t>
      </w:r>
      <w:r>
        <w:rPr>
          <w:w w:val="90"/>
          <w:sz w:val="20"/>
        </w:rPr>
        <w:t>be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</w:p>
    <w:p w:rsidR="00996D5B" w:rsidRDefault="00193912">
      <w:pPr>
        <w:pStyle w:val="ListParagraph"/>
        <w:numPr>
          <w:ilvl w:val="0"/>
          <w:numId w:val="20"/>
        </w:numPr>
        <w:tabs>
          <w:tab w:val="left" w:pos="768"/>
        </w:tabs>
        <w:spacing w:before="2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a chain of communication needs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be </w:t>
      </w:r>
      <w:r>
        <w:rPr>
          <w:spacing w:val="2"/>
          <w:w w:val="90"/>
          <w:sz w:val="20"/>
        </w:rPr>
        <w:t xml:space="preserve">established </w:t>
      </w:r>
      <w:r>
        <w:rPr>
          <w:w w:val="90"/>
          <w:sz w:val="20"/>
        </w:rPr>
        <w:t xml:space="preserve">for general inquiries and </w:t>
      </w:r>
      <w:r>
        <w:rPr>
          <w:w w:val="85"/>
          <w:sz w:val="20"/>
        </w:rPr>
        <w:t>questions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–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designated</w:t>
      </w:r>
      <w:r>
        <w:rPr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public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 xml:space="preserve">information </w:t>
      </w:r>
      <w:r>
        <w:rPr>
          <w:spacing w:val="2"/>
          <w:w w:val="85"/>
          <w:sz w:val="20"/>
        </w:rPr>
        <w:t>officer</w:t>
      </w:r>
      <w:r>
        <w:rPr>
          <w:spacing w:val="-1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can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assist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awareness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 xml:space="preserve">questions </w:t>
      </w:r>
      <w:r>
        <w:rPr>
          <w:w w:val="90"/>
          <w:sz w:val="20"/>
        </w:rPr>
        <w:t>or</w:t>
      </w:r>
      <w:r>
        <w:rPr>
          <w:spacing w:val="-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concerns.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/>
        <w:jc w:val="both"/>
        <w:rPr>
          <w:sz w:val="20"/>
        </w:rPr>
      </w:pPr>
      <w:r>
        <w:rPr>
          <w:spacing w:val="2"/>
          <w:w w:val="90"/>
          <w:sz w:val="20"/>
        </w:rPr>
        <w:t xml:space="preserve">Data </w:t>
      </w:r>
      <w:r>
        <w:rPr>
          <w:w w:val="90"/>
          <w:sz w:val="20"/>
        </w:rPr>
        <w:t>analysis and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recommendations.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jc w:val="both"/>
        <w:rPr>
          <w:sz w:val="20"/>
        </w:rPr>
      </w:pPr>
      <w:r>
        <w:rPr>
          <w:spacing w:val="2"/>
          <w:w w:val="90"/>
          <w:sz w:val="20"/>
        </w:rPr>
        <w:t>Pest</w:t>
      </w:r>
      <w:r>
        <w:rPr>
          <w:spacing w:val="-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status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reporting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(see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ISPM</w:t>
      </w:r>
      <w:r>
        <w:rPr>
          <w:spacing w:val="-8"/>
          <w:w w:val="90"/>
          <w:sz w:val="20"/>
        </w:rPr>
        <w:t xml:space="preserve"> </w:t>
      </w:r>
      <w:r>
        <w:rPr>
          <w:spacing w:val="-4"/>
          <w:w w:val="90"/>
          <w:sz w:val="20"/>
        </w:rPr>
        <w:t>17).</w:t>
      </w:r>
    </w:p>
    <w:p w:rsidR="00996D5B" w:rsidRDefault="00996D5B">
      <w:pPr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3" w:space="97"/>
            <w:col w:w="6300"/>
          </w:cols>
        </w:sectPr>
      </w:pPr>
    </w:p>
    <w:p w:rsidR="00996D5B" w:rsidRDefault="00193912">
      <w:pPr>
        <w:pStyle w:val="BodyText"/>
      </w:pPr>
      <w:r>
        <w:lastRenderedPageBreak/>
        <w:pict>
          <v:rect id="_x0000_s1057" style="position:absolute;margin-left:51pt;margin-top:0;width:544.25pt;height:841.9pt;z-index:-255856640;mso-position-horizontal-relative:page;mso-position-vertical-relative:page" fillcolor="#e4ddeb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74220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8004" cy="10692003"/>
            <wp:effectExtent l="0" t="0" r="0" b="0"/>
            <wp:wrapNone/>
            <wp:docPr id="1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3"/>
        <w:rPr>
          <w:sz w:val="25"/>
        </w:rPr>
      </w:pPr>
    </w:p>
    <w:p w:rsidR="00996D5B" w:rsidRDefault="00193912">
      <w:pPr>
        <w:pStyle w:val="BodyText"/>
        <w:spacing w:line="20" w:lineRule="exact"/>
        <w:ind w:left="81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55" style="width:425.2pt;height:1pt;mso-position-horizontal-relative:char;mso-position-vertical-relative:line" coordsize="8504,20">
            <v:line id="_x0000_s1056" style="position:absolute" from="0,10" to="8504,10" strokecolor="#6b207f" strokeweight="1pt"/>
            <w10:anchorlock/>
          </v:group>
        </w:pict>
      </w:r>
    </w:p>
    <w:p w:rsidR="00996D5B" w:rsidRDefault="00193912">
      <w:pPr>
        <w:spacing w:before="79"/>
        <w:ind w:left="824"/>
        <w:rPr>
          <w:rFonts w:ascii="Arial"/>
          <w:sz w:val="48"/>
        </w:rPr>
      </w:pPr>
      <w:r>
        <w:pict>
          <v:shape id="_x0000_s1054" style="position:absolute;left:0;text-align:left;margin-left:99.2pt;margin-top:40.2pt;width:425.2pt;height:.1pt;z-index:-251576320;mso-wrap-distance-left:0;mso-wrap-distance-right:0;mso-position-horizontal-relative:page" coordorigin="1984,804" coordsize="8504,0" path="m1984,804r8504,e" filled="f" strokecolor="#6b207f" strokeweight="1pt">
            <v:path arrowok="t"/>
            <w10:wrap type="topAndBottom" anchorx="page"/>
          </v:shape>
        </w:pict>
      </w:r>
      <w:r>
        <w:rPr>
          <w:rFonts w:ascii="Arial"/>
          <w:color w:val="6B207F"/>
          <w:sz w:val="52"/>
        </w:rPr>
        <w:t xml:space="preserve">Section 4: </w:t>
      </w:r>
      <w:r>
        <w:rPr>
          <w:rFonts w:ascii="Arial"/>
          <w:color w:val="6B207F"/>
          <w:sz w:val="48"/>
        </w:rPr>
        <w:t>Operations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3"/>
        <w:rPr>
          <w:rFonts w:ascii="Arial"/>
          <w:sz w:val="18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  <w:color w:val="6B207F"/>
        </w:rPr>
        <w:t>34</w:t>
      </w:r>
    </w:p>
    <w:p w:rsidR="00996D5B" w:rsidRDefault="00996D5B">
      <w:pPr>
        <w:rPr>
          <w:rFonts w:ascii="Arial"/>
        </w:rPr>
        <w:sectPr w:rsidR="00996D5B">
          <w:headerReference w:type="even" r:id="rId94"/>
          <w:footerReference w:type="even" r:id="rId95"/>
          <w:pgSz w:w="11910" w:h="16840"/>
          <w:pgMar w:top="0" w:right="0" w:bottom="0" w:left="1160" w:header="0" w:footer="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978"/>
        </w:tabs>
        <w:spacing w:before="243"/>
        <w:ind w:left="977" w:hanging="721"/>
        <w:jc w:val="left"/>
      </w:pPr>
      <w:r>
        <w:pict>
          <v:group id="_x0000_s1051" style="position:absolute;left:0;text-align:left;margin-left:544.25pt;margin-top:-92.9pt;width:51.05pt;height:155.95pt;z-index:251743232;mso-position-horizontal-relative:page" coordorigin="10885,-1858" coordsize="1021,3119">
            <v:shape id="_x0000_s1053" type="#_x0000_t75" style="position:absolute;left:10885;top:-1858;width:1021;height:2835">
              <v:imagedata r:id="rId96" o:title=""/>
            </v:shape>
            <v:rect id="_x0000_s1052" style="position:absolute;left:10885;top:976;width:1021;height:284" fillcolor="black" stroked="f"/>
            <w10:wrap anchorx="page"/>
          </v:group>
        </w:pict>
      </w:r>
      <w:r>
        <w:rPr>
          <w:color w:val="6B207F"/>
          <w:w w:val="95"/>
        </w:rPr>
        <w:t>Resource</w:t>
      </w:r>
      <w:r>
        <w:rPr>
          <w:color w:val="6B207F"/>
          <w:spacing w:val="-18"/>
          <w:w w:val="95"/>
        </w:rPr>
        <w:t xml:space="preserve"> </w:t>
      </w:r>
      <w:r>
        <w:rPr>
          <w:color w:val="6B207F"/>
          <w:spacing w:val="-3"/>
          <w:w w:val="95"/>
        </w:rPr>
        <w:t>Requirements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11"/>
        <w:rPr>
          <w:rFonts w:ascii="Arial"/>
          <w:sz w:val="23"/>
        </w:rPr>
      </w:pPr>
    </w:p>
    <w:p w:rsidR="00996D5B" w:rsidRDefault="00996D5B">
      <w:pPr>
        <w:rPr>
          <w:rFonts w:ascii="Arial"/>
          <w:sz w:val="23"/>
        </w:rPr>
        <w:sectPr w:rsidR="00996D5B">
          <w:headerReference w:type="default" r:id="rId97"/>
          <w:footerReference w:type="even" r:id="rId98"/>
          <w:footerReference w:type="default" r:id="rId99"/>
          <w:pgSz w:w="11910" w:h="16840"/>
          <w:pgMar w:top="0" w:right="0" w:bottom="1140" w:left="1160" w:header="0" w:footer="943" w:gutter="0"/>
          <w:pgNumType w:start="35"/>
          <w:cols w:space="720"/>
        </w:sectPr>
      </w:pPr>
    </w:p>
    <w:p w:rsidR="00996D5B" w:rsidRDefault="00193912">
      <w:pPr>
        <w:pStyle w:val="BodyText"/>
        <w:spacing w:before="157" w:line="288" w:lineRule="auto"/>
        <w:ind w:left="257" w:right="39"/>
        <w:jc w:val="both"/>
      </w:pPr>
      <w:r>
        <w:rPr>
          <w:spacing w:val="3"/>
          <w:w w:val="85"/>
        </w:rPr>
        <w:t>Effective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resource</w:t>
      </w:r>
      <w:r>
        <w:rPr>
          <w:spacing w:val="-9"/>
          <w:w w:val="85"/>
        </w:rPr>
        <w:t xml:space="preserve"> </w:t>
      </w:r>
      <w:r>
        <w:rPr>
          <w:w w:val="85"/>
        </w:rPr>
        <w:t>planning</w:t>
      </w:r>
      <w:r>
        <w:rPr>
          <w:spacing w:val="-9"/>
          <w:w w:val="85"/>
        </w:rPr>
        <w:t xml:space="preserve"> </w:t>
      </w:r>
      <w:r>
        <w:rPr>
          <w:w w:val="85"/>
        </w:rPr>
        <w:t>is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essential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ensure </w:t>
      </w:r>
      <w:r>
        <w:rPr>
          <w:w w:val="90"/>
        </w:rPr>
        <w:t>that</w:t>
      </w:r>
      <w:r>
        <w:rPr>
          <w:spacing w:val="-19"/>
          <w:w w:val="90"/>
        </w:rPr>
        <w:t xml:space="preserve"> </w:t>
      </w:r>
      <w:r>
        <w:rPr>
          <w:w w:val="90"/>
        </w:rPr>
        <w:t>field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activities</w:t>
      </w:r>
      <w:r>
        <w:rPr>
          <w:spacing w:val="-18"/>
          <w:w w:val="90"/>
        </w:rPr>
        <w:t xml:space="preserve"> </w:t>
      </w:r>
      <w:r>
        <w:rPr>
          <w:w w:val="90"/>
        </w:rPr>
        <w:t>are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delivered</w:t>
      </w:r>
      <w:r>
        <w:rPr>
          <w:spacing w:val="-19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w w:val="90"/>
        </w:rPr>
        <w:t>timely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2"/>
          <w:w w:val="90"/>
        </w:rPr>
        <w:t>efficient</w:t>
      </w:r>
      <w:r>
        <w:rPr>
          <w:spacing w:val="-20"/>
          <w:w w:val="90"/>
        </w:rPr>
        <w:t xml:space="preserve"> </w:t>
      </w:r>
      <w:r>
        <w:rPr>
          <w:w w:val="90"/>
        </w:rPr>
        <w:t>manner.</w:t>
      </w:r>
      <w:r>
        <w:rPr>
          <w:spacing w:val="-19"/>
          <w:w w:val="90"/>
        </w:rPr>
        <w:t xml:space="preserve"> </w:t>
      </w:r>
      <w:r>
        <w:rPr>
          <w:w w:val="90"/>
        </w:rPr>
        <w:t>It</w:t>
      </w:r>
      <w:r>
        <w:rPr>
          <w:spacing w:val="-20"/>
          <w:w w:val="90"/>
        </w:rPr>
        <w:t xml:space="preserve"> </w:t>
      </w:r>
      <w:r>
        <w:rPr>
          <w:w w:val="90"/>
        </w:rPr>
        <w:t>is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responsibility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both the</w:t>
      </w:r>
      <w:r>
        <w:rPr>
          <w:spacing w:val="-9"/>
          <w:w w:val="90"/>
        </w:rPr>
        <w:t xml:space="preserve"> </w:t>
      </w:r>
      <w:r>
        <w:rPr>
          <w:w w:val="90"/>
        </w:rPr>
        <w:t>surveillance</w:t>
      </w:r>
      <w:r>
        <w:rPr>
          <w:spacing w:val="-9"/>
          <w:w w:val="90"/>
        </w:rPr>
        <w:t xml:space="preserve"> </w:t>
      </w:r>
      <w:r>
        <w:rPr>
          <w:w w:val="90"/>
        </w:rPr>
        <w:t>manager</w:t>
      </w:r>
      <w:r>
        <w:rPr>
          <w:spacing w:val="-8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w w:val="90"/>
        </w:rPr>
        <w:t>operational</w:t>
      </w:r>
      <w:r>
        <w:rPr>
          <w:spacing w:val="-9"/>
          <w:w w:val="90"/>
        </w:rPr>
        <w:t xml:space="preserve"> </w:t>
      </w:r>
      <w:r>
        <w:rPr>
          <w:spacing w:val="4"/>
          <w:w w:val="90"/>
        </w:rPr>
        <w:t xml:space="preserve">staff </w:t>
      </w:r>
      <w:r>
        <w:rPr>
          <w:spacing w:val="2"/>
          <w:w w:val="85"/>
        </w:rPr>
        <w:t>to</w:t>
      </w:r>
      <w:r>
        <w:rPr>
          <w:spacing w:val="-8"/>
          <w:w w:val="85"/>
        </w:rPr>
        <w:t xml:space="preserve"> </w:t>
      </w:r>
      <w:r>
        <w:rPr>
          <w:w w:val="85"/>
        </w:rPr>
        <w:t>ensure</w:t>
      </w:r>
      <w:r>
        <w:rPr>
          <w:spacing w:val="-8"/>
          <w:w w:val="85"/>
        </w:rPr>
        <w:t xml:space="preserve"> </w:t>
      </w:r>
      <w:r>
        <w:rPr>
          <w:w w:val="85"/>
        </w:rPr>
        <w:t>that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8"/>
          <w:w w:val="85"/>
        </w:rPr>
        <w:t xml:space="preserve"> </w:t>
      </w:r>
      <w:r>
        <w:rPr>
          <w:spacing w:val="3"/>
          <w:w w:val="85"/>
        </w:rPr>
        <w:t>staffing,</w:t>
      </w:r>
      <w:r>
        <w:rPr>
          <w:spacing w:val="-8"/>
          <w:w w:val="85"/>
        </w:rPr>
        <w:t xml:space="preserve"> </w:t>
      </w:r>
      <w:r>
        <w:rPr>
          <w:w w:val="85"/>
        </w:rPr>
        <w:t>financial</w:t>
      </w:r>
      <w:r>
        <w:rPr>
          <w:spacing w:val="-8"/>
          <w:w w:val="85"/>
        </w:rPr>
        <w:t xml:space="preserve"> </w:t>
      </w:r>
      <w:r>
        <w:rPr>
          <w:w w:val="85"/>
        </w:rPr>
        <w:t>and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 xml:space="preserve">physical </w:t>
      </w:r>
      <w:r>
        <w:rPr>
          <w:spacing w:val="2"/>
          <w:w w:val="80"/>
        </w:rPr>
        <w:t xml:space="preserve">resources </w:t>
      </w:r>
      <w:r>
        <w:rPr>
          <w:w w:val="80"/>
        </w:rPr>
        <w:t xml:space="preserve">(equipment, traps and consumables) are </w:t>
      </w:r>
      <w:r>
        <w:rPr>
          <w:w w:val="90"/>
        </w:rPr>
        <w:t>in</w:t>
      </w:r>
      <w:r>
        <w:rPr>
          <w:spacing w:val="-20"/>
          <w:w w:val="90"/>
        </w:rPr>
        <w:t xml:space="preserve"> </w:t>
      </w:r>
      <w:r>
        <w:rPr>
          <w:w w:val="90"/>
        </w:rPr>
        <w:t>place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before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>starting</w:t>
      </w:r>
      <w:r>
        <w:rPr>
          <w:spacing w:val="-19"/>
          <w:w w:val="90"/>
        </w:rPr>
        <w:t xml:space="preserve"> </w:t>
      </w:r>
      <w:r>
        <w:rPr>
          <w:w w:val="90"/>
        </w:rPr>
        <w:t>field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activities.</w:t>
      </w:r>
    </w:p>
    <w:p w:rsidR="00996D5B" w:rsidRDefault="00996D5B">
      <w:pPr>
        <w:pStyle w:val="BodyText"/>
        <w:spacing w:before="7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800"/>
        </w:tabs>
        <w:spacing w:before="1"/>
        <w:ind w:left="799" w:hanging="543"/>
        <w:jc w:val="left"/>
      </w:pPr>
      <w:r>
        <w:rPr>
          <w:color w:val="6B207F"/>
          <w:spacing w:val="-3"/>
        </w:rPr>
        <w:t>Human</w:t>
      </w:r>
      <w:r>
        <w:rPr>
          <w:color w:val="6B207F"/>
          <w:spacing w:val="-19"/>
        </w:rPr>
        <w:t xml:space="preserve"> </w:t>
      </w:r>
      <w:r>
        <w:rPr>
          <w:color w:val="6B207F"/>
        </w:rPr>
        <w:t>resources</w:t>
      </w:r>
    </w:p>
    <w:p w:rsidR="00996D5B" w:rsidRDefault="00193912">
      <w:pPr>
        <w:pStyle w:val="BodyText"/>
        <w:spacing w:before="30" w:line="288" w:lineRule="auto"/>
        <w:ind w:left="257" w:right="38"/>
        <w:jc w:val="both"/>
      </w:pPr>
      <w:r>
        <w:rPr>
          <w:w w:val="90"/>
        </w:rPr>
        <w:t xml:space="preserve">Human </w:t>
      </w:r>
      <w:r>
        <w:rPr>
          <w:spacing w:val="2"/>
          <w:w w:val="90"/>
        </w:rPr>
        <w:t xml:space="preserve">resources </w:t>
      </w:r>
      <w:r>
        <w:rPr>
          <w:w w:val="90"/>
        </w:rPr>
        <w:t xml:space="preserve">should include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relevant </w:t>
      </w:r>
      <w:r>
        <w:rPr>
          <w:spacing w:val="2"/>
          <w:w w:val="85"/>
        </w:rPr>
        <w:t xml:space="preserve">technical </w:t>
      </w:r>
      <w:r>
        <w:rPr>
          <w:w w:val="85"/>
        </w:rPr>
        <w:t xml:space="preserve">skills and training </w:t>
      </w:r>
      <w:r>
        <w:rPr>
          <w:spacing w:val="2"/>
          <w:w w:val="85"/>
        </w:rPr>
        <w:t xml:space="preserve">to </w:t>
      </w:r>
      <w:r>
        <w:rPr>
          <w:spacing w:val="3"/>
          <w:w w:val="85"/>
        </w:rPr>
        <w:t xml:space="preserve">effectively </w:t>
      </w:r>
      <w:r>
        <w:rPr>
          <w:w w:val="85"/>
        </w:rPr>
        <w:t xml:space="preserve">deliver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surveillance </w:t>
      </w:r>
      <w:r>
        <w:rPr>
          <w:spacing w:val="3"/>
          <w:w w:val="90"/>
        </w:rPr>
        <w:t xml:space="preserve">activity. </w:t>
      </w:r>
      <w:r>
        <w:rPr>
          <w:w w:val="90"/>
        </w:rPr>
        <w:t>This may also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include </w:t>
      </w:r>
      <w:r>
        <w:rPr>
          <w:spacing w:val="2"/>
          <w:w w:val="80"/>
        </w:rPr>
        <w:t>resourcing</w:t>
      </w:r>
      <w:r>
        <w:rPr>
          <w:spacing w:val="-22"/>
          <w:w w:val="80"/>
        </w:rPr>
        <w:t xml:space="preserve"> </w:t>
      </w:r>
      <w:r>
        <w:rPr>
          <w:w w:val="80"/>
        </w:rPr>
        <w:t>additional</w:t>
      </w:r>
      <w:r>
        <w:rPr>
          <w:spacing w:val="-22"/>
          <w:w w:val="80"/>
        </w:rPr>
        <w:t xml:space="preserve"> </w:t>
      </w:r>
      <w:r>
        <w:rPr>
          <w:w w:val="80"/>
        </w:rPr>
        <w:t>surveillance</w:t>
      </w:r>
      <w:r>
        <w:rPr>
          <w:spacing w:val="-22"/>
          <w:w w:val="80"/>
        </w:rPr>
        <w:t xml:space="preserve"> </w:t>
      </w:r>
      <w:r>
        <w:rPr>
          <w:spacing w:val="3"/>
          <w:w w:val="80"/>
        </w:rPr>
        <w:t>officers</w:t>
      </w:r>
      <w:r>
        <w:rPr>
          <w:spacing w:val="-22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22"/>
          <w:w w:val="80"/>
        </w:rPr>
        <w:t xml:space="preserve"> </w:t>
      </w:r>
      <w:r>
        <w:rPr>
          <w:spacing w:val="2"/>
          <w:w w:val="80"/>
        </w:rPr>
        <w:t xml:space="preserve">provide </w:t>
      </w:r>
      <w:r>
        <w:rPr>
          <w:spacing w:val="2"/>
          <w:w w:val="90"/>
        </w:rPr>
        <w:t>assistance.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823"/>
        </w:tabs>
        <w:spacing w:before="1"/>
        <w:ind w:left="822" w:hanging="566"/>
        <w:jc w:val="left"/>
      </w:pPr>
      <w:r>
        <w:rPr>
          <w:color w:val="6B207F"/>
          <w:spacing w:val="-3"/>
        </w:rPr>
        <w:t>Financial</w:t>
      </w:r>
      <w:r>
        <w:rPr>
          <w:color w:val="6B207F"/>
          <w:spacing w:val="-22"/>
        </w:rPr>
        <w:t xml:space="preserve"> </w:t>
      </w:r>
      <w:r>
        <w:rPr>
          <w:color w:val="6B207F"/>
        </w:rPr>
        <w:t>resources</w:t>
      </w:r>
    </w:p>
    <w:p w:rsidR="00996D5B" w:rsidRDefault="00193912">
      <w:pPr>
        <w:pStyle w:val="BodyText"/>
        <w:spacing w:before="30" w:line="288" w:lineRule="auto"/>
        <w:ind w:left="257" w:right="39"/>
        <w:jc w:val="both"/>
      </w:pPr>
      <w:r>
        <w:rPr>
          <w:w w:val="90"/>
        </w:rPr>
        <w:t xml:space="preserve">Financial </w:t>
      </w:r>
      <w:r>
        <w:rPr>
          <w:spacing w:val="2"/>
          <w:w w:val="90"/>
        </w:rPr>
        <w:t xml:space="preserve">resources </w:t>
      </w:r>
      <w:r>
        <w:rPr>
          <w:w w:val="90"/>
        </w:rPr>
        <w:t xml:space="preserve">should cover all </w:t>
      </w:r>
      <w:r>
        <w:rPr>
          <w:spacing w:val="3"/>
          <w:w w:val="90"/>
        </w:rPr>
        <w:t xml:space="preserve">expenses </w:t>
      </w:r>
      <w:r>
        <w:rPr>
          <w:w w:val="85"/>
        </w:rPr>
        <w:t>relating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delivery</w:t>
      </w:r>
      <w:r>
        <w:rPr>
          <w:spacing w:val="-32"/>
          <w:w w:val="85"/>
        </w:rPr>
        <w:t xml:space="preserve"> </w:t>
      </w:r>
      <w:r>
        <w:rPr>
          <w:w w:val="85"/>
        </w:rPr>
        <w:t>of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w w:val="85"/>
        </w:rPr>
        <w:t>surveillance</w:t>
      </w:r>
      <w:r>
        <w:rPr>
          <w:spacing w:val="-32"/>
          <w:w w:val="85"/>
        </w:rPr>
        <w:t xml:space="preserve"> </w:t>
      </w:r>
      <w:r>
        <w:rPr>
          <w:spacing w:val="3"/>
          <w:w w:val="85"/>
        </w:rPr>
        <w:t xml:space="preserve">activities </w:t>
      </w:r>
      <w:r>
        <w:rPr>
          <w:w w:val="80"/>
        </w:rPr>
        <w:t xml:space="preserve">(travel, </w:t>
      </w:r>
      <w:r>
        <w:rPr>
          <w:spacing w:val="2"/>
          <w:w w:val="80"/>
        </w:rPr>
        <w:t xml:space="preserve">accommodation, per </w:t>
      </w:r>
      <w:r>
        <w:rPr>
          <w:w w:val="80"/>
        </w:rPr>
        <w:t xml:space="preserve">diems, equipment and </w:t>
      </w:r>
      <w:r>
        <w:rPr>
          <w:w w:val="90"/>
        </w:rPr>
        <w:t>supplies,</w:t>
      </w:r>
      <w:r>
        <w:rPr>
          <w:spacing w:val="-7"/>
          <w:w w:val="90"/>
        </w:rPr>
        <w:t xml:space="preserve"> </w:t>
      </w:r>
      <w:r>
        <w:rPr>
          <w:spacing w:val="2"/>
          <w:w w:val="90"/>
        </w:rPr>
        <w:t>etc.).</w:t>
      </w:r>
    </w:p>
    <w:p w:rsidR="00996D5B" w:rsidRDefault="00193912">
      <w:pPr>
        <w:pStyle w:val="Heading3"/>
        <w:numPr>
          <w:ilvl w:val="1"/>
          <w:numId w:val="41"/>
        </w:numPr>
        <w:tabs>
          <w:tab w:val="left" w:pos="825"/>
        </w:tabs>
        <w:spacing w:before="87"/>
        <w:ind w:left="824" w:hanging="568"/>
        <w:jc w:val="left"/>
      </w:pPr>
      <w:r>
        <w:rPr>
          <w:color w:val="6B207F"/>
          <w:spacing w:val="-1"/>
          <w:w w:val="74"/>
        </w:rPr>
        <w:br w:type="column"/>
      </w:r>
      <w:r>
        <w:rPr>
          <w:color w:val="6B207F"/>
        </w:rPr>
        <w:t>Physical</w:t>
      </w:r>
      <w:r>
        <w:rPr>
          <w:color w:val="6B207F"/>
          <w:spacing w:val="-15"/>
        </w:rPr>
        <w:t xml:space="preserve"> </w:t>
      </w:r>
      <w:r>
        <w:rPr>
          <w:color w:val="6B207F"/>
        </w:rPr>
        <w:t>resources</w:t>
      </w:r>
    </w:p>
    <w:p w:rsidR="00996D5B" w:rsidRDefault="00193912">
      <w:pPr>
        <w:pStyle w:val="BodyText"/>
        <w:spacing w:before="31" w:line="288" w:lineRule="auto"/>
        <w:ind w:left="257" w:right="1982"/>
        <w:jc w:val="both"/>
      </w:pPr>
      <w:r>
        <w:rPr>
          <w:w w:val="85"/>
        </w:rPr>
        <w:t xml:space="preserve">Infrastructure resources may include laboratory </w:t>
      </w:r>
      <w:r>
        <w:rPr>
          <w:w w:val="90"/>
        </w:rPr>
        <w:t xml:space="preserve">buildings, offices for staff, storerooms and </w:t>
      </w:r>
      <w:r>
        <w:rPr>
          <w:w w:val="85"/>
        </w:rPr>
        <w:t xml:space="preserve">warehouses, processing areas, communications </w:t>
      </w:r>
      <w:r>
        <w:rPr>
          <w:w w:val="90"/>
        </w:rPr>
        <w:t>infrastructure and waste facilities.</w:t>
      </w:r>
    </w:p>
    <w:p w:rsidR="00996D5B" w:rsidRDefault="00193912">
      <w:pPr>
        <w:pStyle w:val="BodyText"/>
        <w:spacing w:before="3" w:line="288" w:lineRule="auto"/>
        <w:ind w:left="257" w:right="1980" w:firstLine="453"/>
        <w:jc w:val="both"/>
      </w:pPr>
      <w:r>
        <w:rPr>
          <w:w w:val="85"/>
        </w:rPr>
        <w:t>Equipment</w:t>
      </w:r>
      <w:r>
        <w:rPr>
          <w:spacing w:val="-32"/>
          <w:w w:val="85"/>
        </w:rPr>
        <w:t xml:space="preserve"> </w:t>
      </w:r>
      <w:r>
        <w:rPr>
          <w:w w:val="85"/>
        </w:rPr>
        <w:t>and</w:t>
      </w:r>
      <w:r>
        <w:rPr>
          <w:spacing w:val="-31"/>
          <w:w w:val="85"/>
        </w:rPr>
        <w:t xml:space="preserve"> </w:t>
      </w:r>
      <w:r>
        <w:rPr>
          <w:w w:val="85"/>
        </w:rPr>
        <w:t>supply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resources</w:t>
      </w:r>
      <w:r>
        <w:rPr>
          <w:spacing w:val="-31"/>
          <w:w w:val="85"/>
        </w:rPr>
        <w:t xml:space="preserve"> </w:t>
      </w:r>
      <w:r>
        <w:rPr>
          <w:w w:val="85"/>
        </w:rPr>
        <w:t>may</w:t>
      </w:r>
      <w:r>
        <w:rPr>
          <w:spacing w:val="-31"/>
          <w:w w:val="85"/>
        </w:rPr>
        <w:t xml:space="preserve"> </w:t>
      </w:r>
      <w:r>
        <w:rPr>
          <w:w w:val="85"/>
        </w:rPr>
        <w:t xml:space="preserve">include vehicles, </w:t>
      </w:r>
      <w:r>
        <w:rPr>
          <w:spacing w:val="3"/>
          <w:w w:val="85"/>
        </w:rPr>
        <w:t xml:space="preserve">pest </w:t>
      </w:r>
      <w:r>
        <w:rPr>
          <w:spacing w:val="2"/>
          <w:w w:val="85"/>
        </w:rPr>
        <w:t xml:space="preserve">traps, </w:t>
      </w:r>
      <w:r>
        <w:rPr>
          <w:w w:val="85"/>
        </w:rPr>
        <w:t xml:space="preserve">lures </w:t>
      </w:r>
      <w:r>
        <w:rPr>
          <w:w w:val="85"/>
        </w:rPr>
        <w:t xml:space="preserve">and consumables (see </w:t>
      </w:r>
      <w:r>
        <w:rPr>
          <w:spacing w:val="2"/>
          <w:w w:val="90"/>
        </w:rPr>
        <w:t>Appendix</w:t>
      </w:r>
      <w:r>
        <w:rPr>
          <w:spacing w:val="-6"/>
          <w:w w:val="90"/>
        </w:rPr>
        <w:t xml:space="preserve"> </w:t>
      </w:r>
      <w:r>
        <w:rPr>
          <w:w w:val="90"/>
        </w:rPr>
        <w:t>A).</w:t>
      </w:r>
    </w:p>
    <w:p w:rsidR="00996D5B" w:rsidRDefault="00193912">
      <w:pPr>
        <w:pStyle w:val="BodyText"/>
        <w:spacing w:before="3" w:line="288" w:lineRule="auto"/>
        <w:ind w:left="257" w:right="1980" w:firstLine="453"/>
        <w:jc w:val="both"/>
      </w:pPr>
      <w:r>
        <w:rPr>
          <w:w w:val="85"/>
        </w:rPr>
        <w:t>Data collection resources may include cameras, GPS units, smartphones, tablets, notebooks, computer equipment and stationary (see Appendix A).</w:t>
      </w:r>
    </w:p>
    <w:p w:rsidR="00996D5B" w:rsidRDefault="00193912">
      <w:pPr>
        <w:pStyle w:val="BodyText"/>
        <w:spacing w:before="3" w:line="288" w:lineRule="auto"/>
        <w:ind w:left="257" w:right="1982" w:firstLine="453"/>
        <w:jc w:val="both"/>
      </w:pPr>
      <w:r>
        <w:rPr>
          <w:w w:val="85"/>
        </w:rPr>
        <w:t xml:space="preserve">Public awareness resource materials refers only to the physical materials used </w:t>
      </w:r>
      <w:r>
        <w:rPr>
          <w:w w:val="85"/>
        </w:rPr>
        <w:t xml:space="preserve">to enhance or gain support for surveillance activities, and may </w:t>
      </w:r>
      <w:r>
        <w:rPr>
          <w:w w:val="80"/>
        </w:rPr>
        <w:t xml:space="preserve">include items such as brochures, posters, postcards </w:t>
      </w:r>
      <w:r>
        <w:rPr>
          <w:w w:val="90"/>
        </w:rPr>
        <w:t>and calendars.</w:t>
      </w:r>
    </w:p>
    <w:p w:rsidR="00996D5B" w:rsidRDefault="00193912">
      <w:pPr>
        <w:pStyle w:val="BodyText"/>
        <w:spacing w:before="4" w:line="288" w:lineRule="auto"/>
        <w:ind w:left="257" w:right="1980" w:firstLine="453"/>
        <w:jc w:val="both"/>
      </w:pPr>
      <w:r>
        <w:rPr>
          <w:i/>
          <w:w w:val="85"/>
        </w:rPr>
        <w:t xml:space="preserve">Note: </w:t>
      </w:r>
      <w:r>
        <w:rPr>
          <w:w w:val="85"/>
        </w:rPr>
        <w:t xml:space="preserve">These physical resource needs will be dependent on the methodology and equipment </w:t>
      </w:r>
      <w:r>
        <w:rPr>
          <w:w w:val="90"/>
        </w:rPr>
        <w:t>needs of the survey plan developed.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3" w:space="97"/>
            <w:col w:w="630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numPr>
          <w:ilvl w:val="0"/>
          <w:numId w:val="41"/>
        </w:numPr>
        <w:tabs>
          <w:tab w:val="left" w:pos="1528"/>
        </w:tabs>
        <w:spacing w:before="198"/>
        <w:ind w:left="1527" w:hanging="704"/>
        <w:jc w:val="left"/>
      </w:pPr>
      <w:r>
        <w:rPr>
          <w:color w:val="6B207F"/>
          <w:spacing w:val="-4"/>
        </w:rPr>
        <w:t>Methodologies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rPr>
          <w:rFonts w:ascii="Arial"/>
        </w:rPr>
        <w:sectPr w:rsidR="00996D5B">
          <w:headerReference w:type="even" r:id="rId100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BodyText"/>
        <w:spacing w:before="7"/>
        <w:rPr>
          <w:rFonts w:ascii="Arial"/>
          <w:sz w:val="17"/>
        </w:rPr>
      </w:pPr>
      <w:r>
        <w:pict>
          <v:group id="_x0000_s1048" style="position:absolute;margin-left:0;margin-top:0;width:51.05pt;height:155.95pt;z-index:251744256;mso-position-horizontal-relative:page;mso-position-vertical-relative:page" coordsize="1021,3119">
            <v:shape id="_x0000_s1050" type="#_x0000_t75" style="position:absolute;width:1021;height:2835">
              <v:imagedata r:id="rId101" o:title=""/>
            </v:shape>
            <v:rect id="_x0000_s1049" style="position:absolute;top:2834;width:1021;height:284" fillcolor="black" stroked="f"/>
            <w10:wrap anchorx="page" anchory="page"/>
          </v:group>
        </w:pict>
      </w:r>
    </w:p>
    <w:p w:rsidR="00996D5B" w:rsidRDefault="00193912">
      <w:pPr>
        <w:pStyle w:val="BodyText"/>
        <w:spacing w:line="288" w:lineRule="auto"/>
        <w:ind w:left="824" w:right="1"/>
        <w:jc w:val="both"/>
      </w:pPr>
      <w:r>
        <w:rPr>
          <w:w w:val="90"/>
        </w:rPr>
        <w:t xml:space="preserve">Surveillance </w:t>
      </w:r>
      <w:r>
        <w:rPr>
          <w:spacing w:val="2"/>
          <w:w w:val="90"/>
        </w:rPr>
        <w:t xml:space="preserve">protocols </w:t>
      </w:r>
      <w:r>
        <w:rPr>
          <w:w w:val="90"/>
        </w:rPr>
        <w:t xml:space="preserve">and </w:t>
      </w:r>
      <w:r>
        <w:rPr>
          <w:spacing w:val="2"/>
          <w:w w:val="90"/>
        </w:rPr>
        <w:t xml:space="preserve">methodologies </w:t>
      </w:r>
      <w:r>
        <w:rPr>
          <w:w w:val="85"/>
        </w:rPr>
        <w:t xml:space="preserve">provide </w:t>
      </w:r>
      <w:r>
        <w:rPr>
          <w:spacing w:val="2"/>
          <w:w w:val="85"/>
        </w:rPr>
        <w:t xml:space="preserve">consistent instruction </w:t>
      </w:r>
      <w:r>
        <w:rPr>
          <w:w w:val="85"/>
        </w:rPr>
        <w:t xml:space="preserve">on </w:t>
      </w:r>
      <w:r>
        <w:rPr>
          <w:spacing w:val="2"/>
          <w:w w:val="85"/>
        </w:rPr>
        <w:t xml:space="preserve">the delivery </w:t>
      </w:r>
      <w:r>
        <w:rPr>
          <w:w w:val="85"/>
        </w:rPr>
        <w:t>of a</w:t>
      </w:r>
      <w:r>
        <w:rPr>
          <w:spacing w:val="-10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0"/>
          <w:w w:val="85"/>
        </w:rPr>
        <w:t xml:space="preserve"> </w:t>
      </w:r>
      <w:r>
        <w:rPr>
          <w:spacing w:val="3"/>
          <w:w w:val="85"/>
        </w:rPr>
        <w:t>activity.</w:t>
      </w:r>
      <w:r>
        <w:rPr>
          <w:spacing w:val="-9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0"/>
          <w:w w:val="85"/>
        </w:rPr>
        <w:t xml:space="preserve"> </w:t>
      </w:r>
      <w:r>
        <w:rPr>
          <w:w w:val="85"/>
        </w:rPr>
        <w:t>managers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and surveillance </w:t>
      </w:r>
      <w:r>
        <w:rPr>
          <w:spacing w:val="3"/>
          <w:w w:val="85"/>
        </w:rPr>
        <w:t xml:space="preserve">officers </w:t>
      </w:r>
      <w:r>
        <w:rPr>
          <w:spacing w:val="2"/>
          <w:w w:val="85"/>
        </w:rPr>
        <w:t xml:space="preserve">need to </w:t>
      </w:r>
      <w:r>
        <w:rPr>
          <w:w w:val="85"/>
        </w:rPr>
        <w:t xml:space="preserve">be aware of current </w:t>
      </w:r>
      <w:r>
        <w:rPr>
          <w:spacing w:val="2"/>
          <w:w w:val="80"/>
        </w:rPr>
        <w:t>methods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associated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with</w:t>
      </w:r>
      <w:r>
        <w:rPr>
          <w:spacing w:val="-8"/>
          <w:w w:val="80"/>
        </w:rPr>
        <w:t xml:space="preserve"> </w:t>
      </w:r>
      <w:r>
        <w:rPr>
          <w:spacing w:val="4"/>
          <w:w w:val="80"/>
        </w:rPr>
        <w:t>pests</w:t>
      </w:r>
      <w:r>
        <w:rPr>
          <w:spacing w:val="-8"/>
          <w:w w:val="80"/>
        </w:rPr>
        <w:t xml:space="preserve"> </w:t>
      </w:r>
      <w:r>
        <w:rPr>
          <w:w w:val="80"/>
        </w:rPr>
        <w:t>of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interest</w:t>
      </w:r>
      <w:r>
        <w:rPr>
          <w:spacing w:val="-7"/>
          <w:w w:val="80"/>
        </w:rPr>
        <w:t xml:space="preserve"> </w:t>
      </w:r>
      <w:r>
        <w:rPr>
          <w:w w:val="80"/>
        </w:rPr>
        <w:t>and</w:t>
      </w:r>
      <w:r>
        <w:rPr>
          <w:spacing w:val="-8"/>
          <w:w w:val="80"/>
        </w:rPr>
        <w:t xml:space="preserve"> </w:t>
      </w:r>
      <w:r>
        <w:rPr>
          <w:w w:val="80"/>
        </w:rPr>
        <w:t xml:space="preserve">must </w:t>
      </w:r>
      <w:r>
        <w:rPr>
          <w:w w:val="85"/>
        </w:rPr>
        <w:t xml:space="preserve">ensure that </w:t>
      </w:r>
      <w:r>
        <w:rPr>
          <w:spacing w:val="2"/>
          <w:w w:val="85"/>
        </w:rPr>
        <w:t xml:space="preserve">the methods </w:t>
      </w:r>
      <w:r>
        <w:rPr>
          <w:w w:val="85"/>
        </w:rPr>
        <w:t xml:space="preserve">meet </w:t>
      </w:r>
      <w:r>
        <w:rPr>
          <w:spacing w:val="2"/>
          <w:w w:val="85"/>
        </w:rPr>
        <w:t>survey</w:t>
      </w:r>
      <w:r>
        <w:rPr>
          <w:spacing w:val="-40"/>
          <w:w w:val="85"/>
        </w:rPr>
        <w:t xml:space="preserve"> </w:t>
      </w:r>
      <w:r>
        <w:rPr>
          <w:spacing w:val="3"/>
          <w:w w:val="85"/>
        </w:rPr>
        <w:t xml:space="preserve">objectives. </w:t>
      </w:r>
      <w:r>
        <w:rPr>
          <w:spacing w:val="2"/>
          <w:w w:val="90"/>
        </w:rPr>
        <w:t xml:space="preserve">Methods </w:t>
      </w:r>
      <w:r>
        <w:rPr>
          <w:w w:val="90"/>
        </w:rPr>
        <w:t xml:space="preserve">of plant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surveillance are </w:t>
      </w:r>
      <w:r>
        <w:rPr>
          <w:spacing w:val="3"/>
          <w:w w:val="90"/>
        </w:rPr>
        <w:t xml:space="preserve">further </w:t>
      </w:r>
      <w:r>
        <w:rPr>
          <w:spacing w:val="2"/>
          <w:w w:val="85"/>
        </w:rPr>
        <w:t xml:space="preserve">described </w:t>
      </w:r>
      <w:r>
        <w:rPr>
          <w:w w:val="85"/>
        </w:rPr>
        <w:t xml:space="preserve">in </w:t>
      </w:r>
      <w:r>
        <w:rPr>
          <w:i/>
          <w:w w:val="85"/>
        </w:rPr>
        <w:t xml:space="preserve">Guidelines for surveillance of plant </w:t>
      </w:r>
      <w:r>
        <w:rPr>
          <w:i/>
          <w:spacing w:val="3"/>
          <w:w w:val="90"/>
        </w:rPr>
        <w:t>pests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8"/>
          <w:w w:val="90"/>
        </w:rPr>
        <w:t xml:space="preserve"> </w:t>
      </w:r>
      <w:r>
        <w:rPr>
          <w:i/>
          <w:spacing w:val="2"/>
          <w:w w:val="90"/>
        </w:rPr>
        <w:t>Asia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and</w:t>
      </w:r>
      <w:r>
        <w:rPr>
          <w:i/>
          <w:spacing w:val="-9"/>
          <w:w w:val="90"/>
        </w:rPr>
        <w:t xml:space="preserve"> </w:t>
      </w:r>
      <w:r>
        <w:rPr>
          <w:i/>
          <w:w w:val="90"/>
        </w:rPr>
        <w:t>the</w:t>
      </w:r>
      <w:r>
        <w:rPr>
          <w:i/>
          <w:spacing w:val="-8"/>
          <w:w w:val="90"/>
        </w:rPr>
        <w:t xml:space="preserve"> </w:t>
      </w:r>
      <w:r>
        <w:rPr>
          <w:i/>
          <w:w w:val="90"/>
        </w:rPr>
        <w:t>Pacific</w:t>
      </w:r>
      <w:r>
        <w:rPr>
          <w:i/>
          <w:spacing w:val="-8"/>
          <w:w w:val="90"/>
        </w:rPr>
        <w:t xml:space="preserve"> </w:t>
      </w:r>
      <w:r>
        <w:rPr>
          <w:w w:val="90"/>
        </w:rPr>
        <w:t>(McMaugh,</w:t>
      </w:r>
      <w:r>
        <w:rPr>
          <w:spacing w:val="-8"/>
          <w:w w:val="90"/>
        </w:rPr>
        <w:t xml:space="preserve"> </w:t>
      </w:r>
      <w:r>
        <w:rPr>
          <w:w w:val="90"/>
        </w:rPr>
        <w:t>2005); chapter</w:t>
      </w:r>
      <w:r>
        <w:rPr>
          <w:spacing w:val="-27"/>
          <w:w w:val="90"/>
        </w:rPr>
        <w:t xml:space="preserve"> </w:t>
      </w:r>
      <w:r>
        <w:rPr>
          <w:w w:val="90"/>
        </w:rPr>
        <w:t>8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focuses</w:t>
      </w:r>
      <w:r>
        <w:rPr>
          <w:spacing w:val="-27"/>
          <w:w w:val="90"/>
        </w:rPr>
        <w:t xml:space="preserve"> </w:t>
      </w:r>
      <w:r>
        <w:rPr>
          <w:w w:val="90"/>
        </w:rPr>
        <w:t>on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specific</w:t>
      </w:r>
      <w:r>
        <w:rPr>
          <w:spacing w:val="-27"/>
          <w:w w:val="90"/>
        </w:rPr>
        <w:t xml:space="preserve"> </w:t>
      </w:r>
      <w:r>
        <w:rPr>
          <w:spacing w:val="3"/>
          <w:w w:val="90"/>
        </w:rPr>
        <w:t>case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studies.</w:t>
      </w:r>
    </w:p>
    <w:p w:rsidR="00996D5B" w:rsidRDefault="00193912">
      <w:pPr>
        <w:pStyle w:val="BodyText"/>
        <w:spacing w:before="8" w:line="288" w:lineRule="auto"/>
        <w:ind w:left="824" w:right="2" w:firstLine="453"/>
        <w:jc w:val="both"/>
      </w:pPr>
      <w:r>
        <w:rPr>
          <w:w w:val="90"/>
        </w:rPr>
        <w:t xml:space="preserve">Surveillance methods may be based on </w:t>
      </w:r>
      <w:r>
        <w:rPr>
          <w:w w:val="80"/>
        </w:rPr>
        <w:t xml:space="preserve">recognized guidelines and international protocols </w:t>
      </w:r>
      <w:r>
        <w:rPr>
          <w:w w:val="90"/>
        </w:rPr>
        <w:t>or negotiated equivalents.</w:t>
      </w:r>
    </w:p>
    <w:p w:rsidR="00996D5B" w:rsidRDefault="00193912">
      <w:pPr>
        <w:pStyle w:val="BodyText"/>
        <w:spacing w:before="3" w:line="288" w:lineRule="auto"/>
        <w:ind w:left="824" w:right="2" w:firstLine="453"/>
        <w:jc w:val="both"/>
      </w:pPr>
      <w:r>
        <w:rPr>
          <w:w w:val="85"/>
        </w:rPr>
        <w:t>In</w:t>
      </w:r>
      <w:r>
        <w:rPr>
          <w:spacing w:val="-27"/>
          <w:w w:val="85"/>
        </w:rPr>
        <w:t xml:space="preserve"> </w:t>
      </w:r>
      <w:r>
        <w:rPr>
          <w:w w:val="85"/>
        </w:rPr>
        <w:t>some</w:t>
      </w:r>
      <w:r>
        <w:rPr>
          <w:spacing w:val="-26"/>
          <w:w w:val="85"/>
        </w:rPr>
        <w:t xml:space="preserve"> </w:t>
      </w:r>
      <w:r>
        <w:rPr>
          <w:spacing w:val="3"/>
          <w:w w:val="85"/>
        </w:rPr>
        <w:t>cases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NPPOs</w:t>
      </w:r>
      <w:r>
        <w:rPr>
          <w:spacing w:val="-26"/>
          <w:w w:val="85"/>
        </w:rPr>
        <w:t xml:space="preserve"> </w:t>
      </w:r>
      <w:r>
        <w:rPr>
          <w:w w:val="85"/>
        </w:rPr>
        <w:t>may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need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derive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new </w:t>
      </w:r>
      <w:r>
        <w:rPr>
          <w:spacing w:val="2"/>
          <w:w w:val="85"/>
        </w:rPr>
        <w:t>methodologies</w:t>
      </w:r>
      <w:r>
        <w:rPr>
          <w:spacing w:val="-35"/>
          <w:w w:val="85"/>
        </w:rPr>
        <w:t xml:space="preserve"> </w:t>
      </w:r>
      <w:r>
        <w:rPr>
          <w:w w:val="85"/>
        </w:rPr>
        <w:t>when</w:t>
      </w:r>
      <w:r>
        <w:rPr>
          <w:spacing w:val="-34"/>
          <w:w w:val="85"/>
        </w:rPr>
        <w:t xml:space="preserve"> </w:t>
      </w:r>
      <w:r>
        <w:rPr>
          <w:spacing w:val="3"/>
          <w:w w:val="85"/>
        </w:rPr>
        <w:t>faced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34"/>
          <w:w w:val="85"/>
        </w:rPr>
        <w:t xml:space="preserve"> </w:t>
      </w:r>
      <w:r>
        <w:rPr>
          <w:w w:val="85"/>
        </w:rPr>
        <w:t>new</w:t>
      </w:r>
      <w:r>
        <w:rPr>
          <w:spacing w:val="-34"/>
          <w:w w:val="85"/>
        </w:rPr>
        <w:t xml:space="preserve"> </w:t>
      </w:r>
      <w:r>
        <w:rPr>
          <w:w w:val="85"/>
        </w:rPr>
        <w:t>and</w:t>
      </w:r>
      <w:r>
        <w:rPr>
          <w:spacing w:val="-34"/>
          <w:w w:val="85"/>
        </w:rPr>
        <w:t xml:space="preserve"> </w:t>
      </w:r>
      <w:r>
        <w:rPr>
          <w:w w:val="85"/>
        </w:rPr>
        <w:t xml:space="preserve">emerging </w:t>
      </w:r>
      <w:r>
        <w:rPr>
          <w:spacing w:val="4"/>
          <w:w w:val="90"/>
        </w:rPr>
        <w:t>pests.</w:t>
      </w:r>
    </w:p>
    <w:p w:rsidR="00996D5B" w:rsidRDefault="00996D5B">
      <w:pPr>
        <w:pStyle w:val="BodyText"/>
        <w:spacing w:before="4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370"/>
        </w:tabs>
        <w:ind w:left="1369" w:hanging="546"/>
        <w:jc w:val="left"/>
      </w:pPr>
      <w:r>
        <w:rPr>
          <w:color w:val="6B207F"/>
        </w:rPr>
        <w:t>General</w:t>
      </w:r>
      <w:r>
        <w:rPr>
          <w:color w:val="6B207F"/>
          <w:spacing w:val="-25"/>
        </w:rPr>
        <w:t xml:space="preserve"> </w:t>
      </w:r>
      <w:r>
        <w:rPr>
          <w:color w:val="6B207F"/>
        </w:rPr>
        <w:t>surveillance</w:t>
      </w:r>
    </w:p>
    <w:p w:rsidR="00996D5B" w:rsidRDefault="00193912">
      <w:pPr>
        <w:pStyle w:val="BodyText"/>
        <w:spacing w:before="31" w:line="288" w:lineRule="auto"/>
        <w:ind w:left="824" w:right="2"/>
        <w:jc w:val="both"/>
      </w:pPr>
      <w:r>
        <w:rPr>
          <w:w w:val="90"/>
        </w:rPr>
        <w:t xml:space="preserve">General surveillance </w:t>
      </w:r>
      <w:r>
        <w:rPr>
          <w:spacing w:val="3"/>
          <w:w w:val="90"/>
        </w:rPr>
        <w:t xml:space="preserve">activities </w:t>
      </w:r>
      <w:r>
        <w:rPr>
          <w:w w:val="90"/>
        </w:rPr>
        <w:t>provide a</w:t>
      </w:r>
      <w:r>
        <w:rPr>
          <w:spacing w:val="-25"/>
          <w:w w:val="90"/>
        </w:rPr>
        <w:t xml:space="preserve"> </w:t>
      </w:r>
      <w:r>
        <w:rPr>
          <w:w w:val="90"/>
        </w:rPr>
        <w:t xml:space="preserve">useful means for </w:t>
      </w:r>
      <w:r>
        <w:rPr>
          <w:spacing w:val="2"/>
          <w:w w:val="90"/>
        </w:rPr>
        <w:t xml:space="preserve">NPPOs to </w:t>
      </w:r>
      <w:r>
        <w:rPr>
          <w:w w:val="90"/>
        </w:rPr>
        <w:t xml:space="preserve">gather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information </w:t>
      </w:r>
      <w:r>
        <w:rPr>
          <w:w w:val="80"/>
        </w:rPr>
        <w:t xml:space="preserve">beyond </w:t>
      </w:r>
      <w:r>
        <w:rPr>
          <w:spacing w:val="2"/>
          <w:w w:val="80"/>
        </w:rPr>
        <w:t xml:space="preserve">specific </w:t>
      </w:r>
      <w:r>
        <w:rPr>
          <w:spacing w:val="3"/>
          <w:w w:val="80"/>
        </w:rPr>
        <w:t xml:space="preserve">surveys. </w:t>
      </w:r>
      <w:r>
        <w:rPr>
          <w:spacing w:val="2"/>
          <w:w w:val="80"/>
        </w:rPr>
        <w:t xml:space="preserve">The importance </w:t>
      </w:r>
      <w:r>
        <w:rPr>
          <w:w w:val="80"/>
        </w:rPr>
        <w:t>of</w:t>
      </w:r>
      <w:r>
        <w:rPr>
          <w:spacing w:val="-34"/>
          <w:w w:val="80"/>
        </w:rPr>
        <w:t xml:space="preserve"> </w:t>
      </w:r>
      <w:r>
        <w:rPr>
          <w:w w:val="80"/>
        </w:rPr>
        <w:t xml:space="preserve">general </w:t>
      </w:r>
      <w:r>
        <w:rPr>
          <w:w w:val="85"/>
        </w:rPr>
        <w:t>surveillance</w:t>
      </w:r>
      <w:r>
        <w:rPr>
          <w:spacing w:val="-7"/>
          <w:w w:val="85"/>
        </w:rPr>
        <w:t xml:space="preserve"> </w:t>
      </w:r>
      <w:r>
        <w:rPr>
          <w:w w:val="85"/>
        </w:rPr>
        <w:t>and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>central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collection</w:t>
      </w:r>
      <w:r>
        <w:rPr>
          <w:spacing w:val="-7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for </w:t>
      </w:r>
      <w:r>
        <w:rPr>
          <w:w w:val="80"/>
        </w:rPr>
        <w:t>national</w:t>
      </w:r>
      <w:r>
        <w:rPr>
          <w:spacing w:val="-27"/>
          <w:w w:val="80"/>
        </w:rPr>
        <w:t xml:space="preserve"> </w:t>
      </w:r>
      <w:r>
        <w:rPr>
          <w:w w:val="80"/>
        </w:rPr>
        <w:t>plant</w:t>
      </w:r>
      <w:r>
        <w:rPr>
          <w:spacing w:val="-26"/>
          <w:w w:val="80"/>
        </w:rPr>
        <w:t xml:space="preserve"> </w:t>
      </w:r>
      <w:r>
        <w:rPr>
          <w:spacing w:val="2"/>
          <w:w w:val="80"/>
        </w:rPr>
        <w:t>biosecurity</w:t>
      </w:r>
      <w:r>
        <w:rPr>
          <w:spacing w:val="-26"/>
          <w:w w:val="80"/>
        </w:rPr>
        <w:t xml:space="preserve"> </w:t>
      </w:r>
      <w:r>
        <w:rPr>
          <w:w w:val="80"/>
        </w:rPr>
        <w:t>is</w:t>
      </w:r>
      <w:r>
        <w:rPr>
          <w:spacing w:val="-26"/>
          <w:w w:val="80"/>
        </w:rPr>
        <w:t xml:space="preserve"> </w:t>
      </w:r>
      <w:r>
        <w:rPr>
          <w:spacing w:val="2"/>
          <w:w w:val="80"/>
        </w:rPr>
        <w:t>discussed</w:t>
      </w:r>
      <w:r>
        <w:rPr>
          <w:spacing w:val="-26"/>
          <w:w w:val="80"/>
        </w:rPr>
        <w:t xml:space="preserve"> </w:t>
      </w:r>
      <w:r>
        <w:rPr>
          <w:w w:val="80"/>
        </w:rPr>
        <w:t>in</w:t>
      </w:r>
      <w:r>
        <w:rPr>
          <w:spacing w:val="-26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26"/>
          <w:w w:val="80"/>
        </w:rPr>
        <w:t xml:space="preserve"> </w:t>
      </w:r>
      <w:r>
        <w:rPr>
          <w:i/>
          <w:w w:val="80"/>
        </w:rPr>
        <w:t xml:space="preserve">National </w:t>
      </w:r>
      <w:r>
        <w:rPr>
          <w:i/>
          <w:w w:val="85"/>
        </w:rPr>
        <w:t>Plant</w:t>
      </w:r>
      <w:r>
        <w:rPr>
          <w:i/>
          <w:spacing w:val="-23"/>
          <w:w w:val="85"/>
        </w:rPr>
        <w:t xml:space="preserve"> </w:t>
      </w:r>
      <w:r>
        <w:rPr>
          <w:i/>
          <w:spacing w:val="2"/>
          <w:w w:val="85"/>
        </w:rPr>
        <w:t>Biosecurity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Surveillance</w:t>
      </w:r>
      <w:r>
        <w:rPr>
          <w:i/>
          <w:spacing w:val="-23"/>
          <w:w w:val="85"/>
        </w:rPr>
        <w:t xml:space="preserve"> </w:t>
      </w:r>
      <w:r>
        <w:rPr>
          <w:i/>
          <w:w w:val="85"/>
        </w:rPr>
        <w:t>Strategy</w:t>
      </w:r>
      <w:r>
        <w:rPr>
          <w:i/>
          <w:spacing w:val="-23"/>
          <w:w w:val="85"/>
        </w:rPr>
        <w:t xml:space="preserve"> </w:t>
      </w:r>
      <w:r>
        <w:rPr>
          <w:i/>
          <w:spacing w:val="-6"/>
          <w:w w:val="85"/>
        </w:rPr>
        <w:t xml:space="preserve">2013–2020 </w:t>
      </w:r>
      <w:r>
        <w:rPr>
          <w:spacing w:val="2"/>
          <w:w w:val="85"/>
        </w:rPr>
        <w:t xml:space="preserve">(PHA, </w:t>
      </w:r>
      <w:r>
        <w:rPr>
          <w:spacing w:val="-5"/>
          <w:w w:val="85"/>
        </w:rPr>
        <w:t xml:space="preserve">2013). </w:t>
      </w:r>
      <w:r>
        <w:rPr>
          <w:w w:val="85"/>
        </w:rPr>
        <w:t xml:space="preserve">General surveillance also </w:t>
      </w:r>
      <w:r>
        <w:rPr>
          <w:spacing w:val="3"/>
          <w:w w:val="85"/>
        </w:rPr>
        <w:t xml:space="preserve">serves </w:t>
      </w:r>
      <w:r>
        <w:rPr>
          <w:spacing w:val="2"/>
          <w:w w:val="85"/>
        </w:rPr>
        <w:t xml:space="preserve">the </w:t>
      </w:r>
      <w:r>
        <w:rPr>
          <w:spacing w:val="2"/>
          <w:w w:val="80"/>
        </w:rPr>
        <w:t>purpose</w:t>
      </w:r>
      <w:r>
        <w:rPr>
          <w:spacing w:val="-10"/>
          <w:w w:val="80"/>
        </w:rPr>
        <w:t xml:space="preserve"> </w:t>
      </w:r>
      <w:r>
        <w:rPr>
          <w:w w:val="80"/>
        </w:rPr>
        <w:t>of</w:t>
      </w:r>
      <w:r>
        <w:rPr>
          <w:spacing w:val="-9"/>
          <w:w w:val="80"/>
        </w:rPr>
        <w:t xml:space="preserve"> </w:t>
      </w:r>
      <w:r>
        <w:rPr>
          <w:w w:val="80"/>
        </w:rPr>
        <w:t>potentially</w:t>
      </w:r>
      <w:r>
        <w:rPr>
          <w:spacing w:val="-9"/>
          <w:w w:val="80"/>
        </w:rPr>
        <w:t xml:space="preserve"> </w:t>
      </w:r>
      <w:r>
        <w:rPr>
          <w:w w:val="80"/>
        </w:rPr>
        <w:t>proving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absence</w:t>
      </w:r>
      <w:r>
        <w:rPr>
          <w:spacing w:val="-9"/>
          <w:w w:val="80"/>
        </w:rPr>
        <w:t xml:space="preserve"> </w:t>
      </w:r>
      <w:r>
        <w:rPr>
          <w:w w:val="80"/>
        </w:rPr>
        <w:t>of</w:t>
      </w:r>
      <w:r>
        <w:rPr>
          <w:spacing w:val="-9"/>
          <w:w w:val="80"/>
        </w:rPr>
        <w:t xml:space="preserve"> </w:t>
      </w:r>
      <w:r>
        <w:rPr>
          <w:w w:val="80"/>
        </w:rPr>
        <w:t>a</w:t>
      </w:r>
      <w:r>
        <w:rPr>
          <w:spacing w:val="-9"/>
          <w:w w:val="80"/>
        </w:rPr>
        <w:t xml:space="preserve"> </w:t>
      </w:r>
      <w:r>
        <w:rPr>
          <w:spacing w:val="3"/>
          <w:w w:val="80"/>
        </w:rPr>
        <w:t xml:space="preserve">pest </w:t>
      </w:r>
      <w:r>
        <w:rPr>
          <w:w w:val="85"/>
        </w:rPr>
        <w:t xml:space="preserve">for </w:t>
      </w:r>
      <w:r>
        <w:rPr>
          <w:spacing w:val="2"/>
          <w:w w:val="85"/>
        </w:rPr>
        <w:t xml:space="preserve">trade purposes. </w:t>
      </w:r>
      <w:r>
        <w:rPr>
          <w:spacing w:val="3"/>
          <w:w w:val="85"/>
        </w:rPr>
        <w:t xml:space="preserve">Participatory </w:t>
      </w:r>
      <w:r>
        <w:rPr>
          <w:w w:val="85"/>
        </w:rPr>
        <w:t xml:space="preserve">engagement of </w:t>
      </w:r>
      <w:r>
        <w:rPr>
          <w:w w:val="80"/>
        </w:rPr>
        <w:t>industry,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>citizens,</w:t>
      </w:r>
      <w:r>
        <w:rPr>
          <w:spacing w:val="-9"/>
          <w:w w:val="80"/>
        </w:rPr>
        <w:t xml:space="preserve"> </w:t>
      </w:r>
      <w:r>
        <w:rPr>
          <w:w w:val="80"/>
        </w:rPr>
        <w:t>growers</w:t>
      </w:r>
      <w:r>
        <w:rPr>
          <w:spacing w:val="-9"/>
          <w:w w:val="80"/>
        </w:rPr>
        <w:t xml:space="preserve"> </w:t>
      </w:r>
      <w:r>
        <w:rPr>
          <w:w w:val="80"/>
        </w:rPr>
        <w:t>and</w:t>
      </w:r>
      <w:r>
        <w:rPr>
          <w:spacing w:val="-9"/>
          <w:w w:val="80"/>
        </w:rPr>
        <w:t xml:space="preserve"> </w:t>
      </w:r>
      <w:r>
        <w:rPr>
          <w:w w:val="80"/>
        </w:rPr>
        <w:t>academia</w:t>
      </w:r>
      <w:r>
        <w:rPr>
          <w:spacing w:val="-9"/>
          <w:w w:val="80"/>
        </w:rPr>
        <w:t xml:space="preserve"> </w:t>
      </w:r>
      <w:r>
        <w:rPr>
          <w:w w:val="80"/>
        </w:rPr>
        <w:t>is</w:t>
      </w:r>
      <w:r>
        <w:rPr>
          <w:spacing w:val="-9"/>
          <w:w w:val="80"/>
        </w:rPr>
        <w:t xml:space="preserve"> </w:t>
      </w:r>
      <w:r>
        <w:rPr>
          <w:w w:val="80"/>
        </w:rPr>
        <w:t>a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 xml:space="preserve">critical </w:t>
      </w:r>
      <w:r>
        <w:rPr>
          <w:w w:val="90"/>
        </w:rPr>
        <w:t>component</w:t>
      </w:r>
      <w:r>
        <w:rPr>
          <w:spacing w:val="-16"/>
          <w:w w:val="90"/>
        </w:rPr>
        <w:t xml:space="preserve"> </w:t>
      </w:r>
      <w:r>
        <w:rPr>
          <w:w w:val="90"/>
        </w:rPr>
        <w:t>of</w:t>
      </w:r>
      <w:r>
        <w:rPr>
          <w:spacing w:val="-15"/>
          <w:w w:val="90"/>
        </w:rPr>
        <w:t xml:space="preserve"> </w:t>
      </w:r>
      <w:r>
        <w:rPr>
          <w:w w:val="90"/>
        </w:rPr>
        <w:t>general</w:t>
      </w:r>
      <w:r>
        <w:rPr>
          <w:spacing w:val="-16"/>
          <w:w w:val="90"/>
        </w:rPr>
        <w:t xml:space="preserve"> </w:t>
      </w:r>
      <w:r>
        <w:rPr>
          <w:w w:val="90"/>
        </w:rPr>
        <w:t>surveillance.</w:t>
      </w:r>
    </w:p>
    <w:p w:rsidR="00996D5B" w:rsidRDefault="00193912">
      <w:pPr>
        <w:pStyle w:val="BodyText"/>
        <w:spacing w:before="9" w:line="288" w:lineRule="auto"/>
        <w:ind w:left="824" w:firstLine="453"/>
        <w:jc w:val="both"/>
      </w:pPr>
      <w:r>
        <w:rPr>
          <w:w w:val="90"/>
        </w:rPr>
        <w:t>General surveillance activities can be delivered in the following ways:</w:t>
      </w:r>
    </w:p>
    <w:p w:rsidR="00996D5B" w:rsidRDefault="00193912">
      <w:pPr>
        <w:pStyle w:val="ListParagraph"/>
        <w:numPr>
          <w:ilvl w:val="0"/>
          <w:numId w:val="19"/>
        </w:numPr>
        <w:tabs>
          <w:tab w:val="left" w:pos="1108"/>
        </w:tabs>
        <w:spacing w:before="2" w:line="288" w:lineRule="auto"/>
        <w:ind w:right="2"/>
        <w:jc w:val="both"/>
        <w:rPr>
          <w:sz w:val="20"/>
        </w:rPr>
      </w:pPr>
      <w:r>
        <w:rPr>
          <w:spacing w:val="2"/>
          <w:w w:val="80"/>
          <w:sz w:val="20"/>
        </w:rPr>
        <w:t>undertake</w:t>
      </w:r>
      <w:r>
        <w:rPr>
          <w:spacing w:val="-14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desktop</w:t>
      </w:r>
      <w:r>
        <w:rPr>
          <w:spacing w:val="-14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reviews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-14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scientific</w:t>
      </w:r>
      <w:r>
        <w:rPr>
          <w:spacing w:val="-14"/>
          <w:w w:val="80"/>
          <w:sz w:val="20"/>
        </w:rPr>
        <w:t xml:space="preserve"> </w:t>
      </w:r>
      <w:r>
        <w:rPr>
          <w:spacing w:val="-4"/>
          <w:w w:val="80"/>
          <w:sz w:val="20"/>
        </w:rPr>
        <w:t xml:space="preserve">journals, </w:t>
      </w:r>
      <w:r>
        <w:rPr>
          <w:w w:val="90"/>
          <w:sz w:val="20"/>
        </w:rPr>
        <w:t>publications and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databases</w:t>
      </w:r>
    </w:p>
    <w:p w:rsidR="00996D5B" w:rsidRDefault="00193912">
      <w:pPr>
        <w:pStyle w:val="ListParagraph"/>
        <w:numPr>
          <w:ilvl w:val="0"/>
          <w:numId w:val="19"/>
        </w:numPr>
        <w:tabs>
          <w:tab w:val="left" w:pos="1108"/>
        </w:tabs>
        <w:spacing w:before="1" w:line="288" w:lineRule="auto"/>
        <w:ind w:right="2"/>
        <w:jc w:val="both"/>
        <w:rPr>
          <w:sz w:val="20"/>
        </w:rPr>
      </w:pPr>
      <w:r>
        <w:rPr>
          <w:w w:val="85"/>
          <w:sz w:val="20"/>
        </w:rPr>
        <w:t xml:space="preserve">deliver </w:t>
      </w:r>
      <w:r>
        <w:rPr>
          <w:spacing w:val="2"/>
          <w:w w:val="85"/>
          <w:sz w:val="20"/>
        </w:rPr>
        <w:t xml:space="preserve">outreach </w:t>
      </w:r>
      <w:r>
        <w:rPr>
          <w:w w:val="85"/>
          <w:sz w:val="20"/>
        </w:rPr>
        <w:t xml:space="preserve">and awareness campaigns </w:t>
      </w:r>
      <w:r>
        <w:rPr>
          <w:spacing w:val="-18"/>
          <w:w w:val="85"/>
          <w:sz w:val="20"/>
        </w:rPr>
        <w:t xml:space="preserve">to </w:t>
      </w:r>
      <w:r>
        <w:rPr>
          <w:w w:val="85"/>
          <w:sz w:val="20"/>
        </w:rPr>
        <w:t>inform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audience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about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target</w:t>
      </w:r>
      <w:r>
        <w:rPr>
          <w:spacing w:val="-26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pests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ways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which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they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can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assist</w:t>
      </w:r>
    </w:p>
    <w:p w:rsidR="00996D5B" w:rsidRDefault="00193912">
      <w:pPr>
        <w:pStyle w:val="ListParagraph"/>
        <w:numPr>
          <w:ilvl w:val="0"/>
          <w:numId w:val="19"/>
        </w:numPr>
        <w:tabs>
          <w:tab w:val="left" w:pos="1108"/>
        </w:tabs>
        <w:spacing w:before="3" w:line="288" w:lineRule="auto"/>
        <w:jc w:val="both"/>
        <w:rPr>
          <w:sz w:val="20"/>
        </w:rPr>
      </w:pPr>
      <w:r>
        <w:rPr>
          <w:w w:val="85"/>
          <w:sz w:val="20"/>
        </w:rPr>
        <w:t xml:space="preserve">ensure </w:t>
      </w:r>
      <w:r>
        <w:rPr>
          <w:spacing w:val="2"/>
          <w:w w:val="85"/>
          <w:sz w:val="20"/>
        </w:rPr>
        <w:t xml:space="preserve">mandatory reporting </w:t>
      </w:r>
      <w:r>
        <w:rPr>
          <w:w w:val="85"/>
          <w:sz w:val="20"/>
        </w:rPr>
        <w:t xml:space="preserve">for </w:t>
      </w:r>
      <w:r>
        <w:rPr>
          <w:spacing w:val="2"/>
          <w:w w:val="85"/>
          <w:sz w:val="20"/>
        </w:rPr>
        <w:t xml:space="preserve">agencies </w:t>
      </w:r>
      <w:r>
        <w:rPr>
          <w:spacing w:val="-11"/>
          <w:w w:val="85"/>
          <w:sz w:val="20"/>
        </w:rPr>
        <w:t xml:space="preserve">and </w:t>
      </w:r>
      <w:r>
        <w:rPr>
          <w:spacing w:val="2"/>
          <w:w w:val="85"/>
          <w:sz w:val="20"/>
        </w:rPr>
        <w:t>institutions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involved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scientific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research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publication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–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some</w:t>
      </w:r>
      <w:r>
        <w:rPr>
          <w:spacing w:val="-17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cases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this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may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 xml:space="preserve">involve </w:t>
      </w:r>
      <w:r>
        <w:rPr>
          <w:w w:val="85"/>
          <w:sz w:val="20"/>
        </w:rPr>
        <w:t xml:space="preserve">legislative obligations or </w:t>
      </w:r>
      <w:r>
        <w:rPr>
          <w:spacing w:val="2"/>
          <w:w w:val="85"/>
          <w:sz w:val="20"/>
        </w:rPr>
        <w:t xml:space="preserve">cooperative agree- </w:t>
      </w:r>
      <w:r>
        <w:rPr>
          <w:spacing w:val="2"/>
          <w:w w:val="90"/>
          <w:sz w:val="20"/>
        </w:rPr>
        <w:t>ments to</w:t>
      </w:r>
      <w:r>
        <w:rPr>
          <w:spacing w:val="-17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report.</w:t>
      </w:r>
    </w:p>
    <w:p w:rsidR="00996D5B" w:rsidRDefault="00193912">
      <w:pPr>
        <w:pStyle w:val="BodyText"/>
        <w:spacing w:before="2"/>
        <w:rPr>
          <w:sz w:val="17"/>
        </w:rPr>
      </w:pPr>
      <w:r>
        <w:br w:type="column"/>
      </w:r>
    </w:p>
    <w:p w:rsidR="00996D5B" w:rsidRDefault="00193912">
      <w:pPr>
        <w:pStyle w:val="BodyText"/>
        <w:spacing w:before="1" w:line="288" w:lineRule="auto"/>
        <w:ind w:left="352" w:right="1415" w:firstLine="453"/>
        <w:jc w:val="both"/>
      </w:pPr>
      <w:r>
        <w:rPr>
          <w:w w:val="85"/>
        </w:rPr>
        <w:t xml:space="preserve">General surveillance </w:t>
      </w:r>
      <w:r>
        <w:rPr>
          <w:spacing w:val="3"/>
          <w:w w:val="85"/>
        </w:rPr>
        <w:t xml:space="preserve">systems </w:t>
      </w:r>
      <w:r>
        <w:rPr>
          <w:w w:val="85"/>
        </w:rPr>
        <w:t xml:space="preserve">must comply </w:t>
      </w:r>
      <w:r>
        <w:rPr>
          <w:spacing w:val="2"/>
          <w:w w:val="90"/>
        </w:rPr>
        <w:t>with</w:t>
      </w:r>
      <w:r>
        <w:rPr>
          <w:spacing w:val="-10"/>
          <w:w w:val="90"/>
        </w:rPr>
        <w:t xml:space="preserve"> </w:t>
      </w:r>
      <w:r>
        <w:rPr>
          <w:w w:val="90"/>
        </w:rPr>
        <w:t>ISPM</w:t>
      </w:r>
      <w:r>
        <w:rPr>
          <w:spacing w:val="-10"/>
          <w:w w:val="90"/>
        </w:rPr>
        <w:t xml:space="preserve"> </w:t>
      </w:r>
      <w:r>
        <w:rPr>
          <w:w w:val="90"/>
        </w:rPr>
        <w:t>8</w:t>
      </w:r>
      <w:r>
        <w:rPr>
          <w:spacing w:val="-10"/>
          <w:w w:val="90"/>
        </w:rPr>
        <w:t xml:space="preserve"> </w:t>
      </w:r>
      <w:r>
        <w:rPr>
          <w:w w:val="90"/>
        </w:rPr>
        <w:t>(</w:t>
      </w:r>
      <w:r>
        <w:rPr>
          <w:i/>
          <w:w w:val="90"/>
        </w:rPr>
        <w:t>Determination</w:t>
      </w:r>
      <w:r>
        <w:rPr>
          <w:i/>
          <w:spacing w:val="-10"/>
          <w:w w:val="90"/>
        </w:rPr>
        <w:t xml:space="preserve"> </w:t>
      </w:r>
      <w:r>
        <w:rPr>
          <w:i/>
          <w:w w:val="90"/>
        </w:rPr>
        <w:t>of</w:t>
      </w:r>
      <w:r>
        <w:rPr>
          <w:i/>
          <w:spacing w:val="-10"/>
          <w:w w:val="90"/>
        </w:rPr>
        <w:t xml:space="preserve"> </w:t>
      </w:r>
      <w:r>
        <w:rPr>
          <w:i/>
          <w:spacing w:val="2"/>
          <w:w w:val="90"/>
        </w:rPr>
        <w:t>pest</w:t>
      </w:r>
      <w:r>
        <w:rPr>
          <w:i/>
          <w:spacing w:val="-10"/>
          <w:w w:val="90"/>
        </w:rPr>
        <w:t xml:space="preserve"> </w:t>
      </w:r>
      <w:r>
        <w:rPr>
          <w:i/>
          <w:w w:val="90"/>
        </w:rPr>
        <w:t>status</w:t>
      </w:r>
      <w:r>
        <w:rPr>
          <w:i/>
          <w:spacing w:val="-10"/>
          <w:w w:val="90"/>
        </w:rPr>
        <w:t xml:space="preserve"> </w:t>
      </w:r>
      <w:r>
        <w:rPr>
          <w:i/>
          <w:w w:val="90"/>
        </w:rPr>
        <w:t>in</w:t>
      </w:r>
      <w:r>
        <w:rPr>
          <w:i/>
          <w:spacing w:val="-10"/>
          <w:w w:val="90"/>
        </w:rPr>
        <w:t xml:space="preserve"> </w:t>
      </w:r>
      <w:r>
        <w:rPr>
          <w:i/>
          <w:w w:val="90"/>
        </w:rPr>
        <w:t xml:space="preserve">an </w:t>
      </w:r>
      <w:r>
        <w:rPr>
          <w:i/>
          <w:w w:val="85"/>
        </w:rPr>
        <w:t>area</w:t>
      </w:r>
      <w:r>
        <w:rPr>
          <w:w w:val="85"/>
        </w:rPr>
        <w:t>)</w:t>
      </w:r>
      <w:r>
        <w:rPr>
          <w:spacing w:val="-12"/>
          <w:w w:val="85"/>
        </w:rPr>
        <w:t xml:space="preserve"> </w:t>
      </w:r>
      <w:r>
        <w:rPr>
          <w:w w:val="85"/>
        </w:rPr>
        <w:t>validation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process,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1"/>
          <w:w w:val="85"/>
        </w:rPr>
        <w:t xml:space="preserve"> </w:t>
      </w:r>
      <w:r>
        <w:rPr>
          <w:w w:val="85"/>
        </w:rPr>
        <w:t>so</w:t>
      </w:r>
      <w:r>
        <w:rPr>
          <w:spacing w:val="-12"/>
          <w:w w:val="85"/>
        </w:rPr>
        <w:t xml:space="preserve"> </w:t>
      </w:r>
      <w:r>
        <w:rPr>
          <w:w w:val="85"/>
        </w:rPr>
        <w:t>require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adequate </w:t>
      </w:r>
      <w:r>
        <w:rPr>
          <w:w w:val="90"/>
        </w:rPr>
        <w:t xml:space="preserve">screening, validation, </w:t>
      </w:r>
      <w:r>
        <w:rPr>
          <w:spacing w:val="2"/>
          <w:w w:val="90"/>
        </w:rPr>
        <w:t xml:space="preserve">data </w:t>
      </w:r>
      <w:r>
        <w:rPr>
          <w:w w:val="90"/>
        </w:rPr>
        <w:t xml:space="preserve">management and </w:t>
      </w:r>
      <w:r>
        <w:rPr>
          <w:w w:val="85"/>
        </w:rPr>
        <w:t>analysis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6"/>
          <w:w w:val="85"/>
        </w:rPr>
        <w:t xml:space="preserve"> </w:t>
      </w:r>
      <w:r>
        <w:rPr>
          <w:w w:val="85"/>
        </w:rPr>
        <w:t>manage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before</w:t>
      </w:r>
      <w:r>
        <w:rPr>
          <w:spacing w:val="-6"/>
          <w:w w:val="85"/>
        </w:rPr>
        <w:t xml:space="preserve"> </w:t>
      </w:r>
      <w:r>
        <w:rPr>
          <w:w w:val="85"/>
        </w:rPr>
        <w:t>they</w:t>
      </w:r>
      <w:r>
        <w:rPr>
          <w:spacing w:val="-6"/>
          <w:w w:val="85"/>
        </w:rPr>
        <w:t xml:space="preserve"> </w:t>
      </w:r>
      <w:r>
        <w:rPr>
          <w:w w:val="85"/>
        </w:rPr>
        <w:t>are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included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information</w:t>
      </w:r>
      <w:r>
        <w:rPr>
          <w:spacing w:val="-19"/>
          <w:w w:val="90"/>
        </w:rPr>
        <w:t xml:space="preserve"> </w:t>
      </w:r>
      <w:r>
        <w:rPr>
          <w:w w:val="90"/>
        </w:rPr>
        <w:t>management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systems.</w:t>
      </w:r>
    </w:p>
    <w:p w:rsidR="00996D5B" w:rsidRDefault="00193912">
      <w:pPr>
        <w:pStyle w:val="BodyText"/>
        <w:spacing w:before="4" w:line="288" w:lineRule="auto"/>
        <w:ind w:left="352" w:right="1415" w:firstLine="453"/>
        <w:jc w:val="both"/>
      </w:pPr>
      <w:r>
        <w:rPr>
          <w:w w:val="85"/>
        </w:rPr>
        <w:t xml:space="preserve">Before implementing these general surveil- </w:t>
      </w:r>
      <w:r>
        <w:rPr>
          <w:w w:val="90"/>
        </w:rPr>
        <w:t xml:space="preserve">lance initiatives, it is important to ensure that </w:t>
      </w:r>
      <w:r>
        <w:rPr>
          <w:w w:val="80"/>
        </w:rPr>
        <w:t xml:space="preserve">adequate human and physical resources (computer systems, databases, communication systems, etc.) </w:t>
      </w:r>
      <w:r>
        <w:rPr>
          <w:w w:val="90"/>
        </w:rPr>
        <w:t>are available.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921"/>
        </w:tabs>
        <w:spacing w:before="1"/>
        <w:ind w:left="920" w:hanging="569"/>
        <w:jc w:val="left"/>
      </w:pPr>
      <w:r>
        <w:rPr>
          <w:color w:val="6B207F"/>
        </w:rPr>
        <w:t>Specific</w:t>
      </w:r>
      <w:r>
        <w:rPr>
          <w:color w:val="6B207F"/>
          <w:spacing w:val="-14"/>
        </w:rPr>
        <w:t xml:space="preserve"> </w:t>
      </w:r>
      <w:r>
        <w:rPr>
          <w:color w:val="6B207F"/>
        </w:rPr>
        <w:t>surveys</w:t>
      </w:r>
    </w:p>
    <w:p w:rsidR="00996D5B" w:rsidRDefault="00193912">
      <w:pPr>
        <w:pStyle w:val="BodyText"/>
        <w:spacing w:before="30" w:line="288" w:lineRule="auto"/>
        <w:ind w:left="352" w:right="1415"/>
        <w:jc w:val="both"/>
      </w:pPr>
      <w:r>
        <w:rPr>
          <w:spacing w:val="2"/>
          <w:w w:val="90"/>
        </w:rPr>
        <w:t xml:space="preserve">Specific </w:t>
      </w:r>
      <w:r>
        <w:rPr>
          <w:spacing w:val="3"/>
          <w:w w:val="90"/>
        </w:rPr>
        <w:t xml:space="preserve">surveys </w:t>
      </w:r>
      <w:r>
        <w:rPr>
          <w:w w:val="90"/>
        </w:rPr>
        <w:t xml:space="preserve">provide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means for </w:t>
      </w:r>
      <w:r>
        <w:rPr>
          <w:spacing w:val="2"/>
          <w:w w:val="90"/>
        </w:rPr>
        <w:t>NPPOs to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actively</w:t>
      </w:r>
      <w:r>
        <w:rPr>
          <w:spacing w:val="-14"/>
          <w:w w:val="90"/>
        </w:rPr>
        <w:t xml:space="preserve"> </w:t>
      </w:r>
      <w:r>
        <w:rPr>
          <w:w w:val="90"/>
        </w:rPr>
        <w:t>gather</w:t>
      </w:r>
      <w:r>
        <w:rPr>
          <w:spacing w:val="-14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15"/>
          <w:w w:val="90"/>
        </w:rPr>
        <w:t xml:space="preserve"> </w:t>
      </w:r>
      <w:r>
        <w:rPr>
          <w:w w:val="90"/>
        </w:rPr>
        <w:t>distribution</w:t>
      </w:r>
      <w:r>
        <w:rPr>
          <w:spacing w:val="-14"/>
          <w:w w:val="90"/>
        </w:rPr>
        <w:t xml:space="preserve"> </w:t>
      </w:r>
      <w:r>
        <w:rPr>
          <w:w w:val="90"/>
        </w:rPr>
        <w:t xml:space="preserve">information through </w:t>
      </w:r>
      <w:r>
        <w:rPr>
          <w:spacing w:val="3"/>
          <w:w w:val="90"/>
        </w:rPr>
        <w:t>structured</w:t>
      </w:r>
      <w:r>
        <w:rPr>
          <w:spacing w:val="-32"/>
          <w:w w:val="90"/>
        </w:rPr>
        <w:t xml:space="preserve"> </w:t>
      </w:r>
      <w:r>
        <w:rPr>
          <w:w w:val="90"/>
        </w:rPr>
        <w:t>programmes.</w:t>
      </w:r>
    </w:p>
    <w:p w:rsidR="00996D5B" w:rsidRDefault="00193912">
      <w:pPr>
        <w:pStyle w:val="BodyText"/>
        <w:spacing w:before="3" w:line="288" w:lineRule="auto"/>
        <w:ind w:left="352" w:right="1415" w:firstLine="453"/>
        <w:jc w:val="both"/>
      </w:pPr>
      <w:r>
        <w:rPr>
          <w:w w:val="90"/>
        </w:rPr>
        <w:t xml:space="preserve">A wide </w:t>
      </w:r>
      <w:r>
        <w:rPr>
          <w:spacing w:val="2"/>
          <w:w w:val="90"/>
        </w:rPr>
        <w:t xml:space="preserve">variety </w:t>
      </w:r>
      <w:r>
        <w:rPr>
          <w:w w:val="90"/>
        </w:rPr>
        <w:t xml:space="preserve">of </w:t>
      </w:r>
      <w:r>
        <w:rPr>
          <w:spacing w:val="2"/>
          <w:w w:val="90"/>
        </w:rPr>
        <w:t xml:space="preserve">technical methods </w:t>
      </w:r>
      <w:r>
        <w:rPr>
          <w:w w:val="90"/>
        </w:rPr>
        <w:t xml:space="preserve">are </w:t>
      </w:r>
      <w:r>
        <w:rPr>
          <w:w w:val="85"/>
        </w:rPr>
        <w:t>available,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based</w:t>
      </w:r>
      <w:r>
        <w:rPr>
          <w:spacing w:val="-25"/>
          <w:w w:val="85"/>
        </w:rPr>
        <w:t xml:space="preserve"> </w:t>
      </w:r>
      <w:r>
        <w:rPr>
          <w:w w:val="85"/>
        </w:rPr>
        <w:t>on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5"/>
          <w:w w:val="85"/>
        </w:rPr>
        <w:t xml:space="preserve"> </w:t>
      </w:r>
      <w:r>
        <w:rPr>
          <w:w w:val="85"/>
        </w:rPr>
        <w:t>three</w:t>
      </w:r>
      <w:r>
        <w:rPr>
          <w:spacing w:val="-25"/>
          <w:w w:val="85"/>
        </w:rPr>
        <w:t xml:space="preserve"> </w:t>
      </w:r>
      <w:r>
        <w:rPr>
          <w:w w:val="85"/>
        </w:rPr>
        <w:t>fundamental</w:t>
      </w:r>
      <w:r>
        <w:rPr>
          <w:spacing w:val="-25"/>
          <w:w w:val="85"/>
        </w:rPr>
        <w:t xml:space="preserve"> </w:t>
      </w:r>
      <w:r>
        <w:rPr>
          <w:spacing w:val="4"/>
          <w:w w:val="85"/>
        </w:rPr>
        <w:t>types</w:t>
      </w:r>
      <w:r>
        <w:rPr>
          <w:spacing w:val="-25"/>
          <w:w w:val="85"/>
        </w:rPr>
        <w:t xml:space="preserve"> </w:t>
      </w:r>
      <w:r>
        <w:rPr>
          <w:w w:val="85"/>
        </w:rPr>
        <w:t xml:space="preserve">of </w:t>
      </w:r>
      <w:r>
        <w:rPr>
          <w:w w:val="90"/>
        </w:rPr>
        <w:t>surveillance:</w:t>
      </w:r>
    </w:p>
    <w:p w:rsidR="00996D5B" w:rsidRDefault="00193912">
      <w:pPr>
        <w:pStyle w:val="ListParagraph"/>
        <w:numPr>
          <w:ilvl w:val="0"/>
          <w:numId w:val="18"/>
        </w:numPr>
        <w:tabs>
          <w:tab w:val="left" w:pos="637"/>
        </w:tabs>
        <w:spacing w:before="2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sampling</w:t>
      </w:r>
      <w:r>
        <w:rPr>
          <w:spacing w:val="-22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survey: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host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material,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target</w:t>
      </w:r>
      <w:r>
        <w:rPr>
          <w:spacing w:val="-22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pests</w:t>
      </w:r>
      <w:r>
        <w:rPr>
          <w:spacing w:val="-22"/>
          <w:w w:val="85"/>
          <w:sz w:val="20"/>
        </w:rPr>
        <w:t xml:space="preserve"> </w:t>
      </w:r>
      <w:r>
        <w:rPr>
          <w:spacing w:val="-18"/>
          <w:w w:val="85"/>
          <w:sz w:val="20"/>
        </w:rPr>
        <w:t xml:space="preserve">or </w:t>
      </w:r>
      <w:r>
        <w:rPr>
          <w:w w:val="85"/>
          <w:sz w:val="20"/>
        </w:rPr>
        <w:t>soil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are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collected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identification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analysis</w:t>
      </w:r>
    </w:p>
    <w:p w:rsidR="00996D5B" w:rsidRDefault="00193912">
      <w:pPr>
        <w:pStyle w:val="ListParagraph"/>
        <w:numPr>
          <w:ilvl w:val="0"/>
          <w:numId w:val="18"/>
        </w:numPr>
        <w:tabs>
          <w:tab w:val="left" w:pos="637"/>
        </w:tabs>
        <w:spacing w:before="2" w:line="288" w:lineRule="auto"/>
        <w:ind w:right="1415"/>
        <w:jc w:val="both"/>
        <w:rPr>
          <w:sz w:val="20"/>
        </w:rPr>
      </w:pPr>
      <w:r>
        <w:rPr>
          <w:w w:val="80"/>
          <w:sz w:val="20"/>
        </w:rPr>
        <w:t xml:space="preserve">trapping </w:t>
      </w:r>
      <w:r>
        <w:rPr>
          <w:spacing w:val="3"/>
          <w:w w:val="80"/>
          <w:sz w:val="20"/>
        </w:rPr>
        <w:t xml:space="preserve">survey: </w:t>
      </w:r>
      <w:r>
        <w:rPr>
          <w:w w:val="80"/>
          <w:sz w:val="20"/>
        </w:rPr>
        <w:t xml:space="preserve">chemical or </w:t>
      </w:r>
      <w:r>
        <w:rPr>
          <w:spacing w:val="2"/>
          <w:w w:val="80"/>
          <w:sz w:val="20"/>
        </w:rPr>
        <w:t xml:space="preserve">physical </w:t>
      </w:r>
      <w:r>
        <w:rPr>
          <w:w w:val="80"/>
          <w:sz w:val="20"/>
        </w:rPr>
        <w:t xml:space="preserve">traps </w:t>
      </w:r>
      <w:r>
        <w:rPr>
          <w:spacing w:val="-7"/>
          <w:w w:val="80"/>
          <w:sz w:val="20"/>
        </w:rPr>
        <w:t xml:space="preserve">used </w:t>
      </w:r>
      <w:r>
        <w:rPr>
          <w:spacing w:val="2"/>
          <w:w w:val="90"/>
          <w:sz w:val="20"/>
        </w:rPr>
        <w:t>to</w:t>
      </w:r>
      <w:r>
        <w:rPr>
          <w:spacing w:val="-2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capture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target</w:t>
      </w:r>
      <w:r>
        <w:rPr>
          <w:spacing w:val="-20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pests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given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area</w:t>
      </w:r>
    </w:p>
    <w:p w:rsidR="00996D5B" w:rsidRDefault="00193912">
      <w:pPr>
        <w:pStyle w:val="ListParagraph"/>
        <w:numPr>
          <w:ilvl w:val="0"/>
          <w:numId w:val="18"/>
        </w:numPr>
        <w:tabs>
          <w:tab w:val="left" w:pos="637"/>
        </w:tabs>
        <w:spacing w:before="1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 xml:space="preserve">visual examination: </w:t>
      </w:r>
      <w:r>
        <w:rPr>
          <w:spacing w:val="2"/>
          <w:w w:val="85"/>
          <w:sz w:val="20"/>
        </w:rPr>
        <w:t xml:space="preserve">host </w:t>
      </w:r>
      <w:r>
        <w:rPr>
          <w:w w:val="85"/>
          <w:sz w:val="20"/>
        </w:rPr>
        <w:t xml:space="preserve">or habitat </w:t>
      </w:r>
      <w:r>
        <w:rPr>
          <w:spacing w:val="-4"/>
          <w:w w:val="85"/>
          <w:sz w:val="20"/>
        </w:rPr>
        <w:t xml:space="preserve">examined </w:t>
      </w:r>
      <w:r>
        <w:rPr>
          <w:w w:val="85"/>
          <w:sz w:val="20"/>
        </w:rPr>
        <w:t xml:space="preserve">for life </w:t>
      </w:r>
      <w:r>
        <w:rPr>
          <w:spacing w:val="3"/>
          <w:w w:val="85"/>
          <w:sz w:val="20"/>
        </w:rPr>
        <w:t xml:space="preserve">stages, </w:t>
      </w:r>
      <w:r>
        <w:rPr>
          <w:w w:val="85"/>
          <w:sz w:val="20"/>
        </w:rPr>
        <w:t xml:space="preserve">signs or </w:t>
      </w:r>
      <w:r>
        <w:rPr>
          <w:spacing w:val="2"/>
          <w:w w:val="85"/>
          <w:sz w:val="20"/>
        </w:rPr>
        <w:t>symptoms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associated with target</w:t>
      </w:r>
      <w:r>
        <w:rPr>
          <w:spacing w:val="-8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pests.</w:t>
      </w:r>
    </w:p>
    <w:p w:rsidR="00996D5B" w:rsidRDefault="00193912">
      <w:pPr>
        <w:pStyle w:val="BodyText"/>
        <w:spacing w:before="3" w:line="288" w:lineRule="auto"/>
        <w:ind w:left="352" w:right="1414" w:firstLine="453"/>
        <w:jc w:val="both"/>
      </w:pPr>
      <w:r>
        <w:rPr>
          <w:spacing w:val="3"/>
          <w:w w:val="85"/>
        </w:rPr>
        <w:t>These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methods</w:t>
      </w:r>
      <w:r>
        <w:rPr>
          <w:spacing w:val="-16"/>
          <w:w w:val="85"/>
        </w:rPr>
        <w:t xml:space="preserve"> </w:t>
      </w:r>
      <w:r>
        <w:rPr>
          <w:w w:val="85"/>
        </w:rPr>
        <w:t>may</w:t>
      </w:r>
      <w:r>
        <w:rPr>
          <w:spacing w:val="-16"/>
          <w:w w:val="85"/>
        </w:rPr>
        <w:t xml:space="preserve"> </w:t>
      </w:r>
      <w:r>
        <w:rPr>
          <w:w w:val="85"/>
        </w:rPr>
        <w:t>not</w:t>
      </w:r>
      <w:r>
        <w:rPr>
          <w:spacing w:val="-16"/>
          <w:w w:val="85"/>
        </w:rPr>
        <w:t xml:space="preserve"> </w:t>
      </w:r>
      <w:r>
        <w:rPr>
          <w:w w:val="85"/>
        </w:rPr>
        <w:t>always</w:t>
      </w:r>
      <w:r>
        <w:rPr>
          <w:spacing w:val="-16"/>
          <w:w w:val="85"/>
        </w:rPr>
        <w:t xml:space="preserve"> </w:t>
      </w:r>
      <w:r>
        <w:rPr>
          <w:w w:val="85"/>
        </w:rPr>
        <w:t>be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 xml:space="preserve">delivered independently </w:t>
      </w:r>
      <w:r>
        <w:rPr>
          <w:w w:val="85"/>
        </w:rPr>
        <w:t xml:space="preserve">and some </w:t>
      </w:r>
      <w:r>
        <w:rPr>
          <w:spacing w:val="3"/>
          <w:w w:val="85"/>
        </w:rPr>
        <w:t xml:space="preserve">surveys </w:t>
      </w:r>
      <w:r>
        <w:rPr>
          <w:w w:val="85"/>
        </w:rPr>
        <w:t xml:space="preserve">may include a </w:t>
      </w:r>
      <w:r>
        <w:rPr>
          <w:w w:val="90"/>
        </w:rPr>
        <w:t xml:space="preserve">combination of sampling, trapping and visual </w:t>
      </w:r>
      <w:r>
        <w:rPr>
          <w:spacing w:val="2"/>
          <w:w w:val="90"/>
        </w:rPr>
        <w:t>inspection.</w:t>
      </w:r>
    </w:p>
    <w:p w:rsidR="00996D5B" w:rsidRDefault="00193912">
      <w:pPr>
        <w:spacing w:before="3" w:line="288" w:lineRule="auto"/>
        <w:ind w:left="352" w:right="1415" w:firstLine="453"/>
        <w:jc w:val="both"/>
        <w:rPr>
          <w:sz w:val="20"/>
        </w:rPr>
      </w:pPr>
      <w:r>
        <w:rPr>
          <w:w w:val="85"/>
          <w:sz w:val="20"/>
        </w:rPr>
        <w:t>The three specific surveys recognized by ISPM 6 (</w:t>
      </w:r>
      <w:r>
        <w:rPr>
          <w:i/>
          <w:w w:val="85"/>
          <w:sz w:val="20"/>
        </w:rPr>
        <w:t>Guidelines for surveilla</w:t>
      </w:r>
      <w:r>
        <w:rPr>
          <w:i/>
          <w:w w:val="85"/>
          <w:sz w:val="20"/>
        </w:rPr>
        <w:t>nce</w:t>
      </w:r>
      <w:r>
        <w:rPr>
          <w:w w:val="85"/>
          <w:sz w:val="20"/>
        </w:rPr>
        <w:t>) are:</w:t>
      </w:r>
    </w:p>
    <w:p w:rsidR="00996D5B" w:rsidRDefault="00193912">
      <w:pPr>
        <w:pStyle w:val="ListParagraph"/>
        <w:numPr>
          <w:ilvl w:val="0"/>
          <w:numId w:val="18"/>
        </w:numPr>
        <w:tabs>
          <w:tab w:val="left" w:pos="637"/>
        </w:tabs>
        <w:spacing w:before="2" w:line="288" w:lineRule="auto"/>
        <w:ind w:right="1415"/>
        <w:jc w:val="both"/>
        <w:rPr>
          <w:sz w:val="20"/>
        </w:rPr>
      </w:pPr>
      <w:r>
        <w:rPr>
          <w:spacing w:val="2"/>
          <w:w w:val="90"/>
          <w:sz w:val="20"/>
        </w:rPr>
        <w:t xml:space="preserve">detection </w:t>
      </w:r>
      <w:r>
        <w:rPr>
          <w:spacing w:val="3"/>
          <w:w w:val="90"/>
          <w:sz w:val="20"/>
        </w:rPr>
        <w:t xml:space="preserve">surveys: </w:t>
      </w:r>
      <w:r>
        <w:rPr>
          <w:spacing w:val="2"/>
          <w:w w:val="90"/>
          <w:sz w:val="20"/>
        </w:rPr>
        <w:t xml:space="preserve">conducted </w:t>
      </w:r>
      <w:r>
        <w:rPr>
          <w:w w:val="90"/>
          <w:sz w:val="20"/>
        </w:rPr>
        <w:t xml:space="preserve">in an area </w:t>
      </w:r>
      <w:r>
        <w:rPr>
          <w:spacing w:val="-19"/>
          <w:w w:val="90"/>
          <w:sz w:val="20"/>
        </w:rPr>
        <w:t xml:space="preserve">to </w:t>
      </w:r>
      <w:r>
        <w:rPr>
          <w:w w:val="90"/>
          <w:sz w:val="20"/>
        </w:rPr>
        <w:t>determine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14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pests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are</w:t>
      </w:r>
      <w:r>
        <w:rPr>
          <w:spacing w:val="-1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present</w:t>
      </w:r>
    </w:p>
    <w:p w:rsidR="00996D5B" w:rsidRDefault="00193912">
      <w:pPr>
        <w:pStyle w:val="ListParagraph"/>
        <w:numPr>
          <w:ilvl w:val="0"/>
          <w:numId w:val="18"/>
        </w:numPr>
        <w:tabs>
          <w:tab w:val="left" w:pos="637"/>
        </w:tabs>
        <w:spacing w:before="1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delimiting</w:t>
      </w:r>
      <w:r>
        <w:rPr>
          <w:spacing w:val="-1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surveys: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conducted</w:t>
      </w:r>
      <w:r>
        <w:rPr>
          <w:spacing w:val="-1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establish</w:t>
      </w:r>
      <w:r>
        <w:rPr>
          <w:spacing w:val="-17"/>
          <w:w w:val="85"/>
          <w:sz w:val="20"/>
        </w:rPr>
        <w:t xml:space="preserve"> </w:t>
      </w:r>
      <w:r>
        <w:rPr>
          <w:spacing w:val="-12"/>
          <w:w w:val="85"/>
          <w:sz w:val="20"/>
        </w:rPr>
        <w:t xml:space="preserve">the </w:t>
      </w:r>
      <w:r>
        <w:rPr>
          <w:w w:val="85"/>
          <w:sz w:val="20"/>
        </w:rPr>
        <w:t>boundaries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area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considered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infested </w:t>
      </w:r>
      <w:r>
        <w:rPr>
          <w:w w:val="90"/>
          <w:sz w:val="20"/>
        </w:rPr>
        <w:t>by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free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from</w:t>
      </w:r>
      <w:r>
        <w:rPr>
          <w:spacing w:val="-9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</w:p>
    <w:p w:rsidR="00996D5B" w:rsidRDefault="00193912">
      <w:pPr>
        <w:pStyle w:val="ListParagraph"/>
        <w:numPr>
          <w:ilvl w:val="0"/>
          <w:numId w:val="18"/>
        </w:numPr>
        <w:tabs>
          <w:tab w:val="left" w:pos="637"/>
        </w:tabs>
        <w:spacing w:before="3" w:line="288" w:lineRule="auto"/>
        <w:ind w:right="1415"/>
        <w:jc w:val="both"/>
        <w:rPr>
          <w:sz w:val="20"/>
        </w:rPr>
      </w:pPr>
      <w:r>
        <w:rPr>
          <w:w w:val="80"/>
          <w:sz w:val="20"/>
        </w:rPr>
        <w:t>monitoring</w:t>
      </w:r>
      <w:r>
        <w:rPr>
          <w:spacing w:val="-12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surveys: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>ongoing</w:t>
      </w:r>
      <w:r>
        <w:rPr>
          <w:spacing w:val="-12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survey</w:t>
      </w:r>
      <w:r>
        <w:rPr>
          <w:spacing w:val="-12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to</w:t>
      </w:r>
      <w:r>
        <w:rPr>
          <w:spacing w:val="-12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verify</w:t>
      </w:r>
      <w:r>
        <w:rPr>
          <w:spacing w:val="-12"/>
          <w:w w:val="80"/>
          <w:sz w:val="20"/>
        </w:rPr>
        <w:t xml:space="preserve"> </w:t>
      </w:r>
      <w:r>
        <w:rPr>
          <w:spacing w:val="-11"/>
          <w:w w:val="80"/>
          <w:sz w:val="20"/>
        </w:rPr>
        <w:t xml:space="preserve">the </w:t>
      </w:r>
      <w:r>
        <w:rPr>
          <w:spacing w:val="2"/>
          <w:w w:val="90"/>
          <w:sz w:val="20"/>
        </w:rPr>
        <w:t>characteristics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population.</w:t>
      </w:r>
    </w:p>
    <w:p w:rsidR="00996D5B" w:rsidRDefault="00193912">
      <w:pPr>
        <w:pStyle w:val="BodyText"/>
        <w:spacing w:before="1" w:line="288" w:lineRule="auto"/>
        <w:ind w:left="352" w:right="1415" w:firstLine="453"/>
        <w:jc w:val="both"/>
      </w:pPr>
      <w:r>
        <w:rPr>
          <w:w w:val="85"/>
        </w:rPr>
        <w:t xml:space="preserve">Table 4 </w:t>
      </w:r>
      <w:r>
        <w:rPr>
          <w:spacing w:val="2"/>
          <w:w w:val="85"/>
        </w:rPr>
        <w:t xml:space="preserve">indicates different circumstances </w:t>
      </w:r>
      <w:r>
        <w:rPr>
          <w:w w:val="85"/>
        </w:rPr>
        <w:t>under</w:t>
      </w:r>
      <w:r>
        <w:rPr>
          <w:spacing w:val="-27"/>
          <w:w w:val="85"/>
        </w:rPr>
        <w:t xml:space="preserve"> </w:t>
      </w:r>
      <w:r>
        <w:rPr>
          <w:w w:val="85"/>
        </w:rPr>
        <w:t>which</w:t>
      </w:r>
      <w:r>
        <w:rPr>
          <w:spacing w:val="-27"/>
          <w:w w:val="85"/>
        </w:rPr>
        <w:t xml:space="preserve"> </w:t>
      </w:r>
      <w:r>
        <w:rPr>
          <w:spacing w:val="3"/>
          <w:w w:val="85"/>
        </w:rPr>
        <w:t>certain</w:t>
      </w:r>
      <w:r>
        <w:rPr>
          <w:spacing w:val="-27"/>
          <w:w w:val="85"/>
        </w:rPr>
        <w:t xml:space="preserve"> </w:t>
      </w:r>
      <w:r>
        <w:rPr>
          <w:spacing w:val="4"/>
          <w:w w:val="85"/>
        </w:rPr>
        <w:t>types</w:t>
      </w:r>
      <w:r>
        <w:rPr>
          <w:spacing w:val="-27"/>
          <w:w w:val="85"/>
        </w:rPr>
        <w:t xml:space="preserve"> </w:t>
      </w:r>
      <w:r>
        <w:rPr>
          <w:w w:val="85"/>
        </w:rPr>
        <w:t>of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survey</w:t>
      </w:r>
      <w:r>
        <w:rPr>
          <w:spacing w:val="-27"/>
          <w:w w:val="85"/>
        </w:rPr>
        <w:t xml:space="preserve"> </w:t>
      </w:r>
      <w:r>
        <w:rPr>
          <w:w w:val="85"/>
        </w:rPr>
        <w:t>are</w:t>
      </w:r>
      <w:r>
        <w:rPr>
          <w:spacing w:val="-27"/>
          <w:w w:val="85"/>
        </w:rPr>
        <w:t xml:space="preserve"> </w:t>
      </w:r>
      <w:r>
        <w:rPr>
          <w:w w:val="85"/>
        </w:rPr>
        <w:t>deployed.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3" w:space="40"/>
            <w:col w:w="5827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0"/>
        <w:rPr>
          <w:sz w:val="25"/>
        </w:rPr>
      </w:pPr>
    </w:p>
    <w:p w:rsidR="00996D5B" w:rsidRDefault="00193912">
      <w:pPr>
        <w:pStyle w:val="BodyText"/>
        <w:spacing w:line="20" w:lineRule="exact"/>
        <w:ind w:left="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6" style="width:425.2pt;height:.5pt;mso-position-horizontal-relative:char;mso-position-vertical-relative:line" coordsize="8504,10">
            <v:line id="_x0000_s1047" style="position:absolute" from="0,5" to="8504,5" strokeweight=".5pt"/>
            <w10:anchorlock/>
          </v:group>
        </w:pict>
      </w:r>
    </w:p>
    <w:p w:rsidR="00996D5B" w:rsidRDefault="00193912">
      <w:pPr>
        <w:pStyle w:val="BodyText"/>
        <w:spacing w:before="86"/>
        <w:ind w:left="257"/>
        <w:rPr>
          <w:rFonts w:ascii="Arial"/>
        </w:rPr>
      </w:pPr>
      <w:r>
        <w:rPr>
          <w:rFonts w:ascii="Arial"/>
        </w:rPr>
        <w:t>Table 4. Use of specific surveys for different pest situations</w:t>
      </w:r>
    </w:p>
    <w:p w:rsidR="00996D5B" w:rsidRDefault="00996D5B">
      <w:pPr>
        <w:pStyle w:val="BodyText"/>
        <w:spacing w:before="2"/>
        <w:rPr>
          <w:rFonts w:ascii="Arial"/>
          <w:sz w:val="13"/>
        </w:rPr>
      </w:pPr>
    </w:p>
    <w:tbl>
      <w:tblPr>
        <w:tblW w:w="0" w:type="auto"/>
        <w:tblInd w:w="2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417"/>
        <w:gridCol w:w="1417"/>
        <w:gridCol w:w="1417"/>
        <w:gridCol w:w="1417"/>
        <w:gridCol w:w="1417"/>
      </w:tblGrid>
      <w:tr w:rsidR="00996D5B">
        <w:trPr>
          <w:trHeight w:val="442"/>
        </w:trPr>
        <w:tc>
          <w:tcPr>
            <w:tcW w:w="1417" w:type="dxa"/>
            <w:tcBorders>
              <w:top w:val="nil"/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13"/>
              <w:ind w:left="83" w:right="7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w w:val="90"/>
                <w:sz w:val="20"/>
              </w:rPr>
              <w:t>Specific survey</w:t>
            </w:r>
          </w:p>
        </w:tc>
        <w:tc>
          <w:tcPr>
            <w:tcW w:w="7085" w:type="dxa"/>
            <w:gridSpan w:val="5"/>
            <w:tcBorders>
              <w:top w:val="nil"/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13"/>
              <w:ind w:left="2915" w:right="291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Pest situation</w:t>
            </w:r>
          </w:p>
        </w:tc>
      </w:tr>
      <w:tr w:rsidR="00996D5B">
        <w:trPr>
          <w:trHeight w:val="741"/>
        </w:trPr>
        <w:tc>
          <w:tcPr>
            <w:tcW w:w="1417" w:type="dxa"/>
            <w:tcBorders>
              <w:left w:val="nil"/>
            </w:tcBorders>
            <w:shd w:val="clear" w:color="auto" w:fill="6B207F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6B207F"/>
          </w:tcPr>
          <w:p w:rsidR="00996D5B" w:rsidRDefault="00193912">
            <w:pPr>
              <w:pStyle w:val="TableParagraph"/>
              <w:spacing w:before="74" w:line="232" w:lineRule="auto"/>
              <w:ind w:left="144" w:right="44" w:firstLine="117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95"/>
                <w:sz w:val="18"/>
              </w:rPr>
              <w:t xml:space="preserve">Pest present </w:t>
            </w:r>
            <w:r>
              <w:rPr>
                <w:rFonts w:ascii="Arial"/>
                <w:color w:val="FFFFFF"/>
                <w:sz w:val="18"/>
              </w:rPr>
              <w:t>without control</w:t>
            </w:r>
          </w:p>
        </w:tc>
        <w:tc>
          <w:tcPr>
            <w:tcW w:w="1417" w:type="dxa"/>
            <w:shd w:val="clear" w:color="auto" w:fill="6B207F"/>
          </w:tcPr>
          <w:p w:rsidR="00996D5B" w:rsidRDefault="00193912">
            <w:pPr>
              <w:pStyle w:val="TableParagraph"/>
              <w:spacing w:before="74" w:line="232" w:lineRule="auto"/>
              <w:ind w:left="261" w:right="2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90"/>
                <w:sz w:val="18"/>
              </w:rPr>
              <w:t xml:space="preserve">Pest present </w:t>
            </w:r>
            <w:r>
              <w:rPr>
                <w:rFonts w:ascii="Arial"/>
                <w:color w:val="FFFFFF"/>
                <w:sz w:val="18"/>
              </w:rPr>
              <w:t xml:space="preserve">under </w:t>
            </w:r>
            <w:r>
              <w:rPr>
                <w:rFonts w:ascii="Arial"/>
                <w:color w:val="FFFFFF"/>
                <w:w w:val="85"/>
                <w:sz w:val="18"/>
              </w:rPr>
              <w:t>suppression</w:t>
            </w:r>
          </w:p>
        </w:tc>
        <w:tc>
          <w:tcPr>
            <w:tcW w:w="1417" w:type="dxa"/>
            <w:shd w:val="clear" w:color="auto" w:fill="6B207F"/>
          </w:tcPr>
          <w:p w:rsidR="00996D5B" w:rsidRDefault="00193912">
            <w:pPr>
              <w:pStyle w:val="TableParagraph"/>
              <w:spacing w:before="74" w:line="232" w:lineRule="auto"/>
              <w:ind w:left="260" w:right="211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90"/>
                <w:sz w:val="18"/>
              </w:rPr>
              <w:t xml:space="preserve">Pest present </w:t>
            </w:r>
            <w:r>
              <w:rPr>
                <w:rFonts w:ascii="Arial"/>
                <w:color w:val="FFFFFF"/>
                <w:sz w:val="18"/>
              </w:rPr>
              <w:t xml:space="preserve">under </w:t>
            </w:r>
            <w:r>
              <w:rPr>
                <w:rFonts w:ascii="Arial"/>
                <w:color w:val="FFFFFF"/>
                <w:w w:val="95"/>
                <w:sz w:val="18"/>
              </w:rPr>
              <w:t>eradication</w:t>
            </w:r>
          </w:p>
        </w:tc>
        <w:tc>
          <w:tcPr>
            <w:tcW w:w="1417" w:type="dxa"/>
            <w:shd w:val="clear" w:color="auto" w:fill="6B207F"/>
          </w:tcPr>
          <w:p w:rsidR="00996D5B" w:rsidRDefault="00193912">
            <w:pPr>
              <w:pStyle w:val="TableParagraph"/>
              <w:spacing w:before="74" w:line="232" w:lineRule="auto"/>
              <w:ind w:left="261" w:right="209"/>
              <w:jc w:val="center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90"/>
                <w:sz w:val="18"/>
              </w:rPr>
              <w:t xml:space="preserve">Pest absent </w:t>
            </w:r>
            <w:r>
              <w:rPr>
                <w:rFonts w:ascii="Arial"/>
                <w:color w:val="FFFFFF"/>
                <w:sz w:val="18"/>
              </w:rPr>
              <w:t xml:space="preserve">under </w:t>
            </w:r>
            <w:r>
              <w:rPr>
                <w:rFonts w:ascii="Arial"/>
                <w:color w:val="FFFFFF"/>
                <w:w w:val="95"/>
                <w:sz w:val="18"/>
              </w:rPr>
              <w:t>exclusion</w:t>
            </w:r>
          </w:p>
        </w:tc>
        <w:tc>
          <w:tcPr>
            <w:tcW w:w="1417" w:type="dxa"/>
            <w:tcBorders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4" w:line="232" w:lineRule="auto"/>
              <w:ind w:left="207" w:right="135" w:hanging="20"/>
              <w:jc w:val="both"/>
              <w:rPr>
                <w:rFonts w:ascii="Arial"/>
                <w:sz w:val="18"/>
              </w:rPr>
            </w:pPr>
            <w:r>
              <w:rPr>
                <w:rFonts w:ascii="Arial"/>
                <w:color w:val="FFFFFF"/>
                <w:w w:val="90"/>
                <w:sz w:val="18"/>
              </w:rPr>
              <w:t xml:space="preserve">Pest transient, </w:t>
            </w:r>
            <w:r>
              <w:rPr>
                <w:rFonts w:ascii="Arial"/>
                <w:color w:val="FFFFFF"/>
                <w:w w:val="95"/>
                <w:sz w:val="18"/>
              </w:rPr>
              <w:t xml:space="preserve">eradication of </w:t>
            </w:r>
            <w:r>
              <w:rPr>
                <w:rFonts w:ascii="Arial"/>
                <w:color w:val="FFFFFF"/>
                <w:sz w:val="18"/>
              </w:rPr>
              <w:t>an incursion</w:t>
            </w:r>
          </w:p>
        </w:tc>
      </w:tr>
      <w:tr w:rsidR="00996D5B">
        <w:trPr>
          <w:trHeight w:val="1549"/>
        </w:trPr>
        <w:tc>
          <w:tcPr>
            <w:tcW w:w="1417" w:type="dxa"/>
            <w:tcBorders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65"/>
              <w:ind w:left="83" w:right="7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Monitoring</w:t>
            </w:r>
          </w:p>
        </w:tc>
        <w:tc>
          <w:tcPr>
            <w:tcW w:w="1417" w:type="dxa"/>
            <w:shd w:val="clear" w:color="auto" w:fill="D1C3DC"/>
          </w:tcPr>
          <w:p w:rsidR="00996D5B" w:rsidRDefault="00193912">
            <w:pPr>
              <w:pStyle w:val="TableParagraph"/>
              <w:spacing w:line="256" w:lineRule="auto"/>
              <w:ind w:left="47" w:right="312"/>
              <w:rPr>
                <w:sz w:val="19"/>
              </w:rPr>
            </w:pPr>
            <w:r>
              <w:rPr>
                <w:w w:val="85"/>
                <w:sz w:val="19"/>
              </w:rPr>
              <w:t xml:space="preserve">Uncontrolled pest subject </w:t>
            </w:r>
            <w:r>
              <w:rPr>
                <w:w w:val="80"/>
                <w:sz w:val="19"/>
              </w:rPr>
              <w:t xml:space="preserve">to monitoring </w:t>
            </w:r>
            <w:r>
              <w:rPr>
                <w:w w:val="90"/>
                <w:sz w:val="19"/>
              </w:rPr>
              <w:t>surveys</w:t>
            </w:r>
          </w:p>
        </w:tc>
        <w:tc>
          <w:tcPr>
            <w:tcW w:w="1417" w:type="dxa"/>
            <w:shd w:val="clear" w:color="auto" w:fill="D1C3DC"/>
          </w:tcPr>
          <w:p w:rsidR="00996D5B" w:rsidRDefault="00193912">
            <w:pPr>
              <w:pStyle w:val="TableParagraph"/>
              <w:spacing w:line="256" w:lineRule="auto"/>
              <w:ind w:left="47" w:right="44"/>
              <w:rPr>
                <w:sz w:val="19"/>
              </w:rPr>
            </w:pPr>
            <w:r>
              <w:rPr>
                <w:w w:val="85"/>
                <w:sz w:val="19"/>
              </w:rPr>
              <w:t xml:space="preserve">Pest under </w:t>
            </w:r>
            <w:r>
              <w:rPr>
                <w:w w:val="75"/>
                <w:sz w:val="19"/>
              </w:rPr>
              <w:t xml:space="preserve">suppression </w:t>
            </w:r>
            <w:r>
              <w:rPr>
                <w:w w:val="85"/>
                <w:sz w:val="19"/>
              </w:rPr>
              <w:t xml:space="preserve">subject to </w:t>
            </w:r>
            <w:r>
              <w:rPr>
                <w:w w:val="80"/>
                <w:sz w:val="19"/>
              </w:rPr>
              <w:t xml:space="preserve">monitoring </w:t>
            </w:r>
            <w:r>
              <w:rPr>
                <w:w w:val="85"/>
                <w:sz w:val="19"/>
              </w:rPr>
              <w:t>surveys</w:t>
            </w:r>
          </w:p>
        </w:tc>
        <w:tc>
          <w:tcPr>
            <w:tcW w:w="1417" w:type="dxa"/>
            <w:shd w:val="clear" w:color="auto" w:fill="D1C3DC"/>
          </w:tcPr>
          <w:p w:rsidR="00996D5B" w:rsidRDefault="00193912">
            <w:pPr>
              <w:pStyle w:val="TableParagraph"/>
              <w:spacing w:line="256" w:lineRule="auto"/>
              <w:ind w:left="47" w:right="188"/>
              <w:rPr>
                <w:sz w:val="19"/>
              </w:rPr>
            </w:pPr>
            <w:r>
              <w:rPr>
                <w:w w:val="90"/>
                <w:sz w:val="19"/>
              </w:rPr>
              <w:t xml:space="preserve">Pest under eradication subject to </w:t>
            </w:r>
            <w:r>
              <w:rPr>
                <w:w w:val="80"/>
                <w:sz w:val="19"/>
              </w:rPr>
              <w:t xml:space="preserve">monitoring and </w:t>
            </w:r>
            <w:r>
              <w:rPr>
                <w:w w:val="90"/>
                <w:sz w:val="19"/>
              </w:rPr>
              <w:t>verification surveys</w:t>
            </w:r>
          </w:p>
        </w:tc>
        <w:tc>
          <w:tcPr>
            <w:tcW w:w="1417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1549"/>
        </w:trPr>
        <w:tc>
          <w:tcPr>
            <w:tcW w:w="1417" w:type="dxa"/>
            <w:tcBorders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65"/>
              <w:ind w:left="83" w:right="7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Detection</w:t>
            </w:r>
          </w:p>
        </w:tc>
        <w:tc>
          <w:tcPr>
            <w:tcW w:w="1417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shd w:val="clear" w:color="auto" w:fill="D1C3DC"/>
          </w:tcPr>
          <w:p w:rsidR="00996D5B" w:rsidRDefault="00193912">
            <w:pPr>
              <w:pStyle w:val="TableParagraph"/>
              <w:spacing w:line="256" w:lineRule="auto"/>
              <w:ind w:left="47" w:right="44"/>
              <w:rPr>
                <w:sz w:val="19"/>
              </w:rPr>
            </w:pPr>
            <w:r>
              <w:rPr>
                <w:w w:val="90"/>
                <w:sz w:val="19"/>
              </w:rPr>
              <w:t xml:space="preserve">No pest; detection </w:t>
            </w:r>
            <w:r>
              <w:rPr>
                <w:w w:val="80"/>
                <w:sz w:val="19"/>
              </w:rPr>
              <w:t>surveys including</w:t>
            </w:r>
          </w:p>
          <w:p w:rsidR="00996D5B" w:rsidRDefault="00193912">
            <w:pPr>
              <w:pStyle w:val="TableParagraph"/>
              <w:spacing w:before="2" w:line="256" w:lineRule="auto"/>
              <w:ind w:left="47" w:right="-15"/>
              <w:rPr>
                <w:sz w:val="19"/>
              </w:rPr>
            </w:pPr>
            <w:r>
              <w:rPr>
                <w:w w:val="80"/>
                <w:sz w:val="19"/>
              </w:rPr>
              <w:t xml:space="preserve">intensive trapping </w:t>
            </w:r>
            <w:r>
              <w:rPr>
                <w:spacing w:val="2"/>
                <w:w w:val="90"/>
                <w:sz w:val="19"/>
              </w:rPr>
              <w:t>for</w:t>
            </w:r>
            <w:r>
              <w:rPr>
                <w:spacing w:val="-2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exclusion</w:t>
            </w:r>
            <w:r>
              <w:rPr>
                <w:spacing w:val="-2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</w:p>
          <w:p w:rsidR="00996D5B" w:rsidRDefault="00193912">
            <w:pPr>
              <w:pStyle w:val="TableParagraph"/>
              <w:spacing w:before="1"/>
              <w:ind w:left="47"/>
              <w:rPr>
                <w:sz w:val="19"/>
              </w:rPr>
            </w:pPr>
            <w:r>
              <w:rPr>
                <w:w w:val="95"/>
                <w:sz w:val="19"/>
              </w:rPr>
              <w:t>a PFA</w:t>
            </w:r>
          </w:p>
        </w:tc>
        <w:tc>
          <w:tcPr>
            <w:tcW w:w="1417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2279"/>
        </w:trPr>
        <w:tc>
          <w:tcPr>
            <w:tcW w:w="1417" w:type="dxa"/>
            <w:tcBorders>
              <w:left w:val="nil"/>
              <w:bottom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65"/>
              <w:ind w:left="83" w:right="7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Delimiting</w:t>
            </w:r>
          </w:p>
        </w:tc>
        <w:tc>
          <w:tcPr>
            <w:tcW w:w="1417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  <w:tcBorders>
              <w:bottom w:val="nil"/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56" w:lineRule="auto"/>
              <w:ind w:left="48" w:right="657"/>
              <w:rPr>
                <w:sz w:val="19"/>
              </w:rPr>
            </w:pPr>
            <w:r>
              <w:rPr>
                <w:w w:val="80"/>
                <w:sz w:val="19"/>
              </w:rPr>
              <w:t>Incursion detected</w:t>
            </w:r>
          </w:p>
          <w:p w:rsidR="00996D5B" w:rsidRDefault="00193912">
            <w:pPr>
              <w:pStyle w:val="TableParagraph"/>
              <w:spacing w:before="1" w:line="256" w:lineRule="auto"/>
              <w:ind w:left="48" w:right="16"/>
              <w:rPr>
                <w:sz w:val="19"/>
              </w:rPr>
            </w:pPr>
            <w:r>
              <w:rPr>
                <w:w w:val="85"/>
                <w:sz w:val="19"/>
              </w:rPr>
              <w:t xml:space="preserve">through ongoing </w:t>
            </w:r>
            <w:r>
              <w:rPr>
                <w:w w:val="90"/>
                <w:sz w:val="19"/>
              </w:rPr>
              <w:t xml:space="preserve">detection </w:t>
            </w:r>
            <w:r>
              <w:rPr>
                <w:w w:val="75"/>
                <w:sz w:val="19"/>
              </w:rPr>
              <w:t xml:space="preserve">surveys, therefore </w:t>
            </w:r>
            <w:r>
              <w:rPr>
                <w:w w:val="90"/>
                <w:sz w:val="19"/>
              </w:rPr>
              <w:t xml:space="preserve">additional </w:t>
            </w:r>
            <w:r>
              <w:rPr>
                <w:w w:val="85"/>
                <w:sz w:val="19"/>
              </w:rPr>
              <w:t xml:space="preserve">implementation </w:t>
            </w:r>
            <w:r>
              <w:rPr>
                <w:w w:val="90"/>
                <w:sz w:val="19"/>
              </w:rPr>
              <w:t>of delimiting surveys</w:t>
            </w:r>
          </w:p>
        </w:tc>
      </w:tr>
    </w:tbl>
    <w:p w:rsidR="00996D5B" w:rsidRDefault="00996D5B">
      <w:pPr>
        <w:spacing w:line="256" w:lineRule="auto"/>
        <w:rPr>
          <w:sz w:val="19"/>
        </w:rPr>
        <w:sectPr w:rsidR="00996D5B">
          <w:headerReference w:type="even" r:id="rId102"/>
          <w:headerReference w:type="default" r:id="rId103"/>
          <w:footerReference w:type="even" r:id="rId104"/>
          <w:footerReference w:type="default" r:id="rId105"/>
          <w:pgSz w:w="11910" w:h="16840"/>
          <w:pgMar w:top="720" w:right="0" w:bottom="1140" w:left="1160" w:header="527" w:footer="943" w:gutter="0"/>
          <w:pgNumType w:start="37"/>
          <w:cols w:space="720"/>
        </w:sectPr>
      </w:pPr>
    </w:p>
    <w:p w:rsidR="00996D5B" w:rsidRDefault="00193912">
      <w:pPr>
        <w:spacing w:before="78"/>
        <w:ind w:left="257"/>
        <w:rPr>
          <w:sz w:val="16"/>
        </w:rPr>
      </w:pPr>
      <w:r>
        <w:rPr>
          <w:w w:val="85"/>
          <w:sz w:val="16"/>
        </w:rPr>
        <w:t>Source: derived from IAEA (2003).</w:t>
      </w:r>
    </w:p>
    <w:p w:rsidR="00996D5B" w:rsidRDefault="00996D5B">
      <w:pPr>
        <w:pStyle w:val="BodyText"/>
        <w:spacing w:before="5"/>
        <w:rPr>
          <w:sz w:val="24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828"/>
        </w:tabs>
        <w:ind w:left="827" w:hanging="571"/>
        <w:jc w:val="left"/>
      </w:pPr>
      <w:r>
        <w:rPr>
          <w:color w:val="6B207F"/>
        </w:rPr>
        <w:t>Methods</w:t>
      </w:r>
    </w:p>
    <w:p w:rsidR="00996D5B" w:rsidRDefault="00996D5B">
      <w:pPr>
        <w:pStyle w:val="BodyText"/>
        <w:spacing w:before="4"/>
        <w:rPr>
          <w:rFonts w:ascii="Arial"/>
          <w:sz w:val="25"/>
        </w:rPr>
      </w:pPr>
    </w:p>
    <w:p w:rsidR="00996D5B" w:rsidRDefault="00193912">
      <w:pPr>
        <w:pStyle w:val="ListParagraph"/>
        <w:numPr>
          <w:ilvl w:val="2"/>
          <w:numId w:val="41"/>
        </w:numPr>
        <w:tabs>
          <w:tab w:val="left" w:pos="883"/>
        </w:tabs>
        <w:spacing w:before="0" w:line="288" w:lineRule="auto"/>
        <w:ind w:left="257" w:right="38" w:firstLine="0"/>
        <w:jc w:val="left"/>
        <w:rPr>
          <w:sz w:val="20"/>
        </w:rPr>
      </w:pPr>
      <w:r>
        <w:rPr>
          <w:rFonts w:ascii="Arial" w:hAnsi="Arial"/>
          <w:color w:val="6B207F"/>
          <w:w w:val="90"/>
          <w:sz w:val="23"/>
        </w:rPr>
        <w:t>Standard operating procedures</w:t>
      </w:r>
      <w:r>
        <w:rPr>
          <w:rFonts w:ascii="Arial" w:hAnsi="Arial"/>
          <w:w w:val="90"/>
          <w:sz w:val="23"/>
        </w:rPr>
        <w:t xml:space="preserve"> </w:t>
      </w:r>
      <w:r>
        <w:rPr>
          <w:spacing w:val="2"/>
          <w:w w:val="80"/>
          <w:sz w:val="20"/>
        </w:rPr>
        <w:t>According</w:t>
      </w:r>
      <w:r>
        <w:rPr>
          <w:spacing w:val="-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to</w:t>
      </w:r>
      <w:r>
        <w:rPr>
          <w:spacing w:val="-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the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guidelines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for</w:t>
      </w:r>
      <w:r>
        <w:rPr>
          <w:spacing w:val="-6"/>
          <w:w w:val="80"/>
          <w:sz w:val="20"/>
        </w:rPr>
        <w:t xml:space="preserve"> </w:t>
      </w:r>
      <w:r>
        <w:rPr>
          <w:w w:val="80"/>
          <w:sz w:val="20"/>
        </w:rPr>
        <w:t>quality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 xml:space="preserve">management </w:t>
      </w:r>
      <w:r>
        <w:rPr>
          <w:w w:val="90"/>
          <w:sz w:val="20"/>
        </w:rPr>
        <w:t>in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soil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plant</w:t>
      </w:r>
      <w:r>
        <w:rPr>
          <w:spacing w:val="-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laboratories,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produced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by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the </w:t>
      </w:r>
      <w:r>
        <w:rPr>
          <w:w w:val="85"/>
          <w:sz w:val="20"/>
        </w:rPr>
        <w:t xml:space="preserve">Natural </w:t>
      </w:r>
      <w:r>
        <w:rPr>
          <w:spacing w:val="2"/>
          <w:w w:val="85"/>
          <w:sz w:val="20"/>
        </w:rPr>
        <w:t xml:space="preserve">Resource </w:t>
      </w:r>
      <w:r>
        <w:rPr>
          <w:w w:val="85"/>
          <w:sz w:val="20"/>
        </w:rPr>
        <w:t xml:space="preserve">Management and Environment </w:t>
      </w:r>
      <w:r>
        <w:rPr>
          <w:spacing w:val="2"/>
          <w:w w:val="90"/>
          <w:sz w:val="20"/>
        </w:rPr>
        <w:t xml:space="preserve">Department </w:t>
      </w:r>
      <w:r>
        <w:rPr>
          <w:w w:val="90"/>
          <w:sz w:val="20"/>
        </w:rPr>
        <w:t xml:space="preserve">(Bashour and Sayegh, 2007), </w:t>
      </w:r>
      <w:r>
        <w:rPr>
          <w:spacing w:val="-5"/>
          <w:w w:val="90"/>
          <w:sz w:val="20"/>
        </w:rPr>
        <w:t xml:space="preserve">“A </w:t>
      </w:r>
      <w:r>
        <w:rPr>
          <w:w w:val="85"/>
          <w:sz w:val="20"/>
        </w:rPr>
        <w:t>Standard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Operating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Procedure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(SOP)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 xml:space="preserve">document </w:t>
      </w:r>
      <w:r>
        <w:rPr>
          <w:w w:val="80"/>
          <w:sz w:val="20"/>
        </w:rPr>
        <w:t xml:space="preserve">which </w:t>
      </w:r>
      <w:r>
        <w:rPr>
          <w:spacing w:val="2"/>
          <w:w w:val="80"/>
          <w:sz w:val="20"/>
        </w:rPr>
        <w:t xml:space="preserve">describes the </w:t>
      </w:r>
      <w:r>
        <w:rPr>
          <w:w w:val="80"/>
          <w:sz w:val="20"/>
        </w:rPr>
        <w:t xml:space="preserve">regularly recurring </w:t>
      </w:r>
      <w:r>
        <w:rPr>
          <w:spacing w:val="2"/>
          <w:w w:val="80"/>
          <w:sz w:val="20"/>
        </w:rPr>
        <w:t xml:space="preserve">operations </w:t>
      </w:r>
      <w:r>
        <w:rPr>
          <w:w w:val="90"/>
          <w:sz w:val="20"/>
        </w:rPr>
        <w:t>relevant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quality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investigation.</w:t>
      </w:r>
      <w:r>
        <w:rPr>
          <w:spacing w:val="-1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 purp</w:t>
      </w:r>
      <w:r>
        <w:rPr>
          <w:spacing w:val="2"/>
          <w:w w:val="90"/>
          <w:sz w:val="20"/>
        </w:rPr>
        <w:t>ose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SOP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2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carry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out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 xml:space="preserve">operations </w:t>
      </w:r>
      <w:r>
        <w:rPr>
          <w:spacing w:val="3"/>
          <w:w w:val="90"/>
          <w:sz w:val="20"/>
        </w:rPr>
        <w:t>correctly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always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same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>manner.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2"/>
          <w:w w:val="90"/>
          <w:sz w:val="20"/>
        </w:rPr>
        <w:t xml:space="preserve"> </w:t>
      </w:r>
      <w:r>
        <w:rPr>
          <w:w w:val="90"/>
          <w:sz w:val="20"/>
        </w:rPr>
        <w:t xml:space="preserve">SOP </w:t>
      </w:r>
      <w:r>
        <w:rPr>
          <w:w w:val="85"/>
          <w:sz w:val="20"/>
        </w:rPr>
        <w:t>should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place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where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work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 xml:space="preserve">is </w:t>
      </w:r>
      <w:r>
        <w:rPr>
          <w:spacing w:val="-3"/>
          <w:w w:val="90"/>
          <w:sz w:val="20"/>
        </w:rPr>
        <w:t>done”.</w:t>
      </w:r>
    </w:p>
    <w:p w:rsidR="00996D5B" w:rsidRDefault="00193912">
      <w:pPr>
        <w:pStyle w:val="BodyText"/>
        <w:spacing w:line="288" w:lineRule="auto"/>
        <w:ind w:left="257" w:right="40" w:firstLine="453"/>
        <w:jc w:val="both"/>
      </w:pPr>
      <w:r>
        <w:rPr>
          <w:spacing w:val="2"/>
          <w:w w:val="85"/>
        </w:rPr>
        <w:t>SOPs</w:t>
      </w:r>
      <w:r>
        <w:rPr>
          <w:spacing w:val="-14"/>
          <w:w w:val="85"/>
        </w:rPr>
        <w:t xml:space="preserve"> </w:t>
      </w:r>
      <w:r>
        <w:rPr>
          <w:w w:val="85"/>
        </w:rPr>
        <w:t>should</w:t>
      </w:r>
      <w:r>
        <w:rPr>
          <w:spacing w:val="-13"/>
          <w:w w:val="85"/>
        </w:rPr>
        <w:t xml:space="preserve"> </w:t>
      </w:r>
      <w:r>
        <w:rPr>
          <w:w w:val="85"/>
        </w:rPr>
        <w:t>include</w:t>
      </w:r>
      <w:r>
        <w:rPr>
          <w:spacing w:val="-14"/>
          <w:w w:val="85"/>
        </w:rPr>
        <w:t xml:space="preserve"> </w:t>
      </w:r>
      <w:r>
        <w:rPr>
          <w:w w:val="85"/>
        </w:rPr>
        <w:t>at</w:t>
      </w:r>
      <w:r>
        <w:rPr>
          <w:spacing w:val="-13"/>
          <w:w w:val="85"/>
        </w:rPr>
        <w:t xml:space="preserve"> </w:t>
      </w:r>
      <w:r>
        <w:rPr>
          <w:w w:val="85"/>
        </w:rPr>
        <w:t>least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information </w:t>
      </w:r>
      <w:r>
        <w:rPr>
          <w:spacing w:val="2"/>
          <w:w w:val="90"/>
        </w:rPr>
        <w:t xml:space="preserve">identified </w:t>
      </w:r>
      <w:r>
        <w:rPr>
          <w:w w:val="90"/>
        </w:rPr>
        <w:t xml:space="preserve">as a minimum requirement (refer </w:t>
      </w:r>
      <w:r>
        <w:rPr>
          <w:spacing w:val="2"/>
          <w:w w:val="90"/>
        </w:rPr>
        <w:t xml:space="preserve">to </w:t>
      </w:r>
      <w:r>
        <w:rPr>
          <w:w w:val="90"/>
        </w:rPr>
        <w:t>ISMP</w:t>
      </w:r>
      <w:r>
        <w:rPr>
          <w:spacing w:val="-5"/>
          <w:w w:val="90"/>
        </w:rPr>
        <w:t xml:space="preserve"> </w:t>
      </w:r>
      <w:r>
        <w:rPr>
          <w:w w:val="90"/>
        </w:rPr>
        <w:t>6):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0"/>
        <w:rPr>
          <w:sz w:val="20"/>
        </w:rPr>
      </w:pPr>
      <w:r>
        <w:rPr>
          <w:spacing w:val="2"/>
          <w:w w:val="90"/>
          <w:sz w:val="20"/>
        </w:rPr>
        <w:t xml:space="preserve">purpose </w:t>
      </w:r>
      <w:r>
        <w:rPr>
          <w:w w:val="90"/>
          <w:sz w:val="20"/>
        </w:rPr>
        <w:t>and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scope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timing and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duration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>target</w:t>
      </w:r>
      <w:r>
        <w:rPr>
          <w:spacing w:val="-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</w:p>
    <w:p w:rsidR="00996D5B" w:rsidRDefault="00193912">
      <w:pPr>
        <w:pStyle w:val="BodyText"/>
        <w:rPr>
          <w:sz w:val="22"/>
        </w:rPr>
      </w:pPr>
      <w:r>
        <w:br w:type="column"/>
      </w:r>
    </w:p>
    <w:p w:rsidR="00996D5B" w:rsidRDefault="00996D5B">
      <w:pPr>
        <w:pStyle w:val="BodyText"/>
        <w:spacing w:before="11"/>
        <w:rPr>
          <w:sz w:val="30"/>
        </w:rPr>
      </w:pP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0"/>
        <w:rPr>
          <w:sz w:val="20"/>
        </w:rPr>
      </w:pPr>
      <w:r>
        <w:rPr>
          <w:spacing w:val="2"/>
          <w:w w:val="90"/>
          <w:sz w:val="20"/>
        </w:rPr>
        <w:t>target</w:t>
      </w:r>
      <w:r>
        <w:rPr>
          <w:spacing w:val="-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host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 xml:space="preserve">target </w:t>
      </w:r>
      <w:r>
        <w:rPr>
          <w:w w:val="90"/>
          <w:sz w:val="20"/>
        </w:rPr>
        <w:t>areas and site</w:t>
      </w:r>
      <w:r>
        <w:rPr>
          <w:spacing w:val="-3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selection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85"/>
          <w:sz w:val="20"/>
        </w:rPr>
        <w:t>survey</w:t>
      </w:r>
      <w:r>
        <w:rPr>
          <w:spacing w:val="-2"/>
          <w:w w:val="85"/>
          <w:sz w:val="20"/>
        </w:rPr>
        <w:t xml:space="preserve"> </w:t>
      </w:r>
      <w:r>
        <w:rPr>
          <w:w w:val="85"/>
          <w:sz w:val="20"/>
        </w:rPr>
        <w:t>duration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85"/>
          <w:sz w:val="20"/>
        </w:rPr>
        <w:t>site</w:t>
      </w:r>
      <w:r>
        <w:rPr>
          <w:spacing w:val="-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selection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7"/>
        <w:rPr>
          <w:sz w:val="20"/>
        </w:rPr>
      </w:pPr>
      <w:r>
        <w:rPr>
          <w:spacing w:val="3"/>
          <w:w w:val="90"/>
          <w:sz w:val="20"/>
        </w:rPr>
        <w:t>statistical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basis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sample</w:t>
      </w:r>
      <w:r>
        <w:rPr>
          <w:spacing w:val="-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>detailed survey methodology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(procedures)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 xml:space="preserve">biosecurity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>sanitation</w:t>
      </w:r>
      <w:r>
        <w:rPr>
          <w:spacing w:val="-37"/>
          <w:w w:val="90"/>
          <w:sz w:val="20"/>
        </w:rPr>
        <w:t xml:space="preserve"> </w:t>
      </w:r>
      <w:r>
        <w:rPr>
          <w:w w:val="90"/>
          <w:sz w:val="20"/>
        </w:rPr>
        <w:t>considerations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sample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handling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laboratory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submission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equipment and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supplies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85"/>
          <w:sz w:val="20"/>
        </w:rPr>
        <w:t>reporting.</w:t>
      </w:r>
    </w:p>
    <w:p w:rsidR="00996D5B" w:rsidRDefault="00193912">
      <w:pPr>
        <w:pStyle w:val="BodyText"/>
        <w:spacing w:before="48"/>
        <w:ind w:left="710"/>
      </w:pPr>
      <w:r>
        <w:rPr>
          <w:w w:val="90"/>
        </w:rPr>
        <w:t>SOPs may also include: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legislative</w:t>
      </w:r>
      <w:r>
        <w:rPr>
          <w:spacing w:val="-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authority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90"/>
          <w:sz w:val="20"/>
        </w:rPr>
        <w:t xml:space="preserve">roles, </w:t>
      </w:r>
      <w:r>
        <w:rPr>
          <w:w w:val="90"/>
          <w:sz w:val="20"/>
        </w:rPr>
        <w:t>responsibilities and</w:t>
      </w:r>
      <w:r>
        <w:rPr>
          <w:spacing w:val="-4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accountabilities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85"/>
          <w:sz w:val="20"/>
        </w:rPr>
        <w:t>record-keeping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rPr>
          <w:sz w:val="20"/>
        </w:rPr>
      </w:pPr>
      <w:r>
        <w:rPr>
          <w:spacing w:val="2"/>
          <w:w w:val="80"/>
          <w:sz w:val="20"/>
        </w:rPr>
        <w:t>reference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material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(keys,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>publications,</w:t>
      </w:r>
      <w:r>
        <w:rPr>
          <w:spacing w:val="-19"/>
          <w:w w:val="80"/>
          <w:sz w:val="20"/>
        </w:rPr>
        <w:t xml:space="preserve"> </w:t>
      </w:r>
      <w:r>
        <w:rPr>
          <w:w w:val="80"/>
          <w:sz w:val="20"/>
        </w:rPr>
        <w:t xml:space="preserve">protocols, </w:t>
      </w:r>
      <w:r>
        <w:rPr>
          <w:w w:val="85"/>
          <w:sz w:val="20"/>
        </w:rPr>
        <w:t>etc.)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/>
        <w:rPr>
          <w:sz w:val="20"/>
        </w:rPr>
      </w:pPr>
      <w:r>
        <w:rPr>
          <w:w w:val="90"/>
          <w:sz w:val="20"/>
        </w:rPr>
        <w:t>occupational health and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</w:t>
      </w:r>
      <w:r>
        <w:rPr>
          <w:spacing w:val="2"/>
          <w:w w:val="90"/>
          <w:sz w:val="20"/>
        </w:rPr>
        <w:t>afety.</w:t>
      </w:r>
    </w:p>
    <w:p w:rsidR="00996D5B" w:rsidRDefault="00193912">
      <w:pPr>
        <w:pStyle w:val="BodyText"/>
        <w:spacing w:before="48" w:line="288" w:lineRule="auto"/>
        <w:ind w:left="257" w:right="1796" w:firstLine="453"/>
      </w:pPr>
      <w:r>
        <w:rPr>
          <w:i/>
          <w:w w:val="85"/>
        </w:rPr>
        <w:t xml:space="preserve">Note: </w:t>
      </w:r>
      <w:r>
        <w:rPr>
          <w:w w:val="85"/>
        </w:rPr>
        <w:t xml:space="preserve">SOPs must be available and accessible </w:t>
      </w:r>
      <w:r>
        <w:rPr>
          <w:w w:val="90"/>
        </w:rPr>
        <w:t>to all staff.</w:t>
      </w:r>
    </w:p>
    <w:p w:rsidR="00996D5B" w:rsidRDefault="00996D5B">
      <w:pPr>
        <w:spacing w:line="288" w:lineRule="auto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3" w:space="97"/>
            <w:col w:w="630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0"/>
        <w:rPr>
          <w:sz w:val="25"/>
        </w:rPr>
      </w:pPr>
    </w:p>
    <w:p w:rsidR="00996D5B" w:rsidRDefault="00193912">
      <w:pPr>
        <w:pStyle w:val="BodyText"/>
        <w:spacing w:line="20" w:lineRule="exact"/>
        <w:ind w:left="526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4" style="width:202.7pt;height:.5pt;mso-position-horizontal-relative:char;mso-position-vertical-relative:line" coordsize="4054,10">
            <v:line id="_x0000_s1045" style="position:absolute" from="0,5" to="4054,5" strokeweight=".5pt"/>
            <w10:anchorlock/>
          </v:group>
        </w:pict>
      </w:r>
    </w:p>
    <w:p w:rsidR="00996D5B" w:rsidRDefault="00996D5B">
      <w:pPr>
        <w:spacing w:line="20" w:lineRule="exact"/>
        <w:rPr>
          <w:sz w:val="2"/>
        </w:rPr>
        <w:sectPr w:rsidR="00996D5B"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469"/>
        </w:tabs>
        <w:spacing w:before="57"/>
        <w:ind w:left="1468" w:hanging="645"/>
        <w:jc w:val="left"/>
      </w:pPr>
      <w:r>
        <w:rPr>
          <w:color w:val="6B207F"/>
        </w:rPr>
        <w:t>Sampling</w:t>
      </w:r>
    </w:p>
    <w:p w:rsidR="00996D5B" w:rsidRDefault="00193912">
      <w:pPr>
        <w:pStyle w:val="BodyText"/>
        <w:spacing w:before="42"/>
        <w:ind w:left="824"/>
        <w:jc w:val="both"/>
      </w:pPr>
      <w:r>
        <w:rPr>
          <w:w w:val="90"/>
        </w:rPr>
        <w:t>Sampling may be:</w:t>
      </w:r>
    </w:p>
    <w:p w:rsidR="00996D5B" w:rsidRDefault="00193912">
      <w:pPr>
        <w:pStyle w:val="ListParagraph"/>
        <w:numPr>
          <w:ilvl w:val="0"/>
          <w:numId w:val="17"/>
        </w:numPr>
        <w:tabs>
          <w:tab w:val="left" w:pos="1108"/>
        </w:tabs>
        <w:jc w:val="both"/>
        <w:rPr>
          <w:sz w:val="20"/>
        </w:rPr>
      </w:pPr>
      <w:r>
        <w:rPr>
          <w:w w:val="85"/>
          <w:sz w:val="20"/>
        </w:rPr>
        <w:t>random:</w:t>
      </w:r>
    </w:p>
    <w:p w:rsidR="00996D5B" w:rsidRDefault="00193912">
      <w:pPr>
        <w:pStyle w:val="ListParagraph"/>
        <w:numPr>
          <w:ilvl w:val="1"/>
          <w:numId w:val="17"/>
        </w:numPr>
        <w:tabs>
          <w:tab w:val="left" w:pos="1335"/>
        </w:tabs>
        <w:spacing w:line="288" w:lineRule="auto"/>
        <w:jc w:val="both"/>
        <w:rPr>
          <w:sz w:val="20"/>
        </w:rPr>
      </w:pPr>
      <w:r>
        <w:rPr>
          <w:w w:val="85"/>
          <w:sz w:val="20"/>
        </w:rPr>
        <w:t xml:space="preserve">simple random sampling – unbiased; each </w:t>
      </w:r>
      <w:r>
        <w:rPr>
          <w:w w:val="90"/>
          <w:sz w:val="20"/>
        </w:rPr>
        <w:t>unit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has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equal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chance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being</w:t>
      </w:r>
      <w:r>
        <w:rPr>
          <w:spacing w:val="-29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selected</w:t>
      </w:r>
    </w:p>
    <w:p w:rsidR="00996D5B" w:rsidRDefault="00193912">
      <w:pPr>
        <w:pStyle w:val="ListParagraph"/>
        <w:numPr>
          <w:ilvl w:val="1"/>
          <w:numId w:val="17"/>
        </w:numPr>
        <w:tabs>
          <w:tab w:val="left" w:pos="1335"/>
        </w:tabs>
        <w:spacing w:before="1" w:line="288" w:lineRule="auto"/>
        <w:jc w:val="both"/>
        <w:rPr>
          <w:sz w:val="20"/>
        </w:rPr>
      </w:pPr>
      <w:r>
        <w:rPr>
          <w:spacing w:val="2"/>
          <w:w w:val="90"/>
          <w:sz w:val="20"/>
        </w:rPr>
        <w:t xml:space="preserve">stratified </w:t>
      </w:r>
      <w:r>
        <w:rPr>
          <w:w w:val="90"/>
          <w:sz w:val="20"/>
        </w:rPr>
        <w:t xml:space="preserve">sampling – a form of random </w:t>
      </w:r>
      <w:r>
        <w:rPr>
          <w:w w:val="85"/>
          <w:sz w:val="20"/>
        </w:rPr>
        <w:t>sampling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is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based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knowledge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 xml:space="preserve">pest </w:t>
      </w:r>
      <w:r>
        <w:rPr>
          <w:w w:val="85"/>
          <w:sz w:val="20"/>
        </w:rPr>
        <w:t>distr</w:t>
      </w:r>
      <w:r>
        <w:rPr>
          <w:w w:val="85"/>
          <w:sz w:val="20"/>
        </w:rPr>
        <w:t>ibution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assures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collection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</w:p>
    <w:p w:rsidR="00996D5B" w:rsidRDefault="00193912">
      <w:pPr>
        <w:pStyle w:val="ListParagraph"/>
        <w:numPr>
          <w:ilvl w:val="0"/>
          <w:numId w:val="17"/>
        </w:numPr>
        <w:tabs>
          <w:tab w:val="left" w:pos="1108"/>
        </w:tabs>
        <w:spacing w:before="3"/>
        <w:jc w:val="both"/>
        <w:rPr>
          <w:sz w:val="20"/>
        </w:rPr>
      </w:pPr>
      <w:r>
        <w:rPr>
          <w:spacing w:val="3"/>
          <w:w w:val="85"/>
          <w:sz w:val="20"/>
        </w:rPr>
        <w:t>systematic:</w:t>
      </w:r>
    </w:p>
    <w:p w:rsidR="00996D5B" w:rsidRDefault="00193912">
      <w:pPr>
        <w:pStyle w:val="ListParagraph"/>
        <w:numPr>
          <w:ilvl w:val="1"/>
          <w:numId w:val="17"/>
        </w:numPr>
        <w:tabs>
          <w:tab w:val="left" w:pos="1335"/>
        </w:tabs>
        <w:spacing w:line="288" w:lineRule="auto"/>
        <w:jc w:val="both"/>
        <w:rPr>
          <w:sz w:val="20"/>
        </w:rPr>
      </w:pPr>
      <w:r>
        <w:rPr>
          <w:w w:val="85"/>
          <w:sz w:val="20"/>
        </w:rPr>
        <w:t>follows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predetermined</w:t>
      </w:r>
      <w:r>
        <w:rPr>
          <w:spacing w:val="-2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pattern,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such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X-, </w:t>
      </w:r>
      <w:r>
        <w:rPr>
          <w:w w:val="90"/>
          <w:sz w:val="20"/>
        </w:rPr>
        <w:t>W- or Z-shaped</w:t>
      </w:r>
      <w:r>
        <w:rPr>
          <w:spacing w:val="-34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transects</w:t>
      </w:r>
    </w:p>
    <w:p w:rsidR="00996D5B" w:rsidRDefault="00193912">
      <w:pPr>
        <w:pStyle w:val="ListParagraph"/>
        <w:numPr>
          <w:ilvl w:val="1"/>
          <w:numId w:val="17"/>
        </w:numPr>
        <w:tabs>
          <w:tab w:val="left" w:pos="1335"/>
        </w:tabs>
        <w:spacing w:before="1" w:line="288" w:lineRule="auto"/>
        <w:jc w:val="both"/>
        <w:rPr>
          <w:sz w:val="20"/>
        </w:rPr>
      </w:pPr>
      <w:r>
        <w:rPr>
          <w:w w:val="85"/>
          <w:sz w:val="20"/>
        </w:rPr>
        <w:t xml:space="preserve">may involve </w:t>
      </w:r>
      <w:r>
        <w:rPr>
          <w:spacing w:val="2"/>
          <w:w w:val="85"/>
          <w:sz w:val="20"/>
        </w:rPr>
        <w:t xml:space="preserve">collection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 xml:space="preserve">symptomatic </w:t>
      </w:r>
      <w:r>
        <w:rPr>
          <w:w w:val="85"/>
          <w:sz w:val="20"/>
        </w:rPr>
        <w:t xml:space="preserve">or </w:t>
      </w:r>
      <w:r>
        <w:rPr>
          <w:spacing w:val="2"/>
          <w:w w:val="80"/>
          <w:sz w:val="20"/>
        </w:rPr>
        <w:t>asymptomatic</w:t>
      </w:r>
      <w:r>
        <w:rPr>
          <w:spacing w:val="-12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plants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–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visible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field</w:t>
      </w:r>
      <w:r>
        <w:rPr>
          <w:spacing w:val="-12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symptoms </w:t>
      </w:r>
      <w:r>
        <w:rPr>
          <w:w w:val="80"/>
          <w:sz w:val="20"/>
        </w:rPr>
        <w:t>are</w:t>
      </w:r>
      <w:r>
        <w:rPr>
          <w:spacing w:val="-9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often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not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immediately</w:t>
      </w:r>
      <w:r>
        <w:rPr>
          <w:spacing w:val="-9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expressed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at</w:t>
      </w:r>
      <w:r>
        <w:rPr>
          <w:spacing w:val="-8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 xml:space="preserve">early- </w:t>
      </w:r>
      <w:r>
        <w:rPr>
          <w:spacing w:val="3"/>
          <w:w w:val="85"/>
          <w:sz w:val="20"/>
        </w:rPr>
        <w:t>stage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disease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nematode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infections; </w:t>
      </w:r>
      <w:r>
        <w:rPr>
          <w:spacing w:val="2"/>
          <w:w w:val="80"/>
          <w:sz w:val="20"/>
        </w:rPr>
        <w:t>the</w:t>
      </w:r>
      <w:r>
        <w:rPr>
          <w:spacing w:val="-10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collection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-10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asymptomatic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plant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 xml:space="preserve">samples </w:t>
      </w:r>
      <w:r>
        <w:rPr>
          <w:spacing w:val="2"/>
          <w:w w:val="80"/>
          <w:sz w:val="20"/>
        </w:rPr>
        <w:t xml:space="preserve">provides </w:t>
      </w:r>
      <w:r>
        <w:rPr>
          <w:w w:val="80"/>
          <w:sz w:val="20"/>
        </w:rPr>
        <w:t xml:space="preserve">valuable </w:t>
      </w:r>
      <w:r>
        <w:rPr>
          <w:spacing w:val="2"/>
          <w:w w:val="80"/>
          <w:sz w:val="20"/>
        </w:rPr>
        <w:t xml:space="preserve">positive </w:t>
      </w:r>
      <w:r>
        <w:rPr>
          <w:w w:val="80"/>
          <w:sz w:val="20"/>
        </w:rPr>
        <w:t xml:space="preserve">and </w:t>
      </w:r>
      <w:r>
        <w:rPr>
          <w:spacing w:val="2"/>
          <w:w w:val="80"/>
          <w:sz w:val="20"/>
        </w:rPr>
        <w:t xml:space="preserve">negative data </w:t>
      </w:r>
      <w:r>
        <w:rPr>
          <w:w w:val="85"/>
          <w:sz w:val="20"/>
        </w:rPr>
        <w:t>beyond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known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infection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range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given </w:t>
      </w:r>
      <w:r>
        <w:rPr>
          <w:spacing w:val="4"/>
          <w:w w:val="90"/>
          <w:sz w:val="20"/>
        </w:rPr>
        <w:t>pest.</w:t>
      </w:r>
    </w:p>
    <w:p w:rsidR="00996D5B" w:rsidRDefault="00193912">
      <w:pPr>
        <w:pStyle w:val="BodyText"/>
        <w:spacing w:before="7" w:line="288" w:lineRule="auto"/>
        <w:ind w:left="824" w:firstLine="453"/>
        <w:jc w:val="both"/>
      </w:pPr>
      <w:r>
        <w:rPr>
          <w:spacing w:val="2"/>
          <w:w w:val="90"/>
        </w:rPr>
        <w:t>Methods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w w:val="90"/>
        </w:rPr>
        <w:t>sampling</w:t>
      </w:r>
      <w:r>
        <w:rPr>
          <w:spacing w:val="-20"/>
          <w:w w:val="90"/>
        </w:rPr>
        <w:t xml:space="preserve"> </w:t>
      </w:r>
      <w:r>
        <w:rPr>
          <w:w w:val="90"/>
        </w:rPr>
        <w:t>for</w:t>
      </w:r>
      <w:r>
        <w:rPr>
          <w:spacing w:val="-20"/>
          <w:w w:val="90"/>
        </w:rPr>
        <w:t xml:space="preserve"> </w:t>
      </w:r>
      <w:r>
        <w:rPr>
          <w:spacing w:val="4"/>
          <w:w w:val="90"/>
        </w:rPr>
        <w:t>pests</w:t>
      </w:r>
      <w:r>
        <w:rPr>
          <w:spacing w:val="-20"/>
          <w:w w:val="90"/>
        </w:rPr>
        <w:t xml:space="preserve"> </w:t>
      </w:r>
      <w:r>
        <w:rPr>
          <w:w w:val="90"/>
        </w:rPr>
        <w:t>are</w:t>
      </w:r>
      <w:r>
        <w:rPr>
          <w:spacing w:val="-20"/>
          <w:w w:val="90"/>
        </w:rPr>
        <w:t xml:space="preserve"> </w:t>
      </w:r>
      <w:r>
        <w:rPr>
          <w:spacing w:val="3"/>
          <w:w w:val="90"/>
        </w:rPr>
        <w:t xml:space="preserve">further </w:t>
      </w:r>
      <w:r>
        <w:rPr>
          <w:spacing w:val="2"/>
          <w:w w:val="85"/>
        </w:rPr>
        <w:t>described</w:t>
      </w:r>
      <w:r>
        <w:rPr>
          <w:spacing w:val="-33"/>
          <w:w w:val="85"/>
        </w:rPr>
        <w:t xml:space="preserve"> </w:t>
      </w:r>
      <w:r>
        <w:rPr>
          <w:w w:val="85"/>
        </w:rPr>
        <w:t>in</w:t>
      </w:r>
      <w:r>
        <w:rPr>
          <w:spacing w:val="-32"/>
          <w:w w:val="85"/>
        </w:rPr>
        <w:t xml:space="preserve"> </w:t>
      </w:r>
      <w:r>
        <w:rPr>
          <w:w w:val="85"/>
        </w:rPr>
        <w:t>McMaugh</w:t>
      </w:r>
      <w:r>
        <w:rPr>
          <w:spacing w:val="-33"/>
          <w:w w:val="85"/>
        </w:rPr>
        <w:t xml:space="preserve"> </w:t>
      </w:r>
      <w:r>
        <w:rPr>
          <w:w w:val="85"/>
        </w:rPr>
        <w:t>(2005):</w:t>
      </w:r>
      <w:r>
        <w:rPr>
          <w:spacing w:val="-32"/>
          <w:w w:val="85"/>
        </w:rPr>
        <w:t xml:space="preserve"> </w:t>
      </w:r>
      <w:r>
        <w:rPr>
          <w:w w:val="85"/>
        </w:rPr>
        <w:t>chapter</w:t>
      </w:r>
      <w:r>
        <w:rPr>
          <w:spacing w:val="-32"/>
          <w:w w:val="85"/>
        </w:rPr>
        <w:t xml:space="preserve"> </w:t>
      </w:r>
      <w:r>
        <w:rPr>
          <w:w w:val="85"/>
        </w:rPr>
        <w:t>2</w:t>
      </w:r>
      <w:r>
        <w:rPr>
          <w:spacing w:val="-33"/>
          <w:w w:val="85"/>
        </w:rPr>
        <w:t xml:space="preserve"> </w:t>
      </w:r>
      <w:r>
        <w:rPr>
          <w:w w:val="85"/>
        </w:rPr>
        <w:t>is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 xml:space="preserve">devoted </w:t>
      </w:r>
      <w:r>
        <w:rPr>
          <w:spacing w:val="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designing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specific</w:t>
      </w:r>
      <w:r>
        <w:rPr>
          <w:spacing w:val="-18"/>
          <w:w w:val="90"/>
        </w:rPr>
        <w:t xml:space="preserve"> </w:t>
      </w:r>
      <w:r>
        <w:rPr>
          <w:w w:val="90"/>
        </w:rPr>
        <w:t>survey,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section</w:t>
      </w:r>
      <w:r>
        <w:rPr>
          <w:spacing w:val="-18"/>
          <w:w w:val="90"/>
        </w:rPr>
        <w:t xml:space="preserve"> </w:t>
      </w:r>
      <w:r>
        <w:rPr>
          <w:spacing w:val="-6"/>
          <w:w w:val="90"/>
        </w:rPr>
        <w:t xml:space="preserve">2.16 </w:t>
      </w:r>
      <w:r>
        <w:rPr>
          <w:spacing w:val="2"/>
          <w:w w:val="85"/>
        </w:rPr>
        <w:t>focuses</w:t>
      </w:r>
      <w:r>
        <w:rPr>
          <w:spacing w:val="-36"/>
          <w:w w:val="85"/>
        </w:rPr>
        <w:t xml:space="preserve"> </w:t>
      </w:r>
      <w:r>
        <w:rPr>
          <w:w w:val="85"/>
        </w:rPr>
        <w:t>on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methods</w:t>
      </w:r>
      <w:r>
        <w:rPr>
          <w:spacing w:val="-36"/>
          <w:w w:val="85"/>
        </w:rPr>
        <w:t xml:space="preserve"> </w:t>
      </w:r>
      <w:r>
        <w:rPr>
          <w:w w:val="85"/>
        </w:rPr>
        <w:t>of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collecting</w:t>
      </w:r>
      <w:r>
        <w:rPr>
          <w:spacing w:val="-36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specimens.</w:t>
      </w:r>
    </w:p>
    <w:p w:rsidR="00996D5B" w:rsidRDefault="00996D5B">
      <w:pPr>
        <w:pStyle w:val="BodyText"/>
        <w:spacing w:before="5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471"/>
        </w:tabs>
        <w:ind w:left="1470" w:hanging="647"/>
        <w:jc w:val="left"/>
      </w:pPr>
      <w:r>
        <w:rPr>
          <w:color w:val="6B207F"/>
          <w:spacing w:val="-3"/>
        </w:rPr>
        <w:t>Trapping</w:t>
      </w:r>
    </w:p>
    <w:p w:rsidR="00996D5B" w:rsidRDefault="00193912">
      <w:pPr>
        <w:pStyle w:val="BodyText"/>
        <w:spacing w:before="41"/>
        <w:ind w:left="824"/>
        <w:jc w:val="both"/>
      </w:pPr>
      <w:r>
        <w:rPr>
          <w:w w:val="85"/>
        </w:rPr>
        <w:t>Traps can be used for many purposes, including:</w:t>
      </w:r>
    </w:p>
    <w:p w:rsidR="00996D5B" w:rsidRDefault="00193912">
      <w:pPr>
        <w:pStyle w:val="ListParagraph"/>
        <w:numPr>
          <w:ilvl w:val="0"/>
          <w:numId w:val="16"/>
        </w:numPr>
        <w:tabs>
          <w:tab w:val="left" w:pos="1108"/>
        </w:tabs>
        <w:spacing w:line="288" w:lineRule="auto"/>
        <w:jc w:val="both"/>
        <w:rPr>
          <w:sz w:val="20"/>
        </w:rPr>
      </w:pPr>
      <w:r>
        <w:rPr>
          <w:w w:val="85"/>
          <w:sz w:val="20"/>
        </w:rPr>
        <w:t xml:space="preserve">area </w:t>
      </w:r>
      <w:r>
        <w:rPr>
          <w:spacing w:val="3"/>
          <w:w w:val="85"/>
          <w:sz w:val="20"/>
        </w:rPr>
        <w:t xml:space="preserve">pest </w:t>
      </w:r>
      <w:r>
        <w:rPr>
          <w:w w:val="85"/>
          <w:sz w:val="20"/>
        </w:rPr>
        <w:t xml:space="preserve">control of a </w:t>
      </w:r>
      <w:r>
        <w:rPr>
          <w:spacing w:val="2"/>
          <w:w w:val="85"/>
          <w:sz w:val="20"/>
        </w:rPr>
        <w:t xml:space="preserve">specific </w:t>
      </w:r>
      <w:r>
        <w:rPr>
          <w:spacing w:val="3"/>
          <w:w w:val="85"/>
          <w:sz w:val="20"/>
        </w:rPr>
        <w:t xml:space="preserve">pest </w:t>
      </w:r>
      <w:r>
        <w:rPr>
          <w:w w:val="85"/>
          <w:sz w:val="20"/>
        </w:rPr>
        <w:t xml:space="preserve">or </w:t>
      </w:r>
      <w:r>
        <w:rPr>
          <w:spacing w:val="4"/>
          <w:w w:val="85"/>
          <w:sz w:val="20"/>
        </w:rPr>
        <w:t xml:space="preserve">type </w:t>
      </w:r>
      <w:r>
        <w:rPr>
          <w:spacing w:val="-22"/>
          <w:w w:val="85"/>
          <w:sz w:val="20"/>
        </w:rPr>
        <w:t xml:space="preserve">of </w:t>
      </w:r>
      <w:r>
        <w:rPr>
          <w:spacing w:val="3"/>
          <w:w w:val="85"/>
          <w:sz w:val="20"/>
        </w:rPr>
        <w:t xml:space="preserve">pest, </w:t>
      </w:r>
      <w:r>
        <w:rPr>
          <w:w w:val="85"/>
          <w:sz w:val="20"/>
        </w:rPr>
        <w:t xml:space="preserve">such as stink bug traps </w:t>
      </w:r>
      <w:r>
        <w:rPr>
          <w:spacing w:val="2"/>
          <w:w w:val="85"/>
          <w:sz w:val="20"/>
        </w:rPr>
        <w:t xml:space="preserve">baited with </w:t>
      </w:r>
      <w:r>
        <w:rPr>
          <w:w w:val="85"/>
          <w:sz w:val="20"/>
        </w:rPr>
        <w:t xml:space="preserve">a </w:t>
      </w:r>
      <w:r>
        <w:rPr>
          <w:spacing w:val="2"/>
          <w:w w:val="85"/>
          <w:sz w:val="20"/>
        </w:rPr>
        <w:t xml:space="preserve">species-specific </w:t>
      </w:r>
      <w:r>
        <w:rPr>
          <w:w w:val="85"/>
          <w:sz w:val="20"/>
        </w:rPr>
        <w:t>aggregation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pheromone</w:t>
      </w:r>
    </w:p>
    <w:p w:rsidR="00996D5B" w:rsidRDefault="00193912">
      <w:pPr>
        <w:pStyle w:val="ListParagraph"/>
        <w:numPr>
          <w:ilvl w:val="0"/>
          <w:numId w:val="16"/>
        </w:numPr>
        <w:tabs>
          <w:tab w:val="left" w:pos="1108"/>
        </w:tabs>
        <w:spacing w:before="2"/>
        <w:jc w:val="both"/>
        <w:rPr>
          <w:sz w:val="20"/>
        </w:rPr>
      </w:pPr>
      <w:r>
        <w:rPr>
          <w:w w:val="90"/>
          <w:sz w:val="20"/>
        </w:rPr>
        <w:t>as</w:t>
      </w:r>
      <w:r>
        <w:rPr>
          <w:spacing w:val="-3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part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3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specific</w:t>
      </w:r>
      <w:r>
        <w:rPr>
          <w:spacing w:val="-31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  <w:r>
        <w:rPr>
          <w:spacing w:val="-3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eradication</w:t>
      </w:r>
      <w:r>
        <w:rPr>
          <w:spacing w:val="-32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effort</w:t>
      </w:r>
    </w:p>
    <w:p w:rsidR="00996D5B" w:rsidRDefault="00193912">
      <w:pPr>
        <w:pStyle w:val="ListParagraph"/>
        <w:numPr>
          <w:ilvl w:val="0"/>
          <w:numId w:val="16"/>
        </w:numPr>
        <w:tabs>
          <w:tab w:val="left" w:pos="1108"/>
        </w:tabs>
        <w:spacing w:line="288" w:lineRule="auto"/>
        <w:jc w:val="both"/>
        <w:rPr>
          <w:sz w:val="20"/>
        </w:rPr>
      </w:pPr>
      <w:r>
        <w:rPr>
          <w:w w:val="90"/>
          <w:sz w:val="20"/>
        </w:rPr>
        <w:t xml:space="preserve">surveillance (monitoring, delimiting </w:t>
      </w:r>
      <w:r>
        <w:rPr>
          <w:spacing w:val="-13"/>
          <w:w w:val="90"/>
          <w:sz w:val="20"/>
        </w:rPr>
        <w:t xml:space="preserve">and </w:t>
      </w:r>
      <w:r>
        <w:rPr>
          <w:w w:val="90"/>
          <w:sz w:val="20"/>
        </w:rPr>
        <w:t>detection)</w:t>
      </w:r>
    </w:p>
    <w:p w:rsidR="00996D5B" w:rsidRDefault="00193912">
      <w:pPr>
        <w:pStyle w:val="ListParagraph"/>
        <w:numPr>
          <w:ilvl w:val="0"/>
          <w:numId w:val="16"/>
        </w:numPr>
        <w:tabs>
          <w:tab w:val="left" w:pos="1108"/>
        </w:tabs>
        <w:spacing w:before="2" w:line="288" w:lineRule="auto"/>
        <w:jc w:val="both"/>
        <w:rPr>
          <w:sz w:val="20"/>
        </w:rPr>
      </w:pPr>
      <w:r>
        <w:rPr>
          <w:w w:val="85"/>
          <w:sz w:val="20"/>
        </w:rPr>
        <w:t>sentinel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traps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early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detection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new</w:t>
      </w:r>
      <w:r>
        <w:rPr>
          <w:spacing w:val="-13"/>
          <w:w w:val="85"/>
          <w:sz w:val="20"/>
        </w:rPr>
        <w:t xml:space="preserve"> </w:t>
      </w:r>
      <w:r>
        <w:rPr>
          <w:spacing w:val="-8"/>
          <w:w w:val="85"/>
          <w:sz w:val="20"/>
        </w:rPr>
        <w:t xml:space="preserve">pest </w:t>
      </w:r>
      <w:r>
        <w:rPr>
          <w:w w:val="90"/>
          <w:sz w:val="20"/>
        </w:rPr>
        <w:t>incursion in an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area.</w:t>
      </w:r>
    </w:p>
    <w:p w:rsidR="00996D5B" w:rsidRDefault="00996D5B">
      <w:pPr>
        <w:pStyle w:val="BodyText"/>
        <w:spacing w:before="10"/>
        <w:rPr>
          <w:sz w:val="23"/>
        </w:rPr>
      </w:pPr>
    </w:p>
    <w:p w:rsidR="00996D5B" w:rsidRDefault="00193912">
      <w:pPr>
        <w:pStyle w:val="Heading5"/>
        <w:numPr>
          <w:ilvl w:val="3"/>
          <w:numId w:val="41"/>
        </w:numPr>
        <w:tabs>
          <w:tab w:val="left" w:pos="1562"/>
        </w:tabs>
        <w:spacing w:before="1"/>
        <w:ind w:left="1561" w:hanging="738"/>
        <w:jc w:val="left"/>
      </w:pPr>
      <w:r>
        <w:rPr>
          <w:color w:val="6B207F"/>
          <w:spacing w:val="-3"/>
        </w:rPr>
        <w:t>Trap</w:t>
      </w:r>
      <w:r>
        <w:rPr>
          <w:color w:val="6B207F"/>
          <w:spacing w:val="-9"/>
        </w:rPr>
        <w:t xml:space="preserve"> </w:t>
      </w:r>
      <w:r>
        <w:rPr>
          <w:color w:val="6B207F"/>
          <w:spacing w:val="2"/>
        </w:rPr>
        <w:t>types</w:t>
      </w:r>
    </w:p>
    <w:p w:rsidR="00996D5B" w:rsidRDefault="00193912">
      <w:pPr>
        <w:pStyle w:val="BodyText"/>
        <w:spacing w:before="45" w:line="288" w:lineRule="auto"/>
        <w:ind w:left="824"/>
        <w:jc w:val="both"/>
      </w:pPr>
      <w:r>
        <w:rPr>
          <w:rFonts w:ascii="Arial"/>
          <w:spacing w:val="2"/>
          <w:w w:val="85"/>
        </w:rPr>
        <w:t>Semiochemical-based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spacing w:val="2"/>
          <w:w w:val="85"/>
        </w:rPr>
        <w:t>traps</w:t>
      </w:r>
      <w:r>
        <w:rPr>
          <w:rFonts w:ascii="Arial"/>
          <w:spacing w:val="-16"/>
          <w:w w:val="85"/>
        </w:rPr>
        <w:t xml:space="preserve"> </w:t>
      </w:r>
      <w:r>
        <w:rPr>
          <w:w w:val="85"/>
        </w:rPr>
        <w:t>use</w:t>
      </w:r>
      <w:r>
        <w:rPr>
          <w:spacing w:val="-23"/>
          <w:w w:val="85"/>
        </w:rPr>
        <w:t xml:space="preserve"> </w:t>
      </w:r>
      <w:r>
        <w:rPr>
          <w:w w:val="85"/>
        </w:rPr>
        <w:t>a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 xml:space="preserve">message-bearing </w:t>
      </w:r>
      <w:r>
        <w:rPr>
          <w:spacing w:val="2"/>
          <w:w w:val="90"/>
        </w:rPr>
        <w:t>substance</w:t>
      </w:r>
      <w:r>
        <w:rPr>
          <w:spacing w:val="-23"/>
          <w:w w:val="90"/>
        </w:rPr>
        <w:t xml:space="preserve"> </w:t>
      </w:r>
      <w:r>
        <w:rPr>
          <w:w w:val="90"/>
        </w:rPr>
        <w:t>from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w w:val="90"/>
        </w:rPr>
        <w:t>plant</w:t>
      </w:r>
      <w:r>
        <w:rPr>
          <w:spacing w:val="-23"/>
          <w:w w:val="90"/>
        </w:rPr>
        <w:t xml:space="preserve"> </w:t>
      </w:r>
      <w:r>
        <w:rPr>
          <w:w w:val="90"/>
        </w:rPr>
        <w:t>or</w:t>
      </w:r>
      <w:r>
        <w:rPr>
          <w:spacing w:val="-22"/>
          <w:w w:val="90"/>
        </w:rPr>
        <w:t xml:space="preserve"> </w:t>
      </w:r>
      <w:r>
        <w:rPr>
          <w:w w:val="90"/>
        </w:rPr>
        <w:t>animal</w:t>
      </w:r>
      <w:r>
        <w:rPr>
          <w:spacing w:val="-23"/>
          <w:w w:val="90"/>
        </w:rPr>
        <w:t xml:space="preserve"> </w:t>
      </w:r>
      <w:r>
        <w:rPr>
          <w:w w:val="90"/>
        </w:rPr>
        <w:t>(or</w:t>
      </w:r>
      <w:r>
        <w:rPr>
          <w:spacing w:val="-23"/>
          <w:w w:val="90"/>
        </w:rPr>
        <w:t xml:space="preserve"> </w:t>
      </w:r>
      <w:r>
        <w:rPr>
          <w:w w:val="90"/>
        </w:rPr>
        <w:t>a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 xml:space="preserve">synthetic </w:t>
      </w:r>
      <w:r>
        <w:rPr>
          <w:w w:val="85"/>
        </w:rPr>
        <w:t xml:space="preserve">analogue) </w:t>
      </w:r>
      <w:r>
        <w:rPr>
          <w:spacing w:val="2"/>
          <w:w w:val="85"/>
        </w:rPr>
        <w:t xml:space="preserve">to </w:t>
      </w:r>
      <w:r>
        <w:rPr>
          <w:w w:val="85"/>
        </w:rPr>
        <w:t xml:space="preserve">solicit a behavioural </w:t>
      </w:r>
      <w:r>
        <w:rPr>
          <w:spacing w:val="2"/>
          <w:w w:val="85"/>
        </w:rPr>
        <w:t xml:space="preserve">response. See </w:t>
      </w:r>
      <w:r>
        <w:rPr>
          <w:w w:val="90"/>
        </w:rPr>
        <w:t>Table</w:t>
      </w:r>
      <w:r>
        <w:rPr>
          <w:spacing w:val="-27"/>
          <w:w w:val="90"/>
        </w:rPr>
        <w:t xml:space="preserve"> </w:t>
      </w:r>
      <w:r>
        <w:rPr>
          <w:w w:val="90"/>
        </w:rPr>
        <w:t>5</w:t>
      </w:r>
      <w:r>
        <w:rPr>
          <w:spacing w:val="-26"/>
          <w:w w:val="90"/>
        </w:rPr>
        <w:t xml:space="preserve"> </w:t>
      </w:r>
      <w:r>
        <w:rPr>
          <w:w w:val="90"/>
        </w:rPr>
        <w:t>for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advantages</w:t>
      </w:r>
      <w:r>
        <w:rPr>
          <w:spacing w:val="-26"/>
          <w:w w:val="90"/>
        </w:rPr>
        <w:t xml:space="preserve"> </w:t>
      </w:r>
      <w:r>
        <w:rPr>
          <w:w w:val="90"/>
        </w:rPr>
        <w:t>and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disadvantages.</w:t>
      </w:r>
    </w:p>
    <w:p w:rsidR="00996D5B" w:rsidRDefault="00193912">
      <w:pPr>
        <w:pStyle w:val="BodyText"/>
        <w:spacing w:before="3"/>
        <w:ind w:left="1277"/>
        <w:jc w:val="both"/>
      </w:pPr>
      <w:r>
        <w:rPr>
          <w:w w:val="85"/>
        </w:rPr>
        <w:t>Examples of semiochemicals include:</w:t>
      </w:r>
    </w:p>
    <w:p w:rsidR="00996D5B" w:rsidRDefault="00193912">
      <w:pPr>
        <w:pStyle w:val="ListParagraph"/>
        <w:numPr>
          <w:ilvl w:val="0"/>
          <w:numId w:val="16"/>
        </w:numPr>
        <w:tabs>
          <w:tab w:val="left" w:pos="1108"/>
        </w:tabs>
        <w:spacing w:line="288" w:lineRule="auto"/>
        <w:rPr>
          <w:sz w:val="20"/>
        </w:rPr>
      </w:pPr>
      <w:r>
        <w:rPr>
          <w:w w:val="85"/>
          <w:sz w:val="20"/>
        </w:rPr>
        <w:t>allomones: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signal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3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benefits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sender,</w:t>
      </w:r>
      <w:r>
        <w:rPr>
          <w:spacing w:val="-35"/>
          <w:w w:val="85"/>
          <w:sz w:val="20"/>
        </w:rPr>
        <w:t xml:space="preserve"> </w:t>
      </w:r>
      <w:r>
        <w:rPr>
          <w:spacing w:val="-12"/>
          <w:w w:val="85"/>
          <w:sz w:val="20"/>
        </w:rPr>
        <w:t xml:space="preserve">but </w:t>
      </w:r>
      <w:r>
        <w:rPr>
          <w:w w:val="90"/>
          <w:sz w:val="20"/>
        </w:rPr>
        <w:t xml:space="preserve">not </w:t>
      </w:r>
      <w:r>
        <w:rPr>
          <w:spacing w:val="2"/>
          <w:w w:val="90"/>
          <w:sz w:val="20"/>
        </w:rPr>
        <w:t>the receiving</w:t>
      </w:r>
      <w:r>
        <w:rPr>
          <w:spacing w:val="-3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species</w:t>
      </w:r>
    </w:p>
    <w:p w:rsidR="00996D5B" w:rsidRDefault="00193912">
      <w:pPr>
        <w:pStyle w:val="ListParagraph"/>
        <w:numPr>
          <w:ilvl w:val="0"/>
          <w:numId w:val="16"/>
        </w:numPr>
        <w:tabs>
          <w:tab w:val="left" w:pos="1108"/>
        </w:tabs>
        <w:spacing w:before="2" w:line="288" w:lineRule="auto"/>
        <w:rPr>
          <w:sz w:val="20"/>
        </w:rPr>
      </w:pPr>
      <w:r>
        <w:rPr>
          <w:w w:val="85"/>
          <w:sz w:val="20"/>
        </w:rPr>
        <w:t xml:space="preserve">kairomones: a signal that </w:t>
      </w:r>
      <w:r>
        <w:rPr>
          <w:spacing w:val="2"/>
          <w:w w:val="85"/>
          <w:sz w:val="20"/>
        </w:rPr>
        <w:t xml:space="preserve">benefits </w:t>
      </w:r>
      <w:r>
        <w:rPr>
          <w:w w:val="85"/>
          <w:sz w:val="20"/>
        </w:rPr>
        <w:t xml:space="preserve">a </w:t>
      </w:r>
      <w:r>
        <w:rPr>
          <w:spacing w:val="-3"/>
          <w:w w:val="85"/>
          <w:sz w:val="20"/>
        </w:rPr>
        <w:t xml:space="preserve">receiving </w:t>
      </w:r>
      <w:r>
        <w:rPr>
          <w:spacing w:val="2"/>
          <w:w w:val="85"/>
          <w:sz w:val="20"/>
        </w:rPr>
        <w:t xml:space="preserve">species, </w:t>
      </w:r>
      <w:r>
        <w:rPr>
          <w:w w:val="85"/>
          <w:sz w:val="20"/>
        </w:rPr>
        <w:t xml:space="preserve">but not </w:t>
      </w:r>
      <w:r>
        <w:rPr>
          <w:spacing w:val="2"/>
          <w:w w:val="85"/>
          <w:sz w:val="20"/>
        </w:rPr>
        <w:t>the</w:t>
      </w:r>
      <w:r>
        <w:rPr>
          <w:spacing w:val="-2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sender</w:t>
      </w:r>
    </w:p>
    <w:p w:rsidR="00996D5B" w:rsidRDefault="00193912">
      <w:pPr>
        <w:pStyle w:val="ListParagraph"/>
        <w:numPr>
          <w:ilvl w:val="0"/>
          <w:numId w:val="16"/>
        </w:numPr>
        <w:tabs>
          <w:tab w:val="left" w:pos="1108"/>
        </w:tabs>
        <w:spacing w:before="1" w:line="288" w:lineRule="auto"/>
        <w:rPr>
          <w:sz w:val="20"/>
        </w:rPr>
      </w:pPr>
      <w:r>
        <w:rPr>
          <w:w w:val="85"/>
          <w:sz w:val="20"/>
        </w:rPr>
        <w:t>pheromones:</w:t>
      </w:r>
      <w:r>
        <w:rPr>
          <w:spacing w:val="-1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chemical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released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11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species </w:t>
      </w:r>
      <w:r>
        <w:rPr>
          <w:w w:val="90"/>
          <w:sz w:val="20"/>
        </w:rPr>
        <w:t xml:space="preserve">for </w:t>
      </w:r>
      <w:r>
        <w:rPr>
          <w:spacing w:val="2"/>
          <w:w w:val="90"/>
          <w:sz w:val="20"/>
        </w:rPr>
        <w:t>species-specific</w:t>
      </w:r>
      <w:r>
        <w:rPr>
          <w:spacing w:val="-43"/>
          <w:w w:val="90"/>
          <w:sz w:val="20"/>
        </w:rPr>
        <w:t xml:space="preserve"> </w:t>
      </w:r>
      <w:r>
        <w:rPr>
          <w:w w:val="90"/>
          <w:sz w:val="20"/>
        </w:rPr>
        <w:t>communication</w:t>
      </w:r>
    </w:p>
    <w:p w:rsidR="00996D5B" w:rsidRDefault="00193912">
      <w:pPr>
        <w:pStyle w:val="BodyText"/>
        <w:spacing w:before="86" w:line="295" w:lineRule="auto"/>
        <w:ind w:left="356" w:right="1965"/>
        <w:jc w:val="both"/>
        <w:rPr>
          <w:rFonts w:ascii="Arial"/>
        </w:rPr>
      </w:pPr>
      <w:r>
        <w:br w:type="column"/>
      </w:r>
      <w:r>
        <w:rPr>
          <w:rFonts w:ascii="Arial"/>
          <w:w w:val="95"/>
        </w:rPr>
        <w:t>Table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w w:val="95"/>
        </w:rPr>
        <w:t>5.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spacing w:val="2"/>
          <w:w w:val="95"/>
        </w:rPr>
        <w:t>Advantages</w:t>
      </w:r>
      <w:r>
        <w:rPr>
          <w:rFonts w:ascii="Arial"/>
          <w:spacing w:val="-29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spacing w:val="2"/>
          <w:w w:val="95"/>
        </w:rPr>
        <w:t>disadvantages</w:t>
      </w:r>
      <w:r>
        <w:rPr>
          <w:rFonts w:ascii="Arial"/>
          <w:spacing w:val="-29"/>
          <w:w w:val="95"/>
        </w:rPr>
        <w:t xml:space="preserve"> </w:t>
      </w:r>
      <w:r>
        <w:rPr>
          <w:rFonts w:ascii="Arial"/>
          <w:w w:val="95"/>
        </w:rPr>
        <w:t xml:space="preserve">of </w:t>
      </w:r>
      <w:r>
        <w:rPr>
          <w:rFonts w:ascii="Arial"/>
          <w:spacing w:val="2"/>
        </w:rPr>
        <w:t>semiochemical</w:t>
      </w:r>
      <w:r>
        <w:rPr>
          <w:rFonts w:ascii="Arial"/>
          <w:spacing w:val="-8"/>
        </w:rPr>
        <w:t xml:space="preserve"> </w:t>
      </w:r>
      <w:r>
        <w:rPr>
          <w:rFonts w:ascii="Arial"/>
          <w:spacing w:val="2"/>
        </w:rPr>
        <w:t>traps</w:t>
      </w:r>
    </w:p>
    <w:p w:rsidR="00996D5B" w:rsidRDefault="00996D5B">
      <w:pPr>
        <w:pStyle w:val="BodyText"/>
        <w:spacing w:before="6"/>
        <w:rPr>
          <w:rFonts w:ascii="Arial"/>
          <w:sz w:val="8"/>
        </w:rPr>
      </w:pPr>
    </w:p>
    <w:tbl>
      <w:tblPr>
        <w:tblW w:w="0" w:type="auto"/>
        <w:tblInd w:w="36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13"/>
        <w:gridCol w:w="2041"/>
      </w:tblGrid>
      <w:tr w:rsidR="00996D5B">
        <w:trPr>
          <w:trHeight w:val="443"/>
        </w:trPr>
        <w:tc>
          <w:tcPr>
            <w:tcW w:w="2013" w:type="dxa"/>
            <w:tcBorders>
              <w:top w:val="nil"/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03"/>
              <w:ind w:left="587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Advantages</w:t>
            </w:r>
          </w:p>
        </w:tc>
        <w:tc>
          <w:tcPr>
            <w:tcW w:w="2041" w:type="dxa"/>
            <w:tcBorders>
              <w:top w:val="nil"/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03"/>
              <w:ind w:left="481"/>
              <w:rPr>
                <w:sz w:val="20"/>
              </w:rPr>
            </w:pPr>
            <w:r>
              <w:rPr>
                <w:color w:val="FFFFFF"/>
                <w:w w:val="90"/>
                <w:sz w:val="20"/>
              </w:rPr>
              <w:t>Disadvantages</w:t>
            </w:r>
          </w:p>
        </w:tc>
      </w:tr>
      <w:tr w:rsidR="00996D5B">
        <w:trPr>
          <w:trHeight w:val="869"/>
        </w:trPr>
        <w:tc>
          <w:tcPr>
            <w:tcW w:w="2013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 w:right="116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More</w:t>
            </w:r>
            <w:r>
              <w:rPr>
                <w:spacing w:val="-3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selectively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 xml:space="preserve">attract </w:t>
            </w:r>
            <w:r>
              <w:rPr>
                <w:w w:val="80"/>
                <w:sz w:val="19"/>
              </w:rPr>
              <w:t xml:space="preserve">certain </w:t>
            </w:r>
            <w:r>
              <w:rPr>
                <w:spacing w:val="2"/>
                <w:w w:val="80"/>
                <w:sz w:val="19"/>
              </w:rPr>
              <w:t>pests</w:t>
            </w:r>
            <w:r>
              <w:rPr>
                <w:spacing w:val="-2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 xml:space="preserve">depending </w:t>
            </w:r>
            <w:r>
              <w:rPr>
                <w:w w:val="90"/>
                <w:sz w:val="19"/>
              </w:rPr>
              <w:t>on the</w:t>
            </w:r>
            <w:r>
              <w:rPr>
                <w:spacing w:val="-2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lure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 w:right="18"/>
              <w:rPr>
                <w:sz w:val="19"/>
              </w:rPr>
            </w:pPr>
            <w:r>
              <w:rPr>
                <w:w w:val="80"/>
                <w:sz w:val="19"/>
              </w:rPr>
              <w:t xml:space="preserve">Lure may be too specific </w:t>
            </w:r>
            <w:r>
              <w:rPr>
                <w:w w:val="85"/>
                <w:sz w:val="19"/>
              </w:rPr>
              <w:t xml:space="preserve">or not specific enough </w:t>
            </w:r>
            <w:r>
              <w:rPr>
                <w:w w:val="90"/>
                <w:sz w:val="19"/>
              </w:rPr>
              <w:t>to trap target pest</w:t>
            </w:r>
          </w:p>
        </w:tc>
      </w:tr>
      <w:tr w:rsidR="00996D5B">
        <w:trPr>
          <w:trHeight w:val="609"/>
        </w:trPr>
        <w:tc>
          <w:tcPr>
            <w:tcW w:w="2013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 w:right="339"/>
              <w:rPr>
                <w:sz w:val="19"/>
              </w:rPr>
            </w:pPr>
            <w:r>
              <w:rPr>
                <w:w w:val="85"/>
                <w:sz w:val="19"/>
              </w:rPr>
              <w:t>Easy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to</w:t>
            </w:r>
            <w:r>
              <w:rPr>
                <w:spacing w:val="-2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deploy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2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the </w:t>
            </w:r>
            <w:r>
              <w:rPr>
                <w:w w:val="90"/>
                <w:sz w:val="19"/>
              </w:rPr>
              <w:t>field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 w:right="156"/>
              <w:rPr>
                <w:sz w:val="19"/>
              </w:rPr>
            </w:pPr>
            <w:r>
              <w:rPr>
                <w:w w:val="90"/>
                <w:sz w:val="19"/>
              </w:rPr>
              <w:t xml:space="preserve">Lure may not be </w:t>
            </w:r>
            <w:r>
              <w:rPr>
                <w:w w:val="80"/>
                <w:sz w:val="19"/>
              </w:rPr>
              <w:t>available for target pest</w:t>
            </w:r>
          </w:p>
        </w:tc>
      </w:tr>
      <w:tr w:rsidR="00996D5B">
        <w:trPr>
          <w:trHeight w:val="869"/>
        </w:trPr>
        <w:tc>
          <w:tcPr>
            <w:tcW w:w="2013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113"/>
              <w:rPr>
                <w:sz w:val="19"/>
              </w:rPr>
            </w:pPr>
            <w:r>
              <w:rPr>
                <w:w w:val="90"/>
                <w:sz w:val="19"/>
              </w:rPr>
              <w:t>Relatively inexpensive</w:t>
            </w:r>
          </w:p>
        </w:tc>
        <w:tc>
          <w:tcPr>
            <w:tcW w:w="204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/>
              <w:rPr>
                <w:sz w:val="19"/>
              </w:rPr>
            </w:pPr>
            <w:r>
              <w:rPr>
                <w:w w:val="90"/>
                <w:sz w:val="19"/>
              </w:rPr>
              <w:t xml:space="preserve">Trap may need a </w:t>
            </w:r>
            <w:r>
              <w:rPr>
                <w:w w:val="80"/>
                <w:sz w:val="19"/>
              </w:rPr>
              <w:t xml:space="preserve">particular field set-up to </w:t>
            </w:r>
            <w:r>
              <w:rPr>
                <w:w w:val="90"/>
                <w:sz w:val="19"/>
              </w:rPr>
              <w:t>be effective</w:t>
            </w:r>
          </w:p>
        </w:tc>
      </w:tr>
      <w:tr w:rsidR="00996D5B">
        <w:trPr>
          <w:trHeight w:val="1399"/>
        </w:trPr>
        <w:tc>
          <w:tcPr>
            <w:tcW w:w="2013" w:type="dxa"/>
            <w:tcBorders>
              <w:left w:val="nil"/>
              <w:bottom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 w:right="110"/>
              <w:rPr>
                <w:sz w:val="19"/>
              </w:rPr>
            </w:pPr>
            <w:r>
              <w:rPr>
                <w:w w:val="90"/>
                <w:sz w:val="19"/>
              </w:rPr>
              <w:t xml:space="preserve">Can yield good </w:t>
            </w:r>
            <w:r>
              <w:rPr>
                <w:w w:val="85"/>
                <w:sz w:val="19"/>
              </w:rPr>
              <w:t xml:space="preserve">population data with a </w:t>
            </w:r>
            <w:r>
              <w:rPr>
                <w:w w:val="90"/>
                <w:sz w:val="19"/>
              </w:rPr>
              <w:t>minimum effort</w:t>
            </w:r>
          </w:p>
        </w:tc>
        <w:tc>
          <w:tcPr>
            <w:tcW w:w="2041" w:type="dxa"/>
            <w:tcBorders>
              <w:bottom w:val="nil"/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 w:right="207"/>
              <w:rPr>
                <w:sz w:val="19"/>
              </w:rPr>
            </w:pPr>
            <w:r>
              <w:rPr>
                <w:w w:val="90"/>
                <w:sz w:val="19"/>
              </w:rPr>
              <w:t xml:space="preserve">Lure may not </w:t>
            </w:r>
            <w:r>
              <w:rPr>
                <w:spacing w:val="2"/>
                <w:w w:val="90"/>
                <w:sz w:val="19"/>
              </w:rPr>
              <w:t xml:space="preserve">attract </w:t>
            </w:r>
            <w:r>
              <w:rPr>
                <w:w w:val="80"/>
                <w:sz w:val="19"/>
              </w:rPr>
              <w:t>the primary</w:t>
            </w:r>
            <w:r>
              <w:rPr>
                <w:spacing w:val="-33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 xml:space="preserve">pestiferous </w:t>
            </w:r>
            <w:r>
              <w:rPr>
                <w:w w:val="85"/>
                <w:sz w:val="19"/>
              </w:rPr>
              <w:t>life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stage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of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the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pest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or may not indicate pest </w:t>
            </w:r>
            <w:r>
              <w:rPr>
                <w:w w:val="90"/>
                <w:sz w:val="19"/>
              </w:rPr>
              <w:t>distribution</w:t>
            </w:r>
          </w:p>
        </w:tc>
      </w:tr>
    </w:tbl>
    <w:p w:rsidR="00996D5B" w:rsidRDefault="00996D5B">
      <w:pPr>
        <w:pStyle w:val="BodyText"/>
        <w:rPr>
          <w:rFonts w:ascii="Arial"/>
          <w:sz w:val="22"/>
        </w:rPr>
      </w:pPr>
    </w:p>
    <w:p w:rsidR="00996D5B" w:rsidRDefault="00193912">
      <w:pPr>
        <w:pStyle w:val="ListParagraph"/>
        <w:numPr>
          <w:ilvl w:val="0"/>
          <w:numId w:val="15"/>
        </w:numPr>
        <w:tabs>
          <w:tab w:val="left" w:pos="640"/>
        </w:tabs>
        <w:spacing w:before="192" w:line="288" w:lineRule="auto"/>
        <w:ind w:right="1412"/>
        <w:jc w:val="both"/>
        <w:rPr>
          <w:sz w:val="20"/>
        </w:rPr>
      </w:pPr>
      <w:r>
        <w:rPr>
          <w:spacing w:val="2"/>
          <w:w w:val="85"/>
          <w:sz w:val="20"/>
        </w:rPr>
        <w:t xml:space="preserve">synomones: </w:t>
      </w:r>
      <w:r>
        <w:rPr>
          <w:w w:val="85"/>
          <w:sz w:val="20"/>
        </w:rPr>
        <w:t xml:space="preserve">a chemical that </w:t>
      </w:r>
      <w:r>
        <w:rPr>
          <w:spacing w:val="2"/>
          <w:w w:val="85"/>
          <w:sz w:val="20"/>
        </w:rPr>
        <w:t>benefits both</w:t>
      </w:r>
      <w:r>
        <w:rPr>
          <w:spacing w:val="-38"/>
          <w:w w:val="85"/>
          <w:sz w:val="20"/>
        </w:rPr>
        <w:t xml:space="preserve"> </w:t>
      </w:r>
      <w:r>
        <w:rPr>
          <w:spacing w:val="-11"/>
          <w:w w:val="85"/>
          <w:sz w:val="20"/>
        </w:rPr>
        <w:t xml:space="preserve">the </w:t>
      </w:r>
      <w:r>
        <w:rPr>
          <w:spacing w:val="2"/>
          <w:w w:val="85"/>
          <w:sz w:val="20"/>
        </w:rPr>
        <w:t xml:space="preserve">sender </w:t>
      </w:r>
      <w:r>
        <w:rPr>
          <w:w w:val="85"/>
          <w:sz w:val="20"/>
        </w:rPr>
        <w:t xml:space="preserve">and </w:t>
      </w:r>
      <w:r>
        <w:rPr>
          <w:spacing w:val="2"/>
          <w:w w:val="85"/>
          <w:sz w:val="20"/>
        </w:rPr>
        <w:t>receiver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species.</w:t>
      </w:r>
    </w:p>
    <w:p w:rsidR="00996D5B" w:rsidRDefault="00193912">
      <w:pPr>
        <w:pStyle w:val="BodyText"/>
        <w:spacing w:before="2" w:line="288" w:lineRule="auto"/>
        <w:ind w:left="356" w:right="1415" w:firstLine="453"/>
        <w:jc w:val="both"/>
      </w:pPr>
      <w:r>
        <w:rPr>
          <w:w w:val="80"/>
        </w:rPr>
        <w:t xml:space="preserve">Semiochemical-based trap lures are generally </w:t>
      </w:r>
      <w:r>
        <w:rPr>
          <w:w w:val="90"/>
        </w:rPr>
        <w:t>available through a speciality supplier and are relatively inexpensive.</w:t>
      </w:r>
    </w:p>
    <w:p w:rsidR="00996D5B" w:rsidRDefault="00193912">
      <w:pPr>
        <w:pStyle w:val="BodyText"/>
        <w:spacing w:before="2" w:line="288" w:lineRule="auto"/>
        <w:ind w:left="356" w:right="1415" w:firstLine="453"/>
        <w:jc w:val="both"/>
      </w:pPr>
      <w:r>
        <w:rPr>
          <w:rFonts w:ascii="Arial"/>
          <w:spacing w:val="3"/>
          <w:w w:val="90"/>
        </w:rPr>
        <w:t xml:space="preserve">Attractant-based </w:t>
      </w:r>
      <w:r>
        <w:rPr>
          <w:rFonts w:ascii="Arial"/>
          <w:spacing w:val="2"/>
          <w:w w:val="90"/>
        </w:rPr>
        <w:t xml:space="preserve">traps </w:t>
      </w:r>
      <w:r>
        <w:rPr>
          <w:spacing w:val="3"/>
          <w:w w:val="90"/>
        </w:rPr>
        <w:t xml:space="preserve">often </w:t>
      </w:r>
      <w:r>
        <w:rPr>
          <w:w w:val="90"/>
        </w:rPr>
        <w:t xml:space="preserve">use </w:t>
      </w:r>
      <w:r>
        <w:rPr>
          <w:spacing w:val="2"/>
          <w:w w:val="90"/>
        </w:rPr>
        <w:t xml:space="preserve">food </w:t>
      </w:r>
      <w:r>
        <w:rPr>
          <w:w w:val="90"/>
        </w:rPr>
        <w:t xml:space="preserve">or </w:t>
      </w:r>
      <w:r>
        <w:rPr>
          <w:spacing w:val="3"/>
          <w:w w:val="85"/>
        </w:rPr>
        <w:t xml:space="preserve">insect-attracting </w:t>
      </w:r>
      <w:r>
        <w:rPr>
          <w:w w:val="85"/>
        </w:rPr>
        <w:t xml:space="preserve">visual clues </w:t>
      </w:r>
      <w:r>
        <w:rPr>
          <w:spacing w:val="2"/>
          <w:w w:val="85"/>
        </w:rPr>
        <w:t xml:space="preserve">to selectively </w:t>
      </w:r>
      <w:r>
        <w:rPr>
          <w:w w:val="85"/>
        </w:rPr>
        <w:t>trap</w:t>
      </w:r>
      <w:r>
        <w:rPr>
          <w:spacing w:val="-37"/>
          <w:w w:val="85"/>
        </w:rPr>
        <w:t xml:space="preserve"> </w:t>
      </w:r>
      <w:r>
        <w:rPr>
          <w:w w:val="85"/>
        </w:rPr>
        <w:t>a particular</w:t>
      </w:r>
      <w:r>
        <w:rPr>
          <w:spacing w:val="-22"/>
          <w:w w:val="85"/>
        </w:rPr>
        <w:t xml:space="preserve"> </w:t>
      </w:r>
      <w:r>
        <w:rPr>
          <w:spacing w:val="4"/>
          <w:w w:val="85"/>
        </w:rPr>
        <w:t>type</w:t>
      </w:r>
      <w:r>
        <w:rPr>
          <w:spacing w:val="-22"/>
          <w:w w:val="85"/>
        </w:rPr>
        <w:t xml:space="preserve"> </w:t>
      </w:r>
      <w:r>
        <w:rPr>
          <w:w w:val="85"/>
        </w:rPr>
        <w:t>of</w:t>
      </w:r>
      <w:r>
        <w:rPr>
          <w:spacing w:val="-21"/>
          <w:w w:val="85"/>
        </w:rPr>
        <w:t xml:space="preserve"> </w:t>
      </w:r>
      <w:r>
        <w:rPr>
          <w:spacing w:val="4"/>
          <w:w w:val="85"/>
        </w:rPr>
        <w:t>pest.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See</w:t>
      </w:r>
      <w:r>
        <w:rPr>
          <w:spacing w:val="-21"/>
          <w:w w:val="85"/>
        </w:rPr>
        <w:t xml:space="preserve"> </w:t>
      </w:r>
      <w:r>
        <w:rPr>
          <w:w w:val="85"/>
        </w:rPr>
        <w:t>Table</w:t>
      </w:r>
      <w:r>
        <w:rPr>
          <w:spacing w:val="-22"/>
          <w:w w:val="85"/>
        </w:rPr>
        <w:t xml:space="preserve"> </w:t>
      </w:r>
      <w:r>
        <w:rPr>
          <w:w w:val="85"/>
        </w:rPr>
        <w:t>6</w:t>
      </w:r>
      <w:r>
        <w:rPr>
          <w:spacing w:val="-22"/>
          <w:w w:val="85"/>
        </w:rPr>
        <w:t xml:space="preserve"> </w:t>
      </w:r>
      <w:r>
        <w:rPr>
          <w:w w:val="85"/>
        </w:rPr>
        <w:t>for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 xml:space="preserve">advantages </w:t>
      </w:r>
      <w:r>
        <w:rPr>
          <w:w w:val="90"/>
        </w:rPr>
        <w:t>and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disadvantages.</w:t>
      </w:r>
    </w:p>
    <w:p w:rsidR="00996D5B" w:rsidRDefault="00193912">
      <w:pPr>
        <w:pStyle w:val="BodyText"/>
        <w:spacing w:before="3" w:line="288" w:lineRule="auto"/>
        <w:ind w:left="356" w:right="1415" w:firstLine="453"/>
        <w:jc w:val="both"/>
      </w:pPr>
      <w:r>
        <w:rPr>
          <w:w w:val="85"/>
        </w:rPr>
        <w:t xml:space="preserve">Examples of visual-based attractant traps </w:t>
      </w:r>
      <w:r>
        <w:rPr>
          <w:w w:val="90"/>
        </w:rPr>
        <w:t>include</w:t>
      </w:r>
    </w:p>
    <w:p w:rsidR="00996D5B" w:rsidRDefault="00193912">
      <w:pPr>
        <w:pStyle w:val="ListParagraph"/>
        <w:numPr>
          <w:ilvl w:val="0"/>
          <w:numId w:val="15"/>
        </w:numPr>
        <w:tabs>
          <w:tab w:val="left" w:pos="640"/>
        </w:tabs>
        <w:spacing w:before="2"/>
        <w:jc w:val="both"/>
        <w:rPr>
          <w:sz w:val="20"/>
        </w:rPr>
      </w:pPr>
      <w:r>
        <w:rPr>
          <w:w w:val="90"/>
          <w:sz w:val="20"/>
        </w:rPr>
        <w:t>light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traps</w:t>
      </w:r>
    </w:p>
    <w:p w:rsidR="00996D5B" w:rsidRDefault="00193912">
      <w:pPr>
        <w:pStyle w:val="ListParagraph"/>
        <w:numPr>
          <w:ilvl w:val="0"/>
          <w:numId w:val="15"/>
        </w:numPr>
        <w:tabs>
          <w:tab w:val="left" w:pos="640"/>
        </w:tabs>
        <w:jc w:val="both"/>
        <w:rPr>
          <w:sz w:val="20"/>
        </w:rPr>
      </w:pPr>
      <w:r>
        <w:rPr>
          <w:w w:val="85"/>
          <w:sz w:val="20"/>
        </w:rPr>
        <w:t xml:space="preserve">yellow or blue </w:t>
      </w:r>
      <w:r>
        <w:rPr>
          <w:spacing w:val="3"/>
          <w:w w:val="85"/>
          <w:sz w:val="20"/>
        </w:rPr>
        <w:t>sticky</w:t>
      </w:r>
      <w:r>
        <w:rPr>
          <w:spacing w:val="-1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cards.</w:t>
      </w:r>
    </w:p>
    <w:p w:rsidR="00996D5B" w:rsidRDefault="00193912">
      <w:pPr>
        <w:pStyle w:val="BodyText"/>
        <w:spacing w:before="48" w:line="288" w:lineRule="auto"/>
        <w:ind w:left="356" w:right="1415" w:firstLine="453"/>
        <w:jc w:val="both"/>
      </w:pPr>
      <w:r>
        <w:rPr>
          <w:spacing w:val="3"/>
          <w:w w:val="85"/>
        </w:rPr>
        <w:t xml:space="preserve">Attractant-based </w:t>
      </w:r>
      <w:r>
        <w:rPr>
          <w:w w:val="85"/>
        </w:rPr>
        <w:t xml:space="preserve">and </w:t>
      </w:r>
      <w:r>
        <w:rPr>
          <w:spacing w:val="2"/>
          <w:w w:val="85"/>
        </w:rPr>
        <w:t xml:space="preserve">semiochemical </w:t>
      </w:r>
      <w:r>
        <w:rPr>
          <w:w w:val="85"/>
        </w:rPr>
        <w:t xml:space="preserve">trap </w:t>
      </w:r>
      <w:r>
        <w:rPr>
          <w:w w:val="90"/>
        </w:rPr>
        <w:t>lures</w:t>
      </w:r>
      <w:r>
        <w:rPr>
          <w:spacing w:val="-27"/>
          <w:w w:val="90"/>
        </w:rPr>
        <w:t xml:space="preserve"> </w:t>
      </w:r>
      <w:r>
        <w:rPr>
          <w:w w:val="90"/>
        </w:rPr>
        <w:t>are</w:t>
      </w:r>
      <w:r>
        <w:rPr>
          <w:spacing w:val="-27"/>
          <w:w w:val="90"/>
        </w:rPr>
        <w:t xml:space="preserve"> </w:t>
      </w:r>
      <w:r>
        <w:rPr>
          <w:w w:val="90"/>
        </w:rPr>
        <w:t>generally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easy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set</w:t>
      </w:r>
      <w:r>
        <w:rPr>
          <w:spacing w:val="-26"/>
          <w:w w:val="90"/>
        </w:rPr>
        <w:t xml:space="preserve"> </w:t>
      </w:r>
      <w:r>
        <w:rPr>
          <w:w w:val="90"/>
        </w:rPr>
        <w:t>up</w:t>
      </w:r>
      <w:r>
        <w:rPr>
          <w:spacing w:val="-27"/>
          <w:w w:val="90"/>
        </w:rPr>
        <w:t xml:space="preserve"> </w:t>
      </w:r>
      <w:r>
        <w:rPr>
          <w:w w:val="90"/>
        </w:rPr>
        <w:t>in</w:t>
      </w:r>
      <w:r>
        <w:rPr>
          <w:spacing w:val="-26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7"/>
          <w:w w:val="90"/>
        </w:rPr>
        <w:t xml:space="preserve"> </w:t>
      </w:r>
      <w:r>
        <w:rPr>
          <w:w w:val="90"/>
        </w:rPr>
        <w:t>field,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but field placement and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time frame for a new </w:t>
      </w:r>
      <w:r>
        <w:rPr>
          <w:spacing w:val="3"/>
          <w:w w:val="85"/>
        </w:rPr>
        <w:t>attractant</w:t>
      </w:r>
      <w:r>
        <w:rPr>
          <w:spacing w:val="-12"/>
          <w:w w:val="85"/>
        </w:rPr>
        <w:t xml:space="preserve"> </w:t>
      </w:r>
      <w:r>
        <w:rPr>
          <w:w w:val="85"/>
        </w:rPr>
        <w:t>or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>semiochemical</w:t>
      </w:r>
      <w:r>
        <w:rPr>
          <w:spacing w:val="-11"/>
          <w:w w:val="85"/>
        </w:rPr>
        <w:t xml:space="preserve"> </w:t>
      </w:r>
      <w:r>
        <w:rPr>
          <w:w w:val="85"/>
        </w:rPr>
        <w:t>lure</w:t>
      </w:r>
      <w:r>
        <w:rPr>
          <w:spacing w:val="-11"/>
          <w:w w:val="85"/>
        </w:rPr>
        <w:t xml:space="preserve"> </w:t>
      </w:r>
      <w:r>
        <w:rPr>
          <w:w w:val="85"/>
        </w:rPr>
        <w:t>must</w:t>
      </w:r>
      <w:r>
        <w:rPr>
          <w:spacing w:val="-12"/>
          <w:w w:val="85"/>
        </w:rPr>
        <w:t xml:space="preserve"> </w:t>
      </w:r>
      <w:r>
        <w:rPr>
          <w:w w:val="85"/>
        </w:rPr>
        <w:t>be</w:t>
      </w:r>
      <w:r>
        <w:rPr>
          <w:spacing w:val="-11"/>
          <w:w w:val="85"/>
        </w:rPr>
        <w:t xml:space="preserve"> </w:t>
      </w:r>
      <w:r>
        <w:rPr>
          <w:spacing w:val="2"/>
          <w:w w:val="85"/>
        </w:rPr>
        <w:t xml:space="preserve">known. </w:t>
      </w:r>
      <w:r>
        <w:rPr>
          <w:spacing w:val="2"/>
          <w:w w:val="80"/>
        </w:rPr>
        <w:t>The</w:t>
      </w:r>
      <w:r>
        <w:rPr>
          <w:spacing w:val="-9"/>
          <w:w w:val="80"/>
        </w:rPr>
        <w:t xml:space="preserve"> </w:t>
      </w:r>
      <w:r>
        <w:rPr>
          <w:w w:val="80"/>
        </w:rPr>
        <w:t>NPPO</w:t>
      </w:r>
      <w:r>
        <w:rPr>
          <w:spacing w:val="-9"/>
          <w:w w:val="80"/>
        </w:rPr>
        <w:t xml:space="preserve"> </w:t>
      </w:r>
      <w:r>
        <w:rPr>
          <w:w w:val="80"/>
        </w:rPr>
        <w:t>should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establish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>protocols</w:t>
      </w:r>
      <w:r>
        <w:rPr>
          <w:spacing w:val="-8"/>
          <w:w w:val="80"/>
        </w:rPr>
        <w:t xml:space="preserve"> </w:t>
      </w:r>
      <w:r>
        <w:rPr>
          <w:w w:val="80"/>
        </w:rPr>
        <w:t>for</w:t>
      </w:r>
      <w:r>
        <w:rPr>
          <w:spacing w:val="-9"/>
          <w:w w:val="80"/>
        </w:rPr>
        <w:t xml:space="preserve"> </w:t>
      </w:r>
      <w:r>
        <w:rPr>
          <w:w w:val="80"/>
        </w:rPr>
        <w:t xml:space="preserve">monitoring </w:t>
      </w:r>
      <w:r>
        <w:rPr>
          <w:w w:val="85"/>
        </w:rPr>
        <w:t xml:space="preserve">and replenishing traps on </w:t>
      </w:r>
      <w:r>
        <w:rPr>
          <w:spacing w:val="2"/>
          <w:w w:val="85"/>
        </w:rPr>
        <w:t xml:space="preserve">the </w:t>
      </w:r>
      <w:r>
        <w:rPr>
          <w:w w:val="85"/>
        </w:rPr>
        <w:t xml:space="preserve">basis of </w:t>
      </w:r>
      <w:r>
        <w:rPr>
          <w:spacing w:val="2"/>
          <w:w w:val="85"/>
        </w:rPr>
        <w:t>the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known </w:t>
      </w:r>
      <w:r>
        <w:rPr>
          <w:w w:val="90"/>
        </w:rPr>
        <w:t>life</w:t>
      </w:r>
      <w:r>
        <w:rPr>
          <w:spacing w:val="-11"/>
          <w:w w:val="90"/>
        </w:rPr>
        <w:t xml:space="preserve"> </w:t>
      </w:r>
      <w:r>
        <w:rPr>
          <w:spacing w:val="3"/>
          <w:w w:val="90"/>
        </w:rPr>
        <w:t>cycle</w:t>
      </w:r>
      <w:r>
        <w:rPr>
          <w:spacing w:val="-10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0"/>
          <w:w w:val="90"/>
        </w:rPr>
        <w:t xml:space="preserve"> </w:t>
      </w:r>
      <w:r>
        <w:rPr>
          <w:spacing w:val="2"/>
          <w:w w:val="90"/>
        </w:rPr>
        <w:t>target</w:t>
      </w:r>
      <w:r>
        <w:rPr>
          <w:spacing w:val="-10"/>
          <w:w w:val="90"/>
        </w:rPr>
        <w:t xml:space="preserve"> </w:t>
      </w:r>
      <w:r>
        <w:rPr>
          <w:spacing w:val="4"/>
          <w:w w:val="90"/>
        </w:rPr>
        <w:t>pest.</w:t>
      </w:r>
    </w:p>
    <w:p w:rsidR="00996D5B" w:rsidRDefault="00193912">
      <w:pPr>
        <w:pStyle w:val="BodyText"/>
        <w:spacing w:before="5" w:line="288" w:lineRule="auto"/>
        <w:ind w:left="356" w:right="1414" w:firstLine="453"/>
        <w:jc w:val="both"/>
      </w:pPr>
      <w:r>
        <w:rPr>
          <w:rFonts w:ascii="Arial"/>
          <w:spacing w:val="2"/>
          <w:w w:val="90"/>
        </w:rPr>
        <w:t xml:space="preserve">Physical traps </w:t>
      </w:r>
      <w:r>
        <w:rPr>
          <w:w w:val="90"/>
        </w:rPr>
        <w:t xml:space="preserve">generally take </w:t>
      </w:r>
      <w:r>
        <w:rPr>
          <w:spacing w:val="2"/>
          <w:w w:val="90"/>
        </w:rPr>
        <w:t xml:space="preserve">the </w:t>
      </w:r>
      <w:r>
        <w:rPr>
          <w:w w:val="90"/>
        </w:rPr>
        <w:t>form of</w:t>
      </w:r>
      <w:r>
        <w:rPr>
          <w:spacing w:val="-41"/>
          <w:w w:val="90"/>
        </w:rPr>
        <w:t xml:space="preserve"> </w:t>
      </w:r>
      <w:r>
        <w:rPr>
          <w:w w:val="90"/>
        </w:rPr>
        <w:t xml:space="preserve">a </w:t>
      </w:r>
      <w:r>
        <w:rPr>
          <w:w w:val="85"/>
        </w:rPr>
        <w:t>mechanic</w:t>
      </w:r>
      <w:r>
        <w:rPr>
          <w:w w:val="85"/>
        </w:rPr>
        <w:t xml:space="preserve">al or </w:t>
      </w:r>
      <w:r>
        <w:rPr>
          <w:spacing w:val="2"/>
          <w:w w:val="85"/>
        </w:rPr>
        <w:t xml:space="preserve">physical </w:t>
      </w:r>
      <w:r>
        <w:rPr>
          <w:w w:val="85"/>
        </w:rPr>
        <w:t xml:space="preserve">barrier that </w:t>
      </w:r>
      <w:r>
        <w:rPr>
          <w:spacing w:val="2"/>
          <w:w w:val="85"/>
        </w:rPr>
        <w:t>prevents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 xml:space="preserve">pest </w:t>
      </w:r>
      <w:r>
        <w:rPr>
          <w:spacing w:val="2"/>
          <w:w w:val="85"/>
        </w:rPr>
        <w:t xml:space="preserve">movement. </w:t>
      </w:r>
      <w:r>
        <w:rPr>
          <w:w w:val="85"/>
        </w:rPr>
        <w:t>For example, a band of folded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burlap </w:t>
      </w:r>
      <w:r>
        <w:rPr>
          <w:spacing w:val="2"/>
          <w:w w:val="90"/>
        </w:rPr>
        <w:t xml:space="preserve">can </w:t>
      </w:r>
      <w:r>
        <w:rPr>
          <w:w w:val="90"/>
        </w:rPr>
        <w:t xml:space="preserve">be </w:t>
      </w:r>
      <w:r>
        <w:rPr>
          <w:spacing w:val="2"/>
          <w:w w:val="90"/>
        </w:rPr>
        <w:t xml:space="preserve">placed </w:t>
      </w:r>
      <w:r>
        <w:rPr>
          <w:w w:val="90"/>
        </w:rPr>
        <w:t xml:space="preserve">around </w:t>
      </w:r>
      <w:r>
        <w:rPr>
          <w:spacing w:val="2"/>
          <w:w w:val="90"/>
        </w:rPr>
        <w:t xml:space="preserve">tree trunks </w:t>
      </w:r>
      <w:r>
        <w:rPr>
          <w:w w:val="90"/>
        </w:rPr>
        <w:t>that may be potentially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infested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with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Asian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gypsy</w:t>
      </w:r>
      <w:r>
        <w:rPr>
          <w:spacing w:val="-19"/>
          <w:w w:val="90"/>
        </w:rPr>
        <w:t xml:space="preserve"> </w:t>
      </w:r>
      <w:r>
        <w:rPr>
          <w:w w:val="90"/>
        </w:rPr>
        <w:t xml:space="preserve">moth, </w:t>
      </w:r>
      <w:r>
        <w:rPr>
          <w:i/>
          <w:w w:val="85"/>
        </w:rPr>
        <w:t>Lymantria</w:t>
      </w:r>
      <w:r>
        <w:rPr>
          <w:i/>
          <w:spacing w:val="-25"/>
          <w:w w:val="85"/>
        </w:rPr>
        <w:t xml:space="preserve"> </w:t>
      </w:r>
      <w:r>
        <w:rPr>
          <w:i/>
          <w:w w:val="85"/>
        </w:rPr>
        <w:t>dispar</w:t>
      </w:r>
      <w:r>
        <w:rPr>
          <w:i/>
          <w:spacing w:val="-25"/>
          <w:w w:val="85"/>
        </w:rPr>
        <w:t xml:space="preserve"> </w:t>
      </w:r>
      <w:r>
        <w:rPr>
          <w:i/>
          <w:w w:val="85"/>
        </w:rPr>
        <w:t>asiatica</w:t>
      </w:r>
      <w:r>
        <w:rPr>
          <w:w w:val="85"/>
        </w:rPr>
        <w:t>.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Caterpillars</w:t>
      </w:r>
      <w:r>
        <w:rPr>
          <w:spacing w:val="-25"/>
          <w:w w:val="85"/>
        </w:rPr>
        <w:t xml:space="preserve"> </w:t>
      </w:r>
      <w:r>
        <w:rPr>
          <w:w w:val="85"/>
        </w:rPr>
        <w:t>will</w:t>
      </w:r>
      <w:r>
        <w:rPr>
          <w:spacing w:val="-25"/>
          <w:w w:val="85"/>
        </w:rPr>
        <w:t xml:space="preserve"> </w:t>
      </w:r>
      <w:r>
        <w:rPr>
          <w:w w:val="85"/>
        </w:rPr>
        <w:t>use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w w:val="85"/>
        </w:rPr>
        <w:t>burlap</w:t>
      </w:r>
      <w:r>
        <w:rPr>
          <w:spacing w:val="-22"/>
          <w:w w:val="85"/>
        </w:rPr>
        <w:t xml:space="preserve"> </w:t>
      </w:r>
      <w:r>
        <w:rPr>
          <w:w w:val="85"/>
        </w:rPr>
        <w:t>as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resting</w:t>
      </w:r>
      <w:r>
        <w:rPr>
          <w:spacing w:val="-21"/>
          <w:w w:val="85"/>
        </w:rPr>
        <w:t xml:space="preserve"> </w:t>
      </w:r>
      <w:r>
        <w:rPr>
          <w:w w:val="85"/>
        </w:rPr>
        <w:t>site</w:t>
      </w:r>
      <w:r>
        <w:rPr>
          <w:spacing w:val="-21"/>
          <w:w w:val="85"/>
        </w:rPr>
        <w:t xml:space="preserve"> </w:t>
      </w:r>
      <w:r>
        <w:rPr>
          <w:w w:val="85"/>
        </w:rPr>
        <w:t>and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21"/>
          <w:w w:val="85"/>
        </w:rPr>
        <w:t xml:space="preserve"> </w:t>
      </w:r>
      <w:r>
        <w:rPr>
          <w:w w:val="85"/>
        </w:rPr>
        <w:t>then</w:t>
      </w:r>
      <w:r>
        <w:rPr>
          <w:spacing w:val="-21"/>
          <w:w w:val="85"/>
        </w:rPr>
        <w:t xml:space="preserve"> </w:t>
      </w:r>
      <w:r>
        <w:rPr>
          <w:w w:val="85"/>
        </w:rPr>
        <w:t>be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 xml:space="preserve">destroyed. </w:t>
      </w:r>
      <w:r>
        <w:rPr>
          <w:spacing w:val="2"/>
          <w:w w:val="90"/>
        </w:rPr>
        <w:t>See</w:t>
      </w:r>
      <w:r>
        <w:rPr>
          <w:spacing w:val="-38"/>
          <w:w w:val="90"/>
        </w:rPr>
        <w:t xml:space="preserve"> </w:t>
      </w:r>
      <w:r>
        <w:rPr>
          <w:w w:val="90"/>
        </w:rPr>
        <w:t>Table</w:t>
      </w:r>
      <w:r>
        <w:rPr>
          <w:spacing w:val="-37"/>
          <w:w w:val="90"/>
        </w:rPr>
        <w:t xml:space="preserve"> </w:t>
      </w:r>
      <w:r>
        <w:rPr>
          <w:w w:val="90"/>
        </w:rPr>
        <w:t>7</w:t>
      </w:r>
      <w:r>
        <w:rPr>
          <w:spacing w:val="-37"/>
          <w:w w:val="90"/>
        </w:rPr>
        <w:t xml:space="preserve"> </w:t>
      </w:r>
      <w:r>
        <w:rPr>
          <w:w w:val="90"/>
        </w:rPr>
        <w:t>for</w:t>
      </w:r>
      <w:r>
        <w:rPr>
          <w:spacing w:val="-38"/>
          <w:w w:val="90"/>
        </w:rPr>
        <w:t xml:space="preserve"> </w:t>
      </w:r>
      <w:r>
        <w:rPr>
          <w:spacing w:val="2"/>
          <w:w w:val="90"/>
        </w:rPr>
        <w:t>advantages</w:t>
      </w:r>
      <w:r>
        <w:rPr>
          <w:spacing w:val="-37"/>
          <w:w w:val="90"/>
        </w:rPr>
        <w:t xml:space="preserve"> </w:t>
      </w:r>
      <w:r>
        <w:rPr>
          <w:w w:val="90"/>
        </w:rPr>
        <w:t>and</w:t>
      </w:r>
      <w:r>
        <w:rPr>
          <w:spacing w:val="-37"/>
          <w:w w:val="90"/>
        </w:rPr>
        <w:t xml:space="preserve"> </w:t>
      </w:r>
      <w:r>
        <w:rPr>
          <w:spacing w:val="2"/>
          <w:w w:val="90"/>
        </w:rPr>
        <w:t>disadvantages.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79" w:space="40"/>
            <w:col w:w="5831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0"/>
        <w:rPr>
          <w:sz w:val="25"/>
        </w:rPr>
      </w:pPr>
    </w:p>
    <w:p w:rsidR="00996D5B" w:rsidRDefault="00193912">
      <w:pPr>
        <w:pStyle w:val="BodyText"/>
        <w:spacing w:line="20" w:lineRule="exact"/>
        <w:ind w:left="25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42" style="width:202.7pt;height:.5pt;mso-position-horizontal-relative:char;mso-position-vertical-relative:line" coordsize="4054,10">
            <v:line id="_x0000_s1043" style="position:absolute" from="0,5" to="4054,5" strokeweight=".5pt"/>
            <w10:anchorlock/>
          </v:group>
        </w:pict>
      </w:r>
    </w:p>
    <w:p w:rsidR="00996D5B" w:rsidRDefault="00996D5B">
      <w:pPr>
        <w:spacing w:line="20" w:lineRule="exact"/>
        <w:rPr>
          <w:sz w:val="2"/>
        </w:rPr>
        <w:sectPr w:rsidR="00996D5B"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193912">
      <w:pPr>
        <w:pStyle w:val="BodyText"/>
        <w:spacing w:before="86" w:line="295" w:lineRule="auto"/>
        <w:ind w:left="257" w:right="25"/>
        <w:rPr>
          <w:rFonts w:ascii="Arial"/>
        </w:rPr>
      </w:pPr>
      <w:r>
        <w:pict>
          <v:shape id="_x0000_s1041" type="#_x0000_t202" style="position:absolute;left:0;text-align:left;margin-left:70.85pt;margin-top:37.5pt;width:202.7pt;height:414pt;z-index:25174835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13"/>
                    <w:gridCol w:w="2041"/>
                  </w:tblGrid>
                  <w:tr w:rsidR="00996D5B">
                    <w:trPr>
                      <w:trHeight w:val="443"/>
                    </w:trPr>
                    <w:tc>
                      <w:tcPr>
                        <w:tcW w:w="2013" w:type="dxa"/>
                        <w:tcBorders>
                          <w:top w:val="nil"/>
                          <w:left w:val="nil"/>
                        </w:tcBorders>
                        <w:shd w:val="clear" w:color="auto" w:fill="6B207F"/>
                      </w:tcPr>
                      <w:p w:rsidR="00996D5B" w:rsidRDefault="00193912">
                        <w:pPr>
                          <w:pStyle w:val="TableParagraph"/>
                          <w:spacing w:before="103"/>
                          <w:ind w:left="587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Advantages</w:t>
                        </w:r>
                      </w:p>
                    </w:tc>
                    <w:tc>
                      <w:tcPr>
                        <w:tcW w:w="2041" w:type="dxa"/>
                        <w:tcBorders>
                          <w:top w:val="nil"/>
                          <w:right w:val="nil"/>
                        </w:tcBorders>
                        <w:shd w:val="clear" w:color="auto" w:fill="6B207F"/>
                      </w:tcPr>
                      <w:p w:rsidR="00996D5B" w:rsidRDefault="00193912">
                        <w:pPr>
                          <w:pStyle w:val="TableParagraph"/>
                          <w:spacing w:before="103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Disadvantages</w:t>
                        </w:r>
                      </w:p>
                    </w:tc>
                  </w:tr>
                  <w:tr w:rsidR="00996D5B">
                    <w:trPr>
                      <w:trHeight w:val="869"/>
                    </w:trPr>
                    <w:tc>
                      <w:tcPr>
                        <w:tcW w:w="2013" w:type="dxa"/>
                        <w:tcBorders>
                          <w:lef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13" w:right="337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>Low</w:t>
                        </w:r>
                        <w:r>
                          <w:rPr>
                            <w:spacing w:val="-26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</w:rPr>
                          <w:t>cost</w:t>
                        </w:r>
                        <w:r>
                          <w:rPr>
                            <w:spacing w:val="-26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</w:rPr>
                          <w:t>and</w:t>
                        </w:r>
                        <w:r>
                          <w:rPr>
                            <w:spacing w:val="-26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</w:rPr>
                          <w:t>easy</w:t>
                        </w:r>
                        <w:r>
                          <w:rPr>
                            <w:spacing w:val="-2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85"/>
                            <w:sz w:val="19"/>
                          </w:rPr>
                          <w:t xml:space="preserve">to </w:t>
                        </w:r>
                        <w:r>
                          <w:rPr>
                            <w:w w:val="90"/>
                            <w:sz w:val="19"/>
                          </w:rPr>
                          <w:t>deploy</w:t>
                        </w:r>
                      </w:p>
                    </w:tc>
                    <w:tc>
                      <w:tcPr>
                        <w:tcW w:w="2041" w:type="dxa"/>
                        <w:tcBorders>
                          <w:righ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02" w:right="359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 xml:space="preserve">Not as specific as </w:t>
                        </w:r>
                        <w:r>
                          <w:rPr>
                            <w:w w:val="75"/>
                            <w:sz w:val="19"/>
                          </w:rPr>
                          <w:t xml:space="preserve">semiochemical-based </w:t>
                        </w:r>
                        <w:r>
                          <w:rPr>
                            <w:w w:val="90"/>
                            <w:sz w:val="19"/>
                          </w:rPr>
                          <w:t>traps</w:t>
                        </w:r>
                      </w:p>
                    </w:tc>
                  </w:tr>
                  <w:tr w:rsidR="00996D5B">
                    <w:trPr>
                      <w:trHeight w:val="1649"/>
                    </w:trPr>
                    <w:tc>
                      <w:tcPr>
                        <w:tcW w:w="2013" w:type="dxa"/>
                        <w:tcBorders>
                          <w:lef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13" w:right="110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 xml:space="preserve">Some selectivity may </w:t>
                        </w:r>
                        <w:r>
                          <w:rPr>
                            <w:w w:val="80"/>
                            <w:sz w:val="19"/>
                          </w:rPr>
                          <w:t xml:space="preserve">occur depending upon the available research </w:t>
                        </w:r>
                        <w:r>
                          <w:rPr>
                            <w:w w:val="90"/>
                            <w:sz w:val="19"/>
                          </w:rPr>
                          <w:t>for the pest</w:t>
                        </w:r>
                      </w:p>
                    </w:tc>
                    <w:tc>
                      <w:tcPr>
                        <w:tcW w:w="2041" w:type="dxa"/>
                        <w:tcBorders>
                          <w:righ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02" w:right="112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 xml:space="preserve">Light traps and sticky cards attract several non-target pests; sorting less target- </w:t>
                        </w:r>
                        <w:r>
                          <w:rPr>
                            <w:w w:val="80"/>
                            <w:sz w:val="19"/>
                          </w:rPr>
                          <w:t xml:space="preserve">specific samples may be </w:t>
                        </w:r>
                        <w:r>
                          <w:rPr>
                            <w:w w:val="90"/>
                            <w:sz w:val="19"/>
                          </w:rPr>
                          <w:t>challenging</w:t>
                        </w:r>
                      </w:p>
                    </w:tc>
                  </w:tr>
                  <w:tr w:rsidR="00996D5B">
                    <w:trPr>
                      <w:trHeight w:val="1909"/>
                    </w:trPr>
                    <w:tc>
                      <w:tcPr>
                        <w:tcW w:w="2013" w:type="dxa"/>
                        <w:tcBorders>
                          <w:lef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13" w:right="13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 xml:space="preserve">May be constructed </w:t>
                        </w:r>
                        <w:r>
                          <w:rPr>
                            <w:w w:val="80"/>
                            <w:sz w:val="19"/>
                          </w:rPr>
                          <w:t xml:space="preserve">and designed from local </w:t>
                        </w:r>
                        <w:r>
                          <w:rPr>
                            <w:w w:val="90"/>
                            <w:sz w:val="19"/>
                          </w:rPr>
                          <w:t>materials</w:t>
                        </w:r>
                      </w:p>
                    </w:tc>
                    <w:tc>
                      <w:tcPr>
                        <w:tcW w:w="2041" w:type="dxa"/>
                        <w:tcBorders>
                          <w:righ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02" w:right="246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 xml:space="preserve">Food-baited attractant traps will require more </w:t>
                        </w:r>
                        <w:r>
                          <w:rPr>
                            <w:w w:val="90"/>
                            <w:sz w:val="19"/>
                          </w:rPr>
                          <w:t xml:space="preserve">maintenance and generally degrade more rapidly than </w:t>
                        </w:r>
                        <w:r>
                          <w:rPr>
                            <w:w w:val="80"/>
                            <w:sz w:val="19"/>
                          </w:rPr>
                          <w:t xml:space="preserve">semiochemical-based </w:t>
                        </w:r>
                        <w:r>
                          <w:rPr>
                            <w:w w:val="90"/>
                            <w:sz w:val="19"/>
                          </w:rPr>
                          <w:t>trapping methods</w:t>
                        </w:r>
                      </w:p>
                    </w:tc>
                  </w:tr>
                  <w:tr w:rsidR="00996D5B">
                    <w:trPr>
                      <w:trHeight w:val="1129"/>
                    </w:trPr>
                    <w:tc>
                      <w:tcPr>
                        <w:tcW w:w="2013" w:type="dxa"/>
                        <w:tcBorders>
                          <w:lef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13" w:right="270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 xml:space="preserve">May be used to </w:t>
                        </w:r>
                        <w:r>
                          <w:rPr>
                            <w:w w:val="80"/>
                            <w:sz w:val="19"/>
                          </w:rPr>
                          <w:t xml:space="preserve">enhance and improve </w:t>
                        </w:r>
                        <w:r>
                          <w:rPr>
                            <w:w w:val="75"/>
                            <w:sz w:val="19"/>
                          </w:rPr>
                          <w:t xml:space="preserve">semiochemical-based </w:t>
                        </w:r>
                        <w:r>
                          <w:rPr>
                            <w:w w:val="90"/>
                            <w:sz w:val="19"/>
                          </w:rPr>
                          <w:t>trapping methods</w:t>
                        </w:r>
                      </w:p>
                    </w:tc>
                    <w:tc>
                      <w:tcPr>
                        <w:tcW w:w="2041" w:type="dxa"/>
                        <w:tcBorders>
                          <w:righ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02" w:right="158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>May</w:t>
                        </w:r>
                        <w:r>
                          <w:rPr>
                            <w:spacing w:val="-37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be</w:t>
                        </w:r>
                        <w:r>
                          <w:rPr>
                            <w:spacing w:val="-3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less</w:t>
                        </w:r>
                        <w:r>
                          <w:rPr>
                            <w:spacing w:val="-3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>specific</w:t>
                        </w:r>
                        <w:r>
                          <w:rPr>
                            <w:spacing w:val="-36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90"/>
                            <w:sz w:val="19"/>
                          </w:rPr>
                          <w:t xml:space="preserve">in </w:t>
                        </w:r>
                        <w:r>
                          <w:rPr>
                            <w:w w:val="80"/>
                            <w:sz w:val="19"/>
                          </w:rPr>
                          <w:t>terms of trap</w:t>
                        </w:r>
                        <w:r>
                          <w:rPr>
                            <w:spacing w:val="-29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9"/>
                          </w:rPr>
                          <w:t>placement</w:t>
                        </w:r>
                      </w:p>
                    </w:tc>
                  </w:tr>
                  <w:tr w:rsidR="00996D5B">
                    <w:trPr>
                      <w:trHeight w:val="2179"/>
                    </w:trPr>
                    <w:tc>
                      <w:tcPr>
                        <w:tcW w:w="2013" w:type="dxa"/>
                        <w:tcBorders>
                          <w:left w:val="nil"/>
                          <w:bottom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13" w:right="154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 xml:space="preserve">Species- or genera- </w:t>
                        </w:r>
                        <w:r>
                          <w:rPr>
                            <w:w w:val="80"/>
                            <w:sz w:val="19"/>
                          </w:rPr>
                          <w:t xml:space="preserve">specific attraction may occur for some species </w:t>
                        </w:r>
                        <w:r>
                          <w:rPr>
                            <w:w w:val="85"/>
                            <w:sz w:val="19"/>
                          </w:rPr>
                          <w:t xml:space="preserve">(e.g. fruit flies within the genus Anastrepha are more attracted to </w:t>
                        </w:r>
                        <w:r>
                          <w:rPr>
                            <w:w w:val="90"/>
                            <w:sz w:val="19"/>
                          </w:rPr>
                          <w:t>protein-based food lures)</w:t>
                        </w:r>
                      </w:p>
                    </w:tc>
                    <w:tc>
                      <w:tcPr>
                        <w:tcW w:w="2041" w:type="dxa"/>
                        <w:tcBorders>
                          <w:bottom w:val="nil"/>
                          <w:right w:val="nil"/>
                        </w:tcBorders>
                        <w:shd w:val="clear" w:color="auto" w:fill="D1C3DC"/>
                      </w:tcPr>
                      <w:p w:rsidR="00996D5B" w:rsidRDefault="00996D5B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</w:tbl>
                <w:p w:rsidR="00996D5B" w:rsidRDefault="00996D5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w w:val="95"/>
        </w:rPr>
        <w:t>Table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w w:val="95"/>
        </w:rPr>
        <w:t>6.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spacing w:val="2"/>
          <w:w w:val="95"/>
        </w:rPr>
        <w:t>Advantages</w:t>
      </w:r>
      <w:r>
        <w:rPr>
          <w:rFonts w:ascii="Arial"/>
          <w:spacing w:val="-29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spacing w:val="2"/>
          <w:w w:val="95"/>
        </w:rPr>
        <w:t>disadvantages</w:t>
      </w:r>
      <w:r>
        <w:rPr>
          <w:rFonts w:ascii="Arial"/>
          <w:spacing w:val="-29"/>
          <w:w w:val="95"/>
        </w:rPr>
        <w:t xml:space="preserve"> </w:t>
      </w:r>
      <w:r>
        <w:rPr>
          <w:rFonts w:ascii="Arial"/>
          <w:w w:val="95"/>
        </w:rPr>
        <w:t xml:space="preserve">of </w:t>
      </w:r>
      <w:r>
        <w:rPr>
          <w:rFonts w:ascii="Arial"/>
          <w:spacing w:val="3"/>
        </w:rPr>
        <w:t>attractant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2"/>
        </w:rPr>
        <w:t>traps</w:t>
      </w:r>
    </w:p>
    <w:p w:rsidR="00996D5B" w:rsidRDefault="00193912">
      <w:pPr>
        <w:pStyle w:val="Heading5"/>
        <w:numPr>
          <w:ilvl w:val="3"/>
          <w:numId w:val="41"/>
        </w:numPr>
        <w:tabs>
          <w:tab w:val="left" w:pos="1013"/>
        </w:tabs>
        <w:spacing w:before="76"/>
        <w:ind w:left="1012" w:hanging="756"/>
        <w:jc w:val="left"/>
      </w:pPr>
      <w:r>
        <w:rPr>
          <w:color w:val="6B207F"/>
          <w:spacing w:val="3"/>
          <w:w w:val="90"/>
        </w:rPr>
        <w:br w:type="column"/>
      </w:r>
      <w:r>
        <w:rPr>
          <w:color w:val="6B207F"/>
        </w:rPr>
        <w:t>Application</w:t>
      </w:r>
      <w:r>
        <w:rPr>
          <w:color w:val="6B207F"/>
          <w:spacing w:val="-8"/>
        </w:rPr>
        <w:t xml:space="preserve"> </w:t>
      </w:r>
      <w:r>
        <w:rPr>
          <w:color w:val="6B207F"/>
        </w:rPr>
        <w:t>method</w:t>
      </w:r>
    </w:p>
    <w:p w:rsidR="00996D5B" w:rsidRDefault="00193912">
      <w:pPr>
        <w:pStyle w:val="BodyText"/>
        <w:spacing w:before="46" w:line="288" w:lineRule="auto"/>
        <w:ind w:left="257" w:right="1981"/>
        <w:jc w:val="both"/>
      </w:pPr>
      <w:r>
        <w:rPr>
          <w:w w:val="85"/>
        </w:rPr>
        <w:t xml:space="preserve">Trap site </w:t>
      </w:r>
      <w:r>
        <w:rPr>
          <w:spacing w:val="2"/>
          <w:w w:val="85"/>
        </w:rPr>
        <w:t xml:space="preserve">selection, </w:t>
      </w:r>
      <w:r>
        <w:rPr>
          <w:w w:val="85"/>
        </w:rPr>
        <w:t>mounting and placement will depend</w:t>
      </w:r>
      <w:r>
        <w:rPr>
          <w:spacing w:val="-37"/>
          <w:w w:val="85"/>
        </w:rPr>
        <w:t xml:space="preserve"> </w:t>
      </w:r>
      <w:r>
        <w:rPr>
          <w:w w:val="85"/>
        </w:rPr>
        <w:t>upon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target</w:t>
      </w:r>
      <w:r>
        <w:rPr>
          <w:spacing w:val="-37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7"/>
          <w:w w:val="85"/>
        </w:rPr>
        <w:t xml:space="preserve"> </w:t>
      </w:r>
      <w:r>
        <w:rPr>
          <w:w w:val="85"/>
        </w:rPr>
        <w:t>and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host</w:t>
      </w:r>
      <w:r>
        <w:rPr>
          <w:spacing w:val="-37"/>
          <w:w w:val="85"/>
        </w:rPr>
        <w:t xml:space="preserve"> </w:t>
      </w:r>
      <w:r>
        <w:rPr>
          <w:w w:val="85"/>
        </w:rPr>
        <w:t>density.</w:t>
      </w:r>
      <w:r>
        <w:rPr>
          <w:spacing w:val="-37"/>
          <w:w w:val="85"/>
        </w:rPr>
        <w:t xml:space="preserve"> </w:t>
      </w:r>
      <w:r>
        <w:rPr>
          <w:w w:val="85"/>
        </w:rPr>
        <w:t>Once a</w:t>
      </w:r>
      <w:r>
        <w:rPr>
          <w:spacing w:val="-8"/>
          <w:w w:val="85"/>
        </w:rPr>
        <w:t xml:space="preserve"> </w:t>
      </w:r>
      <w:r>
        <w:rPr>
          <w:w w:val="85"/>
        </w:rPr>
        <w:t>trap</w:t>
      </w:r>
      <w:r>
        <w:rPr>
          <w:spacing w:val="-7"/>
          <w:w w:val="85"/>
        </w:rPr>
        <w:t xml:space="preserve"> </w:t>
      </w:r>
      <w:r>
        <w:rPr>
          <w:w w:val="85"/>
        </w:rPr>
        <w:t>has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been</w:t>
      </w:r>
      <w:r>
        <w:rPr>
          <w:spacing w:val="-7"/>
          <w:w w:val="85"/>
        </w:rPr>
        <w:t xml:space="preserve"> </w:t>
      </w:r>
      <w:r>
        <w:rPr>
          <w:w w:val="85"/>
        </w:rPr>
        <w:t>deployed,</w:t>
      </w:r>
      <w:r>
        <w:rPr>
          <w:spacing w:val="-7"/>
          <w:w w:val="85"/>
        </w:rPr>
        <w:t xml:space="preserve"> </w:t>
      </w:r>
      <w:r>
        <w:rPr>
          <w:w w:val="85"/>
        </w:rPr>
        <w:t>GIS</w:t>
      </w:r>
      <w:r>
        <w:rPr>
          <w:spacing w:val="-8"/>
          <w:w w:val="85"/>
        </w:rPr>
        <w:t xml:space="preserve"> </w:t>
      </w:r>
      <w:r>
        <w:rPr>
          <w:w w:val="85"/>
        </w:rPr>
        <w:t>coordinates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should be </w:t>
      </w:r>
      <w:r>
        <w:rPr>
          <w:spacing w:val="2"/>
          <w:w w:val="85"/>
        </w:rPr>
        <w:t xml:space="preserve">recorded. </w:t>
      </w:r>
      <w:r>
        <w:rPr>
          <w:w w:val="85"/>
        </w:rPr>
        <w:t xml:space="preserve">Urban trap </w:t>
      </w:r>
      <w:r>
        <w:rPr>
          <w:spacing w:val="2"/>
          <w:w w:val="85"/>
        </w:rPr>
        <w:t xml:space="preserve">locations </w:t>
      </w:r>
      <w:r>
        <w:rPr>
          <w:w w:val="85"/>
        </w:rPr>
        <w:t>should also include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w w:val="85"/>
        </w:rPr>
        <w:t>full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street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address.</w:t>
      </w:r>
      <w:r>
        <w:rPr>
          <w:spacing w:val="-34"/>
          <w:w w:val="85"/>
        </w:rPr>
        <w:t xml:space="preserve"> </w:t>
      </w:r>
      <w:r>
        <w:rPr>
          <w:w w:val="85"/>
        </w:rPr>
        <w:t>Placement</w:t>
      </w:r>
      <w:r>
        <w:rPr>
          <w:spacing w:val="-34"/>
          <w:w w:val="85"/>
        </w:rPr>
        <w:t xml:space="preserve"> </w:t>
      </w:r>
      <w:r>
        <w:rPr>
          <w:w w:val="85"/>
        </w:rPr>
        <w:t>in</w:t>
      </w:r>
      <w:r>
        <w:rPr>
          <w:spacing w:val="-34"/>
          <w:w w:val="85"/>
        </w:rPr>
        <w:t xml:space="preserve"> </w:t>
      </w:r>
      <w:r>
        <w:rPr>
          <w:w w:val="85"/>
        </w:rPr>
        <w:t>natural or</w:t>
      </w:r>
      <w:r>
        <w:rPr>
          <w:spacing w:val="-37"/>
          <w:w w:val="85"/>
        </w:rPr>
        <w:t xml:space="preserve"> </w:t>
      </w:r>
      <w:r>
        <w:rPr>
          <w:w w:val="85"/>
        </w:rPr>
        <w:t>rural</w:t>
      </w:r>
      <w:r>
        <w:rPr>
          <w:spacing w:val="-37"/>
          <w:w w:val="85"/>
        </w:rPr>
        <w:t xml:space="preserve"> </w:t>
      </w:r>
      <w:r>
        <w:rPr>
          <w:w w:val="85"/>
        </w:rPr>
        <w:t>area</w:t>
      </w:r>
      <w:r>
        <w:rPr>
          <w:spacing w:val="-37"/>
          <w:w w:val="85"/>
        </w:rPr>
        <w:t xml:space="preserve"> </w:t>
      </w:r>
      <w:r>
        <w:rPr>
          <w:w w:val="85"/>
        </w:rPr>
        <w:t>should</w:t>
      </w:r>
      <w:r>
        <w:rPr>
          <w:spacing w:val="-37"/>
          <w:w w:val="85"/>
        </w:rPr>
        <w:t xml:space="preserve"> </w:t>
      </w:r>
      <w:r>
        <w:rPr>
          <w:w w:val="85"/>
        </w:rPr>
        <w:t>include</w:t>
      </w:r>
      <w:r>
        <w:rPr>
          <w:spacing w:val="-36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7"/>
          <w:w w:val="85"/>
        </w:rPr>
        <w:t xml:space="preserve"> </w:t>
      </w:r>
      <w:r>
        <w:rPr>
          <w:spacing w:val="2"/>
          <w:w w:val="85"/>
        </w:rPr>
        <w:t>nearest</w:t>
      </w:r>
      <w:r>
        <w:rPr>
          <w:spacing w:val="-37"/>
          <w:w w:val="85"/>
        </w:rPr>
        <w:t xml:space="preserve"> </w:t>
      </w:r>
      <w:r>
        <w:rPr>
          <w:w w:val="85"/>
        </w:rPr>
        <w:t>address</w:t>
      </w:r>
      <w:r>
        <w:rPr>
          <w:spacing w:val="-37"/>
          <w:w w:val="85"/>
        </w:rPr>
        <w:t xml:space="preserve"> </w:t>
      </w:r>
      <w:r>
        <w:rPr>
          <w:w w:val="85"/>
        </w:rPr>
        <w:t>and landmarks,</w:t>
      </w:r>
      <w:r>
        <w:rPr>
          <w:spacing w:val="-16"/>
          <w:w w:val="85"/>
        </w:rPr>
        <w:t xml:space="preserve"> </w:t>
      </w:r>
      <w:r>
        <w:rPr>
          <w:w w:val="85"/>
        </w:rPr>
        <w:t>in</w:t>
      </w:r>
      <w:r>
        <w:rPr>
          <w:spacing w:val="-16"/>
          <w:w w:val="85"/>
        </w:rPr>
        <w:t xml:space="preserve"> </w:t>
      </w:r>
      <w:r>
        <w:rPr>
          <w:w w:val="85"/>
        </w:rPr>
        <w:t>addition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6"/>
          <w:w w:val="85"/>
        </w:rPr>
        <w:t xml:space="preserve"> </w:t>
      </w:r>
      <w:r>
        <w:rPr>
          <w:w w:val="85"/>
        </w:rPr>
        <w:t>GIS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coordinates.</w:t>
      </w:r>
    </w:p>
    <w:p w:rsidR="00996D5B" w:rsidRDefault="00193912">
      <w:pPr>
        <w:pStyle w:val="BodyText"/>
        <w:spacing w:before="5" w:line="288" w:lineRule="auto"/>
        <w:ind w:left="257" w:right="1982" w:firstLine="453"/>
        <w:jc w:val="both"/>
      </w:pPr>
      <w:r>
        <w:rPr>
          <w:spacing w:val="2"/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following</w:t>
      </w:r>
      <w:r>
        <w:rPr>
          <w:spacing w:val="-13"/>
          <w:w w:val="85"/>
        </w:rPr>
        <w:t xml:space="preserve"> </w:t>
      </w:r>
      <w:r>
        <w:rPr>
          <w:spacing w:val="3"/>
          <w:w w:val="85"/>
        </w:rPr>
        <w:t>factors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need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4"/>
          <w:w w:val="85"/>
        </w:rPr>
        <w:t xml:space="preserve"> </w:t>
      </w:r>
      <w:r>
        <w:rPr>
          <w:w w:val="85"/>
        </w:rPr>
        <w:t>be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considered </w:t>
      </w:r>
      <w:r>
        <w:rPr>
          <w:spacing w:val="2"/>
          <w:w w:val="90"/>
        </w:rPr>
        <w:t xml:space="preserve">with </w:t>
      </w:r>
      <w:r>
        <w:rPr>
          <w:w w:val="90"/>
        </w:rPr>
        <w:t>trap</w:t>
      </w:r>
      <w:r>
        <w:rPr>
          <w:spacing w:val="-15"/>
          <w:w w:val="90"/>
        </w:rPr>
        <w:t xml:space="preserve"> </w:t>
      </w:r>
      <w:r>
        <w:rPr>
          <w:w w:val="90"/>
        </w:rPr>
        <w:t>set-up.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spacing w:val="2"/>
          <w:w w:val="85"/>
          <w:sz w:val="20"/>
        </w:rPr>
        <w:t>Concentration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2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attractants</w:t>
      </w:r>
      <w:r>
        <w:rPr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1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semiochemicals:</w:t>
      </w:r>
    </w:p>
    <w:p w:rsidR="00996D5B" w:rsidRDefault="00193912">
      <w:pPr>
        <w:pStyle w:val="BodyText"/>
        <w:spacing w:before="48" w:line="288" w:lineRule="auto"/>
        <w:ind w:left="767" w:right="1982" w:hanging="227"/>
        <w:jc w:val="both"/>
      </w:pPr>
      <w:r>
        <w:rPr>
          <w:w w:val="85"/>
          <w:position w:val="2"/>
          <w:sz w:val="12"/>
        </w:rPr>
        <w:t>—</w:t>
      </w:r>
      <w:r>
        <w:rPr>
          <w:spacing w:val="12"/>
          <w:w w:val="85"/>
          <w:position w:val="2"/>
          <w:sz w:val="12"/>
        </w:rPr>
        <w:t xml:space="preserve"> </w:t>
      </w:r>
      <w:r>
        <w:rPr>
          <w:w w:val="85"/>
        </w:rPr>
        <w:t>release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rate</w:t>
      </w:r>
      <w:r>
        <w:rPr>
          <w:spacing w:val="-29"/>
          <w:w w:val="85"/>
        </w:rPr>
        <w:t xml:space="preserve"> </w:t>
      </w:r>
      <w:r>
        <w:rPr>
          <w:w w:val="85"/>
        </w:rPr>
        <w:t>should</w:t>
      </w:r>
      <w:r>
        <w:rPr>
          <w:spacing w:val="-30"/>
          <w:w w:val="85"/>
        </w:rPr>
        <w:t xml:space="preserve"> </w:t>
      </w:r>
      <w:r>
        <w:rPr>
          <w:w w:val="85"/>
        </w:rPr>
        <w:t>be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understood</w:t>
      </w:r>
      <w:r>
        <w:rPr>
          <w:spacing w:val="-30"/>
          <w:w w:val="85"/>
        </w:rPr>
        <w:t xml:space="preserve"> </w:t>
      </w:r>
      <w:r>
        <w:rPr>
          <w:w w:val="85"/>
        </w:rPr>
        <w:t>for</w:t>
      </w:r>
      <w:r>
        <w:rPr>
          <w:spacing w:val="-29"/>
          <w:w w:val="85"/>
        </w:rPr>
        <w:t xml:space="preserve"> </w:t>
      </w:r>
      <w:r>
        <w:rPr>
          <w:w w:val="85"/>
        </w:rPr>
        <w:t>a</w:t>
      </w:r>
      <w:r>
        <w:rPr>
          <w:spacing w:val="-29"/>
          <w:w w:val="85"/>
        </w:rPr>
        <w:t xml:space="preserve"> </w:t>
      </w:r>
      <w:r>
        <w:rPr>
          <w:w w:val="85"/>
        </w:rPr>
        <w:t>given geographical</w:t>
      </w:r>
      <w:r>
        <w:rPr>
          <w:spacing w:val="-21"/>
          <w:w w:val="85"/>
        </w:rPr>
        <w:t xml:space="preserve"> </w:t>
      </w:r>
      <w:r>
        <w:rPr>
          <w:w w:val="85"/>
        </w:rPr>
        <w:t>area</w:t>
      </w:r>
      <w:r>
        <w:rPr>
          <w:spacing w:val="-20"/>
          <w:w w:val="85"/>
        </w:rPr>
        <w:t xml:space="preserve"> </w:t>
      </w:r>
      <w:r>
        <w:rPr>
          <w:w w:val="85"/>
        </w:rPr>
        <w:t>(e.g.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fruit</w:t>
      </w:r>
      <w:r>
        <w:rPr>
          <w:spacing w:val="-20"/>
          <w:w w:val="85"/>
        </w:rPr>
        <w:t xml:space="preserve"> </w:t>
      </w:r>
      <w:r>
        <w:rPr>
          <w:w w:val="85"/>
        </w:rPr>
        <w:t>fly</w:t>
      </w:r>
      <w:r>
        <w:rPr>
          <w:spacing w:val="-21"/>
          <w:w w:val="85"/>
        </w:rPr>
        <w:t xml:space="preserve"> </w:t>
      </w:r>
      <w:r>
        <w:rPr>
          <w:w w:val="85"/>
        </w:rPr>
        <w:t>pheromones have</w:t>
      </w:r>
      <w:r>
        <w:rPr>
          <w:spacing w:val="-39"/>
          <w:w w:val="85"/>
        </w:rPr>
        <w:t xml:space="preserve"> </w:t>
      </w:r>
      <w:r>
        <w:rPr>
          <w:spacing w:val="3"/>
          <w:w w:val="85"/>
        </w:rPr>
        <w:t>faster</w:t>
      </w:r>
      <w:r>
        <w:rPr>
          <w:spacing w:val="-39"/>
          <w:w w:val="85"/>
        </w:rPr>
        <w:t xml:space="preserve"> </w:t>
      </w:r>
      <w:r>
        <w:rPr>
          <w:w w:val="85"/>
        </w:rPr>
        <w:t>release</w:t>
      </w:r>
      <w:r>
        <w:rPr>
          <w:spacing w:val="-38"/>
          <w:w w:val="85"/>
        </w:rPr>
        <w:t xml:space="preserve"> </w:t>
      </w:r>
      <w:r>
        <w:rPr>
          <w:w w:val="85"/>
        </w:rPr>
        <w:t>in</w:t>
      </w:r>
      <w:r>
        <w:rPr>
          <w:spacing w:val="-39"/>
          <w:w w:val="85"/>
        </w:rPr>
        <w:t xml:space="preserve"> </w:t>
      </w:r>
      <w:r>
        <w:rPr>
          <w:w w:val="85"/>
        </w:rPr>
        <w:t>hot</w:t>
      </w:r>
      <w:r>
        <w:rPr>
          <w:spacing w:val="-38"/>
          <w:w w:val="85"/>
        </w:rPr>
        <w:t xml:space="preserve"> </w:t>
      </w:r>
      <w:r>
        <w:rPr>
          <w:w w:val="85"/>
        </w:rPr>
        <w:t>and</w:t>
      </w:r>
      <w:r>
        <w:rPr>
          <w:spacing w:val="-39"/>
          <w:w w:val="85"/>
        </w:rPr>
        <w:t xml:space="preserve"> </w:t>
      </w:r>
      <w:r>
        <w:rPr>
          <w:spacing w:val="3"/>
          <w:w w:val="85"/>
        </w:rPr>
        <w:t>dry</w:t>
      </w:r>
      <w:r>
        <w:rPr>
          <w:spacing w:val="-39"/>
          <w:w w:val="85"/>
        </w:rPr>
        <w:t xml:space="preserve"> </w:t>
      </w:r>
      <w:r>
        <w:rPr>
          <w:w w:val="85"/>
        </w:rPr>
        <w:t xml:space="preserve">conditions); </w:t>
      </w:r>
      <w:r>
        <w:rPr>
          <w:w w:val="90"/>
        </w:rPr>
        <w:t>release</w:t>
      </w:r>
      <w:r>
        <w:rPr>
          <w:spacing w:val="-39"/>
          <w:w w:val="90"/>
        </w:rPr>
        <w:t xml:space="preserve"> </w:t>
      </w:r>
      <w:r>
        <w:rPr>
          <w:spacing w:val="2"/>
          <w:w w:val="90"/>
        </w:rPr>
        <w:t>rate</w:t>
      </w:r>
      <w:r>
        <w:rPr>
          <w:spacing w:val="-39"/>
          <w:w w:val="90"/>
        </w:rPr>
        <w:t xml:space="preserve"> </w:t>
      </w:r>
      <w:r>
        <w:rPr>
          <w:w w:val="90"/>
        </w:rPr>
        <w:t>may</w:t>
      </w:r>
      <w:r>
        <w:rPr>
          <w:spacing w:val="-38"/>
          <w:w w:val="90"/>
        </w:rPr>
        <w:t xml:space="preserve"> </w:t>
      </w:r>
      <w:r>
        <w:rPr>
          <w:w w:val="90"/>
        </w:rPr>
        <w:t>also</w:t>
      </w:r>
      <w:r>
        <w:rPr>
          <w:spacing w:val="-39"/>
          <w:w w:val="90"/>
        </w:rPr>
        <w:t xml:space="preserve"> </w:t>
      </w:r>
      <w:r>
        <w:rPr>
          <w:spacing w:val="2"/>
          <w:w w:val="90"/>
        </w:rPr>
        <w:t>differ</w:t>
      </w:r>
      <w:r>
        <w:rPr>
          <w:spacing w:val="-38"/>
          <w:w w:val="90"/>
        </w:rPr>
        <w:t xml:space="preserve"> </w:t>
      </w:r>
      <w:r>
        <w:rPr>
          <w:spacing w:val="2"/>
          <w:w w:val="90"/>
        </w:rPr>
        <w:t>with</w:t>
      </w:r>
      <w:r>
        <w:rPr>
          <w:spacing w:val="-39"/>
          <w:w w:val="90"/>
        </w:rPr>
        <w:t xml:space="preserve"> </w:t>
      </w:r>
      <w:r>
        <w:rPr>
          <w:w w:val="90"/>
        </w:rPr>
        <w:t>trap</w:t>
      </w:r>
      <w:r>
        <w:rPr>
          <w:spacing w:val="-38"/>
          <w:w w:val="90"/>
        </w:rPr>
        <w:t xml:space="preserve"> </w:t>
      </w:r>
      <w:r>
        <w:rPr>
          <w:spacing w:val="4"/>
          <w:w w:val="90"/>
        </w:rPr>
        <w:t>type.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/>
        <w:jc w:val="both"/>
        <w:rPr>
          <w:sz w:val="20"/>
        </w:rPr>
      </w:pPr>
      <w:r>
        <w:rPr>
          <w:w w:val="90"/>
          <w:sz w:val="20"/>
        </w:rPr>
        <w:t>Trap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density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(monitoring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control):</w:t>
      </w:r>
    </w:p>
    <w:p w:rsidR="00996D5B" w:rsidRDefault="00193912">
      <w:pPr>
        <w:pStyle w:val="ListParagraph"/>
        <w:numPr>
          <w:ilvl w:val="0"/>
          <w:numId w:val="14"/>
        </w:numPr>
        <w:tabs>
          <w:tab w:val="left" w:pos="768"/>
        </w:tabs>
        <w:spacing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>should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determined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each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 xml:space="preserve">geographical </w:t>
      </w:r>
      <w:r>
        <w:rPr>
          <w:w w:val="90"/>
          <w:sz w:val="20"/>
        </w:rPr>
        <w:t>region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species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species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complex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 xml:space="preserve">of </w:t>
      </w:r>
      <w:r>
        <w:rPr>
          <w:spacing w:val="2"/>
          <w:w w:val="90"/>
          <w:sz w:val="20"/>
        </w:rPr>
        <w:t>concern</w:t>
      </w:r>
    </w:p>
    <w:p w:rsidR="00996D5B" w:rsidRDefault="00193912">
      <w:pPr>
        <w:pStyle w:val="ListParagraph"/>
        <w:numPr>
          <w:ilvl w:val="0"/>
          <w:numId w:val="14"/>
        </w:numPr>
        <w:tabs>
          <w:tab w:val="left" w:pos="768"/>
        </w:tabs>
        <w:spacing w:before="2" w:line="288" w:lineRule="auto"/>
        <w:ind w:right="1982"/>
        <w:jc w:val="both"/>
        <w:rPr>
          <w:sz w:val="20"/>
        </w:rPr>
      </w:pPr>
      <w:r>
        <w:rPr>
          <w:w w:val="80"/>
          <w:sz w:val="20"/>
        </w:rPr>
        <w:t xml:space="preserve">plan for appropriate </w:t>
      </w:r>
      <w:r>
        <w:rPr>
          <w:spacing w:val="2"/>
          <w:w w:val="80"/>
          <w:sz w:val="20"/>
        </w:rPr>
        <w:t xml:space="preserve">personnel resources </w:t>
      </w:r>
      <w:r>
        <w:rPr>
          <w:w w:val="80"/>
          <w:sz w:val="20"/>
        </w:rPr>
        <w:t xml:space="preserve">for </w:t>
      </w:r>
      <w:r>
        <w:rPr>
          <w:w w:val="85"/>
          <w:sz w:val="20"/>
        </w:rPr>
        <w:t>trap</w:t>
      </w:r>
      <w:r>
        <w:rPr>
          <w:spacing w:val="-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services.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 xml:space="preserve">Trapping </w:t>
      </w:r>
      <w:r>
        <w:rPr>
          <w:spacing w:val="2"/>
          <w:w w:val="85"/>
          <w:sz w:val="20"/>
        </w:rPr>
        <w:t xml:space="preserve">period </w:t>
      </w:r>
      <w:r>
        <w:rPr>
          <w:w w:val="85"/>
          <w:sz w:val="20"/>
        </w:rPr>
        <w:t xml:space="preserve">should be defined prior </w:t>
      </w:r>
      <w:r>
        <w:rPr>
          <w:spacing w:val="-21"/>
          <w:w w:val="85"/>
          <w:sz w:val="20"/>
        </w:rPr>
        <w:t xml:space="preserve">to </w:t>
      </w:r>
      <w:r>
        <w:rPr>
          <w:w w:val="85"/>
          <w:sz w:val="20"/>
        </w:rPr>
        <w:t>initiating a trapping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programme.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spacing w:val="3"/>
          <w:w w:val="90"/>
          <w:sz w:val="20"/>
        </w:rPr>
        <w:t xml:space="preserve">Servicing </w:t>
      </w:r>
      <w:r>
        <w:rPr>
          <w:w w:val="90"/>
          <w:sz w:val="20"/>
        </w:rPr>
        <w:t>and</w:t>
      </w:r>
      <w:r>
        <w:rPr>
          <w:spacing w:val="-1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replacement:</w:t>
      </w:r>
    </w:p>
    <w:p w:rsidR="00996D5B" w:rsidRDefault="00193912">
      <w:pPr>
        <w:pStyle w:val="ListParagraph"/>
        <w:numPr>
          <w:ilvl w:val="0"/>
          <w:numId w:val="13"/>
        </w:numPr>
        <w:tabs>
          <w:tab w:val="left" w:pos="768"/>
        </w:tabs>
        <w:spacing w:line="288" w:lineRule="auto"/>
        <w:ind w:right="1982"/>
        <w:jc w:val="both"/>
        <w:rPr>
          <w:sz w:val="20"/>
        </w:rPr>
      </w:pPr>
      <w:r>
        <w:rPr>
          <w:spacing w:val="2"/>
          <w:w w:val="85"/>
          <w:sz w:val="20"/>
        </w:rPr>
        <w:t xml:space="preserve">instructions </w:t>
      </w:r>
      <w:r>
        <w:rPr>
          <w:w w:val="85"/>
          <w:sz w:val="20"/>
        </w:rPr>
        <w:t xml:space="preserve">on </w:t>
      </w:r>
      <w:r>
        <w:rPr>
          <w:spacing w:val="3"/>
          <w:w w:val="85"/>
          <w:sz w:val="20"/>
        </w:rPr>
        <w:t xml:space="preserve">servicing </w:t>
      </w:r>
      <w:r>
        <w:rPr>
          <w:w w:val="85"/>
          <w:sz w:val="20"/>
        </w:rPr>
        <w:t xml:space="preserve">and replacement </w:t>
      </w:r>
      <w:r>
        <w:rPr>
          <w:w w:val="90"/>
          <w:sz w:val="20"/>
        </w:rPr>
        <w:t>of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commercially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lures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should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be followed</w:t>
      </w:r>
    </w:p>
    <w:p w:rsidR="00996D5B" w:rsidRDefault="00193912">
      <w:pPr>
        <w:pStyle w:val="ListParagraph"/>
        <w:numPr>
          <w:ilvl w:val="0"/>
          <w:numId w:val="13"/>
        </w:numPr>
        <w:tabs>
          <w:tab w:val="left" w:pos="768"/>
        </w:tabs>
        <w:spacing w:before="2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>spilling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liquid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lures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during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trap</w:t>
      </w:r>
      <w:r>
        <w:rPr>
          <w:spacing w:val="-3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servicing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 xml:space="preserve">will </w:t>
      </w:r>
      <w:r>
        <w:rPr>
          <w:spacing w:val="2"/>
          <w:w w:val="90"/>
          <w:sz w:val="20"/>
        </w:rPr>
        <w:t>reduce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overall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trap</w:t>
      </w:r>
      <w:r>
        <w:rPr>
          <w:spacing w:val="-2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effectiveness.</w:t>
      </w:r>
    </w:p>
    <w:p w:rsidR="00996D5B" w:rsidRDefault="00996D5B">
      <w:pPr>
        <w:pStyle w:val="BodyText"/>
        <w:spacing w:before="3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97"/>
        </w:tabs>
        <w:spacing w:before="1"/>
        <w:ind w:left="896" w:hanging="640"/>
        <w:jc w:val="left"/>
      </w:pPr>
      <w:r>
        <w:rPr>
          <w:color w:val="6B207F"/>
        </w:rPr>
        <w:t>Sample</w:t>
      </w:r>
      <w:r>
        <w:rPr>
          <w:color w:val="6B207F"/>
          <w:spacing w:val="-11"/>
        </w:rPr>
        <w:t xml:space="preserve"> </w:t>
      </w:r>
      <w:r>
        <w:rPr>
          <w:color w:val="6B207F"/>
        </w:rPr>
        <w:t>screening</w:t>
      </w:r>
    </w:p>
    <w:p w:rsidR="00996D5B" w:rsidRDefault="00193912">
      <w:pPr>
        <w:pStyle w:val="BodyText"/>
        <w:spacing w:before="41"/>
        <w:ind w:left="257"/>
        <w:jc w:val="both"/>
      </w:pPr>
      <w:r>
        <w:rPr>
          <w:w w:val="90"/>
        </w:rPr>
        <w:t>Traps should be positioned so that specimens can</w:t>
      </w:r>
    </w:p>
    <w:p w:rsidR="00996D5B" w:rsidRDefault="00996D5B">
      <w:pPr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3803" w:space="647"/>
            <w:col w:w="6300"/>
          </w:cols>
        </w:sectPr>
      </w:pPr>
    </w:p>
    <w:p w:rsidR="00996D5B" w:rsidRDefault="00193912">
      <w:pPr>
        <w:pStyle w:val="BodyText"/>
        <w:tabs>
          <w:tab w:val="left" w:pos="4310"/>
          <w:tab w:val="left" w:pos="4707"/>
        </w:tabs>
        <w:spacing w:before="48"/>
        <w:ind w:left="257"/>
      </w:pPr>
      <w:r>
        <w:rPr>
          <w:w w:val="7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0"/>
        </w:rPr>
        <w:t>be easily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retrieved.</w:t>
      </w:r>
    </w:p>
    <w:p w:rsidR="00996D5B" w:rsidRDefault="00996D5B">
      <w:pPr>
        <w:sectPr w:rsidR="00996D5B">
          <w:type w:val="continuous"/>
          <w:pgSz w:w="11910" w:h="16840"/>
          <w:pgMar w:top="0" w:right="0" w:bottom="0" w:left="1160" w:header="720" w:footer="720" w:gutter="0"/>
          <w:cols w:space="720"/>
        </w:sectPr>
      </w:pPr>
    </w:p>
    <w:p w:rsidR="00996D5B" w:rsidRDefault="00193912">
      <w:pPr>
        <w:pStyle w:val="BodyText"/>
        <w:spacing w:before="54" w:line="295" w:lineRule="auto"/>
        <w:ind w:left="257" w:right="26"/>
        <w:rPr>
          <w:rFonts w:ascii="Arial"/>
        </w:rPr>
      </w:pPr>
      <w:r>
        <w:pict>
          <v:shape id="_x0000_s1040" type="#_x0000_t202" style="position:absolute;left:0;text-align:left;margin-left:70.85pt;margin-top:35.9pt;width:202.7pt;height:156.6pt;z-index:251749376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013"/>
                    <w:gridCol w:w="2041"/>
                  </w:tblGrid>
                  <w:tr w:rsidR="00996D5B">
                    <w:trPr>
                      <w:trHeight w:val="443"/>
                    </w:trPr>
                    <w:tc>
                      <w:tcPr>
                        <w:tcW w:w="2013" w:type="dxa"/>
                        <w:tcBorders>
                          <w:top w:val="nil"/>
                          <w:left w:val="nil"/>
                        </w:tcBorders>
                        <w:shd w:val="clear" w:color="auto" w:fill="6B207F"/>
                      </w:tcPr>
                      <w:p w:rsidR="00996D5B" w:rsidRDefault="00193912">
                        <w:pPr>
                          <w:pStyle w:val="TableParagraph"/>
                          <w:spacing w:before="103"/>
                          <w:ind w:left="587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Advantages</w:t>
                        </w:r>
                      </w:p>
                    </w:tc>
                    <w:tc>
                      <w:tcPr>
                        <w:tcW w:w="2041" w:type="dxa"/>
                        <w:tcBorders>
                          <w:top w:val="nil"/>
                          <w:right w:val="nil"/>
                        </w:tcBorders>
                        <w:shd w:val="clear" w:color="auto" w:fill="6B207F"/>
                      </w:tcPr>
                      <w:p w:rsidR="00996D5B" w:rsidRDefault="00193912">
                        <w:pPr>
                          <w:pStyle w:val="TableParagraph"/>
                          <w:spacing w:before="103"/>
                          <w:ind w:left="481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0"/>
                            <w:sz w:val="20"/>
                          </w:rPr>
                          <w:t>Disadvantages</w:t>
                        </w:r>
                      </w:p>
                    </w:tc>
                  </w:tr>
                  <w:tr w:rsidR="00996D5B">
                    <w:trPr>
                      <w:trHeight w:val="869"/>
                    </w:trPr>
                    <w:tc>
                      <w:tcPr>
                        <w:tcW w:w="2013" w:type="dxa"/>
                        <w:tcBorders>
                          <w:lef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13" w:right="262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 xml:space="preserve">Not generally harmful </w:t>
                        </w:r>
                        <w:r>
                          <w:rPr>
                            <w:w w:val="90"/>
                            <w:sz w:val="19"/>
                          </w:rPr>
                          <w:t>to the environment</w:t>
                        </w:r>
                      </w:p>
                    </w:tc>
                    <w:tc>
                      <w:tcPr>
                        <w:tcW w:w="2041" w:type="dxa"/>
                        <w:tcBorders>
                          <w:righ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02"/>
                          <w:rPr>
                            <w:sz w:val="19"/>
                          </w:rPr>
                        </w:pPr>
                        <w:r>
                          <w:rPr>
                            <w:w w:val="90"/>
                            <w:sz w:val="19"/>
                          </w:rPr>
                          <w:t xml:space="preserve">Often difficult to </w:t>
                        </w:r>
                        <w:r>
                          <w:rPr>
                            <w:w w:val="80"/>
                            <w:sz w:val="19"/>
                          </w:rPr>
                          <w:t xml:space="preserve">implement on a larger </w:t>
                        </w:r>
                        <w:r>
                          <w:rPr>
                            <w:w w:val="90"/>
                            <w:sz w:val="19"/>
                          </w:rPr>
                          <w:t>scale</w:t>
                        </w:r>
                      </w:p>
                    </w:tc>
                  </w:tr>
                  <w:tr w:rsidR="00996D5B">
                    <w:trPr>
                      <w:trHeight w:val="869"/>
                    </w:trPr>
                    <w:tc>
                      <w:tcPr>
                        <w:tcW w:w="2013" w:type="dxa"/>
                        <w:tcBorders>
                          <w:lef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13" w:right="156"/>
                          <w:rPr>
                            <w:sz w:val="19"/>
                          </w:rPr>
                        </w:pPr>
                        <w:r>
                          <w:rPr>
                            <w:w w:val="80"/>
                            <w:sz w:val="19"/>
                          </w:rPr>
                          <w:t xml:space="preserve">Effective on small-scale </w:t>
                        </w:r>
                        <w:r>
                          <w:rPr>
                            <w:w w:val="90"/>
                            <w:sz w:val="19"/>
                          </w:rPr>
                          <w:t>areas of concern</w:t>
                        </w:r>
                      </w:p>
                    </w:tc>
                    <w:tc>
                      <w:tcPr>
                        <w:tcW w:w="2041" w:type="dxa"/>
                        <w:tcBorders>
                          <w:righ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02" w:right="471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 xml:space="preserve">Not as effective as chemical control </w:t>
                        </w:r>
                        <w:r>
                          <w:rPr>
                            <w:w w:val="90"/>
                            <w:sz w:val="19"/>
                          </w:rPr>
                          <w:t>methods</w:t>
                        </w:r>
                      </w:p>
                    </w:tc>
                  </w:tr>
                  <w:tr w:rsidR="00996D5B">
                    <w:trPr>
                      <w:trHeight w:val="869"/>
                    </w:trPr>
                    <w:tc>
                      <w:tcPr>
                        <w:tcW w:w="2013" w:type="dxa"/>
                        <w:tcBorders>
                          <w:lef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13" w:right="522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 xml:space="preserve">Relatively easy to </w:t>
                        </w:r>
                        <w:r>
                          <w:rPr>
                            <w:w w:val="90"/>
                            <w:sz w:val="19"/>
                          </w:rPr>
                          <w:t>deploy</w:t>
                        </w:r>
                      </w:p>
                    </w:tc>
                    <w:tc>
                      <w:tcPr>
                        <w:tcW w:w="2041" w:type="dxa"/>
                        <w:tcBorders>
                          <w:right w:val="nil"/>
                        </w:tcBorders>
                        <w:shd w:val="clear" w:color="auto" w:fill="D1C3DC"/>
                      </w:tcPr>
                      <w:p w:rsidR="00996D5B" w:rsidRDefault="00193912">
                        <w:pPr>
                          <w:pStyle w:val="TableParagraph"/>
                          <w:spacing w:line="278" w:lineRule="auto"/>
                          <w:ind w:left="102" w:right="622"/>
                          <w:rPr>
                            <w:sz w:val="19"/>
                          </w:rPr>
                        </w:pPr>
                        <w:r>
                          <w:rPr>
                            <w:w w:val="85"/>
                            <w:sz w:val="19"/>
                          </w:rPr>
                          <w:t xml:space="preserve">Potentially time </w:t>
                        </w:r>
                        <w:r>
                          <w:rPr>
                            <w:w w:val="80"/>
                            <w:sz w:val="19"/>
                          </w:rPr>
                          <w:t xml:space="preserve">intensive for data </w:t>
                        </w:r>
                        <w:r>
                          <w:rPr>
                            <w:w w:val="90"/>
                            <w:sz w:val="19"/>
                          </w:rPr>
                          <w:t>collection</w:t>
                        </w:r>
                      </w:p>
                    </w:tc>
                  </w:tr>
                </w:tbl>
                <w:p w:rsidR="00996D5B" w:rsidRDefault="00996D5B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rFonts w:ascii="Arial"/>
          <w:w w:val="95"/>
        </w:rPr>
        <w:t>Table</w:t>
      </w:r>
      <w:r>
        <w:rPr>
          <w:rFonts w:ascii="Arial"/>
          <w:spacing w:val="-31"/>
          <w:w w:val="95"/>
        </w:rPr>
        <w:t xml:space="preserve"> </w:t>
      </w:r>
      <w:r>
        <w:rPr>
          <w:rFonts w:ascii="Arial"/>
          <w:spacing w:val="-8"/>
          <w:w w:val="95"/>
        </w:rPr>
        <w:t>7.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spacing w:val="2"/>
          <w:w w:val="95"/>
        </w:rPr>
        <w:t>Advantages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spacing w:val="2"/>
          <w:w w:val="95"/>
        </w:rPr>
        <w:t>disadvantages</w:t>
      </w:r>
      <w:r>
        <w:rPr>
          <w:rFonts w:ascii="Arial"/>
          <w:spacing w:val="-30"/>
          <w:w w:val="95"/>
        </w:rPr>
        <w:t xml:space="preserve"> </w:t>
      </w:r>
      <w:r>
        <w:rPr>
          <w:rFonts w:ascii="Arial"/>
          <w:w w:val="95"/>
        </w:rPr>
        <w:t xml:space="preserve">of </w:t>
      </w:r>
      <w:r>
        <w:rPr>
          <w:rFonts w:ascii="Arial"/>
          <w:spacing w:val="2"/>
        </w:rPr>
        <w:t>physical</w:t>
      </w:r>
      <w:r>
        <w:rPr>
          <w:rFonts w:ascii="Arial"/>
          <w:spacing w:val="-5"/>
        </w:rPr>
        <w:t xml:space="preserve"> </w:t>
      </w:r>
      <w:r>
        <w:rPr>
          <w:rFonts w:ascii="Arial"/>
          <w:spacing w:val="2"/>
        </w:rPr>
        <w:t>traps</w:t>
      </w:r>
    </w:p>
    <w:p w:rsidR="00996D5B" w:rsidRDefault="00193912">
      <w:pPr>
        <w:pStyle w:val="BodyText"/>
        <w:spacing w:before="48" w:line="288" w:lineRule="auto"/>
        <w:ind w:left="257" w:right="1982" w:firstLine="453"/>
        <w:jc w:val="both"/>
      </w:pPr>
      <w:r>
        <w:br w:type="column"/>
      </w:r>
      <w:r>
        <w:rPr>
          <w:spacing w:val="2"/>
          <w:w w:val="90"/>
        </w:rPr>
        <w:t>Protocols</w:t>
      </w:r>
      <w:r>
        <w:rPr>
          <w:spacing w:val="-22"/>
          <w:w w:val="90"/>
        </w:rPr>
        <w:t xml:space="preserve"> </w:t>
      </w:r>
      <w:r>
        <w:rPr>
          <w:w w:val="90"/>
        </w:rPr>
        <w:t>for</w:t>
      </w:r>
      <w:r>
        <w:rPr>
          <w:spacing w:val="-21"/>
          <w:w w:val="90"/>
        </w:rPr>
        <w:t xml:space="preserve"> </w:t>
      </w:r>
      <w:r>
        <w:rPr>
          <w:w w:val="90"/>
        </w:rPr>
        <w:t>handling</w:t>
      </w:r>
      <w:r>
        <w:rPr>
          <w:spacing w:val="-22"/>
          <w:w w:val="90"/>
        </w:rPr>
        <w:t xml:space="preserve"> </w:t>
      </w:r>
      <w:r>
        <w:rPr>
          <w:w w:val="90"/>
        </w:rPr>
        <w:t>samples</w:t>
      </w:r>
      <w:r>
        <w:rPr>
          <w:spacing w:val="-21"/>
          <w:w w:val="90"/>
        </w:rPr>
        <w:t xml:space="preserve"> </w:t>
      </w:r>
      <w:r>
        <w:rPr>
          <w:spacing w:val="2"/>
          <w:w w:val="90"/>
        </w:rPr>
        <w:t>need</w:t>
      </w:r>
      <w:r>
        <w:rPr>
          <w:spacing w:val="-21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2"/>
          <w:w w:val="90"/>
        </w:rPr>
        <w:t xml:space="preserve"> </w:t>
      </w:r>
      <w:r>
        <w:rPr>
          <w:w w:val="90"/>
        </w:rPr>
        <w:t>be clearly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>provided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27"/>
          <w:w w:val="90"/>
        </w:rPr>
        <w:t xml:space="preserve"> </w:t>
      </w:r>
      <w:r>
        <w:rPr>
          <w:w w:val="90"/>
        </w:rPr>
        <w:t>field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survey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specialists.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1980"/>
        <w:jc w:val="both"/>
        <w:rPr>
          <w:sz w:val="20"/>
        </w:rPr>
      </w:pPr>
      <w:r>
        <w:rPr>
          <w:w w:val="90"/>
          <w:sz w:val="20"/>
        </w:rPr>
        <w:t xml:space="preserve">Field sample screening should </w:t>
      </w:r>
      <w:r>
        <w:rPr>
          <w:spacing w:val="-6"/>
          <w:w w:val="90"/>
          <w:sz w:val="20"/>
        </w:rPr>
        <w:t xml:space="preserve">include </w:t>
      </w:r>
      <w:r>
        <w:rPr>
          <w:spacing w:val="2"/>
          <w:w w:val="85"/>
          <w:sz w:val="20"/>
        </w:rPr>
        <w:t>observations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on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presence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absence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 suspect</w:t>
      </w:r>
      <w:r>
        <w:rPr>
          <w:spacing w:val="-31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target,</w:t>
      </w:r>
      <w:r>
        <w:rPr>
          <w:spacing w:val="-3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symptoms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damage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 xml:space="preserve">and </w:t>
      </w:r>
      <w:r>
        <w:rPr>
          <w:w w:val="90"/>
          <w:sz w:val="20"/>
        </w:rPr>
        <w:t>other relevant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information.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 xml:space="preserve">Field </w:t>
      </w:r>
      <w:r>
        <w:rPr>
          <w:spacing w:val="2"/>
          <w:w w:val="85"/>
          <w:sz w:val="20"/>
        </w:rPr>
        <w:t xml:space="preserve">symptoms </w:t>
      </w:r>
      <w:r>
        <w:rPr>
          <w:w w:val="85"/>
          <w:sz w:val="20"/>
        </w:rPr>
        <w:t xml:space="preserve">that should trigger an </w:t>
      </w:r>
      <w:r>
        <w:rPr>
          <w:spacing w:val="-5"/>
          <w:w w:val="85"/>
          <w:sz w:val="20"/>
        </w:rPr>
        <w:t xml:space="preserve">urgent </w:t>
      </w:r>
      <w:r>
        <w:rPr>
          <w:w w:val="85"/>
          <w:sz w:val="20"/>
        </w:rPr>
        <w:t>sample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submission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clearly</w:t>
      </w:r>
      <w:r>
        <w:rPr>
          <w:spacing w:val="-2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identified </w:t>
      </w:r>
      <w:r>
        <w:rPr>
          <w:w w:val="90"/>
          <w:sz w:val="20"/>
        </w:rPr>
        <w:t xml:space="preserve">in </w:t>
      </w:r>
      <w:r>
        <w:rPr>
          <w:spacing w:val="2"/>
          <w:w w:val="90"/>
          <w:sz w:val="20"/>
        </w:rPr>
        <w:t>the</w:t>
      </w:r>
      <w:r>
        <w:rPr>
          <w:spacing w:val="-1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protocol.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Transportation of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sample needs </w:t>
      </w:r>
      <w:r>
        <w:rPr>
          <w:spacing w:val="2"/>
          <w:w w:val="90"/>
          <w:sz w:val="20"/>
        </w:rPr>
        <w:t xml:space="preserve">to </w:t>
      </w:r>
      <w:r>
        <w:rPr>
          <w:spacing w:val="-18"/>
          <w:w w:val="90"/>
          <w:sz w:val="20"/>
        </w:rPr>
        <w:t xml:space="preserve">be </w:t>
      </w:r>
      <w:r>
        <w:rPr>
          <w:w w:val="90"/>
          <w:sz w:val="20"/>
        </w:rPr>
        <w:t>defined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as:</w:t>
      </w:r>
    </w:p>
    <w:p w:rsidR="00996D5B" w:rsidRDefault="00193912">
      <w:pPr>
        <w:pStyle w:val="ListParagraph"/>
        <w:numPr>
          <w:ilvl w:val="0"/>
          <w:numId w:val="12"/>
        </w:numPr>
        <w:tabs>
          <w:tab w:val="left" w:pos="768"/>
        </w:tabs>
        <w:spacing w:before="2"/>
        <w:ind w:hanging="228"/>
        <w:jc w:val="both"/>
        <w:rPr>
          <w:sz w:val="20"/>
        </w:rPr>
      </w:pPr>
      <w:r>
        <w:rPr>
          <w:w w:val="90"/>
          <w:sz w:val="20"/>
        </w:rPr>
        <w:t>hand</w:t>
      </w:r>
      <w:r>
        <w:rPr>
          <w:spacing w:val="-5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carry</w:t>
      </w:r>
    </w:p>
    <w:p w:rsidR="00996D5B" w:rsidRDefault="00193912">
      <w:pPr>
        <w:pStyle w:val="ListParagraph"/>
        <w:numPr>
          <w:ilvl w:val="0"/>
          <w:numId w:val="12"/>
        </w:numPr>
        <w:tabs>
          <w:tab w:val="left" w:pos="768"/>
        </w:tabs>
        <w:ind w:hanging="228"/>
        <w:jc w:val="both"/>
        <w:rPr>
          <w:sz w:val="20"/>
        </w:rPr>
      </w:pPr>
      <w:r>
        <w:rPr>
          <w:w w:val="85"/>
          <w:sz w:val="20"/>
        </w:rPr>
        <w:t xml:space="preserve">standard mail or </w:t>
      </w:r>
      <w:r>
        <w:rPr>
          <w:spacing w:val="2"/>
          <w:w w:val="85"/>
          <w:sz w:val="20"/>
        </w:rPr>
        <w:t>express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delivery.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7"/>
        <w:jc w:val="both"/>
        <w:rPr>
          <w:sz w:val="20"/>
        </w:rPr>
      </w:pPr>
      <w:r>
        <w:rPr>
          <w:spacing w:val="2"/>
          <w:w w:val="90"/>
          <w:sz w:val="20"/>
        </w:rPr>
        <w:t xml:space="preserve">Appropriate </w:t>
      </w:r>
      <w:r>
        <w:rPr>
          <w:w w:val="90"/>
          <w:sz w:val="20"/>
        </w:rPr>
        <w:t>equipment for labelling</w:t>
      </w:r>
      <w:r>
        <w:rPr>
          <w:spacing w:val="8"/>
          <w:w w:val="90"/>
          <w:sz w:val="20"/>
        </w:rPr>
        <w:t xml:space="preserve"> </w:t>
      </w:r>
      <w:r>
        <w:rPr>
          <w:w w:val="90"/>
          <w:sz w:val="20"/>
        </w:rPr>
        <w:t>and</w:t>
      </w:r>
    </w:p>
    <w:p w:rsidR="00996D5B" w:rsidRDefault="00996D5B">
      <w:pPr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3785" w:space="666"/>
            <w:col w:w="6299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rPr>
          <w:sz w:val="21"/>
        </w:rPr>
      </w:pPr>
    </w:p>
    <w:p w:rsidR="00996D5B" w:rsidRDefault="00996D5B">
      <w:pPr>
        <w:rPr>
          <w:sz w:val="21"/>
        </w:rPr>
        <w:sectPr w:rsidR="00996D5B"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193912">
      <w:pPr>
        <w:pStyle w:val="BodyText"/>
        <w:spacing w:before="158"/>
        <w:ind w:left="1107"/>
      </w:pPr>
      <w:r>
        <w:rPr>
          <w:w w:val="90"/>
        </w:rPr>
        <w:t>submitting samples should be provided.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108"/>
        </w:tabs>
        <w:spacing w:before="47" w:line="288" w:lineRule="auto"/>
        <w:ind w:right="1"/>
        <w:rPr>
          <w:sz w:val="20"/>
        </w:rPr>
      </w:pPr>
      <w:r>
        <w:rPr>
          <w:w w:val="85"/>
          <w:sz w:val="20"/>
        </w:rPr>
        <w:t>Digital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images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may</w:t>
      </w:r>
      <w:r>
        <w:rPr>
          <w:spacing w:val="-13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used</w:t>
      </w:r>
      <w:r>
        <w:rPr>
          <w:spacing w:val="-1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13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further</w:t>
      </w:r>
      <w:r>
        <w:rPr>
          <w:spacing w:val="-13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support </w:t>
      </w:r>
      <w:r>
        <w:rPr>
          <w:w w:val="90"/>
          <w:sz w:val="20"/>
        </w:rPr>
        <w:t xml:space="preserve">sample </w:t>
      </w:r>
      <w:r>
        <w:rPr>
          <w:spacing w:val="2"/>
          <w:w w:val="90"/>
          <w:sz w:val="20"/>
        </w:rPr>
        <w:t>collection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information</w:t>
      </w:r>
    </w:p>
    <w:p w:rsidR="00996D5B" w:rsidRDefault="00193912">
      <w:pPr>
        <w:pStyle w:val="BodyText"/>
        <w:tabs>
          <w:tab w:val="left" w:pos="2146"/>
          <w:tab w:val="left" w:pos="2977"/>
          <w:tab w:val="left" w:pos="3498"/>
          <w:tab w:val="left" w:pos="4033"/>
        </w:tabs>
        <w:spacing w:before="2" w:line="288" w:lineRule="auto"/>
        <w:ind w:left="1334" w:right="1" w:hanging="227"/>
      </w:pPr>
      <w:r>
        <w:rPr>
          <w:w w:val="85"/>
          <w:position w:val="2"/>
          <w:sz w:val="12"/>
        </w:rPr>
        <w:t xml:space="preserve">—   </w:t>
      </w:r>
      <w:r>
        <w:rPr>
          <w:spacing w:val="3"/>
          <w:w w:val="85"/>
          <w:position w:val="2"/>
          <w:sz w:val="12"/>
        </w:rPr>
        <w:t xml:space="preserve"> </w:t>
      </w:r>
      <w:r>
        <w:rPr>
          <w:w w:val="85"/>
        </w:rPr>
        <w:t>Digital</w:t>
      </w:r>
      <w:r>
        <w:rPr>
          <w:w w:val="85"/>
        </w:rPr>
        <w:tab/>
        <w:t>images</w:t>
      </w:r>
      <w:r>
        <w:rPr>
          <w:w w:val="85"/>
        </w:rPr>
        <w:tab/>
        <w:t>are</w:t>
      </w:r>
      <w:r>
        <w:rPr>
          <w:w w:val="85"/>
        </w:rPr>
        <w:tab/>
        <w:t>not</w:t>
      </w:r>
      <w:r>
        <w:rPr>
          <w:w w:val="85"/>
        </w:rPr>
        <w:tab/>
      </w:r>
      <w:r>
        <w:rPr>
          <w:w w:val="75"/>
        </w:rPr>
        <w:t xml:space="preserve">considered </w:t>
      </w:r>
      <w:r>
        <w:rPr>
          <w:spacing w:val="2"/>
          <w:w w:val="80"/>
        </w:rPr>
        <w:t>confirmatory</w:t>
      </w:r>
      <w:r>
        <w:rPr>
          <w:spacing w:val="-17"/>
          <w:w w:val="80"/>
        </w:rPr>
        <w:t xml:space="preserve"> </w:t>
      </w:r>
      <w:r>
        <w:rPr>
          <w:w w:val="80"/>
        </w:rPr>
        <w:t>for</w:t>
      </w:r>
      <w:r>
        <w:rPr>
          <w:spacing w:val="-16"/>
          <w:w w:val="80"/>
        </w:rPr>
        <w:t xml:space="preserve"> </w:t>
      </w:r>
      <w:r>
        <w:rPr>
          <w:w w:val="80"/>
        </w:rPr>
        <w:t>new</w:t>
      </w:r>
      <w:r>
        <w:rPr>
          <w:spacing w:val="-16"/>
          <w:w w:val="80"/>
        </w:rPr>
        <w:t xml:space="preserve"> </w:t>
      </w:r>
      <w:r>
        <w:rPr>
          <w:spacing w:val="3"/>
          <w:w w:val="80"/>
        </w:rPr>
        <w:t>pest</w:t>
      </w:r>
      <w:r>
        <w:rPr>
          <w:spacing w:val="-16"/>
          <w:w w:val="80"/>
        </w:rPr>
        <w:t xml:space="preserve"> </w:t>
      </w:r>
      <w:r>
        <w:rPr>
          <w:spacing w:val="2"/>
          <w:w w:val="80"/>
        </w:rPr>
        <w:t>detections</w:t>
      </w:r>
      <w:r>
        <w:rPr>
          <w:spacing w:val="-16"/>
          <w:w w:val="80"/>
        </w:rPr>
        <w:t xml:space="preserve"> </w:t>
      </w:r>
      <w:r>
        <w:rPr>
          <w:w w:val="80"/>
        </w:rPr>
        <w:t>or</w:t>
      </w:r>
      <w:r>
        <w:rPr>
          <w:spacing w:val="-17"/>
          <w:w w:val="80"/>
        </w:rPr>
        <w:t xml:space="preserve"> </w:t>
      </w:r>
      <w:r>
        <w:rPr>
          <w:w w:val="80"/>
        </w:rPr>
        <w:t>finds.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ListParagraph"/>
        <w:numPr>
          <w:ilvl w:val="2"/>
          <w:numId w:val="41"/>
        </w:numPr>
        <w:tabs>
          <w:tab w:val="left" w:pos="1467"/>
        </w:tabs>
        <w:spacing w:before="0" w:line="283" w:lineRule="auto"/>
        <w:ind w:left="824" w:right="1" w:firstLine="0"/>
        <w:jc w:val="left"/>
        <w:rPr>
          <w:sz w:val="20"/>
        </w:rPr>
      </w:pPr>
      <w:r>
        <w:rPr>
          <w:rFonts w:ascii="Arial"/>
          <w:color w:val="6B207F"/>
          <w:w w:val="95"/>
          <w:sz w:val="23"/>
        </w:rPr>
        <w:t>Data collection and reporting</w:t>
      </w:r>
      <w:r>
        <w:rPr>
          <w:rFonts w:ascii="Arial"/>
          <w:w w:val="95"/>
          <w:sz w:val="23"/>
        </w:rPr>
        <w:t xml:space="preserve"> </w:t>
      </w:r>
      <w:r>
        <w:rPr>
          <w:spacing w:val="2"/>
          <w:w w:val="95"/>
          <w:sz w:val="20"/>
        </w:rPr>
        <w:t xml:space="preserve">Detailed </w:t>
      </w:r>
      <w:r>
        <w:rPr>
          <w:w w:val="95"/>
          <w:sz w:val="20"/>
        </w:rPr>
        <w:t xml:space="preserve">overall trap information should be </w:t>
      </w:r>
      <w:r>
        <w:rPr>
          <w:spacing w:val="2"/>
          <w:w w:val="95"/>
          <w:sz w:val="20"/>
        </w:rPr>
        <w:t>collected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and</w:t>
      </w:r>
      <w:r>
        <w:rPr>
          <w:spacing w:val="-39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related</w:t>
      </w:r>
      <w:r>
        <w:rPr>
          <w:spacing w:val="-38"/>
          <w:w w:val="95"/>
          <w:sz w:val="20"/>
        </w:rPr>
        <w:t xml:space="preserve"> </w:t>
      </w:r>
      <w:r>
        <w:rPr>
          <w:spacing w:val="2"/>
          <w:w w:val="95"/>
          <w:sz w:val="20"/>
        </w:rPr>
        <w:t>to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38"/>
          <w:w w:val="95"/>
          <w:sz w:val="20"/>
        </w:rPr>
        <w:t xml:space="preserve"> </w:t>
      </w:r>
      <w:r>
        <w:rPr>
          <w:w w:val="95"/>
          <w:sz w:val="20"/>
        </w:rPr>
        <w:t>unique</w:t>
      </w:r>
      <w:r>
        <w:rPr>
          <w:spacing w:val="-39"/>
          <w:w w:val="95"/>
          <w:sz w:val="20"/>
        </w:rPr>
        <w:t xml:space="preserve"> </w:t>
      </w:r>
      <w:r>
        <w:rPr>
          <w:w w:val="95"/>
          <w:sz w:val="20"/>
        </w:rPr>
        <w:t>trap</w:t>
      </w:r>
      <w:r>
        <w:rPr>
          <w:spacing w:val="-38"/>
          <w:w w:val="95"/>
          <w:sz w:val="20"/>
        </w:rPr>
        <w:t xml:space="preserve"> </w:t>
      </w:r>
      <w:r>
        <w:rPr>
          <w:spacing w:val="3"/>
          <w:w w:val="95"/>
          <w:sz w:val="20"/>
        </w:rPr>
        <w:t>code.</w:t>
      </w:r>
    </w:p>
    <w:p w:rsidR="00996D5B" w:rsidRDefault="00193912">
      <w:pPr>
        <w:pStyle w:val="BodyText"/>
        <w:spacing w:before="4"/>
        <w:ind w:left="1277"/>
      </w:pPr>
      <w:r>
        <w:rPr>
          <w:w w:val="90"/>
        </w:rPr>
        <w:t>Examples of important trap data include:</w:t>
      </w:r>
    </w:p>
    <w:p w:rsidR="00996D5B" w:rsidRDefault="00193912">
      <w:pPr>
        <w:pStyle w:val="ListParagraph"/>
        <w:numPr>
          <w:ilvl w:val="0"/>
          <w:numId w:val="11"/>
        </w:numPr>
        <w:tabs>
          <w:tab w:val="left" w:pos="1108"/>
        </w:tabs>
        <w:rPr>
          <w:sz w:val="20"/>
        </w:rPr>
      </w:pPr>
      <w:r>
        <w:rPr>
          <w:w w:val="90"/>
          <w:sz w:val="20"/>
        </w:rPr>
        <w:t>date of</w:t>
      </w:r>
      <w:r>
        <w:rPr>
          <w:spacing w:val="-15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servicing</w:t>
      </w:r>
    </w:p>
    <w:p w:rsidR="00996D5B" w:rsidRDefault="00193912">
      <w:pPr>
        <w:pStyle w:val="ListParagraph"/>
        <w:numPr>
          <w:ilvl w:val="0"/>
          <w:numId w:val="11"/>
        </w:numPr>
        <w:tabs>
          <w:tab w:val="left" w:pos="1108"/>
        </w:tabs>
        <w:rPr>
          <w:sz w:val="20"/>
        </w:rPr>
      </w:pPr>
      <w:r>
        <w:rPr>
          <w:w w:val="90"/>
          <w:sz w:val="20"/>
        </w:rPr>
        <w:t>date of trap</w:t>
      </w:r>
      <w:r>
        <w:rPr>
          <w:spacing w:val="-3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replacement.</w:t>
      </w:r>
    </w:p>
    <w:p w:rsidR="00996D5B" w:rsidRDefault="00193912">
      <w:pPr>
        <w:pStyle w:val="BodyText"/>
        <w:spacing w:before="48" w:line="288" w:lineRule="auto"/>
        <w:ind w:left="824" w:firstLine="453"/>
      </w:pPr>
      <w:r>
        <w:rPr>
          <w:w w:val="90"/>
        </w:rPr>
        <w:t>Information specific to the sample of specimen collected may include:</w:t>
      </w:r>
    </w:p>
    <w:p w:rsidR="00996D5B" w:rsidRDefault="00193912">
      <w:pPr>
        <w:pStyle w:val="ListParagraph"/>
        <w:numPr>
          <w:ilvl w:val="0"/>
          <w:numId w:val="11"/>
        </w:numPr>
        <w:tabs>
          <w:tab w:val="left" w:pos="1108"/>
        </w:tabs>
        <w:spacing w:before="2"/>
        <w:rPr>
          <w:sz w:val="20"/>
        </w:rPr>
      </w:pPr>
      <w:r>
        <w:rPr>
          <w:spacing w:val="2"/>
          <w:w w:val="90"/>
          <w:sz w:val="20"/>
        </w:rPr>
        <w:t>host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plant</w:t>
      </w:r>
    </w:p>
    <w:p w:rsidR="00996D5B" w:rsidRDefault="00193912">
      <w:pPr>
        <w:pStyle w:val="ListParagraph"/>
        <w:numPr>
          <w:ilvl w:val="0"/>
          <w:numId w:val="11"/>
        </w:numPr>
        <w:tabs>
          <w:tab w:val="left" w:pos="1108"/>
        </w:tabs>
        <w:rPr>
          <w:sz w:val="20"/>
        </w:rPr>
      </w:pPr>
      <w:r>
        <w:rPr>
          <w:spacing w:val="3"/>
          <w:w w:val="90"/>
          <w:sz w:val="20"/>
        </w:rPr>
        <w:t xml:space="preserve">stage </w:t>
      </w:r>
      <w:r>
        <w:rPr>
          <w:w w:val="90"/>
          <w:sz w:val="20"/>
        </w:rPr>
        <w:t xml:space="preserve">of </w:t>
      </w:r>
      <w:r>
        <w:rPr>
          <w:spacing w:val="2"/>
          <w:w w:val="90"/>
          <w:sz w:val="20"/>
        </w:rPr>
        <w:t>host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plant</w:t>
      </w:r>
    </w:p>
    <w:p w:rsidR="00996D5B" w:rsidRDefault="00193912">
      <w:pPr>
        <w:pStyle w:val="ListParagraph"/>
        <w:numPr>
          <w:ilvl w:val="0"/>
          <w:numId w:val="11"/>
        </w:numPr>
        <w:tabs>
          <w:tab w:val="left" w:pos="1108"/>
        </w:tabs>
        <w:rPr>
          <w:sz w:val="20"/>
        </w:rPr>
      </w:pPr>
      <w:r>
        <w:rPr>
          <w:spacing w:val="2"/>
          <w:w w:val="90"/>
          <w:sz w:val="20"/>
        </w:rPr>
        <w:t>collection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date</w:t>
      </w:r>
    </w:p>
    <w:p w:rsidR="00996D5B" w:rsidRDefault="00193912">
      <w:pPr>
        <w:pStyle w:val="ListParagraph"/>
        <w:numPr>
          <w:ilvl w:val="0"/>
          <w:numId w:val="11"/>
        </w:numPr>
        <w:tabs>
          <w:tab w:val="left" w:pos="1108"/>
        </w:tabs>
        <w:rPr>
          <w:sz w:val="20"/>
        </w:rPr>
      </w:pPr>
      <w:r>
        <w:rPr>
          <w:spacing w:val="2"/>
          <w:w w:val="85"/>
          <w:sz w:val="20"/>
        </w:rPr>
        <w:t>collector</w:t>
      </w:r>
    </w:p>
    <w:p w:rsidR="00996D5B" w:rsidRDefault="00193912">
      <w:pPr>
        <w:pStyle w:val="ListParagraph"/>
        <w:numPr>
          <w:ilvl w:val="0"/>
          <w:numId w:val="11"/>
        </w:numPr>
        <w:tabs>
          <w:tab w:val="left" w:pos="1108"/>
        </w:tabs>
        <w:spacing w:before="47"/>
        <w:rPr>
          <w:sz w:val="20"/>
        </w:rPr>
      </w:pPr>
      <w:r>
        <w:rPr>
          <w:spacing w:val="2"/>
          <w:w w:val="90"/>
          <w:sz w:val="20"/>
        </w:rPr>
        <w:t>GPS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coordinates.</w:t>
      </w:r>
    </w:p>
    <w:p w:rsidR="00996D5B" w:rsidRDefault="00193912">
      <w:pPr>
        <w:pStyle w:val="BodyText"/>
        <w:spacing w:before="48" w:line="288" w:lineRule="auto"/>
        <w:ind w:left="824" w:right="1" w:firstLine="453"/>
        <w:jc w:val="both"/>
      </w:pPr>
      <w:r>
        <w:rPr>
          <w:w w:val="85"/>
        </w:rPr>
        <w:t>Standards</w:t>
      </w:r>
      <w:r>
        <w:rPr>
          <w:spacing w:val="-29"/>
          <w:w w:val="85"/>
        </w:rPr>
        <w:t xml:space="preserve"> </w:t>
      </w:r>
      <w:r>
        <w:rPr>
          <w:w w:val="85"/>
        </w:rPr>
        <w:t>for</w:t>
      </w:r>
      <w:r>
        <w:rPr>
          <w:spacing w:val="-28"/>
          <w:w w:val="85"/>
        </w:rPr>
        <w:t xml:space="preserve"> </w:t>
      </w:r>
      <w:r>
        <w:rPr>
          <w:w w:val="85"/>
        </w:rPr>
        <w:t>initially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reporting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28"/>
          <w:w w:val="85"/>
        </w:rPr>
        <w:t xml:space="preserve"> </w:t>
      </w:r>
      <w:r>
        <w:rPr>
          <w:w w:val="85"/>
        </w:rPr>
        <w:t>in</w:t>
      </w:r>
      <w:r>
        <w:rPr>
          <w:spacing w:val="-28"/>
          <w:w w:val="85"/>
        </w:rPr>
        <w:t xml:space="preserve"> </w:t>
      </w:r>
      <w:r>
        <w:rPr>
          <w:w w:val="85"/>
        </w:rPr>
        <w:t>either paper-based</w:t>
      </w:r>
      <w:r>
        <w:rPr>
          <w:spacing w:val="-9"/>
          <w:w w:val="85"/>
        </w:rPr>
        <w:t xml:space="preserve"> </w:t>
      </w:r>
      <w:r>
        <w:rPr>
          <w:w w:val="85"/>
        </w:rPr>
        <w:t>or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electronic</w:t>
      </w:r>
      <w:r>
        <w:rPr>
          <w:spacing w:val="-9"/>
          <w:w w:val="85"/>
        </w:rPr>
        <w:t xml:space="preserve"> </w:t>
      </w:r>
      <w:r>
        <w:rPr>
          <w:w w:val="85"/>
        </w:rPr>
        <w:t>form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need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9"/>
          <w:w w:val="85"/>
        </w:rPr>
        <w:t xml:space="preserve"> </w:t>
      </w:r>
      <w:r>
        <w:rPr>
          <w:w w:val="85"/>
        </w:rPr>
        <w:t>be</w:t>
      </w:r>
      <w:r>
        <w:rPr>
          <w:spacing w:val="-8"/>
          <w:w w:val="85"/>
        </w:rPr>
        <w:t xml:space="preserve"> </w:t>
      </w:r>
      <w:r>
        <w:rPr>
          <w:w w:val="85"/>
        </w:rPr>
        <w:t xml:space="preserve">clearly </w:t>
      </w:r>
      <w:r>
        <w:rPr>
          <w:spacing w:val="2"/>
          <w:w w:val="90"/>
        </w:rPr>
        <w:t xml:space="preserve">articulated </w:t>
      </w:r>
      <w:r>
        <w:rPr>
          <w:w w:val="90"/>
        </w:rPr>
        <w:t xml:space="preserve">in </w:t>
      </w:r>
      <w:r>
        <w:rPr>
          <w:spacing w:val="2"/>
          <w:w w:val="90"/>
        </w:rPr>
        <w:t>the</w:t>
      </w:r>
      <w:r>
        <w:rPr>
          <w:spacing w:val="-34"/>
          <w:w w:val="90"/>
        </w:rPr>
        <w:t xml:space="preserve"> </w:t>
      </w:r>
      <w:r>
        <w:rPr>
          <w:spacing w:val="2"/>
          <w:w w:val="90"/>
        </w:rPr>
        <w:t>protocol.</w:t>
      </w:r>
    </w:p>
    <w:p w:rsidR="00996D5B" w:rsidRDefault="00193912">
      <w:pPr>
        <w:pStyle w:val="BodyText"/>
        <w:spacing w:before="3" w:line="288" w:lineRule="auto"/>
        <w:ind w:left="824" w:right="1" w:firstLine="453"/>
        <w:jc w:val="both"/>
      </w:pPr>
      <w:r>
        <w:rPr>
          <w:w w:val="90"/>
        </w:rPr>
        <w:t xml:space="preserve">Additional general information, such as </w:t>
      </w:r>
      <w:r>
        <w:rPr>
          <w:spacing w:val="2"/>
          <w:w w:val="90"/>
        </w:rPr>
        <w:t xml:space="preserve">weather </w:t>
      </w:r>
      <w:r>
        <w:rPr>
          <w:spacing w:val="3"/>
          <w:w w:val="90"/>
        </w:rPr>
        <w:t xml:space="preserve">patterns </w:t>
      </w:r>
      <w:r>
        <w:rPr>
          <w:w w:val="90"/>
        </w:rPr>
        <w:t xml:space="preserve">during sample </w:t>
      </w:r>
      <w:r>
        <w:rPr>
          <w:spacing w:val="2"/>
          <w:w w:val="90"/>
        </w:rPr>
        <w:t xml:space="preserve">collection </w:t>
      </w:r>
      <w:r>
        <w:rPr>
          <w:w w:val="90"/>
        </w:rPr>
        <w:t xml:space="preserve">or </w:t>
      </w:r>
      <w:r>
        <w:rPr>
          <w:w w:val="85"/>
        </w:rPr>
        <w:t>changes</w:t>
      </w:r>
      <w:r>
        <w:rPr>
          <w:spacing w:val="-23"/>
          <w:w w:val="85"/>
        </w:rPr>
        <w:t xml:space="preserve"> </w:t>
      </w:r>
      <w:r>
        <w:rPr>
          <w:w w:val="85"/>
        </w:rPr>
        <w:t>in</w:t>
      </w:r>
      <w:r>
        <w:rPr>
          <w:spacing w:val="-22"/>
          <w:w w:val="85"/>
        </w:rPr>
        <w:t xml:space="preserve"> </w:t>
      </w:r>
      <w:r>
        <w:rPr>
          <w:w w:val="85"/>
        </w:rPr>
        <w:t>crop</w:t>
      </w:r>
      <w:r>
        <w:rPr>
          <w:spacing w:val="-23"/>
          <w:w w:val="85"/>
        </w:rPr>
        <w:t xml:space="preserve"> </w:t>
      </w:r>
      <w:r>
        <w:rPr>
          <w:w w:val="85"/>
        </w:rPr>
        <w:t>management</w:t>
      </w:r>
      <w:r>
        <w:rPr>
          <w:spacing w:val="-22"/>
          <w:w w:val="85"/>
        </w:rPr>
        <w:t xml:space="preserve"> </w:t>
      </w:r>
      <w:r>
        <w:rPr>
          <w:spacing w:val="3"/>
          <w:w w:val="85"/>
        </w:rPr>
        <w:t>practices,</w:t>
      </w:r>
      <w:r>
        <w:rPr>
          <w:spacing w:val="-23"/>
          <w:w w:val="85"/>
        </w:rPr>
        <w:t xml:space="preserve"> </w:t>
      </w:r>
      <w:r>
        <w:rPr>
          <w:w w:val="85"/>
        </w:rPr>
        <w:t>should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be </w:t>
      </w:r>
      <w:r>
        <w:rPr>
          <w:spacing w:val="2"/>
          <w:w w:val="90"/>
        </w:rPr>
        <w:t>noted.</w:t>
      </w:r>
    </w:p>
    <w:p w:rsidR="00996D5B" w:rsidRDefault="00996D5B">
      <w:pPr>
        <w:pStyle w:val="BodyText"/>
        <w:spacing w:before="5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1462"/>
        </w:tabs>
        <w:ind w:left="1461" w:hanging="638"/>
        <w:jc w:val="left"/>
      </w:pPr>
      <w:r>
        <w:rPr>
          <w:color w:val="6B207F"/>
        </w:rPr>
        <w:t>Quality</w:t>
      </w:r>
      <w:r>
        <w:rPr>
          <w:color w:val="6B207F"/>
          <w:spacing w:val="-14"/>
        </w:rPr>
        <w:t xml:space="preserve"> </w:t>
      </w:r>
      <w:r>
        <w:rPr>
          <w:color w:val="6B207F"/>
        </w:rPr>
        <w:t>assurance</w:t>
      </w:r>
    </w:p>
    <w:p w:rsidR="00996D5B" w:rsidRDefault="00193912">
      <w:pPr>
        <w:pStyle w:val="BodyText"/>
        <w:spacing w:before="41" w:line="288" w:lineRule="auto"/>
        <w:ind w:left="824"/>
        <w:jc w:val="both"/>
      </w:pPr>
      <w:r>
        <w:rPr>
          <w:w w:val="90"/>
        </w:rPr>
        <w:t xml:space="preserve">The NPPO should routinely conduct staff </w:t>
      </w:r>
      <w:r>
        <w:rPr>
          <w:w w:val="80"/>
        </w:rPr>
        <w:t xml:space="preserve">performance reviews in order to ensure that records </w:t>
      </w:r>
      <w:r>
        <w:rPr>
          <w:w w:val="90"/>
        </w:rPr>
        <w:t>are properly maintained and field staff time is managed appropriately.</w:t>
      </w:r>
    </w:p>
    <w:p w:rsidR="00996D5B" w:rsidRDefault="00193912">
      <w:pPr>
        <w:pStyle w:val="BodyText"/>
        <w:spacing w:before="4" w:line="288" w:lineRule="auto"/>
        <w:ind w:left="824" w:right="1" w:firstLine="453"/>
        <w:jc w:val="both"/>
      </w:pPr>
      <w:r>
        <w:rPr>
          <w:w w:val="85"/>
        </w:rPr>
        <w:t>Routine</w:t>
      </w:r>
      <w:r>
        <w:rPr>
          <w:spacing w:val="-14"/>
          <w:w w:val="85"/>
        </w:rPr>
        <w:t xml:space="preserve"> </w:t>
      </w:r>
      <w:r>
        <w:rPr>
          <w:spacing w:val="2"/>
          <w:w w:val="85"/>
        </w:rPr>
        <w:t>procedures</w:t>
      </w:r>
      <w:r>
        <w:rPr>
          <w:spacing w:val="-13"/>
          <w:w w:val="85"/>
        </w:rPr>
        <w:t xml:space="preserve"> </w:t>
      </w:r>
      <w:r>
        <w:rPr>
          <w:w w:val="85"/>
        </w:rPr>
        <w:t>for</w:t>
      </w:r>
      <w:r>
        <w:rPr>
          <w:spacing w:val="-13"/>
          <w:w w:val="85"/>
        </w:rPr>
        <w:t xml:space="preserve"> </w:t>
      </w:r>
      <w:r>
        <w:rPr>
          <w:w w:val="85"/>
        </w:rPr>
        <w:t>auditing</w:t>
      </w:r>
      <w:r>
        <w:rPr>
          <w:spacing w:val="-13"/>
          <w:w w:val="85"/>
        </w:rPr>
        <w:t xml:space="preserve"> </w:t>
      </w:r>
      <w:r>
        <w:rPr>
          <w:w w:val="85"/>
        </w:rPr>
        <w:t>equipment, supplies</w:t>
      </w:r>
      <w:r>
        <w:rPr>
          <w:spacing w:val="-14"/>
          <w:w w:val="85"/>
        </w:rPr>
        <w:t xml:space="preserve"> </w:t>
      </w:r>
      <w:r>
        <w:rPr>
          <w:w w:val="85"/>
        </w:rPr>
        <w:t>and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14"/>
          <w:w w:val="85"/>
        </w:rPr>
        <w:t xml:space="preserve"> </w:t>
      </w:r>
      <w:r>
        <w:rPr>
          <w:w w:val="85"/>
        </w:rPr>
        <w:t>quality</w:t>
      </w:r>
      <w:r>
        <w:rPr>
          <w:spacing w:val="-13"/>
          <w:w w:val="85"/>
        </w:rPr>
        <w:t xml:space="preserve"> </w:t>
      </w:r>
      <w:r>
        <w:rPr>
          <w:w w:val="85"/>
        </w:rPr>
        <w:t>are</w:t>
      </w:r>
      <w:r>
        <w:rPr>
          <w:spacing w:val="-14"/>
          <w:w w:val="85"/>
        </w:rPr>
        <w:t xml:space="preserve"> </w:t>
      </w:r>
      <w:r>
        <w:rPr>
          <w:w w:val="85"/>
        </w:rPr>
        <w:t>recommended.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Field </w:t>
      </w:r>
      <w:r>
        <w:rPr>
          <w:spacing w:val="2"/>
          <w:w w:val="90"/>
        </w:rPr>
        <w:t xml:space="preserve">personnel can </w:t>
      </w:r>
      <w:r>
        <w:rPr>
          <w:w w:val="90"/>
        </w:rPr>
        <w:t>also be periodically evalua</w:t>
      </w:r>
      <w:r>
        <w:rPr>
          <w:w w:val="90"/>
        </w:rPr>
        <w:t xml:space="preserve">ted for </w:t>
      </w:r>
      <w:r>
        <w:rPr>
          <w:spacing w:val="2"/>
          <w:w w:val="90"/>
        </w:rPr>
        <w:t xml:space="preserve">competence </w:t>
      </w:r>
      <w:r>
        <w:rPr>
          <w:w w:val="90"/>
        </w:rPr>
        <w:t xml:space="preserve">by </w:t>
      </w:r>
      <w:r>
        <w:rPr>
          <w:spacing w:val="2"/>
          <w:w w:val="90"/>
        </w:rPr>
        <w:t xml:space="preserve">the assessment </w:t>
      </w:r>
      <w:r>
        <w:rPr>
          <w:w w:val="90"/>
        </w:rPr>
        <w:t xml:space="preserve">of marked </w:t>
      </w:r>
      <w:r>
        <w:rPr>
          <w:spacing w:val="2"/>
          <w:w w:val="90"/>
        </w:rPr>
        <w:t>specimens.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1387"/>
        </w:tabs>
        <w:ind w:left="1386" w:hanging="563"/>
        <w:jc w:val="left"/>
      </w:pPr>
      <w:r>
        <w:rPr>
          <w:color w:val="6B207F"/>
        </w:rPr>
        <w:t>Inspection</w:t>
      </w:r>
    </w:p>
    <w:p w:rsidR="00996D5B" w:rsidRDefault="00193912">
      <w:pPr>
        <w:pStyle w:val="BodyText"/>
        <w:spacing w:before="31" w:line="288" w:lineRule="auto"/>
        <w:ind w:left="824" w:right="1"/>
        <w:jc w:val="both"/>
      </w:pPr>
      <w:r>
        <w:rPr>
          <w:spacing w:val="2"/>
          <w:w w:val="85"/>
        </w:rPr>
        <w:t>Inspection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methods</w:t>
      </w:r>
      <w:r>
        <w:rPr>
          <w:spacing w:val="-10"/>
          <w:w w:val="85"/>
        </w:rPr>
        <w:t xml:space="preserve"> </w:t>
      </w:r>
      <w:r>
        <w:rPr>
          <w:w w:val="85"/>
        </w:rPr>
        <w:t>for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plants</w:t>
      </w:r>
      <w:r>
        <w:rPr>
          <w:spacing w:val="-10"/>
          <w:w w:val="85"/>
        </w:rPr>
        <w:t xml:space="preserve"> </w:t>
      </w:r>
      <w:r>
        <w:rPr>
          <w:w w:val="85"/>
        </w:rPr>
        <w:t>will</w:t>
      </w:r>
      <w:r>
        <w:rPr>
          <w:spacing w:val="-9"/>
          <w:w w:val="85"/>
        </w:rPr>
        <w:t xml:space="preserve"> </w:t>
      </w:r>
      <w:r>
        <w:rPr>
          <w:w w:val="85"/>
        </w:rPr>
        <w:t>depend</w:t>
      </w:r>
      <w:r>
        <w:rPr>
          <w:spacing w:val="-10"/>
          <w:w w:val="85"/>
        </w:rPr>
        <w:t xml:space="preserve"> </w:t>
      </w:r>
      <w:r>
        <w:rPr>
          <w:w w:val="85"/>
        </w:rPr>
        <w:t>on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spacing w:val="2"/>
          <w:w w:val="80"/>
        </w:rPr>
        <w:t>target</w:t>
      </w:r>
      <w:r>
        <w:rPr>
          <w:spacing w:val="-11"/>
          <w:w w:val="80"/>
        </w:rPr>
        <w:t xml:space="preserve"> </w:t>
      </w:r>
      <w:r>
        <w:rPr>
          <w:spacing w:val="3"/>
          <w:w w:val="80"/>
        </w:rPr>
        <w:t>pest</w:t>
      </w:r>
      <w:r>
        <w:rPr>
          <w:spacing w:val="-10"/>
          <w:w w:val="80"/>
        </w:rPr>
        <w:t xml:space="preserve"> </w:t>
      </w:r>
      <w:r>
        <w:rPr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w w:val="80"/>
        </w:rPr>
        <w:t>commodity.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Examples</w:t>
      </w:r>
      <w:r>
        <w:rPr>
          <w:spacing w:val="-10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target</w:t>
      </w:r>
      <w:r>
        <w:rPr>
          <w:spacing w:val="-10"/>
          <w:w w:val="80"/>
        </w:rPr>
        <w:t xml:space="preserve"> </w:t>
      </w:r>
      <w:r>
        <w:rPr>
          <w:spacing w:val="3"/>
          <w:w w:val="80"/>
        </w:rPr>
        <w:t xml:space="preserve">pest </w:t>
      </w:r>
      <w:r>
        <w:rPr>
          <w:spacing w:val="2"/>
          <w:w w:val="90"/>
        </w:rPr>
        <w:t>survey</w:t>
      </w:r>
      <w:r>
        <w:rPr>
          <w:spacing w:val="-33"/>
          <w:w w:val="90"/>
        </w:rPr>
        <w:t xml:space="preserve"> </w:t>
      </w:r>
      <w:r>
        <w:rPr>
          <w:spacing w:val="2"/>
          <w:w w:val="90"/>
        </w:rPr>
        <w:t>protocols</w:t>
      </w:r>
      <w:r>
        <w:rPr>
          <w:spacing w:val="-33"/>
          <w:w w:val="90"/>
        </w:rPr>
        <w:t xml:space="preserve"> </w:t>
      </w:r>
      <w:r>
        <w:rPr>
          <w:w w:val="90"/>
        </w:rPr>
        <w:t>are</w:t>
      </w:r>
      <w:r>
        <w:rPr>
          <w:spacing w:val="-33"/>
          <w:w w:val="90"/>
        </w:rPr>
        <w:t xml:space="preserve"> </w:t>
      </w:r>
      <w:r>
        <w:rPr>
          <w:w w:val="90"/>
        </w:rPr>
        <w:t>included</w:t>
      </w:r>
      <w:r>
        <w:rPr>
          <w:spacing w:val="-33"/>
          <w:w w:val="90"/>
        </w:rPr>
        <w:t xml:space="preserve"> </w:t>
      </w:r>
      <w:r>
        <w:rPr>
          <w:w w:val="90"/>
        </w:rPr>
        <w:t>in</w:t>
      </w:r>
      <w:r>
        <w:rPr>
          <w:spacing w:val="-33"/>
          <w:w w:val="90"/>
        </w:rPr>
        <w:t xml:space="preserve"> </w:t>
      </w:r>
      <w:r>
        <w:rPr>
          <w:spacing w:val="2"/>
          <w:w w:val="90"/>
        </w:rPr>
        <w:t>section</w:t>
      </w:r>
      <w:r>
        <w:rPr>
          <w:spacing w:val="-33"/>
          <w:w w:val="90"/>
        </w:rPr>
        <w:t xml:space="preserve"> </w:t>
      </w:r>
      <w:r>
        <w:rPr>
          <w:spacing w:val="-6"/>
          <w:w w:val="90"/>
        </w:rPr>
        <w:t>11.4.</w:t>
      </w:r>
    </w:p>
    <w:p w:rsidR="00996D5B" w:rsidRDefault="00193912">
      <w:pPr>
        <w:pStyle w:val="BodyText"/>
        <w:spacing w:before="2" w:line="288" w:lineRule="auto"/>
        <w:ind w:left="824" w:firstLine="453"/>
        <w:jc w:val="both"/>
      </w:pPr>
      <w:r>
        <w:rPr>
          <w:w w:val="90"/>
        </w:rPr>
        <w:t>Additional details regarding inspection methods are described in McMaugh (2005): chapter 3 includes inspection information.</w:t>
      </w:r>
    </w:p>
    <w:p w:rsidR="00996D5B" w:rsidRDefault="00193912">
      <w:pPr>
        <w:pStyle w:val="Heading3"/>
        <w:numPr>
          <w:ilvl w:val="1"/>
          <w:numId w:val="41"/>
        </w:numPr>
        <w:tabs>
          <w:tab w:val="left" w:pos="921"/>
        </w:tabs>
        <w:spacing w:before="88"/>
        <w:ind w:left="920" w:hanging="567"/>
        <w:jc w:val="left"/>
      </w:pPr>
      <w:r>
        <w:rPr>
          <w:color w:val="6B207F"/>
          <w:w w:val="71"/>
        </w:rPr>
        <w:br w:type="column"/>
      </w:r>
      <w:r>
        <w:rPr>
          <w:color w:val="6B207F"/>
        </w:rPr>
        <w:t>Sample</w:t>
      </w:r>
      <w:r>
        <w:rPr>
          <w:color w:val="6B207F"/>
          <w:spacing w:val="-13"/>
        </w:rPr>
        <w:t xml:space="preserve"> </w:t>
      </w:r>
      <w:r>
        <w:rPr>
          <w:color w:val="6B207F"/>
        </w:rPr>
        <w:t>coding</w:t>
      </w:r>
    </w:p>
    <w:p w:rsidR="00996D5B" w:rsidRDefault="00193912">
      <w:pPr>
        <w:pStyle w:val="BodyText"/>
        <w:spacing w:before="31" w:line="288" w:lineRule="auto"/>
        <w:ind w:left="354" w:right="1415"/>
        <w:jc w:val="both"/>
      </w:pPr>
      <w:r>
        <w:rPr>
          <w:spacing w:val="2"/>
          <w:w w:val="90"/>
        </w:rPr>
        <w:t>Each</w:t>
      </w:r>
      <w:r>
        <w:rPr>
          <w:spacing w:val="-21"/>
          <w:w w:val="90"/>
        </w:rPr>
        <w:t xml:space="preserve"> </w:t>
      </w:r>
      <w:r>
        <w:rPr>
          <w:w w:val="90"/>
        </w:rPr>
        <w:t>sample</w:t>
      </w:r>
      <w:r>
        <w:rPr>
          <w:spacing w:val="-20"/>
          <w:w w:val="90"/>
        </w:rPr>
        <w:t xml:space="preserve"> </w:t>
      </w:r>
      <w:r>
        <w:rPr>
          <w:w w:val="90"/>
        </w:rPr>
        <w:t>should</w:t>
      </w:r>
      <w:r>
        <w:rPr>
          <w:spacing w:val="-21"/>
          <w:w w:val="90"/>
        </w:rPr>
        <w:t xml:space="preserve"> </w:t>
      </w:r>
      <w:r>
        <w:rPr>
          <w:w w:val="90"/>
        </w:rPr>
        <w:t>be</w:t>
      </w:r>
      <w:r>
        <w:rPr>
          <w:spacing w:val="-20"/>
          <w:w w:val="90"/>
        </w:rPr>
        <w:t xml:space="preserve"> </w:t>
      </w:r>
      <w:r>
        <w:rPr>
          <w:w w:val="90"/>
        </w:rPr>
        <w:t>given</w:t>
      </w:r>
      <w:r>
        <w:rPr>
          <w:spacing w:val="-20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unique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identifier (label, number, </w:t>
      </w:r>
      <w:r>
        <w:rPr>
          <w:spacing w:val="2"/>
          <w:w w:val="90"/>
        </w:rPr>
        <w:t xml:space="preserve">etc.) to </w:t>
      </w:r>
      <w:r>
        <w:rPr>
          <w:w w:val="90"/>
        </w:rPr>
        <w:t xml:space="preserve">enable </w:t>
      </w:r>
      <w:r>
        <w:rPr>
          <w:spacing w:val="2"/>
          <w:w w:val="90"/>
        </w:rPr>
        <w:t xml:space="preserve">tracking </w:t>
      </w:r>
      <w:r>
        <w:rPr>
          <w:w w:val="90"/>
        </w:rPr>
        <w:t xml:space="preserve">and monitoring from </w:t>
      </w:r>
      <w:r>
        <w:rPr>
          <w:spacing w:val="2"/>
          <w:w w:val="90"/>
        </w:rPr>
        <w:t xml:space="preserve">the </w:t>
      </w:r>
      <w:r>
        <w:rPr>
          <w:w w:val="90"/>
        </w:rPr>
        <w:t>poin</w:t>
      </w:r>
      <w:r>
        <w:rPr>
          <w:w w:val="90"/>
        </w:rPr>
        <w:t xml:space="preserve">t of </w:t>
      </w:r>
      <w:r>
        <w:rPr>
          <w:spacing w:val="2"/>
          <w:w w:val="90"/>
        </w:rPr>
        <w:t xml:space="preserve">collection </w:t>
      </w:r>
      <w:r>
        <w:rPr>
          <w:w w:val="90"/>
        </w:rPr>
        <w:t xml:space="preserve">in </w:t>
      </w:r>
      <w:r>
        <w:rPr>
          <w:spacing w:val="2"/>
          <w:w w:val="90"/>
        </w:rPr>
        <w:t xml:space="preserve">the </w:t>
      </w:r>
      <w:r>
        <w:rPr>
          <w:w w:val="90"/>
        </w:rPr>
        <w:t>field</w:t>
      </w:r>
      <w:r>
        <w:rPr>
          <w:spacing w:val="-19"/>
          <w:w w:val="90"/>
        </w:rPr>
        <w:t xml:space="preserve"> </w:t>
      </w:r>
      <w:r>
        <w:rPr>
          <w:w w:val="90"/>
        </w:rPr>
        <w:t>through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w w:val="90"/>
        </w:rPr>
        <w:t>other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stages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processing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2"/>
          <w:w w:val="90"/>
        </w:rPr>
        <w:t>identification.</w:t>
      </w:r>
    </w:p>
    <w:p w:rsidR="00996D5B" w:rsidRDefault="00193912">
      <w:pPr>
        <w:pStyle w:val="BodyText"/>
        <w:spacing w:before="4"/>
        <w:ind w:left="808"/>
        <w:jc w:val="both"/>
      </w:pPr>
      <w:r>
        <w:rPr>
          <w:w w:val="90"/>
        </w:rPr>
        <w:t>Potential coding types:</w:t>
      </w:r>
    </w:p>
    <w:p w:rsidR="00996D5B" w:rsidRDefault="00193912">
      <w:pPr>
        <w:pStyle w:val="ListParagraph"/>
        <w:numPr>
          <w:ilvl w:val="0"/>
          <w:numId w:val="10"/>
        </w:numPr>
        <w:tabs>
          <w:tab w:val="left" w:pos="639"/>
        </w:tabs>
        <w:spacing w:line="288" w:lineRule="auto"/>
        <w:ind w:right="1415"/>
        <w:rPr>
          <w:sz w:val="20"/>
        </w:rPr>
      </w:pPr>
      <w:r>
        <w:rPr>
          <w:w w:val="85"/>
          <w:sz w:val="20"/>
        </w:rPr>
        <w:t>permanent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marker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label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(do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use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 xml:space="preserve">whiteboard </w:t>
      </w:r>
      <w:r>
        <w:rPr>
          <w:w w:val="90"/>
          <w:sz w:val="20"/>
        </w:rPr>
        <w:t>marker)</w:t>
      </w:r>
    </w:p>
    <w:p w:rsidR="00996D5B" w:rsidRDefault="00193912">
      <w:pPr>
        <w:pStyle w:val="ListParagraph"/>
        <w:numPr>
          <w:ilvl w:val="0"/>
          <w:numId w:val="10"/>
        </w:numPr>
        <w:tabs>
          <w:tab w:val="left" w:pos="639"/>
        </w:tabs>
        <w:spacing w:before="2"/>
        <w:ind w:hanging="285"/>
        <w:rPr>
          <w:sz w:val="20"/>
        </w:rPr>
      </w:pPr>
      <w:r>
        <w:rPr>
          <w:w w:val="90"/>
          <w:sz w:val="20"/>
        </w:rPr>
        <w:t>paper-based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labels</w:t>
      </w:r>
    </w:p>
    <w:p w:rsidR="00996D5B" w:rsidRDefault="00193912">
      <w:pPr>
        <w:pStyle w:val="ListParagraph"/>
        <w:numPr>
          <w:ilvl w:val="0"/>
          <w:numId w:val="10"/>
        </w:numPr>
        <w:tabs>
          <w:tab w:val="left" w:pos="639"/>
        </w:tabs>
        <w:ind w:hanging="285"/>
        <w:rPr>
          <w:sz w:val="20"/>
        </w:rPr>
      </w:pPr>
      <w:r>
        <w:rPr>
          <w:spacing w:val="2"/>
          <w:w w:val="90"/>
          <w:sz w:val="20"/>
        </w:rPr>
        <w:t>automated barcode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labels.</w:t>
      </w:r>
    </w:p>
    <w:p w:rsidR="00996D5B" w:rsidRDefault="00193912">
      <w:pPr>
        <w:pStyle w:val="BodyText"/>
        <w:spacing w:before="47" w:line="288" w:lineRule="auto"/>
        <w:ind w:left="354" w:right="1415" w:firstLine="453"/>
        <w:jc w:val="both"/>
      </w:pPr>
      <w:r>
        <w:rPr>
          <w:w w:val="90"/>
        </w:rPr>
        <w:t xml:space="preserve">Regardless of </w:t>
      </w:r>
      <w:r>
        <w:rPr>
          <w:spacing w:val="2"/>
          <w:w w:val="90"/>
        </w:rPr>
        <w:t xml:space="preserve">the method </w:t>
      </w:r>
      <w:r>
        <w:rPr>
          <w:w w:val="90"/>
        </w:rPr>
        <w:t xml:space="preserve">used,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surveillance </w:t>
      </w:r>
      <w:r>
        <w:rPr>
          <w:spacing w:val="2"/>
          <w:w w:val="90"/>
        </w:rPr>
        <w:t xml:space="preserve">officer </w:t>
      </w:r>
      <w:r>
        <w:rPr>
          <w:w w:val="90"/>
        </w:rPr>
        <w:t xml:space="preserve">must ensure that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label </w:t>
      </w:r>
      <w:r>
        <w:rPr>
          <w:spacing w:val="2"/>
          <w:w w:val="90"/>
        </w:rPr>
        <w:t>integrity</w:t>
      </w:r>
      <w:r>
        <w:rPr>
          <w:spacing w:val="-14"/>
          <w:w w:val="90"/>
        </w:rPr>
        <w:t xml:space="preserve"> </w:t>
      </w:r>
      <w:r>
        <w:rPr>
          <w:w w:val="90"/>
        </w:rPr>
        <w:t>is</w:t>
      </w:r>
      <w:r>
        <w:rPr>
          <w:spacing w:val="-14"/>
          <w:w w:val="90"/>
        </w:rPr>
        <w:t xml:space="preserve"> </w:t>
      </w:r>
      <w:r>
        <w:rPr>
          <w:w w:val="90"/>
        </w:rPr>
        <w:t>not</w:t>
      </w:r>
      <w:r>
        <w:rPr>
          <w:spacing w:val="-13"/>
          <w:w w:val="90"/>
        </w:rPr>
        <w:t xml:space="preserve"> </w:t>
      </w:r>
      <w:r>
        <w:rPr>
          <w:w w:val="90"/>
        </w:rPr>
        <w:t>compromised</w:t>
      </w:r>
      <w:r>
        <w:rPr>
          <w:spacing w:val="-14"/>
          <w:w w:val="90"/>
        </w:rPr>
        <w:t xml:space="preserve"> </w:t>
      </w:r>
      <w:r>
        <w:rPr>
          <w:w w:val="90"/>
        </w:rPr>
        <w:t>and</w:t>
      </w:r>
      <w:r>
        <w:rPr>
          <w:spacing w:val="-14"/>
          <w:w w:val="90"/>
        </w:rPr>
        <w:t xml:space="preserve"> </w:t>
      </w:r>
      <w:r>
        <w:rPr>
          <w:w w:val="90"/>
        </w:rPr>
        <w:t>that</w:t>
      </w:r>
      <w:r>
        <w:rPr>
          <w:spacing w:val="-13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4"/>
          <w:w w:val="90"/>
        </w:rPr>
        <w:t xml:space="preserve"> </w:t>
      </w:r>
      <w:r>
        <w:rPr>
          <w:w w:val="90"/>
        </w:rPr>
        <w:t>label remains</w:t>
      </w:r>
      <w:r>
        <w:rPr>
          <w:spacing w:val="-22"/>
          <w:w w:val="90"/>
        </w:rPr>
        <w:t xml:space="preserve"> </w:t>
      </w:r>
      <w:r>
        <w:rPr>
          <w:spacing w:val="3"/>
          <w:w w:val="90"/>
        </w:rPr>
        <w:t>intact</w:t>
      </w:r>
      <w:r>
        <w:rPr>
          <w:spacing w:val="-21"/>
          <w:w w:val="90"/>
        </w:rPr>
        <w:t xml:space="preserve"> </w:t>
      </w:r>
      <w:r>
        <w:rPr>
          <w:w w:val="90"/>
        </w:rPr>
        <w:t>throughout</w:t>
      </w:r>
      <w:r>
        <w:rPr>
          <w:spacing w:val="-21"/>
          <w:w w:val="90"/>
        </w:rPr>
        <w:t xml:space="preserve"> </w:t>
      </w:r>
      <w:r>
        <w:rPr>
          <w:spacing w:val="2"/>
          <w:w w:val="90"/>
        </w:rPr>
        <w:t>processing.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916"/>
        </w:tabs>
        <w:ind w:left="915" w:hanging="562"/>
        <w:jc w:val="left"/>
      </w:pPr>
      <w:r>
        <w:rPr>
          <w:color w:val="6B207F"/>
        </w:rPr>
        <w:t>Sample</w:t>
      </w:r>
      <w:r>
        <w:rPr>
          <w:color w:val="6B207F"/>
          <w:spacing w:val="-14"/>
        </w:rPr>
        <w:t xml:space="preserve"> </w:t>
      </w:r>
      <w:r>
        <w:rPr>
          <w:color w:val="6B207F"/>
        </w:rPr>
        <w:t>collection</w:t>
      </w:r>
    </w:p>
    <w:p w:rsidR="00996D5B" w:rsidRDefault="00193912">
      <w:pPr>
        <w:pStyle w:val="BodyText"/>
        <w:spacing w:before="31" w:line="288" w:lineRule="auto"/>
        <w:ind w:left="354" w:right="1415"/>
        <w:jc w:val="both"/>
      </w:pPr>
      <w:r>
        <w:rPr>
          <w:w w:val="80"/>
        </w:rPr>
        <w:t>Specimens</w:t>
      </w:r>
      <w:r>
        <w:rPr>
          <w:spacing w:val="-10"/>
          <w:w w:val="80"/>
        </w:rPr>
        <w:t xml:space="preserve"> </w:t>
      </w:r>
      <w:r>
        <w:rPr>
          <w:w w:val="80"/>
        </w:rPr>
        <w:t>must</w:t>
      </w:r>
      <w:r>
        <w:rPr>
          <w:spacing w:val="-10"/>
          <w:w w:val="80"/>
        </w:rPr>
        <w:t xml:space="preserve"> </w:t>
      </w:r>
      <w:r>
        <w:rPr>
          <w:w w:val="80"/>
        </w:rPr>
        <w:t>be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collected</w:t>
      </w:r>
      <w:r>
        <w:rPr>
          <w:spacing w:val="-10"/>
          <w:w w:val="80"/>
        </w:rPr>
        <w:t xml:space="preserve"> </w:t>
      </w:r>
      <w:r>
        <w:rPr>
          <w:w w:val="80"/>
        </w:rPr>
        <w:t>in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accordance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with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 xml:space="preserve">the </w:t>
      </w:r>
      <w:r>
        <w:rPr>
          <w:w w:val="85"/>
        </w:rPr>
        <w:t>relevant</w:t>
      </w:r>
      <w:r>
        <w:rPr>
          <w:spacing w:val="-10"/>
          <w:w w:val="85"/>
        </w:rPr>
        <w:t xml:space="preserve"> </w:t>
      </w:r>
      <w:r>
        <w:rPr>
          <w:w w:val="85"/>
        </w:rPr>
        <w:t>SOP</w:t>
      </w:r>
      <w:r>
        <w:rPr>
          <w:spacing w:val="-9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surveillance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protocols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ensure </w:t>
      </w:r>
      <w:r>
        <w:rPr>
          <w:w w:val="90"/>
        </w:rPr>
        <w:t>specimen</w:t>
      </w:r>
      <w:r>
        <w:rPr>
          <w:spacing w:val="-37"/>
          <w:w w:val="90"/>
        </w:rPr>
        <w:t xml:space="preserve"> </w:t>
      </w:r>
      <w:r>
        <w:rPr>
          <w:spacing w:val="2"/>
          <w:w w:val="90"/>
        </w:rPr>
        <w:t>integrity</w:t>
      </w:r>
      <w:r>
        <w:rPr>
          <w:spacing w:val="-36"/>
          <w:w w:val="90"/>
        </w:rPr>
        <w:t xml:space="preserve"> </w:t>
      </w:r>
      <w:r>
        <w:rPr>
          <w:w w:val="90"/>
        </w:rPr>
        <w:t>for</w:t>
      </w:r>
      <w:r>
        <w:rPr>
          <w:spacing w:val="-37"/>
          <w:w w:val="90"/>
        </w:rPr>
        <w:t xml:space="preserve"> </w:t>
      </w:r>
      <w:r>
        <w:rPr>
          <w:w w:val="90"/>
        </w:rPr>
        <w:t>diagnostic</w:t>
      </w:r>
      <w:r>
        <w:rPr>
          <w:spacing w:val="-36"/>
          <w:w w:val="90"/>
        </w:rPr>
        <w:t xml:space="preserve"> </w:t>
      </w:r>
      <w:r>
        <w:rPr>
          <w:spacing w:val="2"/>
          <w:w w:val="90"/>
        </w:rPr>
        <w:t>processing.</w:t>
      </w:r>
    </w:p>
    <w:p w:rsidR="00996D5B" w:rsidRDefault="00193912">
      <w:pPr>
        <w:pStyle w:val="BodyText"/>
        <w:spacing w:before="2" w:line="288" w:lineRule="auto"/>
        <w:ind w:left="354" w:right="1413" w:firstLine="453"/>
        <w:jc w:val="both"/>
      </w:pPr>
      <w:r>
        <w:rPr>
          <w:spacing w:val="2"/>
          <w:w w:val="90"/>
        </w:rPr>
        <w:t xml:space="preserve">The </w:t>
      </w:r>
      <w:r>
        <w:rPr>
          <w:w w:val="90"/>
        </w:rPr>
        <w:t xml:space="preserve">field </w:t>
      </w:r>
      <w:r>
        <w:rPr>
          <w:spacing w:val="2"/>
          <w:w w:val="90"/>
        </w:rPr>
        <w:t xml:space="preserve">data collection </w:t>
      </w:r>
      <w:r>
        <w:rPr>
          <w:w w:val="90"/>
        </w:rPr>
        <w:t xml:space="preserve">sheet may be </w:t>
      </w:r>
      <w:r>
        <w:rPr>
          <w:spacing w:val="2"/>
          <w:w w:val="90"/>
        </w:rPr>
        <w:t xml:space="preserve">electronic </w:t>
      </w:r>
      <w:r>
        <w:rPr>
          <w:w w:val="90"/>
        </w:rPr>
        <w:t xml:space="preserve">or in paper form, and will </w:t>
      </w:r>
      <w:r>
        <w:rPr>
          <w:spacing w:val="2"/>
          <w:w w:val="90"/>
        </w:rPr>
        <w:t xml:space="preserve">differ </w:t>
      </w:r>
      <w:r>
        <w:rPr>
          <w:w w:val="85"/>
        </w:rPr>
        <w:t xml:space="preserve">according </w:t>
      </w:r>
      <w:r>
        <w:rPr>
          <w:spacing w:val="2"/>
          <w:w w:val="85"/>
        </w:rPr>
        <w:t xml:space="preserve">to the purpose </w:t>
      </w:r>
      <w:r>
        <w:rPr>
          <w:w w:val="85"/>
        </w:rPr>
        <w:t xml:space="preserve">of </w:t>
      </w:r>
      <w:r>
        <w:rPr>
          <w:spacing w:val="2"/>
          <w:w w:val="85"/>
        </w:rPr>
        <w:t xml:space="preserve">the </w:t>
      </w:r>
      <w:r>
        <w:rPr>
          <w:w w:val="85"/>
        </w:rPr>
        <w:t>survey. Uniform sample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collection</w:t>
      </w:r>
      <w:r>
        <w:rPr>
          <w:spacing w:val="-11"/>
          <w:w w:val="85"/>
        </w:rPr>
        <w:t xml:space="preserve"> </w:t>
      </w:r>
      <w:r>
        <w:rPr>
          <w:w w:val="85"/>
        </w:rPr>
        <w:t>information</w:t>
      </w:r>
      <w:r>
        <w:rPr>
          <w:spacing w:val="-11"/>
          <w:w w:val="85"/>
        </w:rPr>
        <w:t xml:space="preserve"> </w:t>
      </w:r>
      <w:r>
        <w:rPr>
          <w:w w:val="85"/>
        </w:rPr>
        <w:t>should</w:t>
      </w:r>
      <w:r>
        <w:rPr>
          <w:spacing w:val="-12"/>
          <w:w w:val="85"/>
        </w:rPr>
        <w:t xml:space="preserve"> </w:t>
      </w:r>
      <w:r>
        <w:rPr>
          <w:w w:val="85"/>
        </w:rPr>
        <w:t>be</w:t>
      </w:r>
      <w:r>
        <w:rPr>
          <w:spacing w:val="-11"/>
          <w:w w:val="85"/>
        </w:rPr>
        <w:t xml:space="preserve"> </w:t>
      </w:r>
      <w:r>
        <w:rPr>
          <w:w w:val="85"/>
        </w:rPr>
        <w:t xml:space="preserve">included </w:t>
      </w:r>
      <w:r>
        <w:rPr>
          <w:w w:val="90"/>
        </w:rPr>
        <w:t>on</w:t>
      </w:r>
      <w:r>
        <w:rPr>
          <w:spacing w:val="-33"/>
          <w:w w:val="90"/>
        </w:rPr>
        <w:t xml:space="preserve"> </w:t>
      </w:r>
      <w:r>
        <w:rPr>
          <w:w w:val="90"/>
        </w:rPr>
        <w:t>all</w:t>
      </w:r>
      <w:r>
        <w:rPr>
          <w:spacing w:val="-32"/>
          <w:w w:val="90"/>
        </w:rPr>
        <w:t xml:space="preserve"> </w:t>
      </w:r>
      <w:r>
        <w:rPr>
          <w:spacing w:val="2"/>
          <w:w w:val="90"/>
        </w:rPr>
        <w:t>data</w:t>
      </w:r>
      <w:r>
        <w:rPr>
          <w:spacing w:val="-32"/>
          <w:w w:val="90"/>
        </w:rPr>
        <w:t xml:space="preserve"> </w:t>
      </w:r>
      <w:r>
        <w:rPr>
          <w:spacing w:val="2"/>
          <w:w w:val="90"/>
        </w:rPr>
        <w:t>sheets</w:t>
      </w:r>
      <w:r>
        <w:rPr>
          <w:spacing w:val="-32"/>
          <w:w w:val="90"/>
        </w:rPr>
        <w:t xml:space="preserve"> </w:t>
      </w:r>
      <w:r>
        <w:rPr>
          <w:spacing w:val="2"/>
          <w:w w:val="90"/>
        </w:rPr>
        <w:t>used</w:t>
      </w:r>
      <w:r>
        <w:rPr>
          <w:spacing w:val="-33"/>
          <w:w w:val="90"/>
        </w:rPr>
        <w:t xml:space="preserve"> </w:t>
      </w:r>
      <w:r>
        <w:rPr>
          <w:w w:val="90"/>
        </w:rPr>
        <w:t>by</w:t>
      </w:r>
      <w:r>
        <w:rPr>
          <w:spacing w:val="-32"/>
          <w:w w:val="90"/>
        </w:rPr>
        <w:t xml:space="preserve"> </w:t>
      </w:r>
      <w:r>
        <w:rPr>
          <w:w w:val="90"/>
        </w:rPr>
        <w:t>all</w:t>
      </w:r>
      <w:r>
        <w:rPr>
          <w:spacing w:val="-32"/>
          <w:w w:val="90"/>
        </w:rPr>
        <w:t xml:space="preserve"> </w:t>
      </w:r>
      <w:r>
        <w:rPr>
          <w:spacing w:val="2"/>
          <w:w w:val="90"/>
        </w:rPr>
        <w:t>users</w:t>
      </w:r>
      <w:r>
        <w:rPr>
          <w:spacing w:val="-32"/>
          <w:w w:val="90"/>
        </w:rPr>
        <w:t xml:space="preserve"> </w:t>
      </w:r>
      <w:r>
        <w:rPr>
          <w:w w:val="90"/>
        </w:rPr>
        <w:t>within</w:t>
      </w:r>
      <w:r>
        <w:rPr>
          <w:spacing w:val="-33"/>
          <w:w w:val="90"/>
        </w:rPr>
        <w:t xml:space="preserve"> </w:t>
      </w:r>
      <w:r>
        <w:rPr>
          <w:w w:val="90"/>
        </w:rPr>
        <w:t>a</w:t>
      </w:r>
      <w:r>
        <w:rPr>
          <w:spacing w:val="-32"/>
          <w:w w:val="90"/>
        </w:rPr>
        <w:t xml:space="preserve"> </w:t>
      </w:r>
      <w:r>
        <w:rPr>
          <w:w w:val="90"/>
        </w:rPr>
        <w:t xml:space="preserve">given </w:t>
      </w:r>
      <w:r>
        <w:rPr>
          <w:w w:val="85"/>
        </w:rPr>
        <w:t>survey.</w:t>
      </w:r>
      <w:r>
        <w:rPr>
          <w:spacing w:val="-19"/>
          <w:w w:val="85"/>
        </w:rPr>
        <w:t xml:space="preserve"> </w:t>
      </w:r>
      <w:r>
        <w:rPr>
          <w:w w:val="85"/>
        </w:rPr>
        <w:t>Longitude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latitude</w:t>
      </w:r>
      <w:r>
        <w:rPr>
          <w:spacing w:val="-18"/>
          <w:w w:val="85"/>
        </w:rPr>
        <w:t xml:space="preserve"> </w:t>
      </w:r>
      <w:r>
        <w:rPr>
          <w:w w:val="85"/>
        </w:rPr>
        <w:t>coordinates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should </w:t>
      </w:r>
      <w:r>
        <w:rPr>
          <w:w w:val="90"/>
        </w:rPr>
        <w:t xml:space="preserve">be </w:t>
      </w:r>
      <w:r>
        <w:rPr>
          <w:spacing w:val="2"/>
          <w:w w:val="90"/>
        </w:rPr>
        <w:t xml:space="preserve">recorded, </w:t>
      </w:r>
      <w:r>
        <w:rPr>
          <w:w w:val="90"/>
        </w:rPr>
        <w:t xml:space="preserve">preferably </w:t>
      </w:r>
      <w:r>
        <w:rPr>
          <w:spacing w:val="2"/>
          <w:w w:val="90"/>
        </w:rPr>
        <w:t xml:space="preserve">with GPS </w:t>
      </w:r>
      <w:r>
        <w:rPr>
          <w:spacing w:val="3"/>
          <w:w w:val="90"/>
        </w:rPr>
        <w:t xml:space="preserve">software. </w:t>
      </w:r>
      <w:r>
        <w:rPr>
          <w:w w:val="90"/>
        </w:rPr>
        <w:t xml:space="preserve">If </w:t>
      </w:r>
      <w:r>
        <w:rPr>
          <w:w w:val="85"/>
        </w:rPr>
        <w:t xml:space="preserve">field </w:t>
      </w:r>
      <w:r>
        <w:rPr>
          <w:spacing w:val="2"/>
          <w:w w:val="85"/>
        </w:rPr>
        <w:t xml:space="preserve">surveyors </w:t>
      </w:r>
      <w:r>
        <w:rPr>
          <w:w w:val="85"/>
        </w:rPr>
        <w:t xml:space="preserve">are </w:t>
      </w:r>
      <w:r>
        <w:rPr>
          <w:spacing w:val="2"/>
          <w:w w:val="85"/>
        </w:rPr>
        <w:t xml:space="preserve">conducting </w:t>
      </w:r>
      <w:r>
        <w:rPr>
          <w:w w:val="85"/>
        </w:rPr>
        <w:t xml:space="preserve">multiple </w:t>
      </w:r>
      <w:r>
        <w:rPr>
          <w:spacing w:val="3"/>
          <w:w w:val="85"/>
        </w:rPr>
        <w:t xml:space="preserve">surveys </w:t>
      </w:r>
      <w:r>
        <w:rPr>
          <w:w w:val="90"/>
        </w:rPr>
        <w:t xml:space="preserve">simultaneously, </w:t>
      </w:r>
      <w:r>
        <w:rPr>
          <w:spacing w:val="2"/>
          <w:w w:val="90"/>
        </w:rPr>
        <w:t xml:space="preserve">the data </w:t>
      </w:r>
      <w:r>
        <w:rPr>
          <w:w w:val="90"/>
        </w:rPr>
        <w:t>sheet should</w:t>
      </w:r>
      <w:r>
        <w:rPr>
          <w:spacing w:val="-11"/>
          <w:w w:val="90"/>
        </w:rPr>
        <w:t xml:space="preserve"> </w:t>
      </w:r>
      <w:r>
        <w:rPr>
          <w:spacing w:val="2"/>
          <w:w w:val="90"/>
        </w:rPr>
        <w:t xml:space="preserve">provide </w:t>
      </w:r>
      <w:r>
        <w:rPr>
          <w:w w:val="90"/>
        </w:rPr>
        <w:t>a</w:t>
      </w:r>
      <w:r>
        <w:rPr>
          <w:spacing w:val="-9"/>
          <w:w w:val="90"/>
        </w:rPr>
        <w:t xml:space="preserve"> </w:t>
      </w:r>
      <w:r>
        <w:rPr>
          <w:w w:val="90"/>
        </w:rPr>
        <w:t>clear</w:t>
      </w:r>
      <w:r>
        <w:rPr>
          <w:spacing w:val="-9"/>
          <w:w w:val="90"/>
        </w:rPr>
        <w:t xml:space="preserve"> </w:t>
      </w:r>
      <w:r>
        <w:rPr>
          <w:w w:val="90"/>
        </w:rPr>
        <w:t>indication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survey</w:t>
      </w:r>
      <w:r>
        <w:rPr>
          <w:spacing w:val="-8"/>
          <w:w w:val="90"/>
        </w:rPr>
        <w:t xml:space="preserve"> </w:t>
      </w:r>
      <w:r>
        <w:rPr>
          <w:w w:val="90"/>
        </w:rPr>
        <w:t>of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focus</w:t>
      </w:r>
      <w:r>
        <w:rPr>
          <w:spacing w:val="-9"/>
          <w:w w:val="90"/>
        </w:rPr>
        <w:t xml:space="preserve"> </w:t>
      </w:r>
      <w:r>
        <w:rPr>
          <w:w w:val="90"/>
        </w:rPr>
        <w:t>for</w:t>
      </w:r>
      <w:r>
        <w:rPr>
          <w:spacing w:val="-8"/>
          <w:w w:val="90"/>
        </w:rPr>
        <w:t xml:space="preserve"> </w:t>
      </w:r>
      <w:r>
        <w:rPr>
          <w:spacing w:val="2"/>
          <w:w w:val="90"/>
        </w:rPr>
        <w:t>the data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collected.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Examples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data</w:t>
      </w:r>
      <w:r>
        <w:rPr>
          <w:spacing w:val="-22"/>
          <w:w w:val="90"/>
        </w:rPr>
        <w:t xml:space="preserve"> </w:t>
      </w:r>
      <w:r>
        <w:rPr>
          <w:w w:val="90"/>
        </w:rPr>
        <w:t>that</w:t>
      </w:r>
      <w:r>
        <w:rPr>
          <w:spacing w:val="-22"/>
          <w:w w:val="90"/>
        </w:rPr>
        <w:t xml:space="preserve"> </w:t>
      </w:r>
      <w:r>
        <w:rPr>
          <w:w w:val="90"/>
        </w:rPr>
        <w:t>should</w:t>
      </w:r>
      <w:r>
        <w:rPr>
          <w:spacing w:val="-22"/>
          <w:w w:val="90"/>
        </w:rPr>
        <w:t xml:space="preserve"> </w:t>
      </w:r>
      <w:r>
        <w:rPr>
          <w:w w:val="90"/>
        </w:rPr>
        <w:t xml:space="preserve">be </w:t>
      </w:r>
      <w:r>
        <w:rPr>
          <w:spacing w:val="2"/>
          <w:w w:val="85"/>
        </w:rPr>
        <w:t>associated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sample</w:t>
      </w:r>
      <w:r>
        <w:rPr>
          <w:spacing w:val="-22"/>
          <w:w w:val="85"/>
        </w:rPr>
        <w:t xml:space="preserve"> </w:t>
      </w:r>
      <w:r>
        <w:rPr>
          <w:w w:val="85"/>
        </w:rPr>
        <w:t>from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sample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 xml:space="preserve">collection </w:t>
      </w:r>
      <w:r>
        <w:rPr>
          <w:spacing w:val="3"/>
          <w:w w:val="90"/>
        </w:rPr>
        <w:t>perspective</w:t>
      </w:r>
      <w:r>
        <w:rPr>
          <w:spacing w:val="-24"/>
          <w:w w:val="90"/>
        </w:rPr>
        <w:t xml:space="preserve"> </w:t>
      </w:r>
      <w:r>
        <w:rPr>
          <w:w w:val="90"/>
        </w:rPr>
        <w:t>(derived</w:t>
      </w:r>
      <w:r>
        <w:rPr>
          <w:spacing w:val="-23"/>
          <w:w w:val="90"/>
        </w:rPr>
        <w:t xml:space="preserve"> </w:t>
      </w:r>
      <w:r>
        <w:rPr>
          <w:w w:val="90"/>
        </w:rPr>
        <w:t>from</w:t>
      </w:r>
      <w:r>
        <w:rPr>
          <w:spacing w:val="-23"/>
          <w:w w:val="90"/>
        </w:rPr>
        <w:t xml:space="preserve"> </w:t>
      </w:r>
      <w:r>
        <w:rPr>
          <w:w w:val="90"/>
        </w:rPr>
        <w:t>ISPM</w:t>
      </w:r>
      <w:r>
        <w:rPr>
          <w:spacing w:val="-24"/>
          <w:w w:val="90"/>
        </w:rPr>
        <w:t xml:space="preserve"> </w:t>
      </w:r>
      <w:r>
        <w:rPr>
          <w:w w:val="90"/>
        </w:rPr>
        <w:t>6)</w:t>
      </w:r>
      <w:r>
        <w:rPr>
          <w:spacing w:val="-23"/>
          <w:w w:val="90"/>
        </w:rPr>
        <w:t xml:space="preserve"> </w:t>
      </w:r>
      <w:r>
        <w:rPr>
          <w:w w:val="90"/>
        </w:rPr>
        <w:t>include:</w:t>
      </w:r>
    </w:p>
    <w:p w:rsidR="00996D5B" w:rsidRDefault="00193912">
      <w:pPr>
        <w:pStyle w:val="ListParagraph"/>
        <w:numPr>
          <w:ilvl w:val="0"/>
          <w:numId w:val="10"/>
        </w:numPr>
        <w:tabs>
          <w:tab w:val="left" w:pos="639"/>
        </w:tabs>
        <w:spacing w:before="10" w:line="288" w:lineRule="auto"/>
        <w:ind w:right="1415"/>
        <w:rPr>
          <w:sz w:val="20"/>
        </w:rPr>
      </w:pPr>
      <w:r>
        <w:rPr>
          <w:spacing w:val="2"/>
          <w:w w:val="85"/>
          <w:sz w:val="20"/>
        </w:rPr>
        <w:t>scientific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name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host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Bayer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(EPPO)</w:t>
      </w:r>
      <w:r>
        <w:rPr>
          <w:spacing w:val="-9"/>
          <w:w w:val="85"/>
          <w:sz w:val="20"/>
        </w:rPr>
        <w:t xml:space="preserve"> </w:t>
      </w:r>
      <w:r>
        <w:rPr>
          <w:spacing w:val="-7"/>
          <w:w w:val="85"/>
          <w:sz w:val="20"/>
        </w:rPr>
        <w:t xml:space="preserve">code, </w:t>
      </w:r>
      <w:r>
        <w:rPr>
          <w:w w:val="90"/>
          <w:sz w:val="20"/>
        </w:rPr>
        <w:t>if available and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known</w:t>
      </w:r>
    </w:p>
    <w:p w:rsidR="00996D5B" w:rsidRDefault="00193912">
      <w:pPr>
        <w:pStyle w:val="ListParagraph"/>
        <w:numPr>
          <w:ilvl w:val="0"/>
          <w:numId w:val="10"/>
        </w:numPr>
        <w:tabs>
          <w:tab w:val="left" w:pos="639"/>
        </w:tabs>
        <w:spacing w:before="2"/>
        <w:ind w:hanging="285"/>
        <w:rPr>
          <w:sz w:val="20"/>
        </w:rPr>
      </w:pPr>
      <w:r>
        <w:rPr>
          <w:w w:val="90"/>
          <w:sz w:val="20"/>
        </w:rPr>
        <w:t xml:space="preserve">plant </w:t>
      </w:r>
      <w:r>
        <w:rPr>
          <w:spacing w:val="2"/>
          <w:w w:val="90"/>
          <w:sz w:val="20"/>
        </w:rPr>
        <w:t xml:space="preserve">part </w:t>
      </w:r>
      <w:r>
        <w:rPr>
          <w:spacing w:val="4"/>
          <w:w w:val="90"/>
          <w:sz w:val="20"/>
        </w:rPr>
        <w:t>affected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 xml:space="preserve">by </w:t>
      </w:r>
      <w:r>
        <w:rPr>
          <w:spacing w:val="2"/>
          <w:w w:val="90"/>
          <w:sz w:val="20"/>
        </w:rPr>
        <w:t>symptoms</w:t>
      </w:r>
    </w:p>
    <w:p w:rsidR="00996D5B" w:rsidRDefault="00193912">
      <w:pPr>
        <w:pStyle w:val="ListParagraph"/>
        <w:numPr>
          <w:ilvl w:val="0"/>
          <w:numId w:val="10"/>
        </w:numPr>
        <w:tabs>
          <w:tab w:val="left" w:pos="639"/>
        </w:tabs>
        <w:ind w:hanging="285"/>
        <w:rPr>
          <w:sz w:val="20"/>
        </w:rPr>
      </w:pPr>
      <w:r>
        <w:rPr>
          <w:w w:val="90"/>
          <w:sz w:val="20"/>
        </w:rPr>
        <w:t>means of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collection:</w:t>
      </w:r>
    </w:p>
    <w:p w:rsidR="00996D5B" w:rsidRDefault="00193912">
      <w:pPr>
        <w:pStyle w:val="ListParagraph"/>
        <w:numPr>
          <w:ilvl w:val="1"/>
          <w:numId w:val="10"/>
        </w:numPr>
        <w:tabs>
          <w:tab w:val="left" w:pos="866"/>
        </w:tabs>
        <w:ind w:hanging="228"/>
        <w:rPr>
          <w:sz w:val="20"/>
        </w:rPr>
      </w:pPr>
      <w:r>
        <w:rPr>
          <w:spacing w:val="3"/>
          <w:w w:val="90"/>
          <w:sz w:val="20"/>
        </w:rPr>
        <w:t>attractant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trap</w:t>
      </w:r>
    </w:p>
    <w:p w:rsidR="00996D5B" w:rsidRDefault="00193912">
      <w:pPr>
        <w:pStyle w:val="ListParagraph"/>
        <w:numPr>
          <w:ilvl w:val="1"/>
          <w:numId w:val="10"/>
        </w:numPr>
        <w:tabs>
          <w:tab w:val="left" w:pos="866"/>
        </w:tabs>
        <w:ind w:hanging="228"/>
        <w:rPr>
          <w:sz w:val="20"/>
        </w:rPr>
      </w:pPr>
      <w:r>
        <w:rPr>
          <w:w w:val="90"/>
          <w:sz w:val="20"/>
        </w:rPr>
        <w:t>soil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sample</w:t>
      </w:r>
    </w:p>
    <w:p w:rsidR="00996D5B" w:rsidRDefault="00193912">
      <w:pPr>
        <w:pStyle w:val="ListParagraph"/>
        <w:numPr>
          <w:ilvl w:val="1"/>
          <w:numId w:val="10"/>
        </w:numPr>
        <w:tabs>
          <w:tab w:val="left" w:pos="866"/>
        </w:tabs>
        <w:ind w:hanging="228"/>
        <w:rPr>
          <w:sz w:val="20"/>
        </w:rPr>
      </w:pPr>
      <w:r>
        <w:rPr>
          <w:spacing w:val="2"/>
          <w:w w:val="90"/>
          <w:sz w:val="20"/>
        </w:rPr>
        <w:t>sweep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net</w:t>
      </w:r>
    </w:p>
    <w:p w:rsidR="00996D5B" w:rsidRDefault="00193912">
      <w:pPr>
        <w:pStyle w:val="ListParagraph"/>
        <w:numPr>
          <w:ilvl w:val="0"/>
          <w:numId w:val="10"/>
        </w:numPr>
        <w:tabs>
          <w:tab w:val="left" w:pos="639"/>
        </w:tabs>
        <w:ind w:hanging="285"/>
        <w:rPr>
          <w:sz w:val="20"/>
        </w:rPr>
      </w:pPr>
      <w:r>
        <w:rPr>
          <w:spacing w:val="3"/>
          <w:w w:val="90"/>
          <w:sz w:val="20"/>
        </w:rPr>
        <w:t>locality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data:</w:t>
      </w:r>
    </w:p>
    <w:p w:rsidR="00996D5B" w:rsidRDefault="00193912">
      <w:pPr>
        <w:pStyle w:val="ListParagraph"/>
        <w:numPr>
          <w:ilvl w:val="1"/>
          <w:numId w:val="10"/>
        </w:numPr>
        <w:tabs>
          <w:tab w:val="left" w:pos="866"/>
        </w:tabs>
        <w:ind w:hanging="228"/>
        <w:rPr>
          <w:sz w:val="20"/>
        </w:rPr>
      </w:pPr>
      <w:r>
        <w:rPr>
          <w:spacing w:val="2"/>
          <w:w w:val="90"/>
          <w:sz w:val="20"/>
        </w:rPr>
        <w:t>location</w:t>
      </w:r>
      <w:r>
        <w:rPr>
          <w:spacing w:val="-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codes</w:t>
      </w:r>
    </w:p>
    <w:p w:rsidR="00996D5B" w:rsidRDefault="00193912">
      <w:pPr>
        <w:pStyle w:val="ListParagraph"/>
        <w:numPr>
          <w:ilvl w:val="1"/>
          <w:numId w:val="10"/>
        </w:numPr>
        <w:tabs>
          <w:tab w:val="left" w:pos="866"/>
        </w:tabs>
        <w:spacing w:before="47"/>
        <w:ind w:hanging="228"/>
        <w:rPr>
          <w:sz w:val="20"/>
        </w:rPr>
      </w:pPr>
      <w:r>
        <w:rPr>
          <w:spacing w:val="2"/>
          <w:w w:val="85"/>
          <w:sz w:val="20"/>
        </w:rPr>
        <w:t>addresses</w:t>
      </w:r>
    </w:p>
    <w:p w:rsidR="00996D5B" w:rsidRDefault="00193912">
      <w:pPr>
        <w:pStyle w:val="ListParagraph"/>
        <w:numPr>
          <w:ilvl w:val="1"/>
          <w:numId w:val="10"/>
        </w:numPr>
        <w:tabs>
          <w:tab w:val="left" w:pos="866"/>
        </w:tabs>
        <w:ind w:hanging="228"/>
        <w:rPr>
          <w:sz w:val="20"/>
        </w:rPr>
      </w:pPr>
      <w:r>
        <w:rPr>
          <w:w w:val="90"/>
          <w:sz w:val="20"/>
        </w:rPr>
        <w:t>coordinates</w:t>
      </w:r>
    </w:p>
    <w:p w:rsidR="00996D5B" w:rsidRDefault="00193912">
      <w:pPr>
        <w:pStyle w:val="ListParagraph"/>
        <w:numPr>
          <w:ilvl w:val="0"/>
          <w:numId w:val="10"/>
        </w:numPr>
        <w:tabs>
          <w:tab w:val="left" w:pos="639"/>
        </w:tabs>
        <w:ind w:hanging="285"/>
        <w:rPr>
          <w:sz w:val="20"/>
        </w:rPr>
      </w:pPr>
      <w:r>
        <w:rPr>
          <w:w w:val="90"/>
          <w:sz w:val="20"/>
        </w:rPr>
        <w:t>date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collection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name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collector</w:t>
      </w:r>
    </w:p>
    <w:p w:rsidR="00996D5B" w:rsidRDefault="00996D5B">
      <w:pPr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80" w:space="40"/>
            <w:col w:w="583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4"/>
        <w:rPr>
          <w:sz w:val="27"/>
        </w:rPr>
      </w:pPr>
    </w:p>
    <w:p w:rsidR="00996D5B" w:rsidRDefault="00996D5B">
      <w:pPr>
        <w:rPr>
          <w:sz w:val="27"/>
        </w:rPr>
        <w:sectPr w:rsidR="00996D5B"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83" w:line="288" w:lineRule="auto"/>
        <w:ind w:right="42"/>
        <w:rPr>
          <w:sz w:val="20"/>
        </w:rPr>
      </w:pPr>
      <w:r>
        <w:rPr>
          <w:w w:val="85"/>
          <w:sz w:val="20"/>
        </w:rPr>
        <w:t xml:space="preserve">additional information relevant </w:t>
      </w:r>
      <w:r>
        <w:rPr>
          <w:spacing w:val="2"/>
          <w:w w:val="85"/>
          <w:sz w:val="20"/>
        </w:rPr>
        <w:t xml:space="preserve">to the </w:t>
      </w:r>
      <w:r>
        <w:rPr>
          <w:spacing w:val="-5"/>
          <w:w w:val="85"/>
          <w:sz w:val="20"/>
        </w:rPr>
        <w:t xml:space="preserve">sample </w:t>
      </w:r>
      <w:r>
        <w:rPr>
          <w:spacing w:val="2"/>
          <w:w w:val="90"/>
          <w:sz w:val="20"/>
        </w:rPr>
        <w:t xml:space="preserve">collection </w:t>
      </w:r>
      <w:r>
        <w:rPr>
          <w:w w:val="90"/>
          <w:sz w:val="20"/>
        </w:rPr>
        <w:t>may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be:</w:t>
      </w:r>
    </w:p>
    <w:p w:rsidR="00996D5B" w:rsidRDefault="00193912">
      <w:pPr>
        <w:pStyle w:val="ListParagraph"/>
        <w:numPr>
          <w:ilvl w:val="0"/>
          <w:numId w:val="9"/>
        </w:numPr>
        <w:tabs>
          <w:tab w:val="left" w:pos="768"/>
        </w:tabs>
        <w:spacing w:before="2"/>
        <w:ind w:hanging="228"/>
        <w:rPr>
          <w:sz w:val="20"/>
        </w:rPr>
      </w:pPr>
      <w:r>
        <w:rPr>
          <w:w w:val="90"/>
          <w:sz w:val="20"/>
        </w:rPr>
        <w:t xml:space="preserve">nature of </w:t>
      </w:r>
      <w:r>
        <w:rPr>
          <w:spacing w:val="2"/>
          <w:w w:val="90"/>
          <w:sz w:val="20"/>
        </w:rPr>
        <w:t>host</w:t>
      </w:r>
      <w:r>
        <w:rPr>
          <w:spacing w:val="-36"/>
          <w:w w:val="90"/>
          <w:sz w:val="20"/>
        </w:rPr>
        <w:t xml:space="preserve"> </w:t>
      </w:r>
      <w:r>
        <w:rPr>
          <w:w w:val="90"/>
          <w:sz w:val="20"/>
        </w:rPr>
        <w:t>relationship</w:t>
      </w:r>
    </w:p>
    <w:p w:rsidR="00996D5B" w:rsidRDefault="00193912">
      <w:pPr>
        <w:pStyle w:val="ListParagraph"/>
        <w:numPr>
          <w:ilvl w:val="0"/>
          <w:numId w:val="9"/>
        </w:numPr>
        <w:tabs>
          <w:tab w:val="left" w:pos="768"/>
        </w:tabs>
        <w:spacing w:before="47"/>
        <w:ind w:hanging="228"/>
        <w:rPr>
          <w:sz w:val="20"/>
        </w:rPr>
      </w:pPr>
      <w:r>
        <w:rPr>
          <w:spacing w:val="2"/>
          <w:w w:val="90"/>
          <w:sz w:val="20"/>
        </w:rPr>
        <w:t>infestation</w:t>
      </w:r>
      <w:r>
        <w:rPr>
          <w:spacing w:val="-8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status</w:t>
      </w:r>
    </w:p>
    <w:p w:rsidR="00996D5B" w:rsidRDefault="00193912">
      <w:pPr>
        <w:pStyle w:val="ListParagraph"/>
        <w:numPr>
          <w:ilvl w:val="0"/>
          <w:numId w:val="9"/>
        </w:numPr>
        <w:tabs>
          <w:tab w:val="left" w:pos="768"/>
        </w:tabs>
        <w:ind w:hanging="228"/>
        <w:rPr>
          <w:sz w:val="20"/>
        </w:rPr>
      </w:pPr>
      <w:r>
        <w:rPr>
          <w:spacing w:val="2"/>
          <w:w w:val="90"/>
          <w:sz w:val="20"/>
        </w:rPr>
        <w:t>growth</w:t>
      </w:r>
      <w:r>
        <w:rPr>
          <w:spacing w:val="-15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stage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plant</w:t>
      </w:r>
      <w:r>
        <w:rPr>
          <w:spacing w:val="-14"/>
          <w:w w:val="90"/>
          <w:sz w:val="20"/>
        </w:rPr>
        <w:t xml:space="preserve"> </w:t>
      </w:r>
      <w:r>
        <w:rPr>
          <w:spacing w:val="4"/>
          <w:w w:val="90"/>
          <w:sz w:val="20"/>
        </w:rPr>
        <w:t>affected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42"/>
        <w:rPr>
          <w:sz w:val="20"/>
        </w:rPr>
      </w:pPr>
      <w:r>
        <w:rPr>
          <w:spacing w:val="2"/>
          <w:w w:val="90"/>
          <w:sz w:val="20"/>
        </w:rPr>
        <w:t xml:space="preserve">specific </w:t>
      </w:r>
      <w:r>
        <w:rPr>
          <w:w w:val="90"/>
          <w:sz w:val="20"/>
        </w:rPr>
        <w:t xml:space="preserve">details </w:t>
      </w:r>
      <w:r>
        <w:rPr>
          <w:spacing w:val="2"/>
          <w:w w:val="90"/>
          <w:sz w:val="20"/>
        </w:rPr>
        <w:t xml:space="preserve">related to the </w:t>
      </w:r>
      <w:r>
        <w:rPr>
          <w:w w:val="90"/>
          <w:sz w:val="20"/>
        </w:rPr>
        <w:t>infestation locality, such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as:</w:t>
      </w:r>
    </w:p>
    <w:p w:rsidR="00996D5B" w:rsidRDefault="00193912">
      <w:pPr>
        <w:pStyle w:val="ListParagraph"/>
        <w:numPr>
          <w:ilvl w:val="0"/>
          <w:numId w:val="8"/>
        </w:numPr>
        <w:tabs>
          <w:tab w:val="left" w:pos="768"/>
        </w:tabs>
        <w:spacing w:before="2"/>
        <w:ind w:hanging="228"/>
        <w:rPr>
          <w:sz w:val="20"/>
        </w:rPr>
      </w:pPr>
      <w:r>
        <w:rPr>
          <w:w w:val="90"/>
          <w:sz w:val="20"/>
        </w:rPr>
        <w:t>found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agricultural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field</w:t>
      </w:r>
    </w:p>
    <w:p w:rsidR="00996D5B" w:rsidRDefault="00193912">
      <w:pPr>
        <w:pStyle w:val="ListParagraph"/>
        <w:numPr>
          <w:ilvl w:val="0"/>
          <w:numId w:val="8"/>
        </w:numPr>
        <w:tabs>
          <w:tab w:val="left" w:pos="768"/>
        </w:tabs>
        <w:ind w:hanging="228"/>
        <w:rPr>
          <w:sz w:val="20"/>
        </w:rPr>
      </w:pPr>
      <w:r>
        <w:rPr>
          <w:w w:val="90"/>
          <w:sz w:val="20"/>
        </w:rPr>
        <w:t>found in</w:t>
      </w:r>
      <w:r>
        <w:rPr>
          <w:spacing w:val="-2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greenhouses.</w:t>
      </w:r>
    </w:p>
    <w:p w:rsidR="00996D5B" w:rsidRDefault="00996D5B">
      <w:pPr>
        <w:pStyle w:val="BodyText"/>
        <w:spacing w:before="11"/>
        <w:rPr>
          <w:sz w:val="24"/>
        </w:rPr>
      </w:pPr>
    </w:p>
    <w:p w:rsidR="00996D5B" w:rsidRDefault="00193912">
      <w:pPr>
        <w:pStyle w:val="Heading3"/>
        <w:numPr>
          <w:ilvl w:val="1"/>
          <w:numId w:val="41"/>
        </w:numPr>
        <w:tabs>
          <w:tab w:val="left" w:pos="814"/>
        </w:tabs>
        <w:spacing w:line="211" w:lineRule="auto"/>
        <w:ind w:left="257" w:right="774" w:firstLine="0"/>
        <w:jc w:val="left"/>
      </w:pPr>
      <w:r>
        <w:rPr>
          <w:color w:val="6B207F"/>
          <w:spacing w:val="-3"/>
          <w:w w:val="90"/>
        </w:rPr>
        <w:t xml:space="preserve">Submission </w:t>
      </w:r>
      <w:r>
        <w:rPr>
          <w:color w:val="6B207F"/>
          <w:w w:val="90"/>
        </w:rPr>
        <w:t xml:space="preserve">to </w:t>
      </w:r>
      <w:r>
        <w:rPr>
          <w:color w:val="6B207F"/>
          <w:spacing w:val="-3"/>
          <w:w w:val="90"/>
        </w:rPr>
        <w:t xml:space="preserve">diagnostic </w:t>
      </w:r>
      <w:r>
        <w:rPr>
          <w:color w:val="6B207F"/>
        </w:rPr>
        <w:t>laboratory</w:t>
      </w:r>
    </w:p>
    <w:p w:rsidR="00996D5B" w:rsidRDefault="00193912">
      <w:pPr>
        <w:pStyle w:val="BodyText"/>
        <w:spacing w:before="38" w:line="288" w:lineRule="auto"/>
        <w:ind w:left="257" w:right="40"/>
        <w:jc w:val="both"/>
      </w:pPr>
      <w:r>
        <w:rPr>
          <w:w w:val="90"/>
        </w:rPr>
        <w:t xml:space="preserve">Specimens must be handled, </w:t>
      </w:r>
      <w:r>
        <w:rPr>
          <w:spacing w:val="2"/>
          <w:w w:val="90"/>
        </w:rPr>
        <w:t xml:space="preserve">packaged </w:t>
      </w:r>
      <w:r>
        <w:rPr>
          <w:w w:val="90"/>
        </w:rPr>
        <w:t xml:space="preserve">and </w:t>
      </w:r>
      <w:r>
        <w:rPr>
          <w:spacing w:val="2"/>
          <w:w w:val="90"/>
        </w:rPr>
        <w:t xml:space="preserve">submitted to the </w:t>
      </w:r>
      <w:r>
        <w:rPr>
          <w:w w:val="90"/>
        </w:rPr>
        <w:t xml:space="preserve">diagnostic </w:t>
      </w:r>
      <w:r>
        <w:rPr>
          <w:spacing w:val="2"/>
          <w:w w:val="90"/>
        </w:rPr>
        <w:t xml:space="preserve">laboratory </w:t>
      </w:r>
      <w:r>
        <w:rPr>
          <w:w w:val="90"/>
        </w:rPr>
        <w:t xml:space="preserve">in </w:t>
      </w:r>
      <w:r>
        <w:rPr>
          <w:spacing w:val="2"/>
          <w:w w:val="85"/>
        </w:rPr>
        <w:t>accordance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with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9"/>
          <w:w w:val="85"/>
        </w:rPr>
        <w:t xml:space="preserve"> </w:t>
      </w:r>
      <w:r>
        <w:rPr>
          <w:w w:val="85"/>
        </w:rPr>
        <w:t>relevant</w:t>
      </w:r>
      <w:r>
        <w:rPr>
          <w:spacing w:val="-18"/>
          <w:w w:val="85"/>
        </w:rPr>
        <w:t xml:space="preserve"> </w:t>
      </w:r>
      <w:r>
        <w:rPr>
          <w:w w:val="85"/>
        </w:rPr>
        <w:t>SOP</w:t>
      </w:r>
      <w:r>
        <w:rPr>
          <w:spacing w:val="-18"/>
          <w:w w:val="85"/>
        </w:rPr>
        <w:t xml:space="preserve"> </w:t>
      </w:r>
      <w:r>
        <w:rPr>
          <w:w w:val="85"/>
        </w:rPr>
        <w:t>and</w:t>
      </w:r>
      <w:r>
        <w:rPr>
          <w:spacing w:val="-19"/>
          <w:w w:val="85"/>
        </w:rPr>
        <w:t xml:space="preserve"> </w:t>
      </w:r>
      <w:r>
        <w:rPr>
          <w:w w:val="85"/>
        </w:rPr>
        <w:t xml:space="preserve">surveillance </w:t>
      </w:r>
      <w:r>
        <w:rPr>
          <w:spacing w:val="2"/>
          <w:w w:val="80"/>
        </w:rPr>
        <w:t>protocols</w:t>
      </w:r>
      <w:r>
        <w:rPr>
          <w:spacing w:val="-16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5"/>
          <w:w w:val="80"/>
        </w:rPr>
        <w:t xml:space="preserve"> </w:t>
      </w:r>
      <w:r>
        <w:rPr>
          <w:w w:val="80"/>
        </w:rPr>
        <w:t>ensure</w:t>
      </w:r>
      <w:r>
        <w:rPr>
          <w:spacing w:val="-15"/>
          <w:w w:val="80"/>
        </w:rPr>
        <w:t xml:space="preserve"> </w:t>
      </w:r>
      <w:r>
        <w:rPr>
          <w:w w:val="80"/>
        </w:rPr>
        <w:t>specimen</w:t>
      </w:r>
      <w:r>
        <w:rPr>
          <w:spacing w:val="-15"/>
          <w:w w:val="80"/>
        </w:rPr>
        <w:t xml:space="preserve"> </w:t>
      </w:r>
      <w:r>
        <w:rPr>
          <w:w w:val="80"/>
        </w:rPr>
        <w:t>integrity,</w:t>
      </w:r>
      <w:r>
        <w:rPr>
          <w:spacing w:val="-15"/>
          <w:w w:val="80"/>
        </w:rPr>
        <w:t xml:space="preserve"> </w:t>
      </w:r>
      <w:r>
        <w:rPr>
          <w:spacing w:val="2"/>
          <w:w w:val="80"/>
        </w:rPr>
        <w:t xml:space="preserve">preservation </w:t>
      </w:r>
      <w:r>
        <w:rPr>
          <w:w w:val="80"/>
        </w:rPr>
        <w:t xml:space="preserve">and timeliness for diagnostic </w:t>
      </w:r>
      <w:r>
        <w:rPr>
          <w:spacing w:val="2"/>
          <w:w w:val="80"/>
        </w:rPr>
        <w:t>processing.</w:t>
      </w:r>
      <w:r>
        <w:rPr>
          <w:spacing w:val="-34"/>
          <w:w w:val="80"/>
        </w:rPr>
        <w:t xml:space="preserve"> </w:t>
      </w:r>
      <w:r>
        <w:rPr>
          <w:w w:val="80"/>
        </w:rPr>
        <w:t xml:space="preserve">Additional </w:t>
      </w:r>
      <w:r>
        <w:rPr>
          <w:w w:val="90"/>
        </w:rPr>
        <w:t xml:space="preserve">details regarding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handling, packaging and </w:t>
      </w:r>
      <w:r>
        <w:rPr>
          <w:w w:val="85"/>
        </w:rPr>
        <w:t xml:space="preserve">submission of samples </w:t>
      </w:r>
      <w:r>
        <w:rPr>
          <w:spacing w:val="2"/>
          <w:w w:val="85"/>
        </w:rPr>
        <w:t>can</w:t>
      </w:r>
      <w:r>
        <w:rPr>
          <w:spacing w:val="-38"/>
          <w:w w:val="85"/>
        </w:rPr>
        <w:t xml:space="preserve"> </w:t>
      </w:r>
      <w:r>
        <w:rPr>
          <w:w w:val="85"/>
        </w:rPr>
        <w:t xml:space="preserve">be found in McMaugh </w:t>
      </w:r>
      <w:r>
        <w:rPr>
          <w:w w:val="90"/>
        </w:rPr>
        <w:t xml:space="preserve">(2005, </w:t>
      </w:r>
      <w:r>
        <w:rPr>
          <w:spacing w:val="2"/>
          <w:w w:val="90"/>
        </w:rPr>
        <w:t xml:space="preserve">section </w:t>
      </w:r>
      <w:r>
        <w:rPr>
          <w:spacing w:val="-5"/>
          <w:w w:val="90"/>
        </w:rPr>
        <w:t xml:space="preserve">2.16, </w:t>
      </w:r>
      <w:r>
        <w:rPr>
          <w:w w:val="90"/>
        </w:rPr>
        <w:t>Step</w:t>
      </w:r>
      <w:r>
        <w:rPr>
          <w:spacing w:val="-40"/>
          <w:w w:val="90"/>
        </w:rPr>
        <w:t xml:space="preserve"> </w:t>
      </w:r>
      <w:r>
        <w:rPr>
          <w:spacing w:val="-4"/>
          <w:w w:val="90"/>
        </w:rPr>
        <w:t>14).</w:t>
      </w:r>
    </w:p>
    <w:p w:rsidR="00996D5B" w:rsidRDefault="00193912">
      <w:pPr>
        <w:pStyle w:val="BodyText"/>
        <w:spacing w:before="6" w:line="288" w:lineRule="auto"/>
        <w:ind w:left="257" w:right="42" w:firstLine="453"/>
        <w:jc w:val="both"/>
      </w:pPr>
      <w:r>
        <w:rPr>
          <w:spacing w:val="3"/>
          <w:w w:val="90"/>
        </w:rPr>
        <w:t xml:space="preserve">Local </w:t>
      </w:r>
      <w:r>
        <w:rPr>
          <w:w w:val="90"/>
        </w:rPr>
        <w:t xml:space="preserve">diagnostic laboratories should be </w:t>
      </w:r>
      <w:r>
        <w:rPr>
          <w:spacing w:val="2"/>
          <w:w w:val="80"/>
        </w:rPr>
        <w:t>consulted</w:t>
      </w:r>
      <w:r>
        <w:rPr>
          <w:spacing w:val="-20"/>
          <w:w w:val="80"/>
        </w:rPr>
        <w:t xml:space="preserve"> </w:t>
      </w:r>
      <w:r>
        <w:rPr>
          <w:w w:val="80"/>
        </w:rPr>
        <w:t>for</w:t>
      </w:r>
      <w:r>
        <w:rPr>
          <w:spacing w:val="-19"/>
          <w:w w:val="80"/>
        </w:rPr>
        <w:t xml:space="preserve"> </w:t>
      </w:r>
      <w:r>
        <w:rPr>
          <w:spacing w:val="2"/>
          <w:w w:val="80"/>
        </w:rPr>
        <w:t>specific</w:t>
      </w:r>
      <w:r>
        <w:rPr>
          <w:spacing w:val="-20"/>
          <w:w w:val="80"/>
        </w:rPr>
        <w:t xml:space="preserve"> </w:t>
      </w:r>
      <w:r>
        <w:rPr>
          <w:w w:val="80"/>
        </w:rPr>
        <w:t>sample</w:t>
      </w:r>
      <w:r>
        <w:rPr>
          <w:spacing w:val="-19"/>
          <w:w w:val="80"/>
        </w:rPr>
        <w:t xml:space="preserve"> </w:t>
      </w:r>
      <w:r>
        <w:rPr>
          <w:w w:val="80"/>
        </w:rPr>
        <w:t>submission</w:t>
      </w:r>
      <w:r>
        <w:rPr>
          <w:spacing w:val="-20"/>
          <w:w w:val="80"/>
        </w:rPr>
        <w:t xml:space="preserve"> </w:t>
      </w:r>
      <w:r>
        <w:rPr>
          <w:w w:val="80"/>
        </w:rPr>
        <w:t xml:space="preserve">techniques </w:t>
      </w:r>
      <w:r>
        <w:rPr>
          <w:w w:val="85"/>
        </w:rPr>
        <w:t xml:space="preserve">and </w:t>
      </w:r>
      <w:r>
        <w:rPr>
          <w:spacing w:val="2"/>
          <w:w w:val="85"/>
        </w:rPr>
        <w:t xml:space="preserve">to </w:t>
      </w:r>
      <w:r>
        <w:rPr>
          <w:w w:val="85"/>
        </w:rPr>
        <w:t xml:space="preserve">confirm sampling handling </w:t>
      </w:r>
      <w:r>
        <w:rPr>
          <w:spacing w:val="3"/>
          <w:w w:val="85"/>
        </w:rPr>
        <w:t xml:space="preserve">capacity </w:t>
      </w:r>
      <w:r>
        <w:rPr>
          <w:w w:val="85"/>
        </w:rPr>
        <w:t xml:space="preserve">prior </w:t>
      </w:r>
      <w:r>
        <w:rPr>
          <w:spacing w:val="2"/>
          <w:w w:val="85"/>
        </w:rPr>
        <w:t>to</w:t>
      </w:r>
      <w:r>
        <w:rPr>
          <w:spacing w:val="-14"/>
          <w:w w:val="85"/>
        </w:rPr>
        <w:t xml:space="preserve"> </w:t>
      </w:r>
      <w:r>
        <w:rPr>
          <w:w w:val="85"/>
        </w:rPr>
        <w:t>submissi</w:t>
      </w:r>
      <w:r>
        <w:rPr>
          <w:w w:val="85"/>
        </w:rPr>
        <w:t>on.</w:t>
      </w:r>
      <w:r>
        <w:rPr>
          <w:spacing w:val="-13"/>
          <w:w w:val="85"/>
        </w:rPr>
        <w:t xml:space="preserve"> </w:t>
      </w:r>
      <w:r>
        <w:rPr>
          <w:w w:val="85"/>
        </w:rPr>
        <w:t>Sample</w:t>
      </w:r>
      <w:r>
        <w:rPr>
          <w:spacing w:val="-13"/>
          <w:w w:val="85"/>
        </w:rPr>
        <w:t xml:space="preserve"> </w:t>
      </w:r>
      <w:r>
        <w:rPr>
          <w:w w:val="85"/>
        </w:rPr>
        <w:t>submission</w:t>
      </w:r>
      <w:r>
        <w:rPr>
          <w:spacing w:val="-14"/>
          <w:w w:val="85"/>
        </w:rPr>
        <w:t xml:space="preserve"> </w:t>
      </w:r>
      <w:r>
        <w:rPr>
          <w:w w:val="85"/>
        </w:rPr>
        <w:t>will</w:t>
      </w:r>
      <w:r>
        <w:rPr>
          <w:spacing w:val="-13"/>
          <w:w w:val="85"/>
        </w:rPr>
        <w:t xml:space="preserve"> </w:t>
      </w:r>
      <w:r>
        <w:rPr>
          <w:w w:val="85"/>
        </w:rPr>
        <w:t>depend</w:t>
      </w:r>
      <w:r>
        <w:rPr>
          <w:spacing w:val="-13"/>
          <w:w w:val="85"/>
        </w:rPr>
        <w:t xml:space="preserve"> </w:t>
      </w:r>
      <w:r>
        <w:rPr>
          <w:w w:val="85"/>
        </w:rPr>
        <w:t xml:space="preserve">on </w:t>
      </w:r>
      <w:r>
        <w:rPr>
          <w:spacing w:val="2"/>
          <w:w w:val="85"/>
        </w:rPr>
        <w:t>the</w:t>
      </w:r>
      <w:r>
        <w:rPr>
          <w:spacing w:val="-10"/>
          <w:w w:val="85"/>
        </w:rPr>
        <w:t xml:space="preserve"> </w:t>
      </w:r>
      <w:r>
        <w:rPr>
          <w:spacing w:val="4"/>
          <w:w w:val="85"/>
        </w:rPr>
        <w:t>type</w:t>
      </w:r>
      <w:r>
        <w:rPr>
          <w:spacing w:val="-10"/>
          <w:w w:val="85"/>
        </w:rPr>
        <w:t xml:space="preserve"> </w:t>
      </w:r>
      <w:r>
        <w:rPr>
          <w:w w:val="85"/>
        </w:rPr>
        <w:t>of</w:t>
      </w:r>
      <w:r>
        <w:rPr>
          <w:spacing w:val="-10"/>
          <w:w w:val="85"/>
        </w:rPr>
        <w:t xml:space="preserve"> </w:t>
      </w:r>
      <w:r>
        <w:rPr>
          <w:w w:val="85"/>
        </w:rPr>
        <w:t>organism</w:t>
      </w:r>
      <w:r>
        <w:rPr>
          <w:spacing w:val="-9"/>
          <w:w w:val="85"/>
        </w:rPr>
        <w:t xml:space="preserve"> </w:t>
      </w:r>
      <w:r>
        <w:rPr>
          <w:w w:val="85"/>
        </w:rPr>
        <w:t>or</w:t>
      </w:r>
      <w:r>
        <w:rPr>
          <w:spacing w:val="-10"/>
          <w:w w:val="85"/>
        </w:rPr>
        <w:t xml:space="preserve"> </w:t>
      </w:r>
      <w:r>
        <w:rPr>
          <w:spacing w:val="4"/>
          <w:w w:val="85"/>
        </w:rPr>
        <w:t>type</w:t>
      </w:r>
      <w:r>
        <w:rPr>
          <w:spacing w:val="-10"/>
          <w:w w:val="85"/>
        </w:rPr>
        <w:t xml:space="preserve"> </w:t>
      </w:r>
      <w:r>
        <w:rPr>
          <w:w w:val="85"/>
        </w:rPr>
        <w:t>of</w:t>
      </w:r>
      <w:r>
        <w:rPr>
          <w:spacing w:val="-10"/>
          <w:w w:val="85"/>
        </w:rPr>
        <w:t xml:space="preserve"> </w:t>
      </w:r>
      <w:r>
        <w:rPr>
          <w:w w:val="85"/>
        </w:rPr>
        <w:t>sample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 xml:space="preserve">collected. </w:t>
      </w:r>
      <w:r>
        <w:rPr>
          <w:w w:val="85"/>
        </w:rPr>
        <w:t>If</w:t>
      </w:r>
      <w:r>
        <w:rPr>
          <w:spacing w:val="-30"/>
          <w:w w:val="85"/>
        </w:rPr>
        <w:t xml:space="preserve"> </w:t>
      </w:r>
      <w:r>
        <w:rPr>
          <w:spacing w:val="4"/>
          <w:w w:val="85"/>
        </w:rPr>
        <w:t>pests</w:t>
      </w:r>
      <w:r>
        <w:rPr>
          <w:spacing w:val="-30"/>
          <w:w w:val="85"/>
        </w:rPr>
        <w:t xml:space="preserve"> </w:t>
      </w:r>
      <w:r>
        <w:rPr>
          <w:w w:val="85"/>
        </w:rPr>
        <w:t>are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collected</w:t>
      </w:r>
      <w:r>
        <w:rPr>
          <w:spacing w:val="-29"/>
          <w:w w:val="85"/>
        </w:rPr>
        <w:t xml:space="preserve"> </w:t>
      </w:r>
      <w:r>
        <w:rPr>
          <w:w w:val="85"/>
        </w:rPr>
        <w:t>from</w:t>
      </w:r>
      <w:r>
        <w:rPr>
          <w:spacing w:val="-30"/>
          <w:w w:val="85"/>
        </w:rPr>
        <w:t xml:space="preserve"> </w:t>
      </w:r>
      <w:r>
        <w:rPr>
          <w:w w:val="85"/>
        </w:rPr>
        <w:t>multiple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non-agronomic </w:t>
      </w:r>
      <w:r>
        <w:rPr>
          <w:w w:val="90"/>
        </w:rPr>
        <w:t xml:space="preserve">crop </w:t>
      </w:r>
      <w:r>
        <w:rPr>
          <w:spacing w:val="3"/>
          <w:w w:val="90"/>
        </w:rPr>
        <w:t xml:space="preserve">hosts, </w:t>
      </w:r>
      <w:r>
        <w:rPr>
          <w:w w:val="90"/>
        </w:rPr>
        <w:t xml:space="preserve">submission of plant samples </w:t>
      </w:r>
      <w:r>
        <w:rPr>
          <w:spacing w:val="2"/>
          <w:w w:val="90"/>
        </w:rPr>
        <w:t xml:space="preserve">to </w:t>
      </w:r>
      <w:r>
        <w:rPr>
          <w:w w:val="85"/>
        </w:rPr>
        <w:t>appropriate</w:t>
      </w:r>
      <w:r>
        <w:rPr>
          <w:spacing w:val="-28"/>
          <w:w w:val="85"/>
        </w:rPr>
        <w:t xml:space="preserve"> </w:t>
      </w:r>
      <w:r>
        <w:rPr>
          <w:spacing w:val="2"/>
          <w:w w:val="85"/>
        </w:rPr>
        <w:t>botanical</w:t>
      </w:r>
      <w:r>
        <w:rPr>
          <w:spacing w:val="-28"/>
          <w:w w:val="85"/>
        </w:rPr>
        <w:t xml:space="preserve"> </w:t>
      </w:r>
      <w:r>
        <w:rPr>
          <w:spacing w:val="4"/>
          <w:w w:val="85"/>
        </w:rPr>
        <w:t>staff</w:t>
      </w:r>
      <w:r>
        <w:rPr>
          <w:spacing w:val="-28"/>
          <w:w w:val="85"/>
        </w:rPr>
        <w:t xml:space="preserve"> </w:t>
      </w:r>
      <w:r>
        <w:rPr>
          <w:w w:val="85"/>
        </w:rPr>
        <w:t>is</w:t>
      </w:r>
      <w:r>
        <w:rPr>
          <w:spacing w:val="-28"/>
          <w:w w:val="85"/>
        </w:rPr>
        <w:t xml:space="preserve"> </w:t>
      </w:r>
      <w:r>
        <w:rPr>
          <w:w w:val="85"/>
        </w:rPr>
        <w:t>also</w:t>
      </w:r>
      <w:r>
        <w:rPr>
          <w:spacing w:val="-28"/>
          <w:w w:val="85"/>
        </w:rPr>
        <w:t xml:space="preserve"> </w:t>
      </w:r>
      <w:r>
        <w:rPr>
          <w:w w:val="85"/>
        </w:rPr>
        <w:t>recommended.</w:t>
      </w:r>
    </w:p>
    <w:p w:rsidR="00996D5B" w:rsidRDefault="00996D5B">
      <w:pPr>
        <w:pStyle w:val="BodyText"/>
        <w:spacing w:before="8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54"/>
        </w:tabs>
        <w:spacing w:before="1"/>
        <w:ind w:left="853" w:hanging="597"/>
        <w:jc w:val="left"/>
      </w:pPr>
      <w:r>
        <w:rPr>
          <w:color w:val="6B207F"/>
        </w:rPr>
        <w:t>Packaging</w:t>
      </w:r>
    </w:p>
    <w:p w:rsidR="00996D5B" w:rsidRDefault="00193912">
      <w:pPr>
        <w:pStyle w:val="BodyText"/>
        <w:spacing w:before="41" w:line="288" w:lineRule="auto"/>
        <w:ind w:left="257" w:right="42"/>
        <w:jc w:val="both"/>
      </w:pPr>
      <w:r>
        <w:rPr>
          <w:w w:val="80"/>
        </w:rPr>
        <w:t>Field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>personnel</w:t>
      </w:r>
      <w:r>
        <w:rPr>
          <w:spacing w:val="-12"/>
          <w:w w:val="80"/>
        </w:rPr>
        <w:t xml:space="preserve"> </w:t>
      </w:r>
      <w:r>
        <w:rPr>
          <w:w w:val="80"/>
        </w:rPr>
        <w:t>should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receive</w:t>
      </w:r>
      <w:r>
        <w:rPr>
          <w:spacing w:val="-12"/>
          <w:w w:val="80"/>
        </w:rPr>
        <w:t xml:space="preserve"> </w:t>
      </w:r>
      <w:r>
        <w:rPr>
          <w:w w:val="80"/>
        </w:rPr>
        <w:t>training</w:t>
      </w:r>
      <w:r>
        <w:rPr>
          <w:spacing w:val="-11"/>
          <w:w w:val="80"/>
        </w:rPr>
        <w:t xml:space="preserve"> </w:t>
      </w:r>
      <w:r>
        <w:rPr>
          <w:w w:val="80"/>
        </w:rPr>
        <w:t>in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 xml:space="preserve">proper </w:t>
      </w:r>
      <w:r>
        <w:rPr>
          <w:w w:val="85"/>
        </w:rPr>
        <w:t>packaging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3"/>
          <w:w w:val="85"/>
        </w:rPr>
        <w:t xml:space="preserve"> </w:t>
      </w:r>
      <w:r>
        <w:rPr>
          <w:w w:val="85"/>
        </w:rPr>
        <w:t>submission</w:t>
      </w:r>
      <w:r>
        <w:rPr>
          <w:spacing w:val="-33"/>
          <w:w w:val="85"/>
        </w:rPr>
        <w:t xml:space="preserve"> </w:t>
      </w:r>
      <w:r>
        <w:rPr>
          <w:w w:val="85"/>
        </w:rPr>
        <w:t>of</w:t>
      </w:r>
      <w:r>
        <w:rPr>
          <w:spacing w:val="-32"/>
          <w:w w:val="85"/>
        </w:rPr>
        <w:t xml:space="preserve"> </w:t>
      </w:r>
      <w:r>
        <w:rPr>
          <w:w w:val="85"/>
        </w:rPr>
        <w:t>samples</w:t>
      </w:r>
      <w:r>
        <w:rPr>
          <w:spacing w:val="-33"/>
          <w:w w:val="85"/>
        </w:rPr>
        <w:t xml:space="preserve"> </w:t>
      </w:r>
      <w:r>
        <w:rPr>
          <w:w w:val="85"/>
        </w:rPr>
        <w:t>for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 xml:space="preserve">focus </w:t>
      </w:r>
      <w:r>
        <w:rPr>
          <w:spacing w:val="4"/>
          <w:w w:val="85"/>
        </w:rPr>
        <w:t>pests</w:t>
      </w:r>
      <w:r>
        <w:rPr>
          <w:spacing w:val="-14"/>
          <w:w w:val="85"/>
        </w:rPr>
        <w:t xml:space="preserve"> </w:t>
      </w:r>
      <w:r>
        <w:rPr>
          <w:w w:val="85"/>
        </w:rPr>
        <w:t>within</w:t>
      </w:r>
      <w:r>
        <w:rPr>
          <w:spacing w:val="-14"/>
          <w:w w:val="85"/>
        </w:rPr>
        <w:t xml:space="preserve"> </w:t>
      </w:r>
      <w:r>
        <w:rPr>
          <w:w w:val="85"/>
        </w:rPr>
        <w:t>a</w:t>
      </w:r>
      <w:r>
        <w:rPr>
          <w:spacing w:val="-14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4"/>
          <w:w w:val="85"/>
        </w:rPr>
        <w:t xml:space="preserve"> </w:t>
      </w:r>
      <w:r>
        <w:rPr>
          <w:w w:val="85"/>
        </w:rPr>
        <w:t>programme.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>NPPO should</w:t>
      </w:r>
      <w:r>
        <w:rPr>
          <w:spacing w:val="-18"/>
          <w:w w:val="85"/>
        </w:rPr>
        <w:t xml:space="preserve"> </w:t>
      </w:r>
      <w:r>
        <w:rPr>
          <w:w w:val="85"/>
        </w:rPr>
        <w:t>develop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w w:val="85"/>
        </w:rPr>
        <w:t>general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protocol</w:t>
      </w:r>
      <w:r>
        <w:rPr>
          <w:spacing w:val="-18"/>
          <w:w w:val="85"/>
        </w:rPr>
        <w:t xml:space="preserve"> </w:t>
      </w:r>
      <w:r>
        <w:rPr>
          <w:w w:val="85"/>
        </w:rPr>
        <w:t>for</w:t>
      </w:r>
      <w:r>
        <w:rPr>
          <w:spacing w:val="-18"/>
          <w:w w:val="85"/>
        </w:rPr>
        <w:t xml:space="preserve"> </w:t>
      </w:r>
      <w:r>
        <w:rPr>
          <w:w w:val="85"/>
        </w:rPr>
        <w:t>sample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sub- </w:t>
      </w:r>
      <w:r>
        <w:rPr>
          <w:w w:val="80"/>
        </w:rPr>
        <w:t>mission</w:t>
      </w:r>
      <w:r>
        <w:rPr>
          <w:spacing w:val="-12"/>
          <w:w w:val="80"/>
        </w:rPr>
        <w:t xml:space="preserve"> </w:t>
      </w:r>
      <w:r>
        <w:rPr>
          <w:w w:val="80"/>
        </w:rPr>
        <w:t>relevant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1"/>
          <w:w w:val="80"/>
        </w:rPr>
        <w:t xml:space="preserve"> </w:t>
      </w:r>
      <w:r>
        <w:rPr>
          <w:spacing w:val="3"/>
          <w:w w:val="80"/>
        </w:rPr>
        <w:t>its</w:t>
      </w:r>
      <w:r>
        <w:rPr>
          <w:spacing w:val="-12"/>
          <w:w w:val="80"/>
        </w:rPr>
        <w:t xml:space="preserve"> </w:t>
      </w:r>
      <w:r>
        <w:rPr>
          <w:w w:val="80"/>
        </w:rPr>
        <w:t>country,</w:t>
      </w:r>
      <w:r>
        <w:rPr>
          <w:spacing w:val="-11"/>
          <w:w w:val="80"/>
        </w:rPr>
        <w:t xml:space="preserve"> </w:t>
      </w:r>
      <w:r>
        <w:rPr>
          <w:w w:val="80"/>
        </w:rPr>
        <w:t>and</w:t>
      </w:r>
      <w:r>
        <w:rPr>
          <w:spacing w:val="-12"/>
          <w:w w:val="80"/>
        </w:rPr>
        <w:t xml:space="preserve"> </w:t>
      </w:r>
      <w:r>
        <w:rPr>
          <w:w w:val="80"/>
        </w:rPr>
        <w:t>a</w:t>
      </w:r>
      <w:r>
        <w:rPr>
          <w:spacing w:val="-12"/>
          <w:w w:val="80"/>
        </w:rPr>
        <w:t xml:space="preserve"> </w:t>
      </w:r>
      <w:r>
        <w:rPr>
          <w:spacing w:val="2"/>
          <w:w w:val="80"/>
        </w:rPr>
        <w:t xml:space="preserve">survey-specific </w:t>
      </w:r>
      <w:r>
        <w:rPr>
          <w:w w:val="85"/>
        </w:rPr>
        <w:t>SOP</w:t>
      </w:r>
      <w:r>
        <w:rPr>
          <w:spacing w:val="-21"/>
          <w:w w:val="85"/>
        </w:rPr>
        <w:t xml:space="preserve"> </w:t>
      </w:r>
      <w:r>
        <w:rPr>
          <w:w w:val="85"/>
        </w:rPr>
        <w:t>for</w:t>
      </w:r>
      <w:r>
        <w:rPr>
          <w:spacing w:val="-21"/>
          <w:w w:val="85"/>
        </w:rPr>
        <w:t xml:space="preserve"> </w:t>
      </w:r>
      <w:r>
        <w:rPr>
          <w:w w:val="85"/>
        </w:rPr>
        <w:t>sample</w:t>
      </w:r>
      <w:r>
        <w:rPr>
          <w:spacing w:val="-20"/>
          <w:w w:val="85"/>
        </w:rPr>
        <w:t xml:space="preserve"> </w:t>
      </w:r>
      <w:r>
        <w:rPr>
          <w:w w:val="85"/>
        </w:rPr>
        <w:t>submission</w:t>
      </w:r>
      <w:r>
        <w:rPr>
          <w:spacing w:val="-21"/>
          <w:w w:val="85"/>
        </w:rPr>
        <w:t xml:space="preserve"> </w:t>
      </w:r>
      <w:r>
        <w:rPr>
          <w:w w:val="85"/>
        </w:rPr>
        <w:t>may</w:t>
      </w:r>
      <w:r>
        <w:rPr>
          <w:spacing w:val="-21"/>
          <w:w w:val="85"/>
        </w:rPr>
        <w:t xml:space="preserve"> </w:t>
      </w:r>
      <w:r>
        <w:rPr>
          <w:w w:val="85"/>
        </w:rPr>
        <w:t>also</w:t>
      </w:r>
      <w:r>
        <w:rPr>
          <w:spacing w:val="-20"/>
          <w:w w:val="85"/>
        </w:rPr>
        <w:t xml:space="preserve"> </w:t>
      </w:r>
      <w:r>
        <w:rPr>
          <w:w w:val="85"/>
        </w:rPr>
        <w:t>be</w:t>
      </w:r>
      <w:r>
        <w:rPr>
          <w:spacing w:val="-21"/>
          <w:w w:val="85"/>
        </w:rPr>
        <w:t xml:space="preserve"> </w:t>
      </w:r>
      <w:r>
        <w:rPr>
          <w:spacing w:val="2"/>
          <w:w w:val="85"/>
        </w:rPr>
        <w:t>needed.</w:t>
      </w:r>
    </w:p>
    <w:p w:rsidR="00996D5B" w:rsidRDefault="00193912">
      <w:pPr>
        <w:pStyle w:val="BodyText"/>
        <w:spacing w:before="5" w:line="288" w:lineRule="auto"/>
        <w:ind w:left="257" w:right="42" w:firstLine="453"/>
        <w:jc w:val="both"/>
      </w:pPr>
      <w:r>
        <w:rPr>
          <w:w w:val="90"/>
        </w:rPr>
        <w:t xml:space="preserve">General guidelines within a sample sub- </w:t>
      </w:r>
      <w:r>
        <w:rPr>
          <w:w w:val="80"/>
        </w:rPr>
        <w:t xml:space="preserve">mission protocol may include these instructions on </w:t>
      </w:r>
      <w:r>
        <w:rPr>
          <w:w w:val="90"/>
        </w:rPr>
        <w:t>the preferred method of sample delivery: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jc w:val="both"/>
        <w:rPr>
          <w:sz w:val="20"/>
        </w:rPr>
      </w:pPr>
      <w:r>
        <w:rPr>
          <w:spacing w:val="2"/>
          <w:w w:val="90"/>
          <w:sz w:val="20"/>
        </w:rPr>
        <w:t>hand-delivered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jc w:val="both"/>
        <w:rPr>
          <w:sz w:val="20"/>
        </w:rPr>
      </w:pPr>
      <w:r>
        <w:rPr>
          <w:w w:val="85"/>
          <w:sz w:val="20"/>
        </w:rPr>
        <w:t>mail:</w:t>
      </w:r>
    </w:p>
    <w:p w:rsidR="00996D5B" w:rsidRDefault="00193912">
      <w:pPr>
        <w:pStyle w:val="ListParagraph"/>
        <w:numPr>
          <w:ilvl w:val="0"/>
          <w:numId w:val="7"/>
        </w:numPr>
        <w:tabs>
          <w:tab w:val="left" w:pos="768"/>
        </w:tabs>
        <w:spacing w:line="288" w:lineRule="auto"/>
        <w:ind w:right="38"/>
        <w:jc w:val="both"/>
        <w:rPr>
          <w:sz w:val="20"/>
        </w:rPr>
      </w:pPr>
      <w:r>
        <w:rPr>
          <w:w w:val="90"/>
          <w:sz w:val="20"/>
        </w:rPr>
        <w:t xml:space="preserve">if a sample is </w:t>
      </w:r>
      <w:r>
        <w:rPr>
          <w:spacing w:val="2"/>
          <w:w w:val="90"/>
          <w:sz w:val="20"/>
        </w:rPr>
        <w:t xml:space="preserve">suspected </w:t>
      </w:r>
      <w:r>
        <w:rPr>
          <w:w w:val="90"/>
          <w:sz w:val="20"/>
        </w:rPr>
        <w:t xml:space="preserve">as high-risk, </w:t>
      </w:r>
      <w:r>
        <w:rPr>
          <w:spacing w:val="2"/>
          <w:w w:val="80"/>
          <w:sz w:val="20"/>
        </w:rPr>
        <w:t>express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8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expedited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mail</w:t>
      </w:r>
      <w:r>
        <w:rPr>
          <w:spacing w:val="-8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services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should</w:t>
      </w:r>
      <w:r>
        <w:rPr>
          <w:spacing w:val="-7"/>
          <w:w w:val="80"/>
          <w:sz w:val="20"/>
        </w:rPr>
        <w:t xml:space="preserve"> </w:t>
      </w:r>
      <w:r>
        <w:rPr>
          <w:spacing w:val="4"/>
          <w:w w:val="80"/>
          <w:sz w:val="20"/>
        </w:rPr>
        <w:t xml:space="preserve">be </w:t>
      </w:r>
      <w:r>
        <w:rPr>
          <w:spacing w:val="2"/>
          <w:w w:val="90"/>
          <w:sz w:val="20"/>
        </w:rPr>
        <w:t xml:space="preserve">requested, </w:t>
      </w:r>
      <w:r>
        <w:rPr>
          <w:w w:val="90"/>
          <w:sz w:val="20"/>
        </w:rPr>
        <w:t>if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</w:p>
    <w:p w:rsidR="00996D5B" w:rsidRDefault="00193912">
      <w:pPr>
        <w:pStyle w:val="ListParagraph"/>
        <w:numPr>
          <w:ilvl w:val="0"/>
          <w:numId w:val="7"/>
        </w:numPr>
        <w:tabs>
          <w:tab w:val="left" w:pos="768"/>
        </w:tabs>
        <w:spacing w:before="2" w:line="288" w:lineRule="auto"/>
        <w:ind w:right="42"/>
        <w:jc w:val="both"/>
        <w:rPr>
          <w:sz w:val="20"/>
        </w:rPr>
      </w:pPr>
      <w:r>
        <w:rPr>
          <w:w w:val="85"/>
          <w:sz w:val="20"/>
        </w:rPr>
        <w:t>designated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diagnostic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labs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 xml:space="preserve">aware </w:t>
      </w:r>
      <w:r>
        <w:rPr>
          <w:w w:val="90"/>
          <w:sz w:val="20"/>
        </w:rPr>
        <w:t xml:space="preserve">of </w:t>
      </w:r>
      <w:r>
        <w:rPr>
          <w:spacing w:val="2"/>
          <w:w w:val="90"/>
          <w:sz w:val="20"/>
        </w:rPr>
        <w:t xml:space="preserve">the anticipated </w:t>
      </w:r>
      <w:r>
        <w:rPr>
          <w:w w:val="90"/>
          <w:sz w:val="20"/>
        </w:rPr>
        <w:t xml:space="preserve">sample volume and </w:t>
      </w:r>
      <w:r>
        <w:rPr>
          <w:spacing w:val="2"/>
          <w:w w:val="90"/>
          <w:sz w:val="20"/>
        </w:rPr>
        <w:t xml:space="preserve">delivery </w:t>
      </w:r>
      <w:r>
        <w:rPr>
          <w:w w:val="90"/>
          <w:sz w:val="20"/>
        </w:rPr>
        <w:t xml:space="preserve">prior </w:t>
      </w:r>
      <w:r>
        <w:rPr>
          <w:spacing w:val="2"/>
          <w:w w:val="90"/>
          <w:sz w:val="20"/>
        </w:rPr>
        <w:t>to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arrival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83" w:line="288" w:lineRule="auto"/>
        <w:ind w:right="1982"/>
        <w:rPr>
          <w:sz w:val="20"/>
        </w:rPr>
      </w:pPr>
      <w:r>
        <w:rPr>
          <w:w w:val="79"/>
          <w:sz w:val="20"/>
        </w:rPr>
        <w:br w:type="column"/>
      </w:r>
      <w:r>
        <w:rPr>
          <w:w w:val="85"/>
          <w:sz w:val="20"/>
        </w:rPr>
        <w:t xml:space="preserve">include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sample submission form and </w:t>
      </w:r>
      <w:r>
        <w:rPr>
          <w:spacing w:val="-9"/>
          <w:w w:val="85"/>
          <w:sz w:val="20"/>
        </w:rPr>
        <w:t xml:space="preserve">data </w:t>
      </w:r>
      <w:r>
        <w:rPr>
          <w:w w:val="90"/>
          <w:sz w:val="20"/>
        </w:rPr>
        <w:t xml:space="preserve">sheet </w:t>
      </w:r>
      <w:r>
        <w:rPr>
          <w:spacing w:val="2"/>
          <w:w w:val="90"/>
          <w:sz w:val="20"/>
        </w:rPr>
        <w:t>with the</w:t>
      </w:r>
      <w:r>
        <w:rPr>
          <w:spacing w:val="-28"/>
          <w:w w:val="90"/>
          <w:sz w:val="20"/>
        </w:rPr>
        <w:t xml:space="preserve"> </w:t>
      </w:r>
      <w:r>
        <w:rPr>
          <w:w w:val="90"/>
          <w:sz w:val="20"/>
        </w:rPr>
        <w:t>sample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rPr>
          <w:sz w:val="20"/>
        </w:rPr>
      </w:pPr>
      <w:r>
        <w:rPr>
          <w:w w:val="85"/>
          <w:sz w:val="20"/>
        </w:rPr>
        <w:t>use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crush-proof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box</w:t>
      </w:r>
      <w:r>
        <w:rPr>
          <w:spacing w:val="-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container</w:t>
      </w:r>
      <w:r>
        <w:rPr>
          <w:spacing w:val="-8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8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 xml:space="preserve">sample </w:t>
      </w:r>
      <w:r>
        <w:rPr>
          <w:spacing w:val="2"/>
          <w:w w:val="85"/>
          <w:sz w:val="20"/>
        </w:rPr>
        <w:t>transport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/>
        <w:rPr>
          <w:sz w:val="20"/>
        </w:rPr>
      </w:pPr>
      <w:r>
        <w:rPr>
          <w:w w:val="90"/>
          <w:sz w:val="20"/>
        </w:rPr>
        <w:t>do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not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add</w:t>
      </w:r>
      <w:r>
        <w:rPr>
          <w:spacing w:val="-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water</w:t>
      </w:r>
      <w:r>
        <w:rPr>
          <w:spacing w:val="-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8"/>
          <w:w w:val="90"/>
          <w:sz w:val="20"/>
        </w:rPr>
        <w:t xml:space="preserve"> </w:t>
      </w:r>
      <w:r>
        <w:rPr>
          <w:w w:val="90"/>
          <w:sz w:val="20"/>
        </w:rPr>
        <w:t>sample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 xml:space="preserve">soil samples should be </w:t>
      </w:r>
      <w:r>
        <w:rPr>
          <w:spacing w:val="2"/>
          <w:w w:val="90"/>
          <w:sz w:val="20"/>
        </w:rPr>
        <w:t xml:space="preserve">separated </w:t>
      </w:r>
      <w:r>
        <w:rPr>
          <w:w w:val="90"/>
          <w:sz w:val="20"/>
        </w:rPr>
        <w:t xml:space="preserve">from </w:t>
      </w:r>
      <w:r>
        <w:rPr>
          <w:spacing w:val="-9"/>
          <w:w w:val="90"/>
          <w:sz w:val="20"/>
        </w:rPr>
        <w:t xml:space="preserve">leaf </w:t>
      </w:r>
      <w:r>
        <w:rPr>
          <w:w w:val="90"/>
          <w:sz w:val="20"/>
        </w:rPr>
        <w:t xml:space="preserve">samples – soil on </w:t>
      </w:r>
      <w:r>
        <w:rPr>
          <w:spacing w:val="2"/>
          <w:w w:val="90"/>
          <w:sz w:val="20"/>
        </w:rPr>
        <w:t xml:space="preserve">leaves </w:t>
      </w:r>
      <w:r>
        <w:rPr>
          <w:w w:val="90"/>
          <w:sz w:val="20"/>
        </w:rPr>
        <w:t xml:space="preserve">may result in </w:t>
      </w:r>
      <w:r>
        <w:rPr>
          <w:spacing w:val="2"/>
          <w:w w:val="90"/>
          <w:sz w:val="20"/>
        </w:rPr>
        <w:t xml:space="preserve">the </w:t>
      </w:r>
      <w:r>
        <w:rPr>
          <w:w w:val="85"/>
          <w:sz w:val="20"/>
        </w:rPr>
        <w:t>development</w:t>
      </w:r>
      <w:r>
        <w:rPr>
          <w:spacing w:val="-1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additional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pathogens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 xml:space="preserve">on </w:t>
      </w:r>
      <w:r>
        <w:rPr>
          <w:spacing w:val="2"/>
          <w:w w:val="85"/>
          <w:sz w:val="20"/>
        </w:rPr>
        <w:t xml:space="preserve">the surface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 xml:space="preserve">the leaves </w:t>
      </w:r>
      <w:r>
        <w:rPr>
          <w:w w:val="85"/>
          <w:sz w:val="20"/>
        </w:rPr>
        <w:t xml:space="preserve">during </w:t>
      </w:r>
      <w:r>
        <w:rPr>
          <w:spacing w:val="2"/>
          <w:w w:val="85"/>
          <w:sz w:val="20"/>
        </w:rPr>
        <w:t xml:space="preserve">the </w:t>
      </w:r>
      <w:r>
        <w:rPr>
          <w:w w:val="85"/>
          <w:sz w:val="20"/>
        </w:rPr>
        <w:t xml:space="preserve">shipping </w:t>
      </w:r>
      <w:r>
        <w:rPr>
          <w:spacing w:val="2"/>
          <w:w w:val="90"/>
          <w:sz w:val="20"/>
        </w:rPr>
        <w:t>process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 xml:space="preserve">plant samples </w:t>
      </w:r>
      <w:r>
        <w:rPr>
          <w:spacing w:val="2"/>
          <w:w w:val="85"/>
          <w:sz w:val="20"/>
        </w:rPr>
        <w:t xml:space="preserve">with </w:t>
      </w:r>
      <w:r>
        <w:rPr>
          <w:w w:val="85"/>
          <w:sz w:val="20"/>
        </w:rPr>
        <w:t xml:space="preserve">a </w:t>
      </w:r>
      <w:r>
        <w:rPr>
          <w:spacing w:val="2"/>
          <w:w w:val="85"/>
          <w:sz w:val="20"/>
        </w:rPr>
        <w:t>su</w:t>
      </w:r>
      <w:r>
        <w:rPr>
          <w:spacing w:val="2"/>
          <w:w w:val="85"/>
          <w:sz w:val="20"/>
        </w:rPr>
        <w:t xml:space="preserve">spected </w:t>
      </w:r>
      <w:r>
        <w:rPr>
          <w:w w:val="85"/>
          <w:sz w:val="20"/>
        </w:rPr>
        <w:t xml:space="preserve">plant </w:t>
      </w:r>
      <w:r>
        <w:rPr>
          <w:spacing w:val="-4"/>
          <w:w w:val="85"/>
          <w:sz w:val="20"/>
        </w:rPr>
        <w:t xml:space="preserve">disease </w:t>
      </w:r>
      <w:r>
        <w:rPr>
          <w:w w:val="90"/>
          <w:sz w:val="20"/>
        </w:rPr>
        <w:t xml:space="preserve">should be </w:t>
      </w:r>
      <w:r>
        <w:rPr>
          <w:spacing w:val="2"/>
          <w:w w:val="90"/>
          <w:sz w:val="20"/>
        </w:rPr>
        <w:t xml:space="preserve">submitted with </w:t>
      </w:r>
      <w:r>
        <w:rPr>
          <w:w w:val="90"/>
          <w:sz w:val="20"/>
        </w:rPr>
        <w:t>multiple plant samples</w:t>
      </w:r>
      <w:r>
        <w:rPr>
          <w:spacing w:val="-26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show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range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symptoms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jc w:val="both"/>
        <w:rPr>
          <w:sz w:val="20"/>
        </w:rPr>
      </w:pPr>
      <w:r>
        <w:rPr>
          <w:w w:val="85"/>
          <w:sz w:val="20"/>
        </w:rPr>
        <w:t xml:space="preserve">a </w:t>
      </w:r>
      <w:r>
        <w:rPr>
          <w:spacing w:val="2"/>
          <w:w w:val="85"/>
          <w:sz w:val="20"/>
        </w:rPr>
        <w:t xml:space="preserve">potential </w:t>
      </w:r>
      <w:r>
        <w:rPr>
          <w:w w:val="85"/>
          <w:sz w:val="20"/>
        </w:rPr>
        <w:t xml:space="preserve">plant disease or micro-arthropod </w:t>
      </w:r>
      <w:r>
        <w:rPr>
          <w:spacing w:val="2"/>
          <w:w w:val="85"/>
          <w:sz w:val="20"/>
        </w:rPr>
        <w:t>can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submitted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by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placing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 xml:space="preserve">segment </w:t>
      </w:r>
      <w:r>
        <w:rPr>
          <w:w w:val="90"/>
          <w:sz w:val="20"/>
        </w:rPr>
        <w:t xml:space="preserve">within a </w:t>
      </w:r>
      <w:r>
        <w:rPr>
          <w:spacing w:val="3"/>
          <w:w w:val="90"/>
          <w:sz w:val="20"/>
        </w:rPr>
        <w:t xml:space="preserve">dry </w:t>
      </w:r>
      <w:r>
        <w:rPr>
          <w:w w:val="90"/>
          <w:sz w:val="20"/>
        </w:rPr>
        <w:t xml:space="preserve">paper towel and shipping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sample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an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approved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laboratory.</w:t>
      </w:r>
    </w:p>
    <w:p w:rsidR="00996D5B" w:rsidRDefault="00193912">
      <w:pPr>
        <w:pStyle w:val="BodyText"/>
        <w:spacing w:before="4" w:line="288" w:lineRule="auto"/>
        <w:ind w:left="257" w:right="1982" w:firstLine="453"/>
        <w:jc w:val="both"/>
      </w:pPr>
      <w:r>
        <w:rPr>
          <w:w w:val="90"/>
        </w:rPr>
        <w:t xml:space="preserve">Sample submission also depends on the </w:t>
      </w:r>
      <w:r>
        <w:rPr>
          <w:w w:val="85"/>
        </w:rPr>
        <w:t xml:space="preserve">sampling technique used during collection. See </w:t>
      </w:r>
      <w:r>
        <w:rPr>
          <w:w w:val="90"/>
        </w:rPr>
        <w:t>Table 8 for details.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41"/>
        </w:numPr>
        <w:tabs>
          <w:tab w:val="left" w:pos="873"/>
        </w:tabs>
        <w:ind w:left="872" w:hanging="616"/>
        <w:jc w:val="left"/>
      </w:pPr>
      <w:r>
        <w:rPr>
          <w:color w:val="6B207F"/>
        </w:rPr>
        <w:t>Sample</w:t>
      </w:r>
      <w:r>
        <w:rPr>
          <w:color w:val="6B207F"/>
          <w:spacing w:val="-11"/>
        </w:rPr>
        <w:t xml:space="preserve"> </w:t>
      </w:r>
      <w:r>
        <w:rPr>
          <w:color w:val="6B207F"/>
        </w:rPr>
        <w:t>preparation</w:t>
      </w:r>
    </w:p>
    <w:p w:rsidR="00996D5B" w:rsidRDefault="00193912">
      <w:pPr>
        <w:pStyle w:val="BodyText"/>
        <w:spacing w:before="41" w:line="288" w:lineRule="auto"/>
        <w:ind w:left="257" w:right="1971"/>
      </w:pPr>
      <w:r>
        <w:rPr>
          <w:w w:val="85"/>
        </w:rPr>
        <w:t>Procedures for the specific sampling programme should be followed.</w:t>
      </w:r>
    </w:p>
    <w:p w:rsidR="00996D5B" w:rsidRDefault="00193912">
      <w:pPr>
        <w:pStyle w:val="BodyText"/>
        <w:spacing w:before="2"/>
        <w:ind w:left="710"/>
      </w:pPr>
      <w:r>
        <w:rPr>
          <w:w w:val="90"/>
        </w:rPr>
        <w:t>Basic techniques: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 xml:space="preserve">prepare according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>relevant</w:t>
      </w:r>
      <w:r>
        <w:rPr>
          <w:spacing w:val="-36"/>
          <w:w w:val="90"/>
          <w:sz w:val="20"/>
        </w:rPr>
        <w:t xml:space="preserve"> </w:t>
      </w:r>
      <w:r>
        <w:rPr>
          <w:w w:val="90"/>
          <w:sz w:val="20"/>
        </w:rPr>
        <w:t>SOP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rPr>
          <w:sz w:val="20"/>
        </w:rPr>
      </w:pPr>
      <w:r>
        <w:rPr>
          <w:w w:val="90"/>
          <w:sz w:val="20"/>
        </w:rPr>
        <w:t xml:space="preserve">call </w:t>
      </w:r>
      <w:r>
        <w:rPr>
          <w:spacing w:val="2"/>
          <w:w w:val="90"/>
          <w:sz w:val="20"/>
        </w:rPr>
        <w:t xml:space="preserve">laboratory </w:t>
      </w:r>
      <w:r>
        <w:rPr>
          <w:w w:val="90"/>
          <w:sz w:val="20"/>
        </w:rPr>
        <w:t xml:space="preserve">if there are questions </w:t>
      </w:r>
      <w:r>
        <w:rPr>
          <w:spacing w:val="-6"/>
          <w:w w:val="90"/>
          <w:sz w:val="20"/>
        </w:rPr>
        <w:t xml:space="preserve">about </w:t>
      </w:r>
      <w:r>
        <w:rPr>
          <w:w w:val="90"/>
          <w:sz w:val="20"/>
        </w:rPr>
        <w:t>shipping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or</w:t>
      </w:r>
      <w:r>
        <w:rPr>
          <w:spacing w:val="-1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preserving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samples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1982"/>
        <w:rPr>
          <w:sz w:val="20"/>
        </w:rPr>
      </w:pPr>
      <w:r>
        <w:rPr>
          <w:spacing w:val="2"/>
          <w:w w:val="85"/>
          <w:sz w:val="20"/>
        </w:rPr>
        <w:t>most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specimens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need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9"/>
          <w:w w:val="85"/>
          <w:sz w:val="20"/>
        </w:rPr>
        <w:t xml:space="preserve"> </w:t>
      </w:r>
      <w:r>
        <w:rPr>
          <w:w w:val="85"/>
          <w:sz w:val="20"/>
        </w:rPr>
        <w:t>kept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cool</w:t>
      </w:r>
      <w:r>
        <w:rPr>
          <w:spacing w:val="-2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8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 xml:space="preserve">prevent </w:t>
      </w:r>
      <w:r>
        <w:rPr>
          <w:w w:val="90"/>
          <w:sz w:val="20"/>
        </w:rPr>
        <w:t>degradation.</w:t>
      </w:r>
    </w:p>
    <w:p w:rsidR="00996D5B" w:rsidRDefault="00996D5B">
      <w:pPr>
        <w:pStyle w:val="BodyText"/>
        <w:spacing w:before="11"/>
        <w:rPr>
          <w:sz w:val="23"/>
        </w:rPr>
      </w:pPr>
    </w:p>
    <w:p w:rsidR="00996D5B" w:rsidRDefault="00193912">
      <w:pPr>
        <w:pStyle w:val="Heading5"/>
        <w:numPr>
          <w:ilvl w:val="3"/>
          <w:numId w:val="41"/>
        </w:numPr>
        <w:tabs>
          <w:tab w:val="left" w:pos="970"/>
        </w:tabs>
        <w:ind w:left="969" w:hanging="713"/>
        <w:jc w:val="left"/>
      </w:pPr>
      <w:r>
        <w:rPr>
          <w:color w:val="6B207F"/>
        </w:rPr>
        <w:t>Insects</w:t>
      </w:r>
    </w:p>
    <w:p w:rsidR="00996D5B" w:rsidRDefault="00193912">
      <w:pPr>
        <w:pStyle w:val="BodyText"/>
        <w:spacing w:before="51"/>
        <w:ind w:left="257"/>
        <w:rPr>
          <w:rFonts w:ascii="Arial"/>
        </w:rPr>
      </w:pPr>
      <w:r>
        <w:rPr>
          <w:rFonts w:ascii="Arial"/>
          <w:w w:val="95"/>
        </w:rPr>
        <w:t>Larvae</w:t>
      </w:r>
    </w:p>
    <w:p w:rsidR="00996D5B" w:rsidRDefault="00193912">
      <w:pPr>
        <w:pStyle w:val="BodyText"/>
        <w:spacing w:before="48" w:line="285" w:lineRule="auto"/>
        <w:ind w:left="257" w:right="1977"/>
        <w:jc w:val="both"/>
      </w:pPr>
      <w:r>
        <w:rPr>
          <w:w w:val="90"/>
        </w:rPr>
        <w:t>Place</w:t>
      </w:r>
      <w:r>
        <w:rPr>
          <w:spacing w:val="-23"/>
          <w:w w:val="90"/>
        </w:rPr>
        <w:t xml:space="preserve"> </w:t>
      </w:r>
      <w:r>
        <w:rPr>
          <w:w w:val="90"/>
        </w:rPr>
        <w:t>into</w:t>
      </w:r>
      <w:r>
        <w:rPr>
          <w:spacing w:val="-23"/>
          <w:w w:val="90"/>
        </w:rPr>
        <w:t xml:space="preserve"> </w:t>
      </w:r>
      <w:r>
        <w:rPr>
          <w:w w:val="90"/>
        </w:rPr>
        <w:t>near-boiling</w:t>
      </w:r>
      <w:r>
        <w:rPr>
          <w:spacing w:val="-23"/>
          <w:w w:val="90"/>
        </w:rPr>
        <w:t xml:space="preserve"> </w:t>
      </w:r>
      <w:r>
        <w:rPr>
          <w:w w:val="90"/>
        </w:rPr>
        <w:t>water.</w:t>
      </w:r>
      <w:r>
        <w:rPr>
          <w:spacing w:val="-23"/>
          <w:w w:val="90"/>
        </w:rPr>
        <w:t xml:space="preserve"> </w:t>
      </w:r>
      <w:r>
        <w:rPr>
          <w:w w:val="90"/>
        </w:rPr>
        <w:t>Heat</w:t>
      </w:r>
      <w:r>
        <w:rPr>
          <w:spacing w:val="-22"/>
          <w:w w:val="90"/>
        </w:rPr>
        <w:t xml:space="preserve"> </w:t>
      </w:r>
      <w:r>
        <w:rPr>
          <w:w w:val="90"/>
        </w:rPr>
        <w:t>about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125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ml </w:t>
      </w:r>
      <w:r>
        <w:rPr>
          <w:spacing w:val="-8"/>
          <w:w w:val="87"/>
        </w:rPr>
        <w:t>(</w:t>
      </w:r>
      <w:r>
        <w:rPr>
          <w:spacing w:val="-34"/>
          <w:w w:val="88"/>
          <w:position w:val="9"/>
          <w:sz w:val="11"/>
        </w:rPr>
        <w:t>1</w:t>
      </w:r>
      <w:r>
        <w:rPr>
          <w:spacing w:val="-65"/>
          <w:w w:val="118"/>
          <w:position w:val="2"/>
        </w:rPr>
        <w:t>/</w:t>
      </w:r>
      <w:r>
        <w:rPr>
          <w:w w:val="88"/>
          <w:position w:val="-2"/>
          <w:sz w:val="11"/>
        </w:rPr>
        <w:t>2</w:t>
      </w:r>
      <w:r>
        <w:rPr>
          <w:spacing w:val="2"/>
          <w:position w:val="-2"/>
          <w:sz w:val="11"/>
        </w:rPr>
        <w:t xml:space="preserve"> </w:t>
      </w:r>
      <w:r>
        <w:rPr>
          <w:spacing w:val="4"/>
          <w:w w:val="75"/>
        </w:rPr>
        <w:t>c</w:t>
      </w:r>
      <w:r>
        <w:rPr>
          <w:w w:val="79"/>
        </w:rPr>
        <w:t>u</w:t>
      </w:r>
      <w:r>
        <w:rPr>
          <w:spacing w:val="-4"/>
          <w:w w:val="78"/>
        </w:rPr>
        <w:t>p</w:t>
      </w:r>
      <w:r>
        <w:rPr>
          <w:w w:val="87"/>
        </w:rPr>
        <w:t>)</w:t>
      </w:r>
      <w:r>
        <w:rPr>
          <w:spacing w:val="5"/>
        </w:rPr>
        <w:t xml:space="preserve"> </w:t>
      </w:r>
      <w:r>
        <w:rPr>
          <w:spacing w:val="2"/>
          <w:w w:val="82"/>
        </w:rPr>
        <w:t>w</w:t>
      </w:r>
      <w:r>
        <w:rPr>
          <w:spacing w:val="2"/>
          <w:w w:val="86"/>
        </w:rPr>
        <w:t>a</w:t>
      </w:r>
      <w:r>
        <w:rPr>
          <w:spacing w:val="5"/>
          <w:w w:val="80"/>
        </w:rPr>
        <w:t>t</w:t>
      </w:r>
      <w:r>
        <w:rPr>
          <w:spacing w:val="2"/>
          <w:w w:val="79"/>
        </w:rPr>
        <w:t>e</w:t>
      </w:r>
      <w:r>
        <w:rPr>
          <w:w w:val="69"/>
        </w:rPr>
        <w:t>r</w:t>
      </w:r>
      <w:r>
        <w:rPr>
          <w:spacing w:val="5"/>
        </w:rPr>
        <w:t xml:space="preserve"> </w:t>
      </w:r>
      <w:r>
        <w:rPr>
          <w:spacing w:val="-6"/>
          <w:w w:val="87"/>
        </w:rPr>
        <w:t>(</w:t>
      </w:r>
      <w:r>
        <w:rPr>
          <w:spacing w:val="1"/>
          <w:w w:val="79"/>
        </w:rPr>
        <w:t>u</w:t>
      </w:r>
      <w:r>
        <w:rPr>
          <w:spacing w:val="1"/>
          <w:w w:val="69"/>
        </w:rPr>
        <w:t>s</w:t>
      </w:r>
      <w:r>
        <w:rPr>
          <w:w w:val="79"/>
        </w:rPr>
        <w:t>i</w:t>
      </w:r>
      <w:r>
        <w:rPr>
          <w:spacing w:val="2"/>
          <w:w w:val="79"/>
        </w:rPr>
        <w:t>n</w:t>
      </w:r>
      <w:r>
        <w:rPr>
          <w:w w:val="79"/>
        </w:rPr>
        <w:t>g</w:t>
      </w:r>
      <w:r>
        <w:rPr>
          <w:spacing w:val="5"/>
        </w:rPr>
        <w:t xml:space="preserve"> </w:t>
      </w:r>
      <w:r>
        <w:rPr>
          <w:w w:val="86"/>
        </w:rPr>
        <w:t>a</w:t>
      </w:r>
      <w:r>
        <w:rPr>
          <w:spacing w:val="5"/>
        </w:rPr>
        <w:t xml:space="preserve"> </w:t>
      </w:r>
      <w:r>
        <w:rPr>
          <w:spacing w:val="1"/>
          <w:w w:val="79"/>
        </w:rPr>
        <w:t>g</w:t>
      </w:r>
      <w:r>
        <w:rPr>
          <w:spacing w:val="2"/>
          <w:w w:val="86"/>
        </w:rPr>
        <w:t>a</w:t>
      </w:r>
      <w:r>
        <w:rPr>
          <w:spacing w:val="4"/>
          <w:w w:val="69"/>
        </w:rPr>
        <w:t>s</w:t>
      </w:r>
      <w:r>
        <w:rPr>
          <w:spacing w:val="3"/>
          <w:w w:val="76"/>
        </w:rPr>
        <w:t>-</w:t>
      </w:r>
      <w:r>
        <w:rPr>
          <w:spacing w:val="2"/>
          <w:w w:val="78"/>
        </w:rPr>
        <w:t>b</w:t>
      </w:r>
      <w:r>
        <w:rPr>
          <w:w w:val="79"/>
        </w:rPr>
        <w:t>u</w:t>
      </w:r>
      <w:r>
        <w:rPr>
          <w:spacing w:val="3"/>
          <w:w w:val="69"/>
        </w:rPr>
        <w:t>r</w:t>
      </w:r>
      <w:r>
        <w:rPr>
          <w:spacing w:val="2"/>
          <w:w w:val="79"/>
        </w:rPr>
        <w:t>ne</w:t>
      </w:r>
      <w:r>
        <w:rPr>
          <w:spacing w:val="-4"/>
          <w:w w:val="69"/>
        </w:rPr>
        <w:t>r</w:t>
      </w:r>
      <w:r>
        <w:rPr>
          <w:w w:val="61"/>
        </w:rPr>
        <w:t>,</w:t>
      </w:r>
      <w:r>
        <w:rPr>
          <w:spacing w:val="5"/>
        </w:rPr>
        <w:t xml:space="preserve"> </w:t>
      </w:r>
      <w:r>
        <w:rPr>
          <w:w w:val="77"/>
        </w:rPr>
        <w:t>m</w:t>
      </w:r>
      <w:r>
        <w:rPr>
          <w:spacing w:val="1"/>
          <w:w w:val="79"/>
        </w:rPr>
        <w:t>i</w:t>
      </w:r>
      <w:r>
        <w:rPr>
          <w:spacing w:val="4"/>
          <w:w w:val="75"/>
        </w:rPr>
        <w:t>c</w:t>
      </w:r>
      <w:r>
        <w:rPr>
          <w:spacing w:val="2"/>
          <w:w w:val="69"/>
        </w:rPr>
        <w:t>r</w:t>
      </w:r>
      <w:r>
        <w:rPr>
          <w:spacing w:val="1"/>
          <w:w w:val="77"/>
        </w:rPr>
        <w:t>o</w:t>
      </w:r>
      <w:r>
        <w:rPr>
          <w:spacing w:val="2"/>
          <w:w w:val="82"/>
        </w:rPr>
        <w:t>w</w:t>
      </w:r>
      <w:r>
        <w:rPr>
          <w:spacing w:val="2"/>
          <w:w w:val="86"/>
        </w:rPr>
        <w:t>a</w:t>
      </w:r>
      <w:r>
        <w:rPr>
          <w:spacing w:val="2"/>
          <w:w w:val="78"/>
        </w:rPr>
        <w:t>v</w:t>
      </w:r>
      <w:r>
        <w:rPr>
          <w:w w:val="78"/>
        </w:rPr>
        <w:t>e</w:t>
      </w:r>
      <w:r>
        <w:rPr>
          <w:spacing w:val="5"/>
        </w:rPr>
        <w:t xml:space="preserve"> </w:t>
      </w:r>
      <w:r>
        <w:rPr>
          <w:spacing w:val="2"/>
          <w:w w:val="77"/>
        </w:rPr>
        <w:t>o</w:t>
      </w:r>
      <w:r>
        <w:rPr>
          <w:spacing w:val="2"/>
          <w:w w:val="78"/>
        </w:rPr>
        <w:t>ve</w:t>
      </w:r>
      <w:r>
        <w:rPr>
          <w:w w:val="79"/>
        </w:rPr>
        <w:t xml:space="preserve">n </w:t>
      </w:r>
      <w:r>
        <w:rPr>
          <w:w w:val="90"/>
        </w:rPr>
        <w:t>or</w:t>
      </w:r>
      <w:r>
        <w:rPr>
          <w:spacing w:val="-19"/>
          <w:w w:val="90"/>
        </w:rPr>
        <w:t xml:space="preserve"> </w:t>
      </w:r>
      <w:r>
        <w:rPr>
          <w:w w:val="90"/>
        </w:rPr>
        <w:t>kettle)</w:t>
      </w:r>
      <w:r>
        <w:rPr>
          <w:spacing w:val="-19"/>
          <w:w w:val="90"/>
        </w:rPr>
        <w:t xml:space="preserve"> </w:t>
      </w:r>
      <w:r>
        <w:rPr>
          <w:w w:val="90"/>
        </w:rPr>
        <w:t>until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first</w:t>
      </w:r>
      <w:r>
        <w:rPr>
          <w:spacing w:val="-19"/>
          <w:w w:val="90"/>
        </w:rPr>
        <w:t xml:space="preserve"> </w:t>
      </w:r>
      <w:r>
        <w:rPr>
          <w:w w:val="90"/>
        </w:rPr>
        <w:t>signs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w w:val="90"/>
        </w:rPr>
        <w:t>boiling.</w:t>
      </w:r>
      <w:r>
        <w:rPr>
          <w:spacing w:val="-19"/>
          <w:w w:val="90"/>
        </w:rPr>
        <w:t xml:space="preserve"> </w:t>
      </w:r>
      <w:r>
        <w:rPr>
          <w:w w:val="90"/>
        </w:rPr>
        <w:t>Add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the larvae</w:t>
      </w:r>
      <w:r>
        <w:rPr>
          <w:spacing w:val="-30"/>
          <w:w w:val="90"/>
        </w:rPr>
        <w:t xml:space="preserve"> </w:t>
      </w:r>
      <w:r>
        <w:rPr>
          <w:spacing w:val="2"/>
          <w:w w:val="90"/>
        </w:rPr>
        <w:t>to</w:t>
      </w:r>
      <w:r>
        <w:rPr>
          <w:spacing w:val="-30"/>
          <w:w w:val="90"/>
        </w:rPr>
        <w:t xml:space="preserve"> </w:t>
      </w:r>
      <w:r>
        <w:rPr>
          <w:w w:val="90"/>
        </w:rPr>
        <w:t>this</w:t>
      </w:r>
      <w:r>
        <w:rPr>
          <w:spacing w:val="-29"/>
          <w:w w:val="90"/>
        </w:rPr>
        <w:t xml:space="preserve"> </w:t>
      </w:r>
      <w:r>
        <w:rPr>
          <w:spacing w:val="2"/>
          <w:w w:val="90"/>
        </w:rPr>
        <w:t>water</w:t>
      </w:r>
      <w:r>
        <w:rPr>
          <w:spacing w:val="-30"/>
          <w:w w:val="90"/>
        </w:rPr>
        <w:t xml:space="preserve"> </w:t>
      </w:r>
      <w:r>
        <w:rPr>
          <w:w w:val="90"/>
        </w:rPr>
        <w:t>and</w:t>
      </w:r>
      <w:r>
        <w:rPr>
          <w:spacing w:val="-29"/>
          <w:w w:val="90"/>
        </w:rPr>
        <w:t xml:space="preserve"> </w:t>
      </w:r>
      <w:r>
        <w:rPr>
          <w:w w:val="90"/>
        </w:rPr>
        <w:t>let</w:t>
      </w:r>
      <w:r>
        <w:rPr>
          <w:spacing w:val="-30"/>
          <w:w w:val="90"/>
        </w:rPr>
        <w:t xml:space="preserve"> </w:t>
      </w:r>
      <w:r>
        <w:rPr>
          <w:w w:val="90"/>
        </w:rPr>
        <w:t>sit</w:t>
      </w:r>
      <w:r>
        <w:rPr>
          <w:spacing w:val="-29"/>
          <w:w w:val="90"/>
        </w:rPr>
        <w:t xml:space="preserve"> </w:t>
      </w:r>
      <w:r>
        <w:rPr>
          <w:w w:val="90"/>
        </w:rPr>
        <w:t>for</w:t>
      </w:r>
      <w:r>
        <w:rPr>
          <w:spacing w:val="-30"/>
          <w:w w:val="90"/>
        </w:rPr>
        <w:t xml:space="preserve"> </w:t>
      </w:r>
      <w:r>
        <w:rPr>
          <w:i/>
          <w:w w:val="90"/>
        </w:rPr>
        <w:t>at</w:t>
      </w:r>
      <w:r>
        <w:rPr>
          <w:i/>
          <w:spacing w:val="-30"/>
          <w:w w:val="90"/>
        </w:rPr>
        <w:t xml:space="preserve"> </w:t>
      </w:r>
      <w:r>
        <w:rPr>
          <w:i/>
          <w:w w:val="90"/>
        </w:rPr>
        <w:t>least</w:t>
      </w:r>
      <w:r>
        <w:rPr>
          <w:i/>
          <w:spacing w:val="-29"/>
          <w:w w:val="90"/>
        </w:rPr>
        <w:t xml:space="preserve"> </w:t>
      </w:r>
      <w:r>
        <w:rPr>
          <w:w w:val="90"/>
        </w:rPr>
        <w:t>30</w:t>
      </w:r>
      <w:r>
        <w:rPr>
          <w:spacing w:val="-30"/>
          <w:w w:val="90"/>
        </w:rPr>
        <w:t xml:space="preserve"> </w:t>
      </w:r>
      <w:r>
        <w:rPr>
          <w:w w:val="90"/>
        </w:rPr>
        <w:t>s</w:t>
      </w:r>
      <w:r>
        <w:rPr>
          <w:spacing w:val="-29"/>
          <w:w w:val="90"/>
        </w:rPr>
        <w:t xml:space="preserve"> </w:t>
      </w:r>
      <w:r>
        <w:rPr>
          <w:w w:val="90"/>
        </w:rPr>
        <w:t xml:space="preserve">(up </w:t>
      </w:r>
      <w:r>
        <w:rPr>
          <w:spacing w:val="2"/>
          <w:w w:val="85"/>
        </w:rPr>
        <w:t>to</w:t>
      </w:r>
      <w:r>
        <w:rPr>
          <w:spacing w:val="-10"/>
          <w:w w:val="85"/>
        </w:rPr>
        <w:t xml:space="preserve"> </w:t>
      </w:r>
      <w:r>
        <w:rPr>
          <w:w w:val="85"/>
        </w:rPr>
        <w:t>3</w:t>
      </w:r>
      <w:r>
        <w:rPr>
          <w:spacing w:val="-10"/>
          <w:w w:val="85"/>
        </w:rPr>
        <w:t xml:space="preserve"> </w:t>
      </w:r>
      <w:r>
        <w:rPr>
          <w:w w:val="85"/>
        </w:rPr>
        <w:t>min</w:t>
      </w:r>
      <w:r>
        <w:rPr>
          <w:spacing w:val="-10"/>
          <w:w w:val="85"/>
        </w:rPr>
        <w:t xml:space="preserve"> </w:t>
      </w:r>
      <w:r>
        <w:rPr>
          <w:w w:val="85"/>
        </w:rPr>
        <w:t>for</w:t>
      </w:r>
      <w:r>
        <w:rPr>
          <w:spacing w:val="-10"/>
          <w:w w:val="85"/>
        </w:rPr>
        <w:t xml:space="preserve"> </w:t>
      </w:r>
      <w:r>
        <w:rPr>
          <w:w w:val="85"/>
        </w:rPr>
        <w:t>large</w:t>
      </w:r>
      <w:r>
        <w:rPr>
          <w:spacing w:val="-9"/>
          <w:w w:val="85"/>
        </w:rPr>
        <w:t xml:space="preserve"> </w:t>
      </w:r>
      <w:r>
        <w:rPr>
          <w:w w:val="85"/>
        </w:rPr>
        <w:t>larvae).</w:t>
      </w:r>
      <w:r>
        <w:rPr>
          <w:spacing w:val="-10"/>
          <w:w w:val="85"/>
        </w:rPr>
        <w:t xml:space="preserve"> </w:t>
      </w:r>
      <w:r>
        <w:rPr>
          <w:w w:val="85"/>
        </w:rPr>
        <w:t>Remove</w:t>
      </w:r>
      <w:r>
        <w:rPr>
          <w:spacing w:val="-10"/>
          <w:w w:val="85"/>
        </w:rPr>
        <w:t xml:space="preserve"> </w:t>
      </w:r>
      <w:r>
        <w:rPr>
          <w:w w:val="85"/>
        </w:rPr>
        <w:t>from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water</w:t>
      </w:r>
      <w:r>
        <w:rPr>
          <w:spacing w:val="-10"/>
          <w:w w:val="85"/>
        </w:rPr>
        <w:t xml:space="preserve"> </w:t>
      </w:r>
      <w:r>
        <w:rPr>
          <w:w w:val="85"/>
        </w:rPr>
        <w:t xml:space="preserve">and place into vials </w:t>
      </w:r>
      <w:r>
        <w:rPr>
          <w:spacing w:val="2"/>
          <w:w w:val="85"/>
        </w:rPr>
        <w:t xml:space="preserve">with </w:t>
      </w:r>
      <w:r>
        <w:rPr>
          <w:w w:val="85"/>
        </w:rPr>
        <w:t xml:space="preserve">a </w:t>
      </w:r>
      <w:r>
        <w:rPr>
          <w:spacing w:val="-3"/>
          <w:w w:val="85"/>
        </w:rPr>
        <w:t xml:space="preserve">70 </w:t>
      </w:r>
      <w:r>
        <w:rPr>
          <w:spacing w:val="2"/>
          <w:w w:val="85"/>
        </w:rPr>
        <w:t xml:space="preserve">percent non-denatured </w:t>
      </w:r>
      <w:r>
        <w:rPr>
          <w:w w:val="85"/>
        </w:rPr>
        <w:t>ethanol</w:t>
      </w:r>
      <w:r>
        <w:rPr>
          <w:spacing w:val="-27"/>
          <w:w w:val="85"/>
        </w:rPr>
        <w:t xml:space="preserve"> </w:t>
      </w:r>
      <w:r>
        <w:rPr>
          <w:w w:val="85"/>
        </w:rPr>
        <w:t>solution.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Put</w:t>
      </w:r>
      <w:r>
        <w:rPr>
          <w:spacing w:val="-27"/>
          <w:w w:val="85"/>
        </w:rPr>
        <w:t xml:space="preserve"> </w:t>
      </w:r>
      <w:r>
        <w:rPr>
          <w:w w:val="85"/>
        </w:rPr>
        <w:t>a</w:t>
      </w:r>
      <w:r>
        <w:rPr>
          <w:spacing w:val="-27"/>
          <w:w w:val="85"/>
        </w:rPr>
        <w:t xml:space="preserve"> </w:t>
      </w:r>
      <w:r>
        <w:rPr>
          <w:w w:val="85"/>
        </w:rPr>
        <w:t>paper</w:t>
      </w:r>
      <w:r>
        <w:rPr>
          <w:spacing w:val="-27"/>
          <w:w w:val="85"/>
        </w:rPr>
        <w:t xml:space="preserve"> </w:t>
      </w:r>
      <w:r>
        <w:rPr>
          <w:w w:val="85"/>
        </w:rPr>
        <w:t>label</w:t>
      </w:r>
      <w:r>
        <w:rPr>
          <w:spacing w:val="-27"/>
          <w:w w:val="85"/>
        </w:rPr>
        <w:t xml:space="preserve"> </w:t>
      </w:r>
      <w:r>
        <w:rPr>
          <w:w w:val="85"/>
        </w:rPr>
        <w:t>into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7"/>
          <w:w w:val="85"/>
        </w:rPr>
        <w:t xml:space="preserve"> </w:t>
      </w:r>
      <w:r>
        <w:rPr>
          <w:w w:val="85"/>
        </w:rPr>
        <w:t>vial.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w w:val="85"/>
        </w:rPr>
        <w:t>label</w:t>
      </w:r>
      <w:r>
        <w:rPr>
          <w:spacing w:val="-7"/>
          <w:w w:val="85"/>
        </w:rPr>
        <w:t xml:space="preserve"> </w:t>
      </w:r>
      <w:r>
        <w:rPr>
          <w:w w:val="85"/>
        </w:rPr>
        <w:t>must</w:t>
      </w:r>
      <w:r>
        <w:rPr>
          <w:spacing w:val="-7"/>
          <w:w w:val="85"/>
        </w:rPr>
        <w:t xml:space="preserve"> </w:t>
      </w:r>
      <w:r>
        <w:rPr>
          <w:w w:val="85"/>
        </w:rPr>
        <w:t>include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7"/>
          <w:w w:val="85"/>
        </w:rPr>
        <w:t xml:space="preserve"> </w:t>
      </w:r>
      <w:r>
        <w:rPr>
          <w:w w:val="85"/>
        </w:rPr>
        <w:t>sample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code,</w:t>
      </w:r>
      <w:r>
        <w:rPr>
          <w:spacing w:val="-7"/>
          <w:w w:val="85"/>
        </w:rPr>
        <w:t xml:space="preserve"> </w:t>
      </w:r>
      <w:r>
        <w:rPr>
          <w:spacing w:val="2"/>
          <w:w w:val="85"/>
        </w:rPr>
        <w:t>survey</w:t>
      </w:r>
      <w:r>
        <w:rPr>
          <w:spacing w:val="-7"/>
          <w:w w:val="85"/>
        </w:rPr>
        <w:t xml:space="preserve"> </w:t>
      </w:r>
      <w:r>
        <w:rPr>
          <w:w w:val="85"/>
        </w:rPr>
        <w:t xml:space="preserve">name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collector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(written</w:t>
      </w:r>
      <w:r>
        <w:rPr>
          <w:spacing w:val="-17"/>
          <w:w w:val="90"/>
        </w:rPr>
        <w:t xml:space="preserve"> </w:t>
      </w:r>
      <w:r>
        <w:rPr>
          <w:w w:val="90"/>
        </w:rPr>
        <w:t>in</w:t>
      </w:r>
      <w:r>
        <w:rPr>
          <w:spacing w:val="-17"/>
          <w:w w:val="90"/>
        </w:rPr>
        <w:t xml:space="preserve"> </w:t>
      </w:r>
      <w:r>
        <w:rPr>
          <w:w w:val="90"/>
        </w:rPr>
        <w:t>pencil,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rather</w:t>
      </w:r>
      <w:r>
        <w:rPr>
          <w:spacing w:val="-18"/>
          <w:w w:val="90"/>
        </w:rPr>
        <w:t xml:space="preserve"> </w:t>
      </w:r>
      <w:r>
        <w:rPr>
          <w:w w:val="90"/>
        </w:rPr>
        <w:t>than</w:t>
      </w:r>
      <w:r>
        <w:rPr>
          <w:spacing w:val="-17"/>
          <w:w w:val="90"/>
        </w:rPr>
        <w:t xml:space="preserve"> </w:t>
      </w:r>
      <w:r>
        <w:rPr>
          <w:w w:val="90"/>
        </w:rPr>
        <w:t xml:space="preserve">ink, </w:t>
      </w:r>
      <w:r>
        <w:rPr>
          <w:w w:val="85"/>
        </w:rPr>
        <w:t>which</w:t>
      </w:r>
      <w:r>
        <w:rPr>
          <w:spacing w:val="-23"/>
          <w:w w:val="85"/>
        </w:rPr>
        <w:t xml:space="preserve"> </w:t>
      </w:r>
      <w:r>
        <w:rPr>
          <w:w w:val="85"/>
        </w:rPr>
        <w:t>will</w:t>
      </w:r>
      <w:r>
        <w:rPr>
          <w:spacing w:val="-22"/>
          <w:w w:val="85"/>
        </w:rPr>
        <w:t xml:space="preserve"> </w:t>
      </w:r>
      <w:r>
        <w:rPr>
          <w:w w:val="85"/>
        </w:rPr>
        <w:t>dissolve</w:t>
      </w:r>
      <w:r>
        <w:rPr>
          <w:spacing w:val="-22"/>
          <w:w w:val="85"/>
        </w:rPr>
        <w:t xml:space="preserve"> </w:t>
      </w:r>
      <w:r>
        <w:rPr>
          <w:w w:val="85"/>
        </w:rPr>
        <w:t>in</w:t>
      </w:r>
      <w:r>
        <w:rPr>
          <w:spacing w:val="-22"/>
          <w:w w:val="85"/>
        </w:rPr>
        <w:t xml:space="preserve"> </w:t>
      </w:r>
      <w:r>
        <w:rPr>
          <w:w w:val="85"/>
        </w:rPr>
        <w:t>ethanol).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Close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2"/>
          <w:w w:val="85"/>
        </w:rPr>
        <w:t xml:space="preserve"> </w:t>
      </w:r>
      <w:r>
        <w:rPr>
          <w:w w:val="85"/>
        </w:rPr>
        <w:t>vial</w:t>
      </w:r>
      <w:r>
        <w:rPr>
          <w:spacing w:val="-22"/>
          <w:w w:val="85"/>
        </w:rPr>
        <w:t xml:space="preserve"> </w:t>
      </w:r>
      <w:r>
        <w:rPr>
          <w:w w:val="85"/>
        </w:rPr>
        <w:t xml:space="preserve">firmly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w w:val="90"/>
        </w:rPr>
        <w:t>mail</w:t>
      </w:r>
      <w:r>
        <w:rPr>
          <w:spacing w:val="-18"/>
          <w:w w:val="90"/>
        </w:rPr>
        <w:t xml:space="preserve"> </w:t>
      </w:r>
      <w:r>
        <w:rPr>
          <w:w w:val="90"/>
        </w:rPr>
        <w:t>it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8"/>
          <w:w w:val="90"/>
        </w:rPr>
        <w:t xml:space="preserve"> </w:t>
      </w:r>
      <w:r>
        <w:rPr>
          <w:w w:val="90"/>
        </w:rPr>
        <w:t>a</w:t>
      </w:r>
      <w:r>
        <w:rPr>
          <w:spacing w:val="-17"/>
          <w:w w:val="90"/>
        </w:rPr>
        <w:t xml:space="preserve"> </w:t>
      </w:r>
      <w:r>
        <w:rPr>
          <w:w w:val="90"/>
        </w:rPr>
        <w:t>well-padded</w:t>
      </w:r>
      <w:r>
        <w:rPr>
          <w:spacing w:val="-18"/>
          <w:w w:val="90"/>
        </w:rPr>
        <w:t xml:space="preserve"> </w:t>
      </w:r>
      <w:r>
        <w:rPr>
          <w:w w:val="90"/>
        </w:rPr>
        <w:t>tube</w:t>
      </w:r>
      <w:r>
        <w:rPr>
          <w:spacing w:val="-18"/>
          <w:w w:val="90"/>
        </w:rPr>
        <w:t xml:space="preserve"> </w:t>
      </w:r>
      <w:r>
        <w:rPr>
          <w:w w:val="90"/>
        </w:rPr>
        <w:t>or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box.</w:t>
      </w:r>
    </w:p>
    <w:p w:rsidR="00996D5B" w:rsidRDefault="00996D5B">
      <w:pPr>
        <w:pStyle w:val="BodyText"/>
        <w:spacing w:before="10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Adult Lepidoptera and other fragile insects</w:t>
      </w:r>
    </w:p>
    <w:p w:rsidR="00996D5B" w:rsidRDefault="00193912">
      <w:pPr>
        <w:pStyle w:val="BodyText"/>
        <w:spacing w:before="48"/>
        <w:ind w:left="257"/>
      </w:pPr>
      <w:r>
        <w:rPr>
          <w:w w:val="90"/>
        </w:rPr>
        <w:t>Kill by freezing (two cycles). Submit between layers</w:t>
      </w:r>
    </w:p>
    <w:p w:rsidR="00996D5B" w:rsidRDefault="00996D5B">
      <w:p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6" w:space="94"/>
            <w:col w:w="630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0"/>
        <w:rPr>
          <w:sz w:val="25"/>
        </w:rPr>
      </w:pPr>
    </w:p>
    <w:p w:rsidR="00996D5B" w:rsidRDefault="00193912">
      <w:pPr>
        <w:pStyle w:val="BodyText"/>
        <w:spacing w:line="20" w:lineRule="exact"/>
        <w:ind w:left="819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8" style="width:425.2pt;height:.5pt;mso-position-horizontal-relative:char;mso-position-vertical-relative:line" coordsize="8504,10">
            <v:line id="_x0000_s1039" style="position:absolute" from="0,5" to="8504,5" strokeweight=".5pt"/>
            <w10:anchorlock/>
          </v:group>
        </w:pict>
      </w:r>
    </w:p>
    <w:p w:rsidR="00996D5B" w:rsidRDefault="00193912">
      <w:pPr>
        <w:pStyle w:val="BodyText"/>
        <w:spacing w:before="86"/>
        <w:ind w:left="824"/>
        <w:rPr>
          <w:rFonts w:ascii="Arial"/>
        </w:rPr>
      </w:pPr>
      <w:r>
        <w:rPr>
          <w:rFonts w:ascii="Arial"/>
        </w:rPr>
        <w:t>Table 8. Sample packaging</w:t>
      </w:r>
    </w:p>
    <w:p w:rsidR="00996D5B" w:rsidRDefault="00996D5B">
      <w:pPr>
        <w:pStyle w:val="BodyText"/>
        <w:spacing w:before="1"/>
        <w:rPr>
          <w:rFonts w:ascii="Arial"/>
          <w:sz w:val="13"/>
        </w:rPr>
      </w:pPr>
    </w:p>
    <w:tbl>
      <w:tblPr>
        <w:tblW w:w="0" w:type="auto"/>
        <w:tblInd w:w="8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2835"/>
        <w:gridCol w:w="2835"/>
      </w:tblGrid>
      <w:tr w:rsidR="00996D5B">
        <w:trPr>
          <w:trHeight w:val="443"/>
        </w:trPr>
        <w:tc>
          <w:tcPr>
            <w:tcW w:w="2835" w:type="dxa"/>
            <w:tcBorders>
              <w:top w:val="nil"/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/>
              <w:ind w:left="921" w:right="91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Dry</w:t>
            </w:r>
          </w:p>
        </w:tc>
        <w:tc>
          <w:tcPr>
            <w:tcW w:w="2835" w:type="dxa"/>
            <w:tcBorders>
              <w:top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/>
              <w:ind w:left="1121" w:right="112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Liquid</w:t>
            </w:r>
          </w:p>
        </w:tc>
        <w:tc>
          <w:tcPr>
            <w:tcW w:w="2835" w:type="dxa"/>
            <w:tcBorders>
              <w:top w:val="nil"/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75"/>
              <w:ind w:left="921" w:right="930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Sticky trap</w:t>
            </w:r>
          </w:p>
        </w:tc>
      </w:tr>
      <w:tr w:rsidR="00996D5B">
        <w:trPr>
          <w:trHeight w:val="1649"/>
        </w:trPr>
        <w:tc>
          <w:tcPr>
            <w:tcW w:w="2835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 w:right="675"/>
              <w:rPr>
                <w:sz w:val="19"/>
              </w:rPr>
            </w:pPr>
            <w:r>
              <w:rPr>
                <w:w w:val="85"/>
                <w:sz w:val="19"/>
              </w:rPr>
              <w:t>Shipped</w:t>
            </w:r>
            <w:r>
              <w:rPr>
                <w:spacing w:val="-2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2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vials</w:t>
            </w:r>
            <w:r>
              <w:rPr>
                <w:spacing w:val="-2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or</w:t>
            </w:r>
            <w:r>
              <w:rPr>
                <w:spacing w:val="-2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glassine </w:t>
            </w:r>
            <w:r>
              <w:rPr>
                <w:w w:val="90"/>
                <w:sz w:val="19"/>
              </w:rPr>
              <w:t>envelope</w:t>
            </w:r>
          </w:p>
        </w:tc>
        <w:tc>
          <w:tcPr>
            <w:tcW w:w="2835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3" w:right="301"/>
              <w:rPr>
                <w:sz w:val="19"/>
              </w:rPr>
            </w:pPr>
            <w:r>
              <w:rPr>
                <w:w w:val="80"/>
                <w:sz w:val="19"/>
              </w:rPr>
              <w:t xml:space="preserve">Mites, insect larvae, soft-bodied </w:t>
            </w:r>
            <w:r>
              <w:rPr>
                <w:w w:val="85"/>
                <w:sz w:val="19"/>
              </w:rPr>
              <w:t xml:space="preserve">and hard-bodied adult insects </w:t>
            </w:r>
            <w:r>
              <w:rPr>
                <w:w w:val="90"/>
                <w:sz w:val="19"/>
              </w:rPr>
              <w:t xml:space="preserve">can be transferred to vials of 75–90 percent ethanol or an </w:t>
            </w:r>
            <w:r>
              <w:rPr>
                <w:w w:val="85"/>
                <w:sz w:val="19"/>
              </w:rPr>
              <w:t xml:space="preserve">equivalent, such as isopropyl </w:t>
            </w:r>
            <w:r>
              <w:rPr>
                <w:w w:val="90"/>
                <w:sz w:val="19"/>
              </w:rPr>
              <w:t>alcohol</w:t>
            </w:r>
          </w:p>
        </w:tc>
        <w:tc>
          <w:tcPr>
            <w:tcW w:w="2835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 w:right="101"/>
              <w:rPr>
                <w:sz w:val="19"/>
              </w:rPr>
            </w:pPr>
            <w:r>
              <w:rPr>
                <w:spacing w:val="2"/>
                <w:w w:val="80"/>
                <w:sz w:val="19"/>
              </w:rPr>
              <w:t xml:space="preserve">Specimens (Lepidoptera, Diptera, </w:t>
            </w:r>
            <w:r>
              <w:rPr>
                <w:spacing w:val="2"/>
                <w:w w:val="85"/>
                <w:sz w:val="19"/>
              </w:rPr>
              <w:t>etc.)</w:t>
            </w:r>
            <w:r>
              <w:rPr>
                <w:spacing w:val="-2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are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fragile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and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require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special handling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and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shipping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te</w:t>
            </w:r>
            <w:r>
              <w:rPr>
                <w:spacing w:val="2"/>
                <w:w w:val="85"/>
                <w:sz w:val="19"/>
              </w:rPr>
              <w:t>chniques</w:t>
            </w:r>
          </w:p>
        </w:tc>
      </w:tr>
      <w:tr w:rsidR="00996D5B">
        <w:trPr>
          <w:trHeight w:val="1129"/>
        </w:trPr>
        <w:tc>
          <w:tcPr>
            <w:tcW w:w="2835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 w:right="307"/>
              <w:rPr>
                <w:sz w:val="19"/>
              </w:rPr>
            </w:pPr>
            <w:r>
              <w:rPr>
                <w:w w:val="85"/>
                <w:sz w:val="19"/>
              </w:rPr>
              <w:t>May</w:t>
            </w:r>
            <w:r>
              <w:rPr>
                <w:spacing w:val="-2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break</w:t>
            </w:r>
            <w:r>
              <w:rPr>
                <w:spacing w:val="-2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during</w:t>
            </w:r>
            <w:r>
              <w:rPr>
                <w:spacing w:val="-2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shipment</w:t>
            </w:r>
            <w:r>
              <w:rPr>
                <w:spacing w:val="-2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and only </w:t>
            </w:r>
            <w:r>
              <w:rPr>
                <w:spacing w:val="2"/>
                <w:w w:val="85"/>
                <w:sz w:val="19"/>
              </w:rPr>
              <w:t xml:space="preserve">recommended for </w:t>
            </w:r>
            <w:r>
              <w:rPr>
                <w:w w:val="85"/>
                <w:sz w:val="19"/>
              </w:rPr>
              <w:t xml:space="preserve">larger </w:t>
            </w:r>
            <w:r>
              <w:rPr>
                <w:spacing w:val="3"/>
                <w:w w:val="90"/>
                <w:sz w:val="19"/>
              </w:rPr>
              <w:t>insects</w:t>
            </w:r>
          </w:p>
        </w:tc>
        <w:tc>
          <w:tcPr>
            <w:tcW w:w="2835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3" w:right="108"/>
              <w:rPr>
                <w:sz w:val="19"/>
              </w:rPr>
            </w:pPr>
            <w:r>
              <w:rPr>
                <w:w w:val="90"/>
                <w:sz w:val="19"/>
              </w:rPr>
              <w:t xml:space="preserve">Funnel </w:t>
            </w:r>
            <w:r>
              <w:rPr>
                <w:spacing w:val="2"/>
                <w:w w:val="90"/>
                <w:sz w:val="19"/>
              </w:rPr>
              <w:t xml:space="preserve">trap </w:t>
            </w:r>
            <w:r>
              <w:rPr>
                <w:w w:val="90"/>
                <w:sz w:val="19"/>
              </w:rPr>
              <w:t xml:space="preserve">samples may have </w:t>
            </w:r>
            <w:r>
              <w:rPr>
                <w:w w:val="85"/>
                <w:sz w:val="19"/>
              </w:rPr>
              <w:t>rainwater</w:t>
            </w:r>
            <w:r>
              <w:rPr>
                <w:spacing w:val="-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them;</w:t>
            </w:r>
            <w:r>
              <w:rPr>
                <w:spacing w:val="-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drain</w:t>
            </w:r>
            <w:r>
              <w:rPr>
                <w:spacing w:val="-21"/>
                <w:w w:val="85"/>
                <w:sz w:val="19"/>
              </w:rPr>
              <w:t xml:space="preserve"> </w:t>
            </w:r>
            <w:r>
              <w:rPr>
                <w:spacing w:val="3"/>
                <w:w w:val="85"/>
                <w:sz w:val="19"/>
              </w:rPr>
              <w:t>off</w:t>
            </w:r>
            <w:r>
              <w:rPr>
                <w:spacing w:val="-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all</w:t>
            </w:r>
            <w:r>
              <w:rPr>
                <w:spacing w:val="-20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 xml:space="preserve">the </w:t>
            </w:r>
            <w:r>
              <w:rPr>
                <w:w w:val="85"/>
                <w:sz w:val="19"/>
              </w:rPr>
              <w:t>liquid</w:t>
            </w:r>
            <w:r>
              <w:rPr>
                <w:spacing w:val="-1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and</w:t>
            </w:r>
            <w:r>
              <w:rPr>
                <w:spacing w:val="-1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replace</w:t>
            </w:r>
            <w:r>
              <w:rPr>
                <w:spacing w:val="-17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with</w:t>
            </w:r>
            <w:r>
              <w:rPr>
                <w:spacing w:val="-1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alcohol</w:t>
            </w:r>
            <w:r>
              <w:rPr>
                <w:spacing w:val="-18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 xml:space="preserve">to </w:t>
            </w:r>
            <w:r>
              <w:rPr>
                <w:w w:val="90"/>
                <w:sz w:val="19"/>
              </w:rPr>
              <w:t>prevent</w:t>
            </w:r>
            <w:r>
              <w:rPr>
                <w:spacing w:val="-16"/>
                <w:w w:val="90"/>
                <w:sz w:val="19"/>
              </w:rPr>
              <w:t xml:space="preserve"> </w:t>
            </w:r>
            <w:r>
              <w:rPr>
                <w:spacing w:val="3"/>
                <w:w w:val="90"/>
                <w:sz w:val="19"/>
              </w:rPr>
              <w:t>decay</w:t>
            </w:r>
            <w:r>
              <w:rPr>
                <w:spacing w:val="-1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of</w:t>
            </w:r>
            <w:r>
              <w:rPr>
                <w:spacing w:val="-15"/>
                <w:w w:val="90"/>
                <w:sz w:val="19"/>
              </w:rPr>
              <w:t xml:space="preserve"> </w:t>
            </w:r>
            <w:r>
              <w:rPr>
                <w:spacing w:val="3"/>
                <w:w w:val="90"/>
                <w:sz w:val="19"/>
              </w:rPr>
              <w:t>insects</w:t>
            </w:r>
          </w:p>
        </w:tc>
        <w:tc>
          <w:tcPr>
            <w:tcW w:w="2835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 w:right="330"/>
              <w:rPr>
                <w:sz w:val="19"/>
              </w:rPr>
            </w:pPr>
            <w:r>
              <w:rPr>
                <w:w w:val="85"/>
                <w:sz w:val="19"/>
              </w:rPr>
              <w:t xml:space="preserve">Specimens in traps should not </w:t>
            </w:r>
            <w:r>
              <w:rPr>
                <w:w w:val="80"/>
                <w:sz w:val="19"/>
              </w:rPr>
              <w:t xml:space="preserve">be manipulated or removed for </w:t>
            </w:r>
            <w:r>
              <w:rPr>
                <w:w w:val="85"/>
                <w:sz w:val="19"/>
              </w:rPr>
              <w:t xml:space="preserve">preliminary screening unless </w:t>
            </w:r>
            <w:r>
              <w:rPr>
                <w:w w:val="90"/>
                <w:sz w:val="19"/>
              </w:rPr>
              <w:t>expertise is available</w:t>
            </w:r>
          </w:p>
        </w:tc>
      </w:tr>
      <w:tr w:rsidR="00996D5B">
        <w:trPr>
          <w:trHeight w:val="1649"/>
        </w:trPr>
        <w:tc>
          <w:tcPr>
            <w:tcW w:w="2835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 w:right="218"/>
              <w:rPr>
                <w:sz w:val="19"/>
              </w:rPr>
            </w:pPr>
            <w:r>
              <w:rPr>
                <w:w w:val="90"/>
                <w:sz w:val="19"/>
              </w:rPr>
              <w:t>If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spacing w:val="3"/>
                <w:w w:val="90"/>
                <w:sz w:val="19"/>
              </w:rPr>
              <w:t>soft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envelope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is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used,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 xml:space="preserve">wrap </w:t>
            </w:r>
            <w:r>
              <w:rPr>
                <w:w w:val="85"/>
                <w:sz w:val="19"/>
              </w:rPr>
              <w:t>it</w:t>
            </w:r>
            <w:r>
              <w:rPr>
                <w:spacing w:val="-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</w:t>
            </w:r>
            <w:r>
              <w:rPr>
                <w:spacing w:val="-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shipping</w:t>
            </w:r>
            <w:r>
              <w:rPr>
                <w:spacing w:val="-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bubble</w:t>
            </w:r>
            <w:r>
              <w:rPr>
                <w:spacing w:val="-20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sheets;</w:t>
            </w:r>
            <w:r>
              <w:rPr>
                <w:spacing w:val="-2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if</w:t>
            </w:r>
            <w:r>
              <w:rPr>
                <w:spacing w:val="-21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a </w:t>
            </w:r>
            <w:r>
              <w:rPr>
                <w:w w:val="80"/>
                <w:sz w:val="19"/>
              </w:rPr>
              <w:t>rigid</w:t>
            </w:r>
            <w:r>
              <w:rPr>
                <w:spacing w:val="-9"/>
                <w:w w:val="80"/>
                <w:sz w:val="19"/>
              </w:rPr>
              <w:t xml:space="preserve"> </w:t>
            </w:r>
            <w:r>
              <w:rPr>
                <w:spacing w:val="2"/>
                <w:w w:val="80"/>
                <w:sz w:val="19"/>
              </w:rPr>
              <w:t>cardboard</w:t>
            </w:r>
            <w:r>
              <w:rPr>
                <w:spacing w:val="-9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box</w:t>
            </w:r>
            <w:r>
              <w:rPr>
                <w:spacing w:val="-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>is</w:t>
            </w:r>
            <w:r>
              <w:rPr>
                <w:spacing w:val="-9"/>
                <w:w w:val="80"/>
                <w:sz w:val="19"/>
              </w:rPr>
              <w:t xml:space="preserve"> </w:t>
            </w:r>
            <w:r>
              <w:rPr>
                <w:spacing w:val="2"/>
                <w:w w:val="80"/>
                <w:sz w:val="19"/>
              </w:rPr>
              <w:t>used,</w:t>
            </w:r>
            <w:r>
              <w:rPr>
                <w:spacing w:val="-8"/>
                <w:w w:val="80"/>
                <w:sz w:val="19"/>
              </w:rPr>
              <w:t xml:space="preserve"> </w:t>
            </w:r>
            <w:r>
              <w:rPr>
                <w:w w:val="80"/>
                <w:sz w:val="19"/>
              </w:rPr>
              <w:t xml:space="preserve">pack </w:t>
            </w:r>
            <w:r>
              <w:rPr>
                <w:w w:val="90"/>
                <w:sz w:val="19"/>
              </w:rPr>
              <w:t>it</w:t>
            </w:r>
            <w:r>
              <w:rPr>
                <w:spacing w:val="-3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in</w:t>
            </w:r>
            <w:r>
              <w:rPr>
                <w:spacing w:val="-3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such</w:t>
            </w:r>
            <w:r>
              <w:rPr>
                <w:spacing w:val="-3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3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way</w:t>
            </w:r>
            <w:r>
              <w:rPr>
                <w:spacing w:val="-3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that</w:t>
            </w:r>
            <w:r>
              <w:rPr>
                <w:spacing w:val="-36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the</w:t>
            </w:r>
            <w:r>
              <w:rPr>
                <w:spacing w:val="-36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 xml:space="preserve">samples </w:t>
            </w:r>
            <w:r>
              <w:rPr>
                <w:w w:val="80"/>
                <w:sz w:val="19"/>
              </w:rPr>
              <w:t xml:space="preserve">are </w:t>
            </w:r>
            <w:r>
              <w:rPr>
                <w:spacing w:val="3"/>
                <w:w w:val="80"/>
                <w:sz w:val="19"/>
              </w:rPr>
              <w:t xml:space="preserve">restricted </w:t>
            </w:r>
            <w:r>
              <w:rPr>
                <w:spacing w:val="2"/>
                <w:w w:val="80"/>
                <w:sz w:val="19"/>
              </w:rPr>
              <w:t xml:space="preserve">from </w:t>
            </w:r>
            <w:r>
              <w:rPr>
                <w:w w:val="80"/>
                <w:sz w:val="19"/>
              </w:rPr>
              <w:t>moving in</w:t>
            </w:r>
            <w:r>
              <w:rPr>
                <w:spacing w:val="-30"/>
                <w:w w:val="80"/>
                <w:sz w:val="19"/>
              </w:rPr>
              <w:t xml:space="preserve"> </w:t>
            </w:r>
            <w:r>
              <w:rPr>
                <w:spacing w:val="2"/>
                <w:w w:val="80"/>
                <w:sz w:val="19"/>
              </w:rPr>
              <w:t xml:space="preserve">the </w:t>
            </w:r>
            <w:r>
              <w:rPr>
                <w:spacing w:val="2"/>
                <w:w w:val="90"/>
                <w:sz w:val="19"/>
              </w:rPr>
              <w:t>container</w:t>
            </w:r>
          </w:p>
        </w:tc>
        <w:tc>
          <w:tcPr>
            <w:tcW w:w="2835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3" w:right="183"/>
              <w:rPr>
                <w:sz w:val="19"/>
              </w:rPr>
            </w:pPr>
            <w:r>
              <w:rPr>
                <w:w w:val="85"/>
                <w:sz w:val="19"/>
              </w:rPr>
              <w:t>Vials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used</w:t>
            </w:r>
            <w:r>
              <w:rPr>
                <w:spacing w:val="-33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to</w:t>
            </w:r>
            <w:r>
              <w:rPr>
                <w:spacing w:val="-3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ship</w:t>
            </w:r>
            <w:r>
              <w:rPr>
                <w:spacing w:val="-33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samples</w:t>
            </w:r>
            <w:r>
              <w:rPr>
                <w:spacing w:val="-34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should </w:t>
            </w:r>
            <w:r>
              <w:rPr>
                <w:spacing w:val="2"/>
                <w:w w:val="90"/>
                <w:sz w:val="19"/>
              </w:rPr>
              <w:t>contain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samples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from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31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 xml:space="preserve">single </w:t>
            </w:r>
            <w:r>
              <w:rPr>
                <w:spacing w:val="2"/>
                <w:w w:val="90"/>
                <w:sz w:val="19"/>
              </w:rPr>
              <w:t xml:space="preserve">trap </w:t>
            </w:r>
            <w:r>
              <w:rPr>
                <w:w w:val="90"/>
                <w:sz w:val="19"/>
              </w:rPr>
              <w:t xml:space="preserve">and a </w:t>
            </w:r>
            <w:r>
              <w:rPr>
                <w:spacing w:val="2"/>
                <w:w w:val="90"/>
                <w:sz w:val="19"/>
              </w:rPr>
              <w:t xml:space="preserve">printed </w:t>
            </w:r>
            <w:r>
              <w:rPr>
                <w:w w:val="90"/>
                <w:sz w:val="19"/>
              </w:rPr>
              <w:t xml:space="preserve">or hand- </w:t>
            </w:r>
            <w:r>
              <w:rPr>
                <w:spacing w:val="3"/>
                <w:w w:val="85"/>
                <w:sz w:val="19"/>
              </w:rPr>
              <w:t>written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label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with</w:t>
            </w:r>
            <w:r>
              <w:rPr>
                <w:spacing w:val="-25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the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 xml:space="preserve">associated </w:t>
            </w:r>
            <w:r>
              <w:rPr>
                <w:spacing w:val="2"/>
                <w:w w:val="80"/>
                <w:sz w:val="19"/>
              </w:rPr>
              <w:t xml:space="preserve">collection </w:t>
            </w:r>
            <w:r>
              <w:rPr>
                <w:w w:val="80"/>
                <w:sz w:val="19"/>
              </w:rPr>
              <w:t xml:space="preserve">number using a micron </w:t>
            </w:r>
            <w:r>
              <w:rPr>
                <w:spacing w:val="2"/>
                <w:w w:val="90"/>
                <w:sz w:val="19"/>
              </w:rPr>
              <w:t xml:space="preserve">pen </w:t>
            </w:r>
            <w:r>
              <w:rPr>
                <w:w w:val="90"/>
                <w:sz w:val="19"/>
              </w:rPr>
              <w:t>or a</w:t>
            </w:r>
            <w:r>
              <w:rPr>
                <w:spacing w:val="-24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pencil</w:t>
            </w:r>
          </w:p>
        </w:tc>
        <w:tc>
          <w:tcPr>
            <w:tcW w:w="2835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 w:right="384"/>
              <w:jc w:val="both"/>
              <w:rPr>
                <w:sz w:val="19"/>
              </w:rPr>
            </w:pPr>
            <w:r>
              <w:rPr>
                <w:w w:val="85"/>
                <w:sz w:val="19"/>
              </w:rPr>
              <w:t>Traps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can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be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folded,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with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Stick </w:t>
            </w:r>
            <w:r>
              <w:rPr>
                <w:spacing w:val="2"/>
                <w:w w:val="85"/>
                <w:sz w:val="19"/>
              </w:rPr>
              <w:t>Em-glue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on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the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inside,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but</w:t>
            </w:r>
            <w:r>
              <w:rPr>
                <w:spacing w:val="-26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only </w:t>
            </w:r>
            <w:r>
              <w:rPr>
                <w:spacing w:val="2"/>
                <w:w w:val="90"/>
                <w:sz w:val="19"/>
              </w:rPr>
              <w:t>without</w:t>
            </w:r>
            <w:r>
              <w:rPr>
                <w:spacing w:val="-33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the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spacing w:val="4"/>
                <w:w w:val="90"/>
                <w:sz w:val="19"/>
              </w:rPr>
              <w:t>sticky</w:t>
            </w:r>
            <w:r>
              <w:rPr>
                <w:spacing w:val="-32"/>
                <w:w w:val="90"/>
                <w:sz w:val="19"/>
              </w:rPr>
              <w:t xml:space="preserve"> </w:t>
            </w:r>
            <w:r>
              <w:rPr>
                <w:spacing w:val="3"/>
                <w:w w:val="90"/>
                <w:sz w:val="19"/>
              </w:rPr>
              <w:t>surfaces</w:t>
            </w:r>
          </w:p>
          <w:p w:rsidR="00996D5B" w:rsidRDefault="00193912">
            <w:pPr>
              <w:pStyle w:val="TableParagraph"/>
              <w:spacing w:before="1" w:line="278" w:lineRule="auto"/>
              <w:ind w:left="102" w:right="114"/>
              <w:jc w:val="both"/>
              <w:rPr>
                <w:sz w:val="19"/>
              </w:rPr>
            </w:pPr>
            <w:r>
              <w:rPr>
                <w:w w:val="80"/>
                <w:sz w:val="19"/>
              </w:rPr>
              <w:t xml:space="preserve">touching, and </w:t>
            </w:r>
            <w:r>
              <w:rPr>
                <w:spacing w:val="2"/>
                <w:w w:val="80"/>
                <w:sz w:val="19"/>
              </w:rPr>
              <w:t>secured loosely</w:t>
            </w:r>
            <w:r>
              <w:rPr>
                <w:spacing w:val="-14"/>
                <w:w w:val="80"/>
                <w:sz w:val="19"/>
              </w:rPr>
              <w:t xml:space="preserve"> </w:t>
            </w:r>
            <w:r>
              <w:rPr>
                <w:spacing w:val="2"/>
                <w:w w:val="80"/>
                <w:sz w:val="19"/>
              </w:rPr>
              <w:t xml:space="preserve">with </w:t>
            </w:r>
            <w:r>
              <w:rPr>
                <w:w w:val="90"/>
                <w:sz w:val="19"/>
              </w:rPr>
              <w:t>a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rubber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band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for</w:t>
            </w:r>
            <w:r>
              <w:rPr>
                <w:spacing w:val="-18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shipping</w:t>
            </w:r>
          </w:p>
        </w:tc>
      </w:tr>
      <w:tr w:rsidR="00996D5B">
        <w:trPr>
          <w:trHeight w:val="1649"/>
        </w:trPr>
        <w:tc>
          <w:tcPr>
            <w:tcW w:w="2835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13" w:right="101"/>
              <w:rPr>
                <w:sz w:val="19"/>
              </w:rPr>
            </w:pPr>
            <w:r>
              <w:rPr>
                <w:w w:val="80"/>
                <w:sz w:val="19"/>
              </w:rPr>
              <w:t xml:space="preserve">Always include sample collection </w:t>
            </w:r>
            <w:r>
              <w:rPr>
                <w:w w:val="90"/>
                <w:sz w:val="19"/>
              </w:rPr>
              <w:t>data</w:t>
            </w:r>
          </w:p>
        </w:tc>
        <w:tc>
          <w:tcPr>
            <w:tcW w:w="2835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 w:right="101"/>
              <w:rPr>
                <w:sz w:val="19"/>
              </w:rPr>
            </w:pPr>
            <w:r>
              <w:rPr>
                <w:w w:val="90"/>
                <w:sz w:val="19"/>
              </w:rPr>
              <w:t xml:space="preserve">Inserting a few polystyrene </w:t>
            </w:r>
            <w:r>
              <w:rPr>
                <w:w w:val="80"/>
                <w:sz w:val="19"/>
              </w:rPr>
              <w:t xml:space="preserve">(styrofoam) beads on trap surfaces </w:t>
            </w:r>
            <w:r>
              <w:rPr>
                <w:w w:val="85"/>
                <w:sz w:val="19"/>
              </w:rPr>
              <w:t xml:space="preserve">without insects will cushion and </w:t>
            </w:r>
            <w:r>
              <w:rPr>
                <w:w w:val="90"/>
                <w:sz w:val="19"/>
              </w:rPr>
              <w:t xml:space="preserve">prevent the two sticky surfaces </w:t>
            </w:r>
            <w:r>
              <w:rPr>
                <w:w w:val="85"/>
                <w:sz w:val="19"/>
              </w:rPr>
              <w:t xml:space="preserve">from sticking during shipment to </w:t>
            </w:r>
            <w:r>
              <w:rPr>
                <w:w w:val="90"/>
                <w:sz w:val="19"/>
              </w:rPr>
              <w:t>taxonomists</w:t>
            </w:r>
          </w:p>
        </w:tc>
      </w:tr>
      <w:tr w:rsidR="00996D5B">
        <w:trPr>
          <w:trHeight w:val="1659"/>
        </w:trPr>
        <w:tc>
          <w:tcPr>
            <w:tcW w:w="2835" w:type="dxa"/>
            <w:tcBorders>
              <w:left w:val="nil"/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  <w:tcBorders>
              <w:bottom w:val="nil"/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102" w:right="433"/>
              <w:rPr>
                <w:sz w:val="19"/>
              </w:rPr>
            </w:pPr>
            <w:r>
              <w:rPr>
                <w:w w:val="85"/>
                <w:sz w:val="19"/>
              </w:rPr>
              <w:t>Do</w:t>
            </w:r>
            <w:r>
              <w:rPr>
                <w:spacing w:val="-1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not</w:t>
            </w:r>
            <w:r>
              <w:rPr>
                <w:spacing w:val="-1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fold</w:t>
            </w:r>
            <w:r>
              <w:rPr>
                <w:spacing w:val="-18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traps</w:t>
            </w:r>
            <w:r>
              <w:rPr>
                <w:spacing w:val="-1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flat</w:t>
            </w:r>
            <w:r>
              <w:rPr>
                <w:spacing w:val="-1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or</w:t>
            </w:r>
            <w:r>
              <w:rPr>
                <w:spacing w:val="-1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cover </w:t>
            </w:r>
            <w:r>
              <w:rPr>
                <w:spacing w:val="2"/>
                <w:w w:val="85"/>
                <w:sz w:val="19"/>
              </w:rPr>
              <w:t xml:space="preserve">traps with transparent </w:t>
            </w:r>
            <w:r>
              <w:rPr>
                <w:w w:val="85"/>
                <w:sz w:val="19"/>
              </w:rPr>
              <w:t xml:space="preserve">wrap </w:t>
            </w:r>
            <w:r>
              <w:rPr>
                <w:w w:val="90"/>
                <w:sz w:val="19"/>
              </w:rPr>
              <w:t>(or</w:t>
            </w:r>
            <w:r>
              <w:rPr>
                <w:spacing w:val="-3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other</w:t>
            </w:r>
            <w:r>
              <w:rPr>
                <w:spacing w:val="-37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material),</w:t>
            </w:r>
            <w:r>
              <w:rPr>
                <w:spacing w:val="-37"/>
                <w:w w:val="90"/>
                <w:sz w:val="19"/>
              </w:rPr>
              <w:t xml:space="preserve"> </w:t>
            </w:r>
            <w:r>
              <w:rPr>
                <w:spacing w:val="3"/>
                <w:w w:val="90"/>
                <w:sz w:val="19"/>
              </w:rPr>
              <w:t xml:space="preserve">because </w:t>
            </w:r>
            <w:r>
              <w:rPr>
                <w:w w:val="85"/>
                <w:sz w:val="19"/>
              </w:rPr>
              <w:t>this</w:t>
            </w:r>
            <w:r>
              <w:rPr>
                <w:spacing w:val="-3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will</w:t>
            </w:r>
            <w:r>
              <w:rPr>
                <w:spacing w:val="-32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damage</w:t>
            </w:r>
            <w:r>
              <w:rPr>
                <w:spacing w:val="-31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the</w:t>
            </w:r>
            <w:r>
              <w:rPr>
                <w:spacing w:val="-32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specimen</w:t>
            </w:r>
          </w:p>
          <w:p w:rsidR="00996D5B" w:rsidRDefault="00193912">
            <w:pPr>
              <w:pStyle w:val="TableParagraph"/>
              <w:spacing w:before="2" w:line="278" w:lineRule="auto"/>
              <w:ind w:left="102" w:right="101"/>
              <w:rPr>
                <w:sz w:val="19"/>
              </w:rPr>
            </w:pPr>
            <w:r>
              <w:rPr>
                <w:w w:val="80"/>
                <w:sz w:val="19"/>
              </w:rPr>
              <w:t xml:space="preserve">making identification difficult or </w:t>
            </w:r>
            <w:r>
              <w:rPr>
                <w:w w:val="90"/>
                <w:sz w:val="19"/>
              </w:rPr>
              <w:t>impossible</w:t>
            </w:r>
          </w:p>
        </w:tc>
      </w:tr>
    </w:tbl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rPr>
          <w:rFonts w:ascii="Arial"/>
        </w:rPr>
        <w:sectPr w:rsidR="00996D5B"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996D5B">
      <w:pPr>
        <w:pStyle w:val="BodyText"/>
        <w:spacing w:before="9"/>
        <w:rPr>
          <w:rFonts w:ascii="Arial"/>
          <w:sz w:val="19"/>
        </w:rPr>
      </w:pPr>
    </w:p>
    <w:p w:rsidR="00996D5B" w:rsidRDefault="00193912">
      <w:pPr>
        <w:pStyle w:val="BodyText"/>
        <w:spacing w:line="288" w:lineRule="auto"/>
        <w:ind w:left="824"/>
        <w:jc w:val="both"/>
      </w:pPr>
      <w:r>
        <w:rPr>
          <w:w w:val="85"/>
        </w:rPr>
        <w:t>of</w:t>
      </w:r>
      <w:r>
        <w:rPr>
          <w:spacing w:val="-22"/>
          <w:w w:val="85"/>
        </w:rPr>
        <w:t xml:space="preserve"> </w:t>
      </w:r>
      <w:r>
        <w:rPr>
          <w:spacing w:val="3"/>
          <w:w w:val="85"/>
        </w:rPr>
        <w:t>cotton</w:t>
      </w:r>
      <w:r>
        <w:rPr>
          <w:spacing w:val="-21"/>
          <w:w w:val="85"/>
        </w:rPr>
        <w:t xml:space="preserve"> </w:t>
      </w:r>
      <w:r>
        <w:rPr>
          <w:w w:val="85"/>
        </w:rPr>
        <w:t>in</w:t>
      </w:r>
      <w:r>
        <w:rPr>
          <w:spacing w:val="-21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labelled</w:t>
      </w:r>
      <w:r>
        <w:rPr>
          <w:spacing w:val="-22"/>
          <w:w w:val="85"/>
        </w:rPr>
        <w:t xml:space="preserve"> </w:t>
      </w:r>
      <w:r>
        <w:rPr>
          <w:w w:val="85"/>
        </w:rPr>
        <w:t>container.</w:t>
      </w:r>
      <w:r>
        <w:rPr>
          <w:spacing w:val="-21"/>
          <w:w w:val="85"/>
        </w:rPr>
        <w:t xml:space="preserve"> </w:t>
      </w:r>
      <w:r>
        <w:rPr>
          <w:w w:val="85"/>
        </w:rPr>
        <w:t>Place</w:t>
      </w:r>
      <w:r>
        <w:rPr>
          <w:spacing w:val="-21"/>
          <w:w w:val="85"/>
        </w:rPr>
        <w:t xml:space="preserve"> </w:t>
      </w:r>
      <w:r>
        <w:rPr>
          <w:w w:val="85"/>
        </w:rPr>
        <w:t>just</w:t>
      </w:r>
      <w:r>
        <w:rPr>
          <w:spacing w:val="-21"/>
          <w:w w:val="85"/>
        </w:rPr>
        <w:t xml:space="preserve"> </w:t>
      </w:r>
      <w:r>
        <w:rPr>
          <w:w w:val="85"/>
        </w:rPr>
        <w:t>enough pressure</w:t>
      </w:r>
      <w:r>
        <w:rPr>
          <w:spacing w:val="-35"/>
          <w:w w:val="85"/>
        </w:rPr>
        <w:t xml:space="preserve"> </w:t>
      </w:r>
      <w:r>
        <w:rPr>
          <w:w w:val="85"/>
        </w:rPr>
        <w:t>on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5"/>
          <w:w w:val="85"/>
        </w:rPr>
        <w:t xml:space="preserve"> </w:t>
      </w:r>
      <w:r>
        <w:rPr>
          <w:w w:val="85"/>
        </w:rPr>
        <w:t>specimen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5"/>
          <w:w w:val="85"/>
        </w:rPr>
        <w:t xml:space="preserve"> </w:t>
      </w:r>
      <w:r>
        <w:rPr>
          <w:w w:val="85"/>
        </w:rPr>
        <w:t>prevent</w:t>
      </w:r>
      <w:r>
        <w:rPr>
          <w:spacing w:val="-34"/>
          <w:w w:val="85"/>
        </w:rPr>
        <w:t xml:space="preserve"> </w:t>
      </w:r>
      <w:r>
        <w:rPr>
          <w:w w:val="85"/>
        </w:rPr>
        <w:t>it</w:t>
      </w:r>
      <w:r>
        <w:rPr>
          <w:spacing w:val="-34"/>
          <w:w w:val="85"/>
        </w:rPr>
        <w:t xml:space="preserve"> </w:t>
      </w:r>
      <w:r>
        <w:rPr>
          <w:w w:val="85"/>
        </w:rPr>
        <w:t>from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moving </w:t>
      </w:r>
      <w:r>
        <w:rPr>
          <w:w w:val="90"/>
        </w:rPr>
        <w:t>and</w:t>
      </w:r>
      <w:r>
        <w:rPr>
          <w:spacing w:val="-13"/>
          <w:w w:val="90"/>
        </w:rPr>
        <w:t xml:space="preserve"> </w:t>
      </w:r>
      <w:r>
        <w:rPr>
          <w:w w:val="90"/>
        </w:rPr>
        <w:t>damaging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scales</w:t>
      </w:r>
      <w:r>
        <w:rPr>
          <w:spacing w:val="-13"/>
          <w:w w:val="90"/>
        </w:rPr>
        <w:t xml:space="preserve"> </w:t>
      </w:r>
      <w:r>
        <w:rPr>
          <w:w w:val="90"/>
        </w:rPr>
        <w:t>in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transit.</w:t>
      </w:r>
    </w:p>
    <w:p w:rsidR="00996D5B" w:rsidRDefault="00996D5B">
      <w:pPr>
        <w:pStyle w:val="BodyText"/>
        <w:spacing w:before="9"/>
        <w:rPr>
          <w:sz w:val="24"/>
        </w:rPr>
      </w:pPr>
    </w:p>
    <w:p w:rsidR="00996D5B" w:rsidRDefault="00193912">
      <w:pPr>
        <w:pStyle w:val="BodyText"/>
        <w:spacing w:line="295" w:lineRule="auto"/>
        <w:ind w:left="824"/>
        <w:jc w:val="both"/>
        <w:rPr>
          <w:rFonts w:ascii="Arial"/>
        </w:rPr>
      </w:pPr>
      <w:r>
        <w:rPr>
          <w:rFonts w:ascii="Arial"/>
          <w:w w:val="95"/>
        </w:rPr>
        <w:t>Arachnids,</w:t>
      </w:r>
      <w:r>
        <w:rPr>
          <w:rFonts w:ascii="Arial"/>
          <w:spacing w:val="-34"/>
          <w:w w:val="95"/>
        </w:rPr>
        <w:t xml:space="preserve"> </w:t>
      </w:r>
      <w:r>
        <w:rPr>
          <w:rFonts w:ascii="Arial"/>
          <w:w w:val="95"/>
        </w:rPr>
        <w:t>adult</w:t>
      </w:r>
      <w:r>
        <w:rPr>
          <w:rFonts w:ascii="Arial"/>
          <w:spacing w:val="-33"/>
          <w:w w:val="95"/>
        </w:rPr>
        <w:t xml:space="preserve"> </w:t>
      </w:r>
      <w:r>
        <w:rPr>
          <w:rFonts w:ascii="Arial"/>
          <w:w w:val="95"/>
        </w:rPr>
        <w:t>insects,</w:t>
      </w:r>
      <w:r>
        <w:rPr>
          <w:rFonts w:ascii="Arial"/>
          <w:spacing w:val="-33"/>
          <w:w w:val="95"/>
        </w:rPr>
        <w:t xml:space="preserve"> </w:t>
      </w:r>
      <w:r>
        <w:rPr>
          <w:rFonts w:ascii="Arial"/>
          <w:w w:val="95"/>
        </w:rPr>
        <w:t>molluscs,</w:t>
      </w:r>
      <w:r>
        <w:rPr>
          <w:rFonts w:ascii="Arial"/>
          <w:spacing w:val="-33"/>
          <w:w w:val="95"/>
        </w:rPr>
        <w:t xml:space="preserve"> </w:t>
      </w:r>
      <w:r>
        <w:rPr>
          <w:rFonts w:ascii="Arial"/>
          <w:w w:val="95"/>
        </w:rPr>
        <w:t>mites</w:t>
      </w:r>
      <w:r>
        <w:rPr>
          <w:rFonts w:ascii="Arial"/>
          <w:spacing w:val="-33"/>
          <w:w w:val="95"/>
        </w:rPr>
        <w:t xml:space="preserve"> </w:t>
      </w:r>
      <w:r>
        <w:rPr>
          <w:rFonts w:ascii="Arial"/>
          <w:w w:val="95"/>
        </w:rPr>
        <w:t>and</w:t>
      </w:r>
      <w:r>
        <w:rPr>
          <w:rFonts w:ascii="Arial"/>
          <w:spacing w:val="-33"/>
          <w:w w:val="95"/>
        </w:rPr>
        <w:t xml:space="preserve"> </w:t>
      </w:r>
      <w:r>
        <w:rPr>
          <w:rFonts w:ascii="Arial"/>
          <w:w w:val="95"/>
        </w:rPr>
        <w:t xml:space="preserve">most </w:t>
      </w:r>
      <w:r>
        <w:rPr>
          <w:rFonts w:ascii="Arial"/>
        </w:rPr>
        <w:t>nymphs</w:t>
      </w:r>
    </w:p>
    <w:p w:rsidR="00996D5B" w:rsidRDefault="00193912">
      <w:pPr>
        <w:pStyle w:val="BodyText"/>
        <w:spacing w:line="288" w:lineRule="auto"/>
        <w:ind w:left="824"/>
        <w:jc w:val="both"/>
      </w:pPr>
      <w:r>
        <w:rPr>
          <w:w w:val="90"/>
        </w:rPr>
        <w:t>Place</w:t>
      </w:r>
      <w:r>
        <w:rPr>
          <w:spacing w:val="-36"/>
          <w:w w:val="90"/>
        </w:rPr>
        <w:t xml:space="preserve"> </w:t>
      </w:r>
      <w:r>
        <w:rPr>
          <w:w w:val="90"/>
        </w:rPr>
        <w:t>live</w:t>
      </w:r>
      <w:r>
        <w:rPr>
          <w:spacing w:val="-35"/>
          <w:w w:val="90"/>
        </w:rPr>
        <w:t xml:space="preserve"> </w:t>
      </w:r>
      <w:r>
        <w:rPr>
          <w:spacing w:val="3"/>
          <w:w w:val="90"/>
        </w:rPr>
        <w:t>insects</w:t>
      </w:r>
      <w:r>
        <w:rPr>
          <w:spacing w:val="-35"/>
          <w:w w:val="90"/>
        </w:rPr>
        <w:t xml:space="preserve"> </w:t>
      </w: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w w:val="90"/>
        </w:rPr>
        <w:t>a</w:t>
      </w:r>
      <w:r>
        <w:rPr>
          <w:spacing w:val="-35"/>
          <w:w w:val="90"/>
        </w:rPr>
        <w:t xml:space="preserve"> </w:t>
      </w:r>
      <w:r>
        <w:rPr>
          <w:w w:val="90"/>
        </w:rPr>
        <w:t>vial</w:t>
      </w:r>
      <w:r>
        <w:rPr>
          <w:spacing w:val="-35"/>
          <w:w w:val="90"/>
        </w:rPr>
        <w:t xml:space="preserve"> </w:t>
      </w:r>
      <w:r>
        <w:rPr>
          <w:spacing w:val="2"/>
          <w:w w:val="90"/>
        </w:rPr>
        <w:t>with</w:t>
      </w:r>
      <w:r>
        <w:rPr>
          <w:spacing w:val="-35"/>
          <w:w w:val="90"/>
        </w:rPr>
        <w:t xml:space="preserve"> </w:t>
      </w:r>
      <w:r>
        <w:rPr>
          <w:spacing w:val="-3"/>
          <w:w w:val="90"/>
        </w:rPr>
        <w:t>70</w:t>
      </w:r>
      <w:r>
        <w:rPr>
          <w:spacing w:val="-36"/>
          <w:w w:val="90"/>
        </w:rPr>
        <w:t xml:space="preserve"> </w:t>
      </w:r>
      <w:r>
        <w:rPr>
          <w:spacing w:val="2"/>
          <w:w w:val="90"/>
        </w:rPr>
        <w:t>percent</w:t>
      </w:r>
      <w:r>
        <w:rPr>
          <w:spacing w:val="-35"/>
          <w:w w:val="90"/>
        </w:rPr>
        <w:t xml:space="preserve"> </w:t>
      </w:r>
      <w:r>
        <w:rPr>
          <w:w w:val="90"/>
        </w:rPr>
        <w:t xml:space="preserve">ethanol </w:t>
      </w:r>
      <w:r>
        <w:rPr>
          <w:w w:val="85"/>
        </w:rPr>
        <w:t>solution</w:t>
      </w:r>
      <w:r>
        <w:rPr>
          <w:spacing w:val="-10"/>
          <w:w w:val="85"/>
        </w:rPr>
        <w:t xml:space="preserve"> </w:t>
      </w:r>
      <w:r>
        <w:rPr>
          <w:w w:val="85"/>
        </w:rPr>
        <w:t>and</w:t>
      </w:r>
      <w:r>
        <w:rPr>
          <w:spacing w:val="-10"/>
          <w:w w:val="85"/>
        </w:rPr>
        <w:t xml:space="preserve"> </w:t>
      </w:r>
      <w:r>
        <w:rPr>
          <w:w w:val="85"/>
        </w:rPr>
        <w:t>a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>pencil-written</w:t>
      </w:r>
      <w:r>
        <w:rPr>
          <w:spacing w:val="-10"/>
          <w:w w:val="85"/>
        </w:rPr>
        <w:t xml:space="preserve"> </w:t>
      </w:r>
      <w:r>
        <w:rPr>
          <w:w w:val="85"/>
        </w:rPr>
        <w:t>label.</w:t>
      </w:r>
      <w:r>
        <w:rPr>
          <w:spacing w:val="-9"/>
          <w:w w:val="85"/>
        </w:rPr>
        <w:t xml:space="preserve"> </w:t>
      </w:r>
      <w:r>
        <w:rPr>
          <w:w w:val="85"/>
        </w:rPr>
        <w:t>For</w:t>
      </w:r>
      <w:r>
        <w:rPr>
          <w:spacing w:val="-10"/>
          <w:w w:val="85"/>
        </w:rPr>
        <w:t xml:space="preserve"> </w:t>
      </w:r>
      <w:r>
        <w:rPr>
          <w:spacing w:val="2"/>
          <w:w w:val="85"/>
        </w:rPr>
        <w:t>true</w:t>
      </w:r>
      <w:r>
        <w:rPr>
          <w:spacing w:val="-9"/>
          <w:w w:val="85"/>
        </w:rPr>
        <w:t xml:space="preserve"> </w:t>
      </w:r>
      <w:r>
        <w:rPr>
          <w:w w:val="85"/>
        </w:rPr>
        <w:t xml:space="preserve">bugs, </w:t>
      </w:r>
      <w:r>
        <w:rPr>
          <w:spacing w:val="2"/>
          <w:w w:val="90"/>
        </w:rPr>
        <w:t>note</w:t>
      </w:r>
      <w:r>
        <w:rPr>
          <w:spacing w:val="-36"/>
          <w:w w:val="90"/>
        </w:rPr>
        <w:t xml:space="preserve"> </w:t>
      </w:r>
      <w:r>
        <w:rPr>
          <w:w w:val="90"/>
        </w:rPr>
        <w:t>colour</w:t>
      </w:r>
      <w:r>
        <w:rPr>
          <w:spacing w:val="-36"/>
          <w:w w:val="90"/>
        </w:rPr>
        <w:t xml:space="preserve"> </w:t>
      </w:r>
      <w:r>
        <w:rPr>
          <w:w w:val="90"/>
        </w:rPr>
        <w:t>of</w:t>
      </w:r>
      <w:r>
        <w:rPr>
          <w:spacing w:val="-36"/>
          <w:w w:val="90"/>
        </w:rPr>
        <w:t xml:space="preserve"> </w:t>
      </w:r>
      <w:r>
        <w:rPr>
          <w:w w:val="90"/>
        </w:rPr>
        <w:t>live</w:t>
      </w:r>
      <w:r>
        <w:rPr>
          <w:spacing w:val="-36"/>
          <w:w w:val="90"/>
        </w:rPr>
        <w:t xml:space="preserve"> </w:t>
      </w:r>
      <w:r>
        <w:rPr>
          <w:spacing w:val="2"/>
          <w:w w:val="90"/>
        </w:rPr>
        <w:t>insect</w:t>
      </w:r>
      <w:r>
        <w:rPr>
          <w:spacing w:val="-36"/>
          <w:w w:val="90"/>
        </w:rPr>
        <w:t xml:space="preserve"> </w:t>
      </w:r>
      <w:r>
        <w:rPr>
          <w:w w:val="90"/>
        </w:rPr>
        <w:t>in</w:t>
      </w:r>
      <w:r>
        <w:rPr>
          <w:spacing w:val="-36"/>
          <w:w w:val="90"/>
        </w:rPr>
        <w:t xml:space="preserve"> </w:t>
      </w:r>
      <w:r>
        <w:rPr>
          <w:spacing w:val="2"/>
          <w:w w:val="90"/>
        </w:rPr>
        <w:t>comments</w:t>
      </w:r>
      <w:r>
        <w:rPr>
          <w:spacing w:val="-36"/>
          <w:w w:val="90"/>
        </w:rPr>
        <w:t xml:space="preserve"> </w:t>
      </w:r>
      <w:r>
        <w:rPr>
          <w:spacing w:val="2"/>
          <w:w w:val="90"/>
        </w:rPr>
        <w:t>section.</w:t>
      </w:r>
    </w:p>
    <w:p w:rsidR="00996D5B" w:rsidRDefault="00193912">
      <w:pPr>
        <w:pStyle w:val="BodyText"/>
        <w:spacing w:line="288" w:lineRule="auto"/>
        <w:ind w:left="824" w:firstLine="453"/>
        <w:jc w:val="both"/>
      </w:pPr>
      <w:r>
        <w:rPr>
          <w:spacing w:val="2"/>
          <w:w w:val="85"/>
        </w:rPr>
        <w:t>Mites</w:t>
      </w:r>
      <w:r>
        <w:rPr>
          <w:spacing w:val="-30"/>
          <w:w w:val="85"/>
        </w:rPr>
        <w:t xml:space="preserve"> </w:t>
      </w:r>
      <w:r>
        <w:rPr>
          <w:w w:val="85"/>
        </w:rPr>
        <w:t>smaller</w:t>
      </w:r>
      <w:r>
        <w:rPr>
          <w:spacing w:val="-29"/>
          <w:w w:val="85"/>
        </w:rPr>
        <w:t xml:space="preserve"> </w:t>
      </w:r>
      <w:r>
        <w:rPr>
          <w:w w:val="85"/>
        </w:rPr>
        <w:t>than</w:t>
      </w:r>
      <w:r>
        <w:rPr>
          <w:spacing w:val="-30"/>
          <w:w w:val="85"/>
        </w:rPr>
        <w:t xml:space="preserve"> </w:t>
      </w:r>
      <w:r>
        <w:rPr>
          <w:w w:val="85"/>
        </w:rPr>
        <w:t>0.5</w:t>
      </w:r>
      <w:r>
        <w:rPr>
          <w:spacing w:val="-29"/>
          <w:w w:val="85"/>
        </w:rPr>
        <w:t xml:space="preserve"> </w:t>
      </w:r>
      <w:r>
        <w:rPr>
          <w:w w:val="85"/>
        </w:rPr>
        <w:t>mm</w:t>
      </w:r>
      <w:r>
        <w:rPr>
          <w:spacing w:val="-30"/>
          <w:w w:val="85"/>
        </w:rPr>
        <w:t xml:space="preserve"> </w:t>
      </w:r>
      <w:r>
        <w:rPr>
          <w:w w:val="85"/>
        </w:rPr>
        <w:t>should</w:t>
      </w:r>
      <w:r>
        <w:rPr>
          <w:spacing w:val="-29"/>
          <w:w w:val="85"/>
        </w:rPr>
        <w:t xml:space="preserve"> </w:t>
      </w:r>
      <w:r>
        <w:rPr>
          <w:w w:val="85"/>
        </w:rPr>
        <w:t>be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shipped </w:t>
      </w:r>
      <w:r>
        <w:rPr>
          <w:w w:val="90"/>
        </w:rPr>
        <w:t>live</w:t>
      </w:r>
      <w:r>
        <w:rPr>
          <w:spacing w:val="-19"/>
          <w:w w:val="90"/>
        </w:rPr>
        <w:t xml:space="preserve"> </w:t>
      </w:r>
      <w:r>
        <w:rPr>
          <w:w w:val="90"/>
        </w:rPr>
        <w:t>on</w:t>
      </w:r>
      <w:r>
        <w:rPr>
          <w:spacing w:val="-19"/>
          <w:w w:val="90"/>
        </w:rPr>
        <w:t xml:space="preserve"> </w:t>
      </w:r>
      <w:r>
        <w:rPr>
          <w:spacing w:val="2"/>
          <w:w w:val="90"/>
        </w:rPr>
        <w:t>host</w:t>
      </w:r>
      <w:r>
        <w:rPr>
          <w:spacing w:val="-19"/>
          <w:w w:val="90"/>
        </w:rPr>
        <w:t xml:space="preserve"> </w:t>
      </w:r>
      <w:r>
        <w:rPr>
          <w:w w:val="90"/>
        </w:rPr>
        <w:t>material</w:t>
      </w:r>
      <w:r>
        <w:rPr>
          <w:spacing w:val="-18"/>
          <w:w w:val="90"/>
        </w:rPr>
        <w:t xml:space="preserve"> </w:t>
      </w:r>
      <w:r>
        <w:rPr>
          <w:w w:val="90"/>
        </w:rPr>
        <w:t>in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9"/>
          <w:w w:val="90"/>
        </w:rPr>
        <w:t xml:space="preserve"> </w:t>
      </w:r>
      <w:r>
        <w:rPr>
          <w:w w:val="90"/>
        </w:rPr>
        <w:t>tightly</w:t>
      </w:r>
      <w:r>
        <w:rPr>
          <w:spacing w:val="-19"/>
          <w:w w:val="90"/>
        </w:rPr>
        <w:t xml:space="preserve"> </w:t>
      </w:r>
      <w:r>
        <w:rPr>
          <w:w w:val="90"/>
        </w:rPr>
        <w:t>sealed,</w:t>
      </w:r>
      <w:r>
        <w:rPr>
          <w:spacing w:val="-18"/>
          <w:w w:val="90"/>
        </w:rPr>
        <w:t xml:space="preserve"> </w:t>
      </w:r>
      <w:r>
        <w:rPr>
          <w:w w:val="90"/>
        </w:rPr>
        <w:t>labelled plastic</w:t>
      </w:r>
      <w:r>
        <w:rPr>
          <w:spacing w:val="-6"/>
          <w:w w:val="90"/>
        </w:rPr>
        <w:t xml:space="preserve"> </w:t>
      </w:r>
      <w:r>
        <w:rPr>
          <w:w w:val="90"/>
        </w:rPr>
        <w:t>bag.</w:t>
      </w:r>
    </w:p>
    <w:p w:rsidR="00996D5B" w:rsidRDefault="00193912">
      <w:pPr>
        <w:pStyle w:val="BodyText"/>
        <w:spacing w:before="9"/>
        <w:rPr>
          <w:sz w:val="19"/>
        </w:rPr>
      </w:pPr>
      <w:r>
        <w:br w:type="column"/>
      </w:r>
    </w:p>
    <w:p w:rsidR="00996D5B" w:rsidRDefault="00193912">
      <w:pPr>
        <w:pStyle w:val="BodyText"/>
        <w:ind w:left="356"/>
        <w:rPr>
          <w:rFonts w:ascii="Arial"/>
        </w:rPr>
      </w:pPr>
      <w:r>
        <w:rPr>
          <w:rFonts w:ascii="Arial"/>
        </w:rPr>
        <w:t>Plant tissue:</w:t>
      </w:r>
    </w:p>
    <w:p w:rsidR="00996D5B" w:rsidRDefault="00193912">
      <w:pPr>
        <w:pStyle w:val="ListParagraph"/>
        <w:numPr>
          <w:ilvl w:val="4"/>
          <w:numId w:val="41"/>
        </w:numPr>
        <w:tabs>
          <w:tab w:val="left" w:pos="640"/>
        </w:tabs>
        <w:spacing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samples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show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signs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various</w:t>
      </w:r>
      <w:r>
        <w:rPr>
          <w:spacing w:val="-24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stages</w:t>
      </w:r>
      <w:r>
        <w:rPr>
          <w:spacing w:val="-24"/>
          <w:w w:val="85"/>
          <w:sz w:val="20"/>
        </w:rPr>
        <w:t xml:space="preserve"> </w:t>
      </w:r>
      <w:r>
        <w:rPr>
          <w:spacing w:val="-18"/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>disease</w:t>
      </w:r>
    </w:p>
    <w:p w:rsidR="00996D5B" w:rsidRDefault="00193912">
      <w:pPr>
        <w:pStyle w:val="ListParagraph"/>
        <w:numPr>
          <w:ilvl w:val="4"/>
          <w:numId w:val="41"/>
        </w:numPr>
        <w:tabs>
          <w:tab w:val="left" w:pos="640"/>
        </w:tabs>
        <w:spacing w:before="2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wrap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samples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4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dry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paper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towels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4"/>
          <w:w w:val="85"/>
          <w:sz w:val="20"/>
        </w:rPr>
        <w:t xml:space="preserve"> </w:t>
      </w:r>
      <w:r>
        <w:rPr>
          <w:spacing w:val="-4"/>
          <w:w w:val="85"/>
          <w:sz w:val="20"/>
        </w:rPr>
        <w:t xml:space="preserve">newspaper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enclose </w:t>
      </w:r>
      <w:r>
        <w:rPr>
          <w:w w:val="90"/>
          <w:sz w:val="20"/>
        </w:rPr>
        <w:t>in plastic</w:t>
      </w:r>
      <w:r>
        <w:rPr>
          <w:spacing w:val="-42"/>
          <w:w w:val="90"/>
          <w:sz w:val="20"/>
        </w:rPr>
        <w:t xml:space="preserve"> </w:t>
      </w:r>
      <w:r>
        <w:rPr>
          <w:w w:val="90"/>
          <w:sz w:val="20"/>
        </w:rPr>
        <w:t>bag</w:t>
      </w:r>
    </w:p>
    <w:p w:rsidR="00996D5B" w:rsidRDefault="00193912">
      <w:pPr>
        <w:pStyle w:val="ListParagraph"/>
        <w:numPr>
          <w:ilvl w:val="4"/>
          <w:numId w:val="41"/>
        </w:numPr>
        <w:tabs>
          <w:tab w:val="left" w:pos="640"/>
        </w:tabs>
        <w:spacing w:before="1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place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9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polystyrene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shipping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container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10"/>
          <w:w w:val="85"/>
          <w:sz w:val="20"/>
        </w:rPr>
        <w:t xml:space="preserve"> </w:t>
      </w:r>
      <w:r>
        <w:rPr>
          <w:spacing w:val="-39"/>
          <w:w w:val="85"/>
          <w:sz w:val="20"/>
        </w:rPr>
        <w:t xml:space="preserve">a </w:t>
      </w:r>
      <w:r>
        <w:rPr>
          <w:spacing w:val="2"/>
          <w:w w:val="85"/>
          <w:sz w:val="20"/>
        </w:rPr>
        <w:t>few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frozen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cold</w:t>
      </w:r>
      <w:r>
        <w:rPr>
          <w:spacing w:val="-25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packs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(wrapped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paper</w:t>
      </w:r>
      <w:r>
        <w:rPr>
          <w:spacing w:val="-25"/>
          <w:w w:val="85"/>
          <w:sz w:val="20"/>
        </w:rPr>
        <w:t xml:space="preserve"> </w:t>
      </w:r>
      <w:r>
        <w:rPr>
          <w:w w:val="85"/>
          <w:sz w:val="20"/>
        </w:rPr>
        <w:t xml:space="preserve">towel) </w:t>
      </w:r>
      <w:r>
        <w:rPr>
          <w:w w:val="90"/>
          <w:sz w:val="20"/>
        </w:rPr>
        <w:t xml:space="preserve">at </w:t>
      </w:r>
      <w:r>
        <w:rPr>
          <w:spacing w:val="2"/>
          <w:w w:val="90"/>
          <w:sz w:val="20"/>
        </w:rPr>
        <w:t>the</w:t>
      </w:r>
      <w:r>
        <w:rPr>
          <w:spacing w:val="-13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bottom.</w:t>
      </w:r>
    </w:p>
    <w:p w:rsidR="00996D5B" w:rsidRDefault="00996D5B">
      <w:pPr>
        <w:pStyle w:val="BodyText"/>
        <w:spacing w:before="9"/>
        <w:rPr>
          <w:sz w:val="24"/>
        </w:rPr>
      </w:pPr>
    </w:p>
    <w:p w:rsidR="00996D5B" w:rsidRDefault="00193912">
      <w:pPr>
        <w:pStyle w:val="BodyText"/>
        <w:ind w:left="356"/>
        <w:rPr>
          <w:rFonts w:ascii="Arial"/>
        </w:rPr>
      </w:pPr>
      <w:r>
        <w:rPr>
          <w:rFonts w:ascii="Arial"/>
        </w:rPr>
        <w:t>Nematodes:</w:t>
      </w:r>
    </w:p>
    <w:p w:rsidR="00996D5B" w:rsidRDefault="00193912">
      <w:pPr>
        <w:pStyle w:val="ListParagraph"/>
        <w:numPr>
          <w:ilvl w:val="4"/>
          <w:numId w:val="41"/>
        </w:numPr>
        <w:tabs>
          <w:tab w:val="left" w:pos="640"/>
        </w:tabs>
        <w:spacing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 xml:space="preserve">precautions </w:t>
      </w:r>
      <w:r>
        <w:rPr>
          <w:w w:val="85"/>
          <w:sz w:val="20"/>
        </w:rPr>
        <w:t xml:space="preserve">must be taken </w:t>
      </w:r>
      <w:r>
        <w:rPr>
          <w:spacing w:val="2"/>
          <w:w w:val="85"/>
          <w:sz w:val="20"/>
        </w:rPr>
        <w:t xml:space="preserve">to </w:t>
      </w:r>
      <w:r>
        <w:rPr>
          <w:w w:val="85"/>
          <w:sz w:val="20"/>
        </w:rPr>
        <w:t xml:space="preserve">prevent </w:t>
      </w:r>
      <w:r>
        <w:rPr>
          <w:spacing w:val="-4"/>
          <w:w w:val="85"/>
          <w:sz w:val="20"/>
        </w:rPr>
        <w:t xml:space="preserve">drying, </w:t>
      </w:r>
      <w:r>
        <w:rPr>
          <w:spacing w:val="2"/>
          <w:w w:val="90"/>
          <w:sz w:val="20"/>
        </w:rPr>
        <w:t>freezing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overheating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samples</w:t>
      </w:r>
    </w:p>
    <w:p w:rsidR="00996D5B" w:rsidRDefault="00193912">
      <w:pPr>
        <w:pStyle w:val="ListParagraph"/>
        <w:numPr>
          <w:ilvl w:val="4"/>
          <w:numId w:val="41"/>
        </w:numPr>
        <w:tabs>
          <w:tab w:val="left" w:pos="640"/>
        </w:tabs>
        <w:spacing w:before="1" w:line="288" w:lineRule="auto"/>
        <w:ind w:right="1415"/>
        <w:jc w:val="both"/>
        <w:rPr>
          <w:sz w:val="20"/>
        </w:rPr>
      </w:pPr>
      <w:r>
        <w:rPr>
          <w:w w:val="85"/>
          <w:sz w:val="20"/>
        </w:rPr>
        <w:t>whole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plants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or</w:t>
      </w:r>
      <w:r>
        <w:rPr>
          <w:spacing w:val="-2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roots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with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soil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should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8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 xml:space="preserve">placed </w:t>
      </w:r>
      <w:r>
        <w:rPr>
          <w:w w:val="90"/>
          <w:sz w:val="20"/>
        </w:rPr>
        <w:t>in plastic</w:t>
      </w:r>
      <w:r>
        <w:rPr>
          <w:spacing w:val="-14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bags.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79" w:space="40"/>
            <w:col w:w="5831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9"/>
        <w:rPr>
          <w:sz w:val="28"/>
        </w:rPr>
      </w:pPr>
    </w:p>
    <w:p w:rsidR="00996D5B" w:rsidRDefault="00996D5B">
      <w:pPr>
        <w:rPr>
          <w:sz w:val="28"/>
        </w:rPr>
        <w:sectPr w:rsidR="00996D5B">
          <w:headerReference w:type="default" r:id="rId106"/>
          <w:footerReference w:type="even" r:id="rId107"/>
          <w:footerReference w:type="default" r:id="rId108"/>
          <w:pgSz w:w="11910" w:h="16840"/>
          <w:pgMar w:top="3100" w:right="0" w:bottom="1140" w:left="1160" w:header="0" w:footer="943" w:gutter="0"/>
          <w:pgNumType w:start="43"/>
          <w:cols w:space="720"/>
        </w:sectPr>
      </w:pPr>
    </w:p>
    <w:p w:rsidR="00996D5B" w:rsidRDefault="00193912">
      <w:pPr>
        <w:pStyle w:val="BodyText"/>
        <w:spacing w:before="82" w:line="288" w:lineRule="auto"/>
        <w:ind w:left="257" w:right="38"/>
        <w:jc w:val="both"/>
      </w:pPr>
      <w:r>
        <w:rPr>
          <w:w w:val="85"/>
        </w:rPr>
        <w:t>It is critical that survey data are collected in a consistent and uniform manner to ensure data integrity through to submission.</w:t>
      </w:r>
    </w:p>
    <w:p w:rsidR="00996D5B" w:rsidRDefault="00193912">
      <w:pPr>
        <w:pStyle w:val="BodyText"/>
        <w:spacing w:before="3" w:line="288" w:lineRule="auto"/>
        <w:ind w:left="257" w:right="38" w:firstLine="453"/>
        <w:jc w:val="both"/>
      </w:pPr>
      <w:r>
        <w:rPr>
          <w:spacing w:val="2"/>
          <w:w w:val="90"/>
        </w:rPr>
        <w:t xml:space="preserve">NPPOs </w:t>
      </w:r>
      <w:r>
        <w:rPr>
          <w:w w:val="90"/>
        </w:rPr>
        <w:t xml:space="preserve">should develop and implement </w:t>
      </w:r>
      <w:r>
        <w:rPr>
          <w:w w:val="85"/>
        </w:rPr>
        <w:t>minimum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5"/>
          <w:w w:val="85"/>
        </w:rPr>
        <w:t xml:space="preserve"> </w:t>
      </w:r>
      <w:r>
        <w:rPr>
          <w:w w:val="85"/>
        </w:rPr>
        <w:t>standards</w:t>
      </w:r>
      <w:r>
        <w:rPr>
          <w:spacing w:val="-5"/>
          <w:w w:val="85"/>
        </w:rPr>
        <w:t xml:space="preserve"> </w:t>
      </w:r>
      <w:r>
        <w:rPr>
          <w:w w:val="85"/>
        </w:rPr>
        <w:t>(refer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5"/>
          <w:w w:val="85"/>
        </w:rPr>
        <w:t xml:space="preserve"> </w:t>
      </w:r>
      <w:r>
        <w:rPr>
          <w:w w:val="85"/>
        </w:rPr>
        <w:t>ISPM</w:t>
      </w:r>
      <w:r>
        <w:rPr>
          <w:spacing w:val="-5"/>
          <w:w w:val="85"/>
        </w:rPr>
        <w:t xml:space="preserve"> </w:t>
      </w:r>
      <w:r>
        <w:rPr>
          <w:w w:val="85"/>
        </w:rPr>
        <w:t>6)</w:t>
      </w:r>
      <w:r>
        <w:rPr>
          <w:spacing w:val="-5"/>
          <w:w w:val="85"/>
        </w:rPr>
        <w:t xml:space="preserve"> </w:t>
      </w:r>
      <w:r>
        <w:rPr>
          <w:w w:val="85"/>
        </w:rPr>
        <w:t>for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use </w:t>
      </w:r>
      <w:r>
        <w:rPr>
          <w:spacing w:val="2"/>
          <w:w w:val="90"/>
        </w:rPr>
        <w:t>across</w:t>
      </w:r>
      <w:r>
        <w:rPr>
          <w:spacing w:val="-18"/>
          <w:w w:val="90"/>
        </w:rPr>
        <w:t xml:space="preserve"> </w:t>
      </w:r>
      <w:r>
        <w:rPr>
          <w:w w:val="90"/>
        </w:rPr>
        <w:t>all</w:t>
      </w:r>
      <w:r>
        <w:rPr>
          <w:spacing w:val="-17"/>
          <w:w w:val="90"/>
        </w:rPr>
        <w:t xml:space="preserve"> </w:t>
      </w:r>
      <w:r>
        <w:rPr>
          <w:w w:val="90"/>
        </w:rPr>
        <w:t>surveillance</w:t>
      </w:r>
      <w:r>
        <w:rPr>
          <w:spacing w:val="-18"/>
          <w:w w:val="90"/>
        </w:rPr>
        <w:t xml:space="preserve"> </w:t>
      </w:r>
      <w:r>
        <w:rPr>
          <w:w w:val="90"/>
        </w:rPr>
        <w:t>programmes.</w:t>
      </w:r>
    </w:p>
    <w:p w:rsidR="00996D5B" w:rsidRDefault="00193912">
      <w:pPr>
        <w:pStyle w:val="BodyText"/>
        <w:spacing w:before="2" w:line="288" w:lineRule="auto"/>
        <w:ind w:left="257" w:right="38" w:firstLine="453"/>
        <w:jc w:val="both"/>
      </w:pPr>
      <w:r>
        <w:rPr>
          <w:spacing w:val="2"/>
          <w:w w:val="90"/>
        </w:rPr>
        <w:t>Survey</w:t>
      </w:r>
      <w:r>
        <w:rPr>
          <w:spacing w:val="-11"/>
          <w:w w:val="90"/>
        </w:rPr>
        <w:t xml:space="preserve"> </w:t>
      </w:r>
      <w:r>
        <w:rPr>
          <w:w w:val="90"/>
        </w:rPr>
        <w:t>records</w:t>
      </w:r>
      <w:r>
        <w:rPr>
          <w:spacing w:val="-10"/>
          <w:w w:val="90"/>
        </w:rPr>
        <w:t xml:space="preserve"> </w:t>
      </w:r>
      <w:r>
        <w:rPr>
          <w:w w:val="90"/>
        </w:rPr>
        <w:t>should</w:t>
      </w:r>
      <w:r>
        <w:rPr>
          <w:spacing w:val="-11"/>
          <w:w w:val="90"/>
        </w:rPr>
        <w:t xml:space="preserve"> </w:t>
      </w:r>
      <w:r>
        <w:rPr>
          <w:w w:val="90"/>
        </w:rPr>
        <w:t>include</w:t>
      </w:r>
      <w:r>
        <w:rPr>
          <w:spacing w:val="-10"/>
          <w:w w:val="90"/>
        </w:rPr>
        <w:t xml:space="preserve"> </w:t>
      </w:r>
      <w:r>
        <w:rPr>
          <w:w w:val="90"/>
        </w:rPr>
        <w:t>(but</w:t>
      </w:r>
      <w:r>
        <w:rPr>
          <w:spacing w:val="-11"/>
          <w:w w:val="90"/>
        </w:rPr>
        <w:t xml:space="preserve"> </w:t>
      </w:r>
      <w:r>
        <w:rPr>
          <w:w w:val="90"/>
        </w:rPr>
        <w:t>not</w:t>
      </w:r>
      <w:r>
        <w:rPr>
          <w:spacing w:val="-10"/>
          <w:w w:val="90"/>
        </w:rPr>
        <w:t xml:space="preserve"> </w:t>
      </w:r>
      <w:r>
        <w:rPr>
          <w:w w:val="90"/>
        </w:rPr>
        <w:t>be limited</w:t>
      </w:r>
      <w:r>
        <w:rPr>
          <w:spacing w:val="-15"/>
          <w:w w:val="90"/>
        </w:rPr>
        <w:t xml:space="preserve"> </w:t>
      </w:r>
      <w:r>
        <w:rPr>
          <w:w w:val="90"/>
        </w:rPr>
        <w:t>to)</w:t>
      </w:r>
      <w:r>
        <w:rPr>
          <w:spacing w:val="-15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15"/>
          <w:w w:val="90"/>
        </w:rPr>
        <w:t xml:space="preserve"> </w:t>
      </w:r>
      <w:r>
        <w:rPr>
          <w:w w:val="90"/>
        </w:rPr>
        <w:t>following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>data</w:t>
      </w:r>
      <w:r>
        <w:rPr>
          <w:spacing w:val="-15"/>
          <w:w w:val="90"/>
        </w:rPr>
        <w:t xml:space="preserve"> </w:t>
      </w:r>
      <w:r>
        <w:rPr>
          <w:w w:val="90"/>
        </w:rPr>
        <w:t>fields: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/>
        <w:rPr>
          <w:sz w:val="20"/>
        </w:rPr>
      </w:pPr>
      <w:r>
        <w:rPr>
          <w:spacing w:val="2"/>
          <w:w w:val="85"/>
          <w:sz w:val="20"/>
        </w:rPr>
        <w:t>scientific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name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(and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Bayer/EPPO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code)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family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order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details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3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pest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85"/>
          <w:sz w:val="20"/>
        </w:rPr>
        <w:t>scientific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name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host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(and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Bayer/EPPO</w:t>
      </w:r>
      <w:r>
        <w:rPr>
          <w:spacing w:val="-17"/>
          <w:w w:val="85"/>
          <w:sz w:val="20"/>
        </w:rPr>
        <w:t xml:space="preserve"> </w:t>
      </w:r>
      <w:r>
        <w:rPr>
          <w:w w:val="85"/>
          <w:sz w:val="20"/>
        </w:rPr>
        <w:t>code)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80"/>
          <w:sz w:val="20"/>
        </w:rPr>
        <w:t xml:space="preserve">plant </w:t>
      </w:r>
      <w:r>
        <w:rPr>
          <w:spacing w:val="2"/>
          <w:w w:val="80"/>
          <w:sz w:val="20"/>
        </w:rPr>
        <w:t>part</w:t>
      </w:r>
      <w:r>
        <w:rPr>
          <w:spacing w:val="10"/>
          <w:w w:val="80"/>
          <w:sz w:val="20"/>
        </w:rPr>
        <w:t xml:space="preserve"> </w:t>
      </w:r>
      <w:r>
        <w:rPr>
          <w:spacing w:val="4"/>
          <w:w w:val="80"/>
          <w:sz w:val="20"/>
        </w:rPr>
        <w:t>affected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47"/>
        <w:rPr>
          <w:sz w:val="20"/>
        </w:rPr>
      </w:pPr>
      <w:r>
        <w:rPr>
          <w:w w:val="80"/>
          <w:sz w:val="20"/>
        </w:rPr>
        <w:t>means of</w:t>
      </w:r>
      <w:r>
        <w:rPr>
          <w:spacing w:val="-15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collection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85"/>
          <w:sz w:val="20"/>
        </w:rPr>
        <w:t>location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details</w:t>
      </w:r>
      <w:r>
        <w:rPr>
          <w:spacing w:val="-23"/>
          <w:w w:val="85"/>
          <w:sz w:val="20"/>
        </w:rPr>
        <w:t xml:space="preserve"> </w:t>
      </w:r>
      <w:r>
        <w:rPr>
          <w:w w:val="85"/>
          <w:sz w:val="20"/>
        </w:rPr>
        <w:t>(GPS</w:t>
      </w:r>
      <w:r>
        <w:rPr>
          <w:spacing w:val="-2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coordinates,</w:t>
      </w:r>
      <w:r>
        <w:rPr>
          <w:spacing w:val="-24"/>
          <w:w w:val="85"/>
          <w:sz w:val="20"/>
        </w:rPr>
        <w:t xml:space="preserve"> </w:t>
      </w:r>
      <w:r>
        <w:rPr>
          <w:w w:val="85"/>
          <w:sz w:val="20"/>
        </w:rPr>
        <w:t>addresses)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90"/>
          <w:sz w:val="20"/>
        </w:rPr>
        <w:t>date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collection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name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3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collector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82"/>
        <w:rPr>
          <w:sz w:val="20"/>
        </w:rPr>
      </w:pPr>
      <w:r>
        <w:rPr>
          <w:w w:val="78"/>
          <w:sz w:val="20"/>
        </w:rPr>
        <w:br w:type="column"/>
      </w:r>
      <w:r>
        <w:rPr>
          <w:w w:val="85"/>
          <w:sz w:val="20"/>
        </w:rPr>
        <w:t>date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identification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name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identifier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85"/>
          <w:sz w:val="20"/>
        </w:rPr>
        <w:t>date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verification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name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verification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spacing w:val="2"/>
          <w:w w:val="85"/>
          <w:sz w:val="20"/>
        </w:rPr>
        <w:t>references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rPr>
          <w:sz w:val="20"/>
        </w:rPr>
      </w:pPr>
      <w:r>
        <w:rPr>
          <w:w w:val="90"/>
          <w:sz w:val="20"/>
        </w:rPr>
        <w:t xml:space="preserve">additional information relating </w:t>
      </w:r>
      <w:r>
        <w:rPr>
          <w:spacing w:val="2"/>
          <w:w w:val="90"/>
          <w:sz w:val="20"/>
        </w:rPr>
        <w:t xml:space="preserve">to the </w:t>
      </w:r>
      <w:r>
        <w:rPr>
          <w:spacing w:val="-8"/>
          <w:w w:val="90"/>
          <w:sz w:val="20"/>
        </w:rPr>
        <w:t xml:space="preserve">data </w:t>
      </w:r>
      <w:r>
        <w:rPr>
          <w:spacing w:val="2"/>
          <w:w w:val="90"/>
          <w:sz w:val="20"/>
        </w:rPr>
        <w:t>record.</w:t>
      </w:r>
    </w:p>
    <w:p w:rsidR="00996D5B" w:rsidRDefault="00193912">
      <w:pPr>
        <w:pStyle w:val="BodyText"/>
        <w:spacing w:before="2" w:line="288" w:lineRule="auto"/>
        <w:ind w:left="257" w:right="1982" w:firstLine="453"/>
        <w:jc w:val="both"/>
      </w:pPr>
      <w:r>
        <w:rPr>
          <w:spacing w:val="2"/>
          <w:w w:val="90"/>
        </w:rPr>
        <w:t xml:space="preserve">Consistent </w:t>
      </w:r>
      <w:r>
        <w:rPr>
          <w:w w:val="90"/>
        </w:rPr>
        <w:t xml:space="preserve">application of minimum </w:t>
      </w:r>
      <w:r>
        <w:rPr>
          <w:spacing w:val="2"/>
          <w:w w:val="90"/>
        </w:rPr>
        <w:t xml:space="preserve">data </w:t>
      </w:r>
      <w:r>
        <w:rPr>
          <w:w w:val="85"/>
        </w:rPr>
        <w:t>standards</w:t>
      </w:r>
      <w:r>
        <w:rPr>
          <w:spacing w:val="-31"/>
          <w:w w:val="85"/>
        </w:rPr>
        <w:t xml:space="preserve"> </w:t>
      </w:r>
      <w:r>
        <w:rPr>
          <w:w w:val="85"/>
        </w:rPr>
        <w:t>will</w:t>
      </w:r>
      <w:r>
        <w:rPr>
          <w:spacing w:val="-30"/>
          <w:w w:val="85"/>
        </w:rPr>
        <w:t xml:space="preserve"> </w:t>
      </w:r>
      <w:r>
        <w:rPr>
          <w:w w:val="85"/>
        </w:rPr>
        <w:t>ensure</w:t>
      </w:r>
      <w:r>
        <w:rPr>
          <w:spacing w:val="-30"/>
          <w:w w:val="85"/>
        </w:rPr>
        <w:t xml:space="preserve"> </w:t>
      </w:r>
      <w:r>
        <w:rPr>
          <w:w w:val="85"/>
        </w:rPr>
        <w:t>that</w:t>
      </w:r>
      <w:r>
        <w:rPr>
          <w:spacing w:val="-31"/>
          <w:w w:val="85"/>
        </w:rPr>
        <w:t xml:space="preserve"> </w:t>
      </w:r>
      <w:r>
        <w:rPr>
          <w:w w:val="85"/>
        </w:rPr>
        <w:t>surveillance</w:t>
      </w:r>
      <w:r>
        <w:rPr>
          <w:spacing w:val="-30"/>
          <w:w w:val="85"/>
        </w:rPr>
        <w:t xml:space="preserve"> </w:t>
      </w:r>
      <w:r>
        <w:rPr>
          <w:w w:val="85"/>
        </w:rPr>
        <w:t>records</w:t>
      </w:r>
      <w:r>
        <w:rPr>
          <w:spacing w:val="-30"/>
          <w:w w:val="85"/>
        </w:rPr>
        <w:t xml:space="preserve"> </w:t>
      </w:r>
      <w:r>
        <w:rPr>
          <w:w w:val="85"/>
        </w:rPr>
        <w:t>may be</w:t>
      </w:r>
      <w:r>
        <w:rPr>
          <w:spacing w:val="-22"/>
          <w:w w:val="85"/>
        </w:rPr>
        <w:t xml:space="preserve"> </w:t>
      </w:r>
      <w:r>
        <w:rPr>
          <w:w w:val="85"/>
        </w:rPr>
        <w:t>utilized</w:t>
      </w:r>
      <w:r>
        <w:rPr>
          <w:spacing w:val="-21"/>
          <w:w w:val="85"/>
        </w:rPr>
        <w:t xml:space="preserve"> </w:t>
      </w:r>
      <w:r>
        <w:rPr>
          <w:w w:val="85"/>
        </w:rPr>
        <w:t>for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official</w:t>
      </w:r>
      <w:r>
        <w:rPr>
          <w:spacing w:val="-21"/>
          <w:w w:val="85"/>
        </w:rPr>
        <w:t xml:space="preserve"> </w:t>
      </w:r>
      <w:r>
        <w:rPr>
          <w:spacing w:val="3"/>
          <w:w w:val="85"/>
        </w:rPr>
        <w:t>phytosanitary</w:t>
      </w:r>
      <w:r>
        <w:rPr>
          <w:spacing w:val="-22"/>
          <w:w w:val="85"/>
        </w:rPr>
        <w:t xml:space="preserve"> </w:t>
      </w:r>
      <w:r>
        <w:rPr>
          <w:spacing w:val="2"/>
          <w:w w:val="85"/>
        </w:rPr>
        <w:t>purposes.</w:t>
      </w:r>
    </w:p>
    <w:p w:rsidR="00996D5B" w:rsidRDefault="00996D5B">
      <w:pPr>
        <w:pStyle w:val="BodyText"/>
        <w:spacing w:before="9"/>
        <w:rPr>
          <w:sz w:val="24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Negative data</w:t>
      </w:r>
    </w:p>
    <w:p w:rsidR="00996D5B" w:rsidRDefault="00193912">
      <w:pPr>
        <w:pStyle w:val="BodyText"/>
        <w:spacing w:before="47" w:line="288" w:lineRule="auto"/>
        <w:ind w:left="257" w:right="1982"/>
        <w:jc w:val="both"/>
      </w:pPr>
      <w:r>
        <w:rPr>
          <w:spacing w:val="2"/>
          <w:w w:val="85"/>
        </w:rPr>
        <w:t xml:space="preserve">NPPOs </w:t>
      </w:r>
      <w:r>
        <w:rPr>
          <w:w w:val="85"/>
        </w:rPr>
        <w:t xml:space="preserve">should also recognize </w:t>
      </w:r>
      <w:r>
        <w:rPr>
          <w:spacing w:val="2"/>
          <w:w w:val="85"/>
        </w:rPr>
        <w:t xml:space="preserve">the importance </w:t>
      </w:r>
      <w:r>
        <w:rPr>
          <w:w w:val="85"/>
        </w:rPr>
        <w:t xml:space="preserve">of </w:t>
      </w:r>
      <w:r>
        <w:rPr>
          <w:spacing w:val="2"/>
          <w:w w:val="90"/>
        </w:rPr>
        <w:t xml:space="preserve">capturing </w:t>
      </w:r>
      <w:r>
        <w:rPr>
          <w:w w:val="90"/>
        </w:rPr>
        <w:t xml:space="preserve">and recording </w:t>
      </w:r>
      <w:r>
        <w:rPr>
          <w:spacing w:val="2"/>
          <w:w w:val="90"/>
        </w:rPr>
        <w:t xml:space="preserve">negative data </w:t>
      </w:r>
      <w:r>
        <w:rPr>
          <w:w w:val="90"/>
        </w:rPr>
        <w:t>in</w:t>
      </w:r>
      <w:r>
        <w:rPr>
          <w:spacing w:val="-23"/>
          <w:w w:val="90"/>
        </w:rPr>
        <w:t xml:space="preserve"> </w:t>
      </w:r>
      <w:r>
        <w:rPr>
          <w:w w:val="90"/>
        </w:rPr>
        <w:t xml:space="preserve">their </w:t>
      </w:r>
      <w:r>
        <w:rPr>
          <w:spacing w:val="2"/>
          <w:w w:val="85"/>
        </w:rPr>
        <w:t>data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collection</w:t>
      </w:r>
      <w:r>
        <w:rPr>
          <w:spacing w:val="-29"/>
          <w:w w:val="85"/>
        </w:rPr>
        <w:t xml:space="preserve"> </w:t>
      </w:r>
      <w:r>
        <w:rPr>
          <w:spacing w:val="3"/>
          <w:w w:val="85"/>
        </w:rPr>
        <w:t>sys</w:t>
      </w:r>
      <w:r>
        <w:rPr>
          <w:spacing w:val="3"/>
          <w:w w:val="85"/>
        </w:rPr>
        <w:t>tems.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Negative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30"/>
          <w:w w:val="85"/>
        </w:rPr>
        <w:t xml:space="preserve"> </w:t>
      </w:r>
      <w:r>
        <w:rPr>
          <w:w w:val="85"/>
        </w:rPr>
        <w:t>are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used</w:t>
      </w:r>
      <w:r>
        <w:rPr>
          <w:spacing w:val="-30"/>
          <w:w w:val="85"/>
        </w:rPr>
        <w:t xml:space="preserve"> </w:t>
      </w:r>
      <w:r>
        <w:rPr>
          <w:w w:val="85"/>
        </w:rPr>
        <w:t xml:space="preserve">by </w:t>
      </w:r>
      <w:r>
        <w:rPr>
          <w:spacing w:val="2"/>
          <w:w w:val="85"/>
        </w:rPr>
        <w:t>NPPOs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support</w:t>
      </w:r>
      <w:r>
        <w:rPr>
          <w:spacing w:val="-35"/>
          <w:w w:val="85"/>
        </w:rPr>
        <w:t xml:space="preserve"> </w:t>
      </w:r>
      <w:r>
        <w:rPr>
          <w:w w:val="85"/>
        </w:rPr>
        <w:t>a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country’s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5"/>
          <w:w w:val="85"/>
        </w:rPr>
        <w:t xml:space="preserve"> </w:t>
      </w:r>
      <w:r>
        <w:rPr>
          <w:spacing w:val="3"/>
          <w:w w:val="85"/>
        </w:rPr>
        <w:t>status,</w:t>
      </w:r>
      <w:r>
        <w:rPr>
          <w:spacing w:val="-35"/>
          <w:w w:val="85"/>
        </w:rPr>
        <w:t xml:space="preserve"> </w:t>
      </w:r>
      <w:r>
        <w:rPr>
          <w:spacing w:val="2"/>
          <w:w w:val="85"/>
        </w:rPr>
        <w:t>PFAs</w:t>
      </w:r>
      <w:r>
        <w:rPr>
          <w:spacing w:val="-35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2"/>
          <w:w w:val="90"/>
        </w:rPr>
        <w:t>to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support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>trade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7"/>
          <w:w w:val="90"/>
        </w:rPr>
        <w:t xml:space="preserve"> </w:t>
      </w:r>
      <w:r>
        <w:rPr>
          <w:w w:val="90"/>
        </w:rPr>
        <w:t>market</w:t>
      </w:r>
      <w:r>
        <w:rPr>
          <w:spacing w:val="-17"/>
          <w:w w:val="90"/>
        </w:rPr>
        <w:t xml:space="preserve"> </w:t>
      </w:r>
      <w:r>
        <w:rPr>
          <w:spacing w:val="3"/>
          <w:w w:val="90"/>
        </w:rPr>
        <w:t>access.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1" w:space="99"/>
            <w:col w:w="6300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numPr>
          <w:ilvl w:val="0"/>
          <w:numId w:val="6"/>
        </w:numPr>
        <w:tabs>
          <w:tab w:val="left" w:pos="1545"/>
        </w:tabs>
        <w:spacing w:before="198"/>
        <w:ind w:hanging="721"/>
      </w:pPr>
      <w:r>
        <w:rPr>
          <w:color w:val="6B207F"/>
          <w:spacing w:val="-4"/>
        </w:rPr>
        <w:t>Field</w:t>
      </w:r>
      <w:r>
        <w:rPr>
          <w:color w:val="6B207F"/>
          <w:spacing w:val="-48"/>
        </w:rPr>
        <w:t xml:space="preserve"> </w:t>
      </w:r>
      <w:r>
        <w:rPr>
          <w:color w:val="6B207F"/>
          <w:spacing w:val="-4"/>
        </w:rPr>
        <w:t>Communication</w:t>
      </w:r>
      <w:r>
        <w:rPr>
          <w:color w:val="6B207F"/>
          <w:spacing w:val="-48"/>
        </w:rPr>
        <w:t xml:space="preserve"> </w:t>
      </w:r>
      <w:r>
        <w:rPr>
          <w:color w:val="6B207F"/>
          <w:spacing w:val="-4"/>
        </w:rPr>
        <w:t>and</w:t>
      </w:r>
      <w:r>
        <w:rPr>
          <w:color w:val="6B207F"/>
          <w:spacing w:val="-47"/>
        </w:rPr>
        <w:t xml:space="preserve"> </w:t>
      </w:r>
      <w:r>
        <w:rPr>
          <w:color w:val="6B207F"/>
          <w:spacing w:val="-3"/>
        </w:rPr>
        <w:t>Feedback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  <w:sz w:val="24"/>
        </w:rPr>
      </w:pPr>
    </w:p>
    <w:p w:rsidR="00996D5B" w:rsidRDefault="00996D5B">
      <w:pPr>
        <w:rPr>
          <w:rFonts w:ascii="Arial"/>
          <w:sz w:val="24"/>
        </w:rPr>
        <w:sectPr w:rsidR="00996D5B">
          <w:headerReference w:type="even" r:id="rId109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193912">
      <w:pPr>
        <w:pStyle w:val="BodyText"/>
        <w:spacing w:before="157" w:line="288" w:lineRule="auto"/>
        <w:ind w:left="824"/>
        <w:jc w:val="both"/>
      </w:pPr>
      <w:r>
        <w:pict>
          <v:group id="_x0000_s1035" style="position:absolute;left:0;text-align:left;margin-left:0;margin-top:0;width:51.05pt;height:155.95pt;z-index:251751424;mso-position-horizontal-relative:page;mso-position-vertical-relative:page" coordsize="1021,3119">
            <v:shape id="_x0000_s1037" type="#_x0000_t75" style="position:absolute;width:1021;height:2835">
              <v:imagedata r:id="rId110" o:title=""/>
            </v:shape>
            <v:rect id="_x0000_s1036" style="position:absolute;top:2834;width:1021;height:284" fillcolor="black" stroked="f"/>
            <w10:wrap anchorx="page" anchory="page"/>
          </v:group>
        </w:pict>
      </w:r>
      <w:r>
        <w:rPr>
          <w:spacing w:val="3"/>
          <w:w w:val="90"/>
        </w:rPr>
        <w:t xml:space="preserve">Effective </w:t>
      </w:r>
      <w:r>
        <w:rPr>
          <w:w w:val="90"/>
        </w:rPr>
        <w:t xml:space="preserve">field communications are </w:t>
      </w:r>
      <w:r>
        <w:rPr>
          <w:spacing w:val="2"/>
          <w:w w:val="90"/>
        </w:rPr>
        <w:t xml:space="preserve">essential to </w:t>
      </w:r>
      <w:r>
        <w:rPr>
          <w:w w:val="90"/>
        </w:rPr>
        <w:t xml:space="preserve">ensure that field surveillance findings are </w:t>
      </w:r>
      <w:r>
        <w:rPr>
          <w:spacing w:val="2"/>
          <w:w w:val="85"/>
        </w:rPr>
        <w:t>communicated</w:t>
      </w:r>
      <w:r>
        <w:rPr>
          <w:spacing w:val="-33"/>
          <w:w w:val="85"/>
        </w:rPr>
        <w:t xml:space="preserve"> </w:t>
      </w:r>
      <w:r>
        <w:rPr>
          <w:w w:val="85"/>
        </w:rPr>
        <w:t>back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3"/>
          <w:w w:val="85"/>
        </w:rPr>
        <w:t xml:space="preserve"> </w:t>
      </w:r>
      <w:r>
        <w:rPr>
          <w:w w:val="85"/>
        </w:rPr>
        <w:t>surveillance</w:t>
      </w:r>
      <w:r>
        <w:rPr>
          <w:spacing w:val="-32"/>
          <w:w w:val="85"/>
        </w:rPr>
        <w:t xml:space="preserve"> </w:t>
      </w:r>
      <w:r>
        <w:rPr>
          <w:w w:val="85"/>
        </w:rPr>
        <w:t>manager</w:t>
      </w:r>
      <w:r>
        <w:rPr>
          <w:spacing w:val="-32"/>
          <w:w w:val="85"/>
        </w:rPr>
        <w:t xml:space="preserve"> </w:t>
      </w:r>
      <w:r>
        <w:rPr>
          <w:w w:val="85"/>
        </w:rPr>
        <w:t xml:space="preserve">in </w:t>
      </w:r>
      <w:r>
        <w:rPr>
          <w:w w:val="80"/>
        </w:rPr>
        <w:t>a</w:t>
      </w:r>
      <w:r>
        <w:rPr>
          <w:spacing w:val="-10"/>
          <w:w w:val="80"/>
        </w:rPr>
        <w:t xml:space="preserve"> </w:t>
      </w:r>
      <w:r>
        <w:rPr>
          <w:w w:val="80"/>
        </w:rPr>
        <w:t>timely</w:t>
      </w:r>
      <w:r>
        <w:rPr>
          <w:spacing w:val="-10"/>
          <w:w w:val="80"/>
        </w:rPr>
        <w:t xml:space="preserve"> </w:t>
      </w:r>
      <w:r>
        <w:rPr>
          <w:w w:val="80"/>
        </w:rPr>
        <w:t>and</w:t>
      </w:r>
      <w:r>
        <w:rPr>
          <w:spacing w:val="-9"/>
          <w:w w:val="80"/>
        </w:rPr>
        <w:t xml:space="preserve"> </w:t>
      </w:r>
      <w:r>
        <w:rPr>
          <w:w w:val="80"/>
        </w:rPr>
        <w:t>regular</w:t>
      </w:r>
      <w:r>
        <w:rPr>
          <w:spacing w:val="-10"/>
          <w:w w:val="80"/>
        </w:rPr>
        <w:t xml:space="preserve"> </w:t>
      </w:r>
      <w:r>
        <w:rPr>
          <w:w w:val="80"/>
        </w:rPr>
        <w:t>manner</w:t>
      </w:r>
      <w:r>
        <w:rPr>
          <w:spacing w:val="-10"/>
          <w:w w:val="80"/>
        </w:rPr>
        <w:t xml:space="preserve"> </w:t>
      </w:r>
      <w:r>
        <w:rPr>
          <w:w w:val="80"/>
        </w:rPr>
        <w:t>throughout</w:t>
      </w:r>
      <w:r>
        <w:rPr>
          <w:spacing w:val="-9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 xml:space="preserve">delivery </w:t>
      </w:r>
      <w:r>
        <w:rPr>
          <w:w w:val="90"/>
        </w:rPr>
        <w:t xml:space="preserve">of </w:t>
      </w:r>
      <w:r>
        <w:rPr>
          <w:spacing w:val="2"/>
          <w:w w:val="90"/>
        </w:rPr>
        <w:t xml:space="preserve">the </w:t>
      </w:r>
      <w:r>
        <w:rPr>
          <w:w w:val="90"/>
        </w:rPr>
        <w:t>surveillance</w:t>
      </w:r>
      <w:r>
        <w:rPr>
          <w:spacing w:val="-33"/>
          <w:w w:val="90"/>
        </w:rPr>
        <w:t xml:space="preserve"> </w:t>
      </w:r>
      <w:r>
        <w:rPr>
          <w:spacing w:val="3"/>
          <w:w w:val="90"/>
        </w:rPr>
        <w:t>activity.</w:t>
      </w:r>
    </w:p>
    <w:p w:rsidR="00996D5B" w:rsidRDefault="00193912">
      <w:pPr>
        <w:pStyle w:val="BodyText"/>
        <w:spacing w:before="4" w:line="288" w:lineRule="auto"/>
        <w:ind w:left="824" w:firstLine="453"/>
        <w:jc w:val="both"/>
      </w:pPr>
      <w:r>
        <w:rPr>
          <w:w w:val="80"/>
        </w:rPr>
        <w:t xml:space="preserve">It is recommended that surveillance managers and surveillance officers conduct the following field communication and feedback as part of surveillance </w:t>
      </w:r>
      <w:r>
        <w:rPr>
          <w:w w:val="90"/>
        </w:rPr>
        <w:t>activities.</w:t>
      </w:r>
    </w:p>
    <w:p w:rsidR="00996D5B" w:rsidRDefault="00996D5B">
      <w:pPr>
        <w:pStyle w:val="BodyText"/>
        <w:spacing w:before="5"/>
        <w:rPr>
          <w:sz w:val="18"/>
        </w:rPr>
      </w:pPr>
    </w:p>
    <w:p w:rsidR="00996D5B" w:rsidRDefault="00193912">
      <w:pPr>
        <w:pStyle w:val="Heading3"/>
        <w:numPr>
          <w:ilvl w:val="1"/>
          <w:numId w:val="6"/>
        </w:numPr>
        <w:tabs>
          <w:tab w:val="left" w:pos="1371"/>
        </w:tabs>
        <w:jc w:val="left"/>
      </w:pPr>
      <w:r>
        <w:rPr>
          <w:color w:val="6B207F"/>
        </w:rPr>
        <w:t>Pre-survey</w:t>
      </w:r>
      <w:r>
        <w:rPr>
          <w:color w:val="6B207F"/>
          <w:spacing w:val="-21"/>
        </w:rPr>
        <w:t xml:space="preserve"> </w:t>
      </w:r>
      <w:r>
        <w:rPr>
          <w:color w:val="6B207F"/>
        </w:rPr>
        <w:t>briefing</w:t>
      </w:r>
    </w:p>
    <w:p w:rsidR="00996D5B" w:rsidRDefault="00193912">
      <w:pPr>
        <w:pStyle w:val="BodyText"/>
        <w:spacing w:before="31" w:line="288" w:lineRule="auto"/>
        <w:ind w:left="824"/>
        <w:jc w:val="both"/>
      </w:pPr>
      <w:r>
        <w:rPr>
          <w:w w:val="85"/>
        </w:rPr>
        <w:t xml:space="preserve">Surveillance managers and surveillance officers </w:t>
      </w:r>
      <w:r>
        <w:rPr>
          <w:w w:val="80"/>
        </w:rPr>
        <w:t>should conduct a pre-surv</w:t>
      </w:r>
      <w:r>
        <w:rPr>
          <w:w w:val="80"/>
        </w:rPr>
        <w:t xml:space="preserve">ey briefing to ensure that </w:t>
      </w:r>
      <w:r>
        <w:rPr>
          <w:w w:val="85"/>
        </w:rPr>
        <w:t xml:space="preserve">survey preparation, equipment methodologies, </w:t>
      </w:r>
      <w:r>
        <w:rPr>
          <w:w w:val="80"/>
        </w:rPr>
        <w:t xml:space="preserve">communication, data requirements and stakeholder </w:t>
      </w:r>
      <w:r>
        <w:rPr>
          <w:w w:val="85"/>
        </w:rPr>
        <w:t xml:space="preserve">engagement considerations are discussed and </w:t>
      </w:r>
      <w:r>
        <w:rPr>
          <w:w w:val="80"/>
        </w:rPr>
        <w:t xml:space="preserve">agreed prior to undertaking the survey activity. This </w:t>
      </w:r>
      <w:r>
        <w:rPr>
          <w:w w:val="90"/>
        </w:rPr>
        <w:t>could be summarized in a checklist re</w:t>
      </w:r>
      <w:r>
        <w:rPr>
          <w:w w:val="90"/>
        </w:rPr>
        <w:t>view.</w:t>
      </w:r>
    </w:p>
    <w:p w:rsidR="00996D5B" w:rsidRDefault="00193912">
      <w:pPr>
        <w:pStyle w:val="Heading3"/>
        <w:numPr>
          <w:ilvl w:val="1"/>
          <w:numId w:val="6"/>
        </w:numPr>
        <w:tabs>
          <w:tab w:val="left" w:pos="899"/>
        </w:tabs>
        <w:spacing w:before="87"/>
        <w:ind w:left="898" w:hanging="543"/>
        <w:jc w:val="left"/>
      </w:pPr>
      <w:r>
        <w:rPr>
          <w:color w:val="6B207F"/>
          <w:spacing w:val="-8"/>
          <w:w w:val="71"/>
        </w:rPr>
        <w:br w:type="column"/>
      </w:r>
      <w:r>
        <w:rPr>
          <w:color w:val="6B207F"/>
          <w:spacing w:val="-5"/>
        </w:rPr>
        <w:t xml:space="preserve">Survey </w:t>
      </w:r>
      <w:r>
        <w:rPr>
          <w:color w:val="6B207F"/>
          <w:spacing w:val="-7"/>
        </w:rPr>
        <w:t>(in-field)</w:t>
      </w:r>
      <w:r>
        <w:rPr>
          <w:color w:val="6B207F"/>
          <w:spacing w:val="-61"/>
        </w:rPr>
        <w:t xml:space="preserve"> </w:t>
      </w:r>
      <w:r>
        <w:rPr>
          <w:color w:val="6B207F"/>
          <w:spacing w:val="-7"/>
        </w:rPr>
        <w:t>communications</w:t>
      </w:r>
    </w:p>
    <w:p w:rsidR="00996D5B" w:rsidRDefault="00193912">
      <w:pPr>
        <w:pStyle w:val="BodyText"/>
        <w:spacing w:before="31" w:line="288" w:lineRule="auto"/>
        <w:ind w:left="356" w:right="1415"/>
        <w:jc w:val="both"/>
      </w:pPr>
      <w:r>
        <w:rPr>
          <w:w w:val="90"/>
        </w:rPr>
        <w:t xml:space="preserve">Surveillance managers and officers should </w:t>
      </w:r>
      <w:r>
        <w:rPr>
          <w:w w:val="85"/>
        </w:rPr>
        <w:t xml:space="preserve">communicate regularly throughout the survey to </w:t>
      </w:r>
      <w:r>
        <w:rPr>
          <w:w w:val="90"/>
        </w:rPr>
        <w:t>ensure: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640"/>
        </w:tabs>
        <w:spacing w:before="3" w:line="288" w:lineRule="auto"/>
        <w:ind w:left="639" w:right="1415"/>
        <w:jc w:val="both"/>
        <w:rPr>
          <w:sz w:val="20"/>
        </w:rPr>
      </w:pPr>
      <w:r>
        <w:rPr>
          <w:w w:val="90"/>
          <w:sz w:val="20"/>
        </w:rPr>
        <w:t xml:space="preserve">communication of surveillance </w:t>
      </w:r>
      <w:r>
        <w:rPr>
          <w:spacing w:val="-3"/>
          <w:w w:val="90"/>
          <w:sz w:val="20"/>
        </w:rPr>
        <w:t xml:space="preserve">outcomes </w:t>
      </w:r>
      <w:r>
        <w:rPr>
          <w:w w:val="90"/>
          <w:sz w:val="20"/>
        </w:rPr>
        <w:t>(significant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findings,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trapping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results)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640"/>
        </w:tabs>
        <w:spacing w:before="1" w:line="288" w:lineRule="auto"/>
        <w:ind w:left="639" w:right="1415"/>
        <w:jc w:val="both"/>
        <w:rPr>
          <w:sz w:val="20"/>
        </w:rPr>
      </w:pPr>
      <w:r>
        <w:rPr>
          <w:w w:val="80"/>
          <w:sz w:val="20"/>
        </w:rPr>
        <w:t xml:space="preserve">communication of </w:t>
      </w:r>
      <w:r>
        <w:rPr>
          <w:spacing w:val="2"/>
          <w:w w:val="80"/>
          <w:sz w:val="20"/>
        </w:rPr>
        <w:t xml:space="preserve">survey delivery </w:t>
      </w:r>
      <w:r>
        <w:rPr>
          <w:w w:val="80"/>
          <w:sz w:val="20"/>
        </w:rPr>
        <w:t xml:space="preserve">issues </w:t>
      </w:r>
      <w:r>
        <w:rPr>
          <w:spacing w:val="-5"/>
          <w:w w:val="80"/>
          <w:sz w:val="20"/>
        </w:rPr>
        <w:t xml:space="preserve">(health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safety, </w:t>
      </w:r>
      <w:r>
        <w:rPr>
          <w:w w:val="90"/>
          <w:sz w:val="20"/>
        </w:rPr>
        <w:t xml:space="preserve">equipment </w:t>
      </w:r>
      <w:r>
        <w:rPr>
          <w:spacing w:val="2"/>
          <w:w w:val="90"/>
          <w:sz w:val="20"/>
        </w:rPr>
        <w:t xml:space="preserve">issues, emergency response, </w:t>
      </w:r>
      <w:r>
        <w:rPr>
          <w:w w:val="90"/>
          <w:sz w:val="20"/>
        </w:rPr>
        <w:t>stakeholder</w:t>
      </w:r>
      <w:r>
        <w:rPr>
          <w:spacing w:val="-40"/>
          <w:w w:val="90"/>
          <w:sz w:val="20"/>
        </w:rPr>
        <w:t xml:space="preserve"> </w:t>
      </w:r>
      <w:r>
        <w:rPr>
          <w:w w:val="90"/>
          <w:sz w:val="20"/>
        </w:rPr>
        <w:t>concerns).</w:t>
      </w: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pStyle w:val="Heading4"/>
        <w:numPr>
          <w:ilvl w:val="2"/>
          <w:numId w:val="6"/>
        </w:numPr>
        <w:tabs>
          <w:tab w:val="left" w:pos="985"/>
        </w:tabs>
        <w:spacing w:before="1"/>
        <w:ind w:hanging="629"/>
      </w:pPr>
      <w:r>
        <w:rPr>
          <w:color w:val="6B207F"/>
        </w:rPr>
        <w:t>Post-survey</w:t>
      </w:r>
      <w:r>
        <w:rPr>
          <w:color w:val="6B207F"/>
          <w:spacing w:val="-12"/>
        </w:rPr>
        <w:t xml:space="preserve"> </w:t>
      </w:r>
      <w:r>
        <w:rPr>
          <w:color w:val="6B207F"/>
        </w:rPr>
        <w:t>briefing</w:t>
      </w:r>
    </w:p>
    <w:p w:rsidR="00996D5B" w:rsidRDefault="00193912">
      <w:pPr>
        <w:pStyle w:val="BodyText"/>
        <w:spacing w:before="41" w:line="288" w:lineRule="auto"/>
        <w:ind w:left="356" w:right="1414"/>
        <w:jc w:val="both"/>
      </w:pPr>
      <w:r>
        <w:rPr>
          <w:w w:val="85"/>
        </w:rPr>
        <w:t xml:space="preserve">Surveillance managers and surveillance </w:t>
      </w:r>
      <w:r>
        <w:rPr>
          <w:spacing w:val="3"/>
          <w:w w:val="85"/>
        </w:rPr>
        <w:t xml:space="preserve">officers </w:t>
      </w:r>
      <w:r>
        <w:rPr>
          <w:w w:val="80"/>
        </w:rPr>
        <w:t>should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conduct</w:t>
      </w:r>
      <w:r>
        <w:rPr>
          <w:spacing w:val="-10"/>
          <w:w w:val="80"/>
        </w:rPr>
        <w:t xml:space="preserve"> </w:t>
      </w:r>
      <w:r>
        <w:rPr>
          <w:w w:val="80"/>
        </w:rPr>
        <w:t>a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post-survey</w:t>
      </w:r>
      <w:r>
        <w:rPr>
          <w:spacing w:val="-11"/>
          <w:w w:val="80"/>
        </w:rPr>
        <w:t xml:space="preserve"> </w:t>
      </w:r>
      <w:r>
        <w:rPr>
          <w:w w:val="80"/>
        </w:rPr>
        <w:t>briefing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to</w:t>
      </w:r>
      <w:r>
        <w:rPr>
          <w:spacing w:val="-10"/>
          <w:w w:val="80"/>
        </w:rPr>
        <w:t xml:space="preserve"> </w:t>
      </w:r>
      <w:r>
        <w:rPr>
          <w:w w:val="80"/>
        </w:rPr>
        <w:t>discuss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 xml:space="preserve">the </w:t>
      </w:r>
      <w:r>
        <w:rPr>
          <w:w w:val="80"/>
        </w:rPr>
        <w:t>findings</w:t>
      </w:r>
      <w:r>
        <w:rPr>
          <w:spacing w:val="-11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11"/>
          <w:w w:val="80"/>
        </w:rPr>
        <w:t xml:space="preserve"> </w:t>
      </w:r>
      <w:r>
        <w:rPr>
          <w:w w:val="80"/>
        </w:rPr>
        <w:t>survey,</w:t>
      </w:r>
      <w:r>
        <w:rPr>
          <w:spacing w:val="-10"/>
          <w:w w:val="80"/>
        </w:rPr>
        <w:t xml:space="preserve"> </w:t>
      </w:r>
      <w:r>
        <w:rPr>
          <w:spacing w:val="2"/>
          <w:w w:val="80"/>
        </w:rPr>
        <w:t>delivery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issues,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meth</w:t>
      </w:r>
      <w:r>
        <w:rPr>
          <w:spacing w:val="2"/>
          <w:w w:val="80"/>
        </w:rPr>
        <w:t xml:space="preserve">odology </w:t>
      </w:r>
      <w:r>
        <w:rPr>
          <w:spacing w:val="2"/>
          <w:w w:val="85"/>
        </w:rPr>
        <w:t xml:space="preserve">issues, </w:t>
      </w:r>
      <w:r>
        <w:rPr>
          <w:w w:val="85"/>
        </w:rPr>
        <w:t xml:space="preserve">stakeholder </w:t>
      </w:r>
      <w:r>
        <w:rPr>
          <w:spacing w:val="2"/>
          <w:w w:val="85"/>
        </w:rPr>
        <w:t xml:space="preserve">feedback </w:t>
      </w:r>
      <w:r>
        <w:rPr>
          <w:w w:val="85"/>
        </w:rPr>
        <w:t xml:space="preserve">and diagnostic </w:t>
      </w:r>
      <w:r>
        <w:rPr>
          <w:spacing w:val="2"/>
          <w:w w:val="85"/>
        </w:rPr>
        <w:t>considerations.</w:t>
      </w:r>
    </w:p>
    <w:p w:rsidR="00996D5B" w:rsidRDefault="00996D5B">
      <w:pPr>
        <w:pStyle w:val="BodyText"/>
        <w:spacing w:before="6"/>
        <w:rPr>
          <w:sz w:val="18"/>
        </w:rPr>
      </w:pPr>
    </w:p>
    <w:p w:rsidR="00996D5B" w:rsidRDefault="00193912">
      <w:pPr>
        <w:pStyle w:val="Heading3"/>
        <w:numPr>
          <w:ilvl w:val="1"/>
          <w:numId w:val="6"/>
        </w:numPr>
        <w:tabs>
          <w:tab w:val="left" w:pos="929"/>
        </w:tabs>
        <w:ind w:left="928" w:hanging="573"/>
        <w:jc w:val="left"/>
      </w:pPr>
      <w:r>
        <w:rPr>
          <w:color w:val="6B207F"/>
        </w:rPr>
        <w:t>Methods of</w:t>
      </w:r>
      <w:r>
        <w:rPr>
          <w:color w:val="6B207F"/>
          <w:spacing w:val="-39"/>
        </w:rPr>
        <w:t xml:space="preserve"> </w:t>
      </w:r>
      <w:r>
        <w:rPr>
          <w:color w:val="6B207F"/>
        </w:rPr>
        <w:t>communication: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640"/>
        </w:tabs>
        <w:spacing w:before="31"/>
        <w:ind w:left="639"/>
        <w:jc w:val="both"/>
        <w:rPr>
          <w:sz w:val="20"/>
        </w:rPr>
      </w:pPr>
      <w:r>
        <w:rPr>
          <w:spacing w:val="2"/>
          <w:w w:val="90"/>
          <w:sz w:val="20"/>
        </w:rPr>
        <w:t>face to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face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640"/>
        </w:tabs>
        <w:ind w:left="639"/>
        <w:jc w:val="both"/>
        <w:rPr>
          <w:sz w:val="20"/>
        </w:rPr>
      </w:pPr>
      <w:r>
        <w:rPr>
          <w:w w:val="90"/>
          <w:sz w:val="20"/>
        </w:rPr>
        <w:t>mobile</w:t>
      </w:r>
      <w:r>
        <w:rPr>
          <w:spacing w:val="-6"/>
          <w:w w:val="90"/>
          <w:sz w:val="20"/>
        </w:rPr>
        <w:t xml:space="preserve"> </w:t>
      </w:r>
      <w:r>
        <w:rPr>
          <w:w w:val="90"/>
          <w:sz w:val="20"/>
        </w:rPr>
        <w:t>phone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640"/>
        </w:tabs>
        <w:ind w:left="639"/>
        <w:jc w:val="both"/>
        <w:rPr>
          <w:sz w:val="20"/>
        </w:rPr>
      </w:pPr>
      <w:r>
        <w:rPr>
          <w:spacing w:val="-3"/>
          <w:w w:val="95"/>
          <w:sz w:val="20"/>
        </w:rPr>
        <w:t>UHF/HF</w:t>
      </w:r>
      <w:r>
        <w:rPr>
          <w:spacing w:val="-9"/>
          <w:w w:val="95"/>
          <w:sz w:val="20"/>
        </w:rPr>
        <w:t xml:space="preserve"> </w:t>
      </w:r>
      <w:r>
        <w:rPr>
          <w:w w:val="95"/>
          <w:sz w:val="20"/>
        </w:rPr>
        <w:t>radios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640"/>
        </w:tabs>
        <w:spacing w:line="288" w:lineRule="auto"/>
        <w:ind w:left="639" w:right="1415"/>
        <w:jc w:val="both"/>
        <w:rPr>
          <w:sz w:val="20"/>
        </w:rPr>
      </w:pPr>
      <w:r>
        <w:rPr>
          <w:w w:val="90"/>
          <w:sz w:val="20"/>
        </w:rPr>
        <w:t xml:space="preserve">e-mail communication (phone or </w:t>
      </w:r>
      <w:r>
        <w:rPr>
          <w:spacing w:val="-5"/>
          <w:w w:val="90"/>
          <w:sz w:val="20"/>
        </w:rPr>
        <w:t xml:space="preserve">tablet </w:t>
      </w:r>
      <w:r>
        <w:rPr>
          <w:w w:val="90"/>
          <w:sz w:val="20"/>
        </w:rPr>
        <w:t>computer).</w:t>
      </w:r>
    </w:p>
    <w:p w:rsidR="00996D5B" w:rsidRDefault="00996D5B">
      <w:pPr>
        <w:spacing w:line="288" w:lineRule="auto"/>
        <w:jc w:val="both"/>
        <w:rPr>
          <w:sz w:val="20"/>
        </w:rPr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79" w:space="40"/>
            <w:col w:w="5831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9"/>
        <w:rPr>
          <w:sz w:val="28"/>
        </w:rPr>
      </w:pPr>
    </w:p>
    <w:p w:rsidR="00996D5B" w:rsidRDefault="00996D5B">
      <w:pPr>
        <w:rPr>
          <w:sz w:val="28"/>
        </w:rPr>
        <w:sectPr w:rsidR="00996D5B">
          <w:headerReference w:type="even" r:id="rId111"/>
          <w:headerReference w:type="default" r:id="rId112"/>
          <w:footerReference w:type="even" r:id="rId113"/>
          <w:footerReference w:type="default" r:id="rId114"/>
          <w:pgSz w:w="11910" w:h="16840"/>
          <w:pgMar w:top="3100" w:right="0" w:bottom="1140" w:left="1160" w:header="0" w:footer="943" w:gutter="0"/>
          <w:pgNumType w:start="45"/>
          <w:cols w:space="720"/>
        </w:sectPr>
      </w:pPr>
    </w:p>
    <w:p w:rsidR="00996D5B" w:rsidRDefault="00193912">
      <w:pPr>
        <w:pStyle w:val="BodyText"/>
        <w:spacing w:before="82" w:line="288" w:lineRule="auto"/>
        <w:ind w:left="257" w:right="31"/>
      </w:pPr>
      <w:r>
        <w:rPr>
          <w:w w:val="85"/>
        </w:rPr>
        <w:t>Stakeholder</w:t>
      </w:r>
      <w:r>
        <w:rPr>
          <w:spacing w:val="-27"/>
          <w:w w:val="85"/>
        </w:rPr>
        <w:t xml:space="preserve"> </w:t>
      </w:r>
      <w:r>
        <w:rPr>
          <w:spacing w:val="2"/>
          <w:w w:val="85"/>
        </w:rPr>
        <w:t>interaction</w:t>
      </w:r>
      <w:r>
        <w:rPr>
          <w:spacing w:val="-27"/>
          <w:w w:val="85"/>
        </w:rPr>
        <w:t xml:space="preserve"> </w:t>
      </w:r>
      <w:r>
        <w:rPr>
          <w:w w:val="85"/>
        </w:rPr>
        <w:t>and</w:t>
      </w:r>
      <w:r>
        <w:rPr>
          <w:spacing w:val="-26"/>
          <w:w w:val="85"/>
        </w:rPr>
        <w:t xml:space="preserve"> </w:t>
      </w:r>
      <w:r>
        <w:rPr>
          <w:w w:val="85"/>
        </w:rPr>
        <w:t>engagement</w:t>
      </w:r>
      <w:r>
        <w:rPr>
          <w:spacing w:val="-27"/>
          <w:w w:val="85"/>
        </w:rPr>
        <w:t xml:space="preserve"> </w:t>
      </w:r>
      <w:r>
        <w:rPr>
          <w:w w:val="85"/>
        </w:rPr>
        <w:t>is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 xml:space="preserve">critical </w:t>
      </w:r>
      <w:r>
        <w:rPr>
          <w:spacing w:val="2"/>
          <w:w w:val="80"/>
        </w:rPr>
        <w:t>to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the</w:t>
      </w:r>
      <w:r>
        <w:rPr>
          <w:spacing w:val="-6"/>
          <w:w w:val="80"/>
        </w:rPr>
        <w:t xml:space="preserve"> </w:t>
      </w:r>
      <w:r>
        <w:rPr>
          <w:spacing w:val="2"/>
          <w:w w:val="80"/>
        </w:rPr>
        <w:t>successful</w:t>
      </w:r>
      <w:r>
        <w:rPr>
          <w:spacing w:val="-6"/>
          <w:w w:val="80"/>
        </w:rPr>
        <w:t xml:space="preserve"> </w:t>
      </w:r>
      <w:r>
        <w:rPr>
          <w:spacing w:val="2"/>
          <w:w w:val="80"/>
        </w:rPr>
        <w:t>delivery</w:t>
      </w:r>
      <w:r>
        <w:rPr>
          <w:spacing w:val="-6"/>
          <w:w w:val="80"/>
        </w:rPr>
        <w:t xml:space="preserve"> </w:t>
      </w:r>
      <w:r>
        <w:rPr>
          <w:w w:val="80"/>
        </w:rPr>
        <w:t>of</w:t>
      </w:r>
      <w:r>
        <w:rPr>
          <w:spacing w:val="-6"/>
          <w:w w:val="80"/>
        </w:rPr>
        <w:t xml:space="preserve"> </w:t>
      </w:r>
      <w:r>
        <w:rPr>
          <w:w w:val="80"/>
        </w:rPr>
        <w:t>surveillance</w:t>
      </w:r>
      <w:r>
        <w:rPr>
          <w:spacing w:val="-6"/>
          <w:w w:val="80"/>
        </w:rPr>
        <w:t xml:space="preserve"> </w:t>
      </w:r>
      <w:r>
        <w:rPr>
          <w:spacing w:val="3"/>
          <w:w w:val="80"/>
        </w:rPr>
        <w:t>activities.</w:t>
      </w:r>
    </w:p>
    <w:p w:rsidR="00996D5B" w:rsidRDefault="00193912">
      <w:pPr>
        <w:pStyle w:val="BodyText"/>
        <w:spacing w:before="2" w:line="288" w:lineRule="auto"/>
        <w:ind w:left="257" w:right="31" w:firstLine="453"/>
      </w:pPr>
      <w:r>
        <w:rPr>
          <w:w w:val="80"/>
        </w:rPr>
        <w:t xml:space="preserve">Stakeholder types (for access considerations) </w:t>
      </w:r>
      <w:r>
        <w:rPr>
          <w:w w:val="90"/>
        </w:rPr>
        <w:t>may include: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  <w:tab w:val="left" w:pos="1653"/>
          <w:tab w:val="left" w:pos="2560"/>
          <w:tab w:val="left" w:pos="3608"/>
        </w:tabs>
        <w:spacing w:before="2" w:line="288" w:lineRule="auto"/>
        <w:ind w:right="38"/>
        <w:rPr>
          <w:sz w:val="20"/>
        </w:rPr>
      </w:pPr>
      <w:r>
        <w:rPr>
          <w:w w:val="85"/>
          <w:sz w:val="20"/>
        </w:rPr>
        <w:t>commercial</w:t>
      </w:r>
      <w:r>
        <w:rPr>
          <w:w w:val="85"/>
          <w:sz w:val="20"/>
        </w:rPr>
        <w:tab/>
        <w:t>(farmers,</w:t>
      </w:r>
      <w:r>
        <w:rPr>
          <w:w w:val="85"/>
          <w:sz w:val="20"/>
        </w:rPr>
        <w:tab/>
      </w:r>
      <w:r>
        <w:rPr>
          <w:spacing w:val="2"/>
          <w:w w:val="80"/>
          <w:sz w:val="20"/>
        </w:rPr>
        <w:t>processing</w:t>
      </w:r>
      <w:r>
        <w:rPr>
          <w:spacing w:val="2"/>
          <w:w w:val="80"/>
          <w:sz w:val="20"/>
        </w:rPr>
        <w:tab/>
      </w:r>
      <w:r>
        <w:rPr>
          <w:w w:val="80"/>
          <w:sz w:val="20"/>
        </w:rPr>
        <w:t xml:space="preserve">facilities, </w:t>
      </w:r>
      <w:r>
        <w:rPr>
          <w:spacing w:val="2"/>
          <w:w w:val="85"/>
          <w:sz w:val="20"/>
        </w:rPr>
        <w:t>cooperatives)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42"/>
        <w:rPr>
          <w:sz w:val="20"/>
        </w:rPr>
      </w:pPr>
      <w:r>
        <w:rPr>
          <w:w w:val="85"/>
          <w:sz w:val="20"/>
        </w:rPr>
        <w:t xml:space="preserve">community </w:t>
      </w:r>
      <w:r>
        <w:rPr>
          <w:spacing w:val="2"/>
          <w:w w:val="85"/>
          <w:sz w:val="20"/>
        </w:rPr>
        <w:t xml:space="preserve">(homeowners, </w:t>
      </w:r>
      <w:r>
        <w:rPr>
          <w:w w:val="85"/>
          <w:sz w:val="20"/>
        </w:rPr>
        <w:t xml:space="preserve">traditional </w:t>
      </w:r>
      <w:r>
        <w:rPr>
          <w:spacing w:val="-4"/>
          <w:w w:val="85"/>
          <w:sz w:val="20"/>
        </w:rPr>
        <w:t xml:space="preserve">owners, </w:t>
      </w:r>
      <w:r>
        <w:rPr>
          <w:spacing w:val="3"/>
          <w:w w:val="80"/>
          <w:sz w:val="20"/>
        </w:rPr>
        <w:t>reservations,</w:t>
      </w:r>
      <w:r>
        <w:rPr>
          <w:spacing w:val="-1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interest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groups,</w:t>
      </w:r>
      <w:r>
        <w:rPr>
          <w:spacing w:val="-16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farmers</w:t>
      </w:r>
      <w:r>
        <w:rPr>
          <w:spacing w:val="-16"/>
          <w:w w:val="80"/>
          <w:sz w:val="20"/>
        </w:rPr>
        <w:t xml:space="preserve"> </w:t>
      </w:r>
      <w:r>
        <w:rPr>
          <w:w w:val="80"/>
          <w:sz w:val="20"/>
        </w:rPr>
        <w:t>markets)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42"/>
        <w:rPr>
          <w:sz w:val="20"/>
        </w:rPr>
      </w:pPr>
      <w:r>
        <w:rPr>
          <w:w w:val="80"/>
          <w:sz w:val="20"/>
        </w:rPr>
        <w:t>government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(military,</w:t>
      </w:r>
      <w:r>
        <w:rPr>
          <w:spacing w:val="-14"/>
          <w:w w:val="80"/>
          <w:sz w:val="20"/>
        </w:rPr>
        <w:t xml:space="preserve"> </w:t>
      </w:r>
      <w:r>
        <w:rPr>
          <w:w w:val="80"/>
          <w:sz w:val="20"/>
        </w:rPr>
        <w:t>border,</w:t>
      </w:r>
      <w:r>
        <w:rPr>
          <w:spacing w:val="-14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airports,</w:t>
      </w:r>
      <w:r>
        <w:rPr>
          <w:spacing w:val="-13"/>
          <w:w w:val="80"/>
          <w:sz w:val="20"/>
        </w:rPr>
        <w:t xml:space="preserve"> </w:t>
      </w:r>
      <w:r>
        <w:rPr>
          <w:w w:val="80"/>
          <w:sz w:val="20"/>
        </w:rPr>
        <w:t xml:space="preserve">seaports, </w:t>
      </w:r>
      <w:r>
        <w:rPr>
          <w:w w:val="85"/>
          <w:sz w:val="20"/>
        </w:rPr>
        <w:t>rail,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national</w:t>
      </w:r>
      <w:r>
        <w:rPr>
          <w:spacing w:val="-1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parks,</w:t>
      </w:r>
      <w:r>
        <w:rPr>
          <w:spacing w:val="-18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protected</w:t>
      </w:r>
      <w:r>
        <w:rPr>
          <w:spacing w:val="-18"/>
          <w:w w:val="85"/>
          <w:sz w:val="20"/>
        </w:rPr>
        <w:t xml:space="preserve"> </w:t>
      </w:r>
      <w:r>
        <w:rPr>
          <w:w w:val="85"/>
          <w:sz w:val="20"/>
        </w:rPr>
        <w:t>areas,</w:t>
      </w:r>
      <w:r>
        <w:rPr>
          <w:spacing w:val="-1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etc.)</w:t>
      </w:r>
      <w:r>
        <w:rPr>
          <w:spacing w:val="2"/>
          <w:w w:val="85"/>
          <w:sz w:val="20"/>
        </w:rPr>
        <w:t>.</w:t>
      </w:r>
    </w:p>
    <w:p w:rsidR="00996D5B" w:rsidRDefault="00193912">
      <w:pPr>
        <w:pStyle w:val="BodyText"/>
        <w:spacing w:before="1" w:line="288" w:lineRule="auto"/>
        <w:ind w:left="257" w:right="31" w:firstLine="453"/>
      </w:pPr>
      <w:r>
        <w:rPr>
          <w:w w:val="90"/>
        </w:rPr>
        <w:t>Stakeholder interaction and engagement considerations include: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42"/>
        <w:rPr>
          <w:sz w:val="20"/>
        </w:rPr>
      </w:pPr>
      <w:r>
        <w:rPr>
          <w:w w:val="85"/>
          <w:sz w:val="20"/>
        </w:rPr>
        <w:t>be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prepared</w:t>
      </w:r>
      <w:r>
        <w:rPr>
          <w:spacing w:val="-28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show</w:t>
      </w:r>
      <w:r>
        <w:rPr>
          <w:spacing w:val="-28"/>
          <w:w w:val="85"/>
          <w:sz w:val="20"/>
        </w:rPr>
        <w:t xml:space="preserve"> </w:t>
      </w:r>
      <w:r>
        <w:rPr>
          <w:w w:val="85"/>
          <w:sz w:val="20"/>
        </w:rPr>
        <w:t>government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identification </w:t>
      </w:r>
      <w:r>
        <w:rPr>
          <w:w w:val="90"/>
          <w:sz w:val="20"/>
        </w:rPr>
        <w:t>and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explain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purpose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visit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41"/>
        <w:rPr>
          <w:sz w:val="20"/>
        </w:rPr>
      </w:pPr>
      <w:r>
        <w:rPr>
          <w:w w:val="90"/>
          <w:sz w:val="20"/>
        </w:rPr>
        <w:t xml:space="preserve">maintain a proper </w:t>
      </w:r>
      <w:r>
        <w:rPr>
          <w:spacing w:val="2"/>
          <w:w w:val="90"/>
          <w:sz w:val="20"/>
        </w:rPr>
        <w:t>personal</w:t>
      </w:r>
      <w:r>
        <w:rPr>
          <w:spacing w:val="-41"/>
          <w:w w:val="90"/>
          <w:sz w:val="20"/>
        </w:rPr>
        <w:t xml:space="preserve"> </w:t>
      </w:r>
      <w:r>
        <w:rPr>
          <w:w w:val="90"/>
          <w:sz w:val="20"/>
        </w:rPr>
        <w:t xml:space="preserve">appearance </w:t>
      </w:r>
      <w:r>
        <w:rPr>
          <w:spacing w:val="-12"/>
          <w:w w:val="90"/>
          <w:sz w:val="20"/>
        </w:rPr>
        <w:t xml:space="preserve">and </w:t>
      </w:r>
      <w:r>
        <w:rPr>
          <w:w w:val="90"/>
          <w:sz w:val="20"/>
        </w:rPr>
        <w:t>keep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your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vehicle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clean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tidy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 w:line="288" w:lineRule="auto"/>
        <w:ind w:right="42"/>
        <w:rPr>
          <w:sz w:val="20"/>
        </w:rPr>
      </w:pPr>
      <w:r>
        <w:rPr>
          <w:w w:val="85"/>
          <w:sz w:val="20"/>
        </w:rPr>
        <w:t xml:space="preserve">provide business </w:t>
      </w:r>
      <w:r>
        <w:rPr>
          <w:spacing w:val="2"/>
          <w:w w:val="85"/>
          <w:sz w:val="20"/>
        </w:rPr>
        <w:t xml:space="preserve">card </w:t>
      </w:r>
      <w:r>
        <w:rPr>
          <w:w w:val="85"/>
          <w:sz w:val="20"/>
        </w:rPr>
        <w:t xml:space="preserve">or appropriate </w:t>
      </w:r>
      <w:r>
        <w:rPr>
          <w:spacing w:val="-3"/>
          <w:w w:val="85"/>
          <w:sz w:val="20"/>
        </w:rPr>
        <w:t xml:space="preserve">contact </w:t>
      </w:r>
      <w:r>
        <w:rPr>
          <w:w w:val="90"/>
          <w:sz w:val="20"/>
        </w:rPr>
        <w:t>information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  <w:tab w:val="left" w:pos="1374"/>
          <w:tab w:val="left" w:pos="1959"/>
          <w:tab w:val="left" w:pos="3129"/>
          <w:tab w:val="left" w:pos="3679"/>
        </w:tabs>
        <w:spacing w:before="2" w:line="288" w:lineRule="auto"/>
        <w:ind w:right="42"/>
        <w:rPr>
          <w:sz w:val="20"/>
        </w:rPr>
      </w:pPr>
      <w:r>
        <w:rPr>
          <w:w w:val="90"/>
          <w:sz w:val="20"/>
        </w:rPr>
        <w:t>provide</w:t>
      </w:r>
      <w:r>
        <w:rPr>
          <w:w w:val="90"/>
          <w:sz w:val="20"/>
        </w:rPr>
        <w:tab/>
      </w:r>
      <w:r>
        <w:rPr>
          <w:spacing w:val="3"/>
          <w:w w:val="90"/>
          <w:sz w:val="20"/>
        </w:rPr>
        <w:t>pest</w:t>
      </w:r>
      <w:r>
        <w:rPr>
          <w:spacing w:val="3"/>
          <w:w w:val="90"/>
          <w:sz w:val="20"/>
        </w:rPr>
        <w:tab/>
      </w:r>
      <w:r>
        <w:rPr>
          <w:w w:val="85"/>
          <w:sz w:val="20"/>
        </w:rPr>
        <w:t>information</w:t>
      </w:r>
      <w:r>
        <w:rPr>
          <w:w w:val="85"/>
          <w:sz w:val="20"/>
        </w:rPr>
        <w:tab/>
      </w:r>
      <w:r>
        <w:rPr>
          <w:w w:val="90"/>
          <w:sz w:val="20"/>
        </w:rPr>
        <w:t>and</w:t>
      </w:r>
      <w:r>
        <w:rPr>
          <w:w w:val="90"/>
          <w:sz w:val="20"/>
        </w:rPr>
        <w:tab/>
      </w:r>
      <w:r>
        <w:rPr>
          <w:w w:val="80"/>
          <w:sz w:val="20"/>
        </w:rPr>
        <w:t xml:space="preserve">relevant </w:t>
      </w:r>
      <w:r>
        <w:rPr>
          <w:w w:val="90"/>
          <w:sz w:val="20"/>
        </w:rPr>
        <w:t>publications, where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available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82"/>
        <w:rPr>
          <w:sz w:val="20"/>
        </w:rPr>
      </w:pPr>
      <w:r>
        <w:rPr>
          <w:w w:val="86"/>
          <w:sz w:val="20"/>
        </w:rPr>
        <w:br w:type="column"/>
      </w:r>
      <w:r>
        <w:rPr>
          <w:w w:val="90"/>
          <w:sz w:val="20"/>
        </w:rPr>
        <w:t>always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ask</w:t>
      </w:r>
      <w:r>
        <w:rPr>
          <w:spacing w:val="-11"/>
          <w:w w:val="90"/>
          <w:sz w:val="20"/>
        </w:rPr>
        <w:t xml:space="preserve"> </w:t>
      </w:r>
      <w:r>
        <w:rPr>
          <w:w w:val="90"/>
          <w:sz w:val="20"/>
        </w:rPr>
        <w:t>permission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to</w:t>
      </w:r>
      <w:r>
        <w:rPr>
          <w:spacing w:val="-11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enter</w:t>
      </w:r>
      <w:r>
        <w:rPr>
          <w:spacing w:val="-11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property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rPr>
          <w:sz w:val="20"/>
        </w:rPr>
      </w:pPr>
      <w:r>
        <w:rPr>
          <w:w w:val="85"/>
          <w:sz w:val="20"/>
        </w:rPr>
        <w:t xml:space="preserve">never assume permission will cover </w:t>
      </w:r>
      <w:r>
        <w:rPr>
          <w:spacing w:val="2"/>
          <w:w w:val="85"/>
          <w:sz w:val="20"/>
        </w:rPr>
        <w:t>repeat</w:t>
      </w:r>
      <w:r>
        <w:rPr>
          <w:spacing w:val="-1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visits</w:t>
      </w:r>
    </w:p>
    <w:p w:rsidR="00996D5B" w:rsidRDefault="00193912">
      <w:pPr>
        <w:pStyle w:val="BodyText"/>
        <w:spacing w:before="48"/>
        <w:ind w:left="540"/>
      </w:pPr>
      <w:r>
        <w:rPr>
          <w:w w:val="90"/>
        </w:rPr>
        <w:t>– request permission for each visit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rPr>
          <w:sz w:val="20"/>
        </w:rPr>
      </w:pPr>
      <w:r>
        <w:rPr>
          <w:w w:val="85"/>
          <w:sz w:val="20"/>
        </w:rPr>
        <w:t>do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not</w:t>
      </w:r>
      <w:r>
        <w:rPr>
          <w:spacing w:val="-26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>try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anticipate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consequences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6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 xml:space="preserve">survey </w:t>
      </w:r>
      <w:r>
        <w:rPr>
          <w:spacing w:val="2"/>
          <w:w w:val="80"/>
          <w:sz w:val="20"/>
        </w:rPr>
        <w:t>results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discuss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them</w:t>
      </w:r>
      <w:r>
        <w:rPr>
          <w:spacing w:val="-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with</w:t>
      </w:r>
      <w:r>
        <w:rPr>
          <w:spacing w:val="-7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the</w:t>
      </w:r>
      <w:r>
        <w:rPr>
          <w:spacing w:val="-7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property</w:t>
      </w:r>
      <w:r>
        <w:rPr>
          <w:spacing w:val="-7"/>
          <w:w w:val="80"/>
          <w:sz w:val="20"/>
        </w:rPr>
        <w:t xml:space="preserve"> </w:t>
      </w:r>
      <w:r>
        <w:rPr>
          <w:w w:val="80"/>
          <w:sz w:val="20"/>
        </w:rPr>
        <w:t>owner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2" w:line="288" w:lineRule="auto"/>
        <w:ind w:right="1982"/>
        <w:rPr>
          <w:sz w:val="20"/>
        </w:rPr>
      </w:pPr>
      <w:r>
        <w:rPr>
          <w:w w:val="80"/>
          <w:sz w:val="20"/>
        </w:rPr>
        <w:t>allow</w:t>
      </w:r>
      <w:r>
        <w:rPr>
          <w:spacing w:val="-10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property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owner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or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employee</w:t>
      </w:r>
      <w:r>
        <w:rPr>
          <w:spacing w:val="-10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to</w:t>
      </w:r>
      <w:r>
        <w:rPr>
          <w:spacing w:val="-10"/>
          <w:w w:val="80"/>
          <w:sz w:val="20"/>
        </w:rPr>
        <w:t xml:space="preserve"> </w:t>
      </w:r>
      <w:r>
        <w:rPr>
          <w:spacing w:val="-4"/>
          <w:w w:val="80"/>
          <w:sz w:val="20"/>
        </w:rPr>
        <w:t xml:space="preserve">accompany </w:t>
      </w:r>
      <w:r>
        <w:rPr>
          <w:w w:val="90"/>
          <w:sz w:val="20"/>
        </w:rPr>
        <w:t>you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if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they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express</w:t>
      </w:r>
      <w:r>
        <w:rPr>
          <w:spacing w:val="-12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interest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1"/>
        <w:rPr>
          <w:sz w:val="20"/>
        </w:rPr>
      </w:pPr>
      <w:r>
        <w:rPr>
          <w:w w:val="90"/>
          <w:sz w:val="20"/>
        </w:rPr>
        <w:t xml:space="preserve">avoid damage </w:t>
      </w:r>
      <w:r>
        <w:rPr>
          <w:spacing w:val="2"/>
          <w:w w:val="90"/>
          <w:sz w:val="20"/>
        </w:rPr>
        <w:t>to</w:t>
      </w:r>
      <w:r>
        <w:rPr>
          <w:spacing w:val="-19"/>
          <w:w w:val="90"/>
          <w:sz w:val="20"/>
        </w:rPr>
        <w:t xml:space="preserve"> </w:t>
      </w:r>
      <w:r>
        <w:rPr>
          <w:w w:val="90"/>
          <w:sz w:val="20"/>
        </w:rPr>
        <w:t>crops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1"/>
        <w:jc w:val="both"/>
        <w:rPr>
          <w:sz w:val="20"/>
        </w:rPr>
      </w:pPr>
      <w:r>
        <w:rPr>
          <w:spacing w:val="3"/>
          <w:w w:val="90"/>
          <w:sz w:val="20"/>
        </w:rPr>
        <w:t xml:space="preserve">after </w:t>
      </w:r>
      <w:r>
        <w:rPr>
          <w:spacing w:val="2"/>
          <w:w w:val="90"/>
          <w:sz w:val="20"/>
        </w:rPr>
        <w:t xml:space="preserve">the survey </w:t>
      </w:r>
      <w:r>
        <w:rPr>
          <w:w w:val="90"/>
          <w:sz w:val="20"/>
        </w:rPr>
        <w:t xml:space="preserve">is </w:t>
      </w:r>
      <w:r>
        <w:rPr>
          <w:spacing w:val="2"/>
          <w:w w:val="90"/>
          <w:sz w:val="20"/>
        </w:rPr>
        <w:t xml:space="preserve">completed, </w:t>
      </w:r>
      <w:r>
        <w:rPr>
          <w:w w:val="90"/>
          <w:sz w:val="20"/>
        </w:rPr>
        <w:t xml:space="preserve">inform </w:t>
      </w:r>
      <w:r>
        <w:rPr>
          <w:spacing w:val="-13"/>
          <w:w w:val="90"/>
          <w:sz w:val="20"/>
        </w:rPr>
        <w:t xml:space="preserve">the </w:t>
      </w:r>
      <w:r>
        <w:rPr>
          <w:spacing w:val="3"/>
          <w:w w:val="80"/>
          <w:sz w:val="20"/>
        </w:rPr>
        <w:t xml:space="preserve">property </w:t>
      </w:r>
      <w:r>
        <w:rPr>
          <w:w w:val="80"/>
          <w:sz w:val="20"/>
        </w:rPr>
        <w:t xml:space="preserve">owner </w:t>
      </w:r>
      <w:r>
        <w:rPr>
          <w:spacing w:val="2"/>
          <w:w w:val="80"/>
          <w:sz w:val="20"/>
        </w:rPr>
        <w:t xml:space="preserve">whether </w:t>
      </w:r>
      <w:r>
        <w:rPr>
          <w:w w:val="80"/>
          <w:sz w:val="20"/>
        </w:rPr>
        <w:t xml:space="preserve">any samples have </w:t>
      </w:r>
      <w:r>
        <w:rPr>
          <w:spacing w:val="2"/>
          <w:w w:val="80"/>
          <w:sz w:val="20"/>
        </w:rPr>
        <w:t xml:space="preserve">been </w:t>
      </w:r>
      <w:r>
        <w:rPr>
          <w:w w:val="85"/>
          <w:sz w:val="20"/>
        </w:rPr>
        <w:t>taken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that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results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will</w:t>
      </w:r>
      <w:r>
        <w:rPr>
          <w:spacing w:val="-22"/>
          <w:w w:val="85"/>
          <w:sz w:val="20"/>
        </w:rPr>
        <w:t xml:space="preserve"> </w:t>
      </w:r>
      <w:r>
        <w:rPr>
          <w:w w:val="85"/>
          <w:sz w:val="20"/>
        </w:rPr>
        <w:t>be</w:t>
      </w:r>
      <w:r>
        <w:rPr>
          <w:spacing w:val="-2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forthcoming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before="3"/>
        <w:jc w:val="both"/>
        <w:rPr>
          <w:sz w:val="20"/>
        </w:rPr>
      </w:pPr>
      <w:r>
        <w:rPr>
          <w:w w:val="85"/>
          <w:sz w:val="20"/>
        </w:rPr>
        <w:t>leave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all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gates,</w:t>
      </w:r>
      <w:r>
        <w:rPr>
          <w:spacing w:val="-5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doors,</w:t>
      </w:r>
      <w:r>
        <w:rPr>
          <w:spacing w:val="-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etc.,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as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you</w:t>
      </w:r>
      <w:r>
        <w:rPr>
          <w:spacing w:val="-6"/>
          <w:w w:val="85"/>
          <w:sz w:val="20"/>
        </w:rPr>
        <w:t xml:space="preserve"> </w:t>
      </w:r>
      <w:r>
        <w:rPr>
          <w:w w:val="85"/>
          <w:sz w:val="20"/>
        </w:rPr>
        <w:t>find</w:t>
      </w:r>
      <w:r>
        <w:rPr>
          <w:spacing w:val="-5"/>
          <w:w w:val="85"/>
          <w:sz w:val="20"/>
        </w:rPr>
        <w:t xml:space="preserve"> </w:t>
      </w:r>
      <w:r>
        <w:rPr>
          <w:w w:val="85"/>
          <w:sz w:val="20"/>
        </w:rPr>
        <w:t>them</w:t>
      </w:r>
    </w:p>
    <w:p w:rsidR="00996D5B" w:rsidRDefault="00193912">
      <w:pPr>
        <w:pStyle w:val="ListParagraph"/>
        <w:numPr>
          <w:ilvl w:val="0"/>
          <w:numId w:val="42"/>
        </w:numPr>
        <w:tabs>
          <w:tab w:val="left" w:pos="541"/>
        </w:tabs>
        <w:spacing w:line="288" w:lineRule="auto"/>
        <w:ind w:right="1982"/>
        <w:jc w:val="both"/>
        <w:rPr>
          <w:sz w:val="20"/>
        </w:rPr>
      </w:pPr>
      <w:r>
        <w:rPr>
          <w:w w:val="90"/>
          <w:sz w:val="20"/>
        </w:rPr>
        <w:t>be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aware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comply</w:t>
      </w:r>
      <w:r>
        <w:rPr>
          <w:spacing w:val="-2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with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any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biosecurity and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sanitation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measures</w:t>
      </w:r>
      <w:r>
        <w:rPr>
          <w:spacing w:val="-18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17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the</w:t>
      </w:r>
      <w:r>
        <w:rPr>
          <w:spacing w:val="-18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location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>protocols.</w:t>
      </w:r>
    </w:p>
    <w:p w:rsidR="00996D5B" w:rsidRDefault="00193912">
      <w:pPr>
        <w:pStyle w:val="BodyText"/>
        <w:spacing w:before="2" w:line="288" w:lineRule="auto"/>
        <w:ind w:left="257" w:right="1982" w:firstLine="453"/>
        <w:jc w:val="both"/>
      </w:pPr>
      <w:r>
        <w:rPr>
          <w:w w:val="80"/>
        </w:rPr>
        <w:t xml:space="preserve">Provide survey result feedback as appropriate </w:t>
      </w:r>
      <w:r>
        <w:rPr>
          <w:w w:val="90"/>
        </w:rPr>
        <w:t>(considering programme and notification sensitivities and operational feasibility).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356" w:space="95"/>
            <w:col w:w="6299"/>
          </w:cols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9"/>
        <w:rPr>
          <w:sz w:val="28"/>
        </w:rPr>
      </w:pPr>
    </w:p>
    <w:p w:rsidR="00996D5B" w:rsidRDefault="00996D5B">
      <w:pPr>
        <w:rPr>
          <w:sz w:val="28"/>
        </w:rPr>
        <w:sectPr w:rsidR="00996D5B">
          <w:pgSz w:w="11910" w:h="16840"/>
          <w:pgMar w:top="3100" w:right="0" w:bottom="1140" w:left="1160" w:header="0" w:footer="943" w:gutter="0"/>
          <w:cols w:space="720"/>
        </w:sectPr>
      </w:pPr>
    </w:p>
    <w:p w:rsidR="00996D5B" w:rsidRDefault="00193912">
      <w:pPr>
        <w:pStyle w:val="BodyText"/>
        <w:spacing w:before="82" w:line="288" w:lineRule="auto"/>
        <w:ind w:left="824"/>
        <w:jc w:val="both"/>
      </w:pPr>
      <w:r>
        <w:pict>
          <v:line id="_x0000_s1034" style="position:absolute;left:0;text-align:left;z-index:251752448;mso-position-horizontal-relative:page;mso-position-vertical-relative:page" from="595.3pt,0" to="595.3pt,841.9pt" strokecolor="#e4ddeb" strokeweight="0">
            <w10:wrap anchorx="page" anchory="page"/>
          </v:line>
        </w:pict>
      </w:r>
      <w:r>
        <w:rPr>
          <w:spacing w:val="3"/>
          <w:w w:val="85"/>
        </w:rPr>
        <w:t xml:space="preserve">Effective </w:t>
      </w:r>
      <w:r>
        <w:rPr>
          <w:spacing w:val="2"/>
          <w:w w:val="85"/>
        </w:rPr>
        <w:t xml:space="preserve">supervision </w:t>
      </w:r>
      <w:r>
        <w:rPr>
          <w:w w:val="85"/>
        </w:rPr>
        <w:t xml:space="preserve">is </w:t>
      </w:r>
      <w:r>
        <w:rPr>
          <w:spacing w:val="2"/>
          <w:w w:val="85"/>
        </w:rPr>
        <w:t xml:space="preserve">essential to </w:t>
      </w:r>
      <w:r>
        <w:rPr>
          <w:w w:val="85"/>
        </w:rPr>
        <w:t xml:space="preserve">ensure that </w:t>
      </w:r>
      <w:r>
        <w:rPr>
          <w:w w:val="80"/>
        </w:rPr>
        <w:t xml:space="preserve">field </w:t>
      </w:r>
      <w:r>
        <w:rPr>
          <w:spacing w:val="3"/>
          <w:w w:val="80"/>
        </w:rPr>
        <w:t xml:space="preserve">officers </w:t>
      </w:r>
      <w:r>
        <w:rPr>
          <w:w w:val="80"/>
        </w:rPr>
        <w:t xml:space="preserve">deliver </w:t>
      </w:r>
      <w:r>
        <w:rPr>
          <w:spacing w:val="2"/>
          <w:w w:val="80"/>
        </w:rPr>
        <w:t xml:space="preserve">survey </w:t>
      </w:r>
      <w:r>
        <w:rPr>
          <w:spacing w:val="3"/>
          <w:w w:val="80"/>
        </w:rPr>
        <w:t xml:space="preserve">activities </w:t>
      </w:r>
      <w:r>
        <w:rPr>
          <w:w w:val="80"/>
        </w:rPr>
        <w:t xml:space="preserve">in </w:t>
      </w:r>
      <w:r>
        <w:rPr>
          <w:spacing w:val="2"/>
          <w:w w:val="80"/>
        </w:rPr>
        <w:t xml:space="preserve">accordance </w:t>
      </w:r>
      <w:r>
        <w:rPr>
          <w:spacing w:val="2"/>
          <w:w w:val="90"/>
        </w:rPr>
        <w:t xml:space="preserve">with </w:t>
      </w:r>
      <w:r>
        <w:rPr>
          <w:w w:val="90"/>
        </w:rPr>
        <w:t xml:space="preserve">relevant </w:t>
      </w:r>
      <w:r>
        <w:rPr>
          <w:spacing w:val="3"/>
          <w:w w:val="90"/>
        </w:rPr>
        <w:t xml:space="preserve">SOPs. </w:t>
      </w:r>
      <w:r>
        <w:rPr>
          <w:w w:val="90"/>
        </w:rPr>
        <w:t>ISPM 26 (</w:t>
      </w:r>
      <w:r>
        <w:rPr>
          <w:i/>
          <w:w w:val="90"/>
        </w:rPr>
        <w:t xml:space="preserve">Establishment of </w:t>
      </w:r>
      <w:r>
        <w:rPr>
          <w:i/>
          <w:spacing w:val="2"/>
          <w:w w:val="80"/>
        </w:rPr>
        <w:t xml:space="preserve">pest </w:t>
      </w:r>
      <w:r>
        <w:rPr>
          <w:i/>
          <w:w w:val="80"/>
        </w:rPr>
        <w:t xml:space="preserve">free areas for fruit </w:t>
      </w:r>
      <w:r>
        <w:rPr>
          <w:i/>
          <w:spacing w:val="2"/>
          <w:w w:val="80"/>
        </w:rPr>
        <w:t xml:space="preserve">flies </w:t>
      </w:r>
      <w:r>
        <w:rPr>
          <w:i/>
          <w:w w:val="80"/>
        </w:rPr>
        <w:t>(Tephritidae)</w:t>
      </w:r>
      <w:r>
        <w:rPr>
          <w:w w:val="80"/>
        </w:rPr>
        <w:t>)</w:t>
      </w:r>
      <w:r>
        <w:rPr>
          <w:spacing w:val="-20"/>
          <w:w w:val="80"/>
        </w:rPr>
        <w:t xml:space="preserve"> </w:t>
      </w:r>
      <w:r>
        <w:rPr>
          <w:spacing w:val="2"/>
          <w:w w:val="80"/>
        </w:rPr>
        <w:t xml:space="preserve">provides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following </w:t>
      </w:r>
      <w:r>
        <w:rPr>
          <w:spacing w:val="2"/>
          <w:w w:val="90"/>
        </w:rPr>
        <w:t xml:space="preserve">specific </w:t>
      </w:r>
      <w:r>
        <w:rPr>
          <w:w w:val="90"/>
        </w:rPr>
        <w:t xml:space="preserve">language in relation </w:t>
      </w:r>
      <w:r>
        <w:rPr>
          <w:spacing w:val="2"/>
          <w:w w:val="90"/>
        </w:rPr>
        <w:t xml:space="preserve">to </w:t>
      </w:r>
      <w:r>
        <w:rPr>
          <w:spacing w:val="2"/>
          <w:w w:val="85"/>
        </w:rPr>
        <w:t>supervision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8"/>
          <w:w w:val="85"/>
        </w:rPr>
        <w:t xml:space="preserve"> </w:t>
      </w:r>
      <w:r>
        <w:rPr>
          <w:w w:val="85"/>
        </w:rPr>
        <w:t>establishment</w:t>
      </w:r>
      <w:r>
        <w:rPr>
          <w:spacing w:val="-9"/>
          <w:w w:val="85"/>
        </w:rPr>
        <w:t xml:space="preserve"> </w:t>
      </w:r>
      <w:r>
        <w:rPr>
          <w:w w:val="85"/>
        </w:rPr>
        <w:t>of</w:t>
      </w:r>
      <w:r>
        <w:rPr>
          <w:spacing w:val="-8"/>
          <w:w w:val="85"/>
        </w:rPr>
        <w:t xml:space="preserve"> </w:t>
      </w:r>
      <w:r>
        <w:rPr>
          <w:spacing w:val="2"/>
          <w:w w:val="85"/>
        </w:rPr>
        <w:t>PFAs</w:t>
      </w:r>
      <w:r>
        <w:rPr>
          <w:spacing w:val="-8"/>
          <w:w w:val="85"/>
        </w:rPr>
        <w:t xml:space="preserve"> </w:t>
      </w:r>
      <w:r>
        <w:rPr>
          <w:w w:val="85"/>
        </w:rPr>
        <w:t>for</w:t>
      </w:r>
      <w:r>
        <w:rPr>
          <w:spacing w:val="-9"/>
          <w:w w:val="85"/>
        </w:rPr>
        <w:t xml:space="preserve"> </w:t>
      </w:r>
      <w:r>
        <w:rPr>
          <w:spacing w:val="2"/>
          <w:w w:val="85"/>
        </w:rPr>
        <w:t xml:space="preserve">fruit </w:t>
      </w:r>
      <w:r>
        <w:rPr>
          <w:w w:val="90"/>
        </w:rPr>
        <w:t>flies</w:t>
      </w:r>
      <w:r>
        <w:rPr>
          <w:spacing w:val="-8"/>
          <w:w w:val="90"/>
        </w:rPr>
        <w:t xml:space="preserve"> </w:t>
      </w:r>
      <w:r>
        <w:rPr>
          <w:w w:val="90"/>
        </w:rPr>
        <w:t>(Tephritidae).</w:t>
      </w:r>
    </w:p>
    <w:p w:rsidR="00996D5B" w:rsidRDefault="00193912">
      <w:pPr>
        <w:pStyle w:val="BodyText"/>
        <w:spacing w:before="6" w:line="288" w:lineRule="auto"/>
        <w:ind w:left="1107" w:right="281"/>
        <w:jc w:val="both"/>
      </w:pPr>
      <w:r>
        <w:rPr>
          <w:spacing w:val="4"/>
          <w:w w:val="85"/>
        </w:rPr>
        <w:t xml:space="preserve">“The </w:t>
      </w:r>
      <w:r>
        <w:rPr>
          <w:w w:val="85"/>
        </w:rPr>
        <w:t xml:space="preserve">[fruit fly] PFA programme, including </w:t>
      </w:r>
      <w:r>
        <w:rPr>
          <w:spacing w:val="2"/>
          <w:w w:val="80"/>
        </w:rPr>
        <w:t>regulat</w:t>
      </w:r>
      <w:r>
        <w:rPr>
          <w:spacing w:val="2"/>
          <w:w w:val="80"/>
        </w:rPr>
        <w:t xml:space="preserve">ory </w:t>
      </w:r>
      <w:r>
        <w:rPr>
          <w:w w:val="80"/>
        </w:rPr>
        <w:t xml:space="preserve">control, surveillance </w:t>
      </w:r>
      <w:r>
        <w:rPr>
          <w:spacing w:val="2"/>
          <w:w w:val="80"/>
        </w:rPr>
        <w:t xml:space="preserve">procedures </w:t>
      </w:r>
      <w:r>
        <w:rPr>
          <w:w w:val="85"/>
        </w:rPr>
        <w:t xml:space="preserve">(for example trapping, </w:t>
      </w:r>
      <w:r>
        <w:rPr>
          <w:spacing w:val="2"/>
          <w:w w:val="85"/>
        </w:rPr>
        <w:t xml:space="preserve">fruit </w:t>
      </w:r>
      <w:r>
        <w:rPr>
          <w:w w:val="85"/>
        </w:rPr>
        <w:t>sampling)</w:t>
      </w:r>
      <w:r>
        <w:rPr>
          <w:spacing w:val="-20"/>
          <w:w w:val="85"/>
        </w:rPr>
        <w:t xml:space="preserve"> </w:t>
      </w:r>
      <w:r>
        <w:rPr>
          <w:w w:val="85"/>
        </w:rPr>
        <w:t xml:space="preserve">and </w:t>
      </w:r>
      <w:r>
        <w:rPr>
          <w:spacing w:val="3"/>
          <w:w w:val="85"/>
        </w:rPr>
        <w:t xml:space="preserve">corrective </w:t>
      </w:r>
      <w:r>
        <w:rPr>
          <w:spacing w:val="2"/>
          <w:w w:val="85"/>
        </w:rPr>
        <w:t xml:space="preserve">action </w:t>
      </w:r>
      <w:r>
        <w:rPr>
          <w:w w:val="85"/>
        </w:rPr>
        <w:t xml:space="preserve">planning should comply </w:t>
      </w:r>
      <w:r>
        <w:rPr>
          <w:spacing w:val="2"/>
          <w:w w:val="85"/>
        </w:rPr>
        <w:t xml:space="preserve">with </w:t>
      </w:r>
      <w:r>
        <w:rPr>
          <w:w w:val="85"/>
        </w:rPr>
        <w:t xml:space="preserve">officially approved </w:t>
      </w:r>
      <w:r>
        <w:rPr>
          <w:spacing w:val="2"/>
          <w:w w:val="85"/>
        </w:rPr>
        <w:t xml:space="preserve">procedures. </w:t>
      </w:r>
      <w:r>
        <w:rPr>
          <w:w w:val="85"/>
        </w:rPr>
        <w:t xml:space="preserve">Such </w:t>
      </w:r>
      <w:r>
        <w:rPr>
          <w:spacing w:val="2"/>
          <w:w w:val="80"/>
        </w:rPr>
        <w:t>procedures</w:t>
      </w:r>
      <w:r>
        <w:rPr>
          <w:spacing w:val="-17"/>
          <w:w w:val="80"/>
        </w:rPr>
        <w:t xml:space="preserve"> </w:t>
      </w:r>
      <w:r>
        <w:rPr>
          <w:w w:val="80"/>
        </w:rPr>
        <w:t>should</w:t>
      </w:r>
      <w:r>
        <w:rPr>
          <w:spacing w:val="-16"/>
          <w:w w:val="80"/>
        </w:rPr>
        <w:t xml:space="preserve"> </w:t>
      </w:r>
      <w:r>
        <w:rPr>
          <w:w w:val="80"/>
        </w:rPr>
        <w:t>include</w:t>
      </w:r>
      <w:r>
        <w:rPr>
          <w:spacing w:val="-17"/>
          <w:w w:val="80"/>
        </w:rPr>
        <w:t xml:space="preserve"> </w:t>
      </w:r>
      <w:r>
        <w:rPr>
          <w:spacing w:val="2"/>
          <w:w w:val="80"/>
        </w:rPr>
        <w:t>official</w:t>
      </w:r>
      <w:r>
        <w:rPr>
          <w:spacing w:val="-16"/>
          <w:w w:val="80"/>
        </w:rPr>
        <w:t xml:space="preserve"> </w:t>
      </w:r>
      <w:r>
        <w:rPr>
          <w:w w:val="80"/>
        </w:rPr>
        <w:t xml:space="preserve">delegation of </w:t>
      </w:r>
      <w:r>
        <w:rPr>
          <w:spacing w:val="2"/>
          <w:w w:val="80"/>
        </w:rPr>
        <w:t xml:space="preserve">responsibility </w:t>
      </w:r>
      <w:r>
        <w:rPr>
          <w:w w:val="80"/>
        </w:rPr>
        <w:t xml:space="preserve">assigned </w:t>
      </w:r>
      <w:r>
        <w:rPr>
          <w:spacing w:val="2"/>
          <w:w w:val="80"/>
        </w:rPr>
        <w:t xml:space="preserve">to </w:t>
      </w:r>
      <w:r>
        <w:rPr>
          <w:w w:val="80"/>
        </w:rPr>
        <w:t xml:space="preserve">key </w:t>
      </w:r>
      <w:r>
        <w:rPr>
          <w:spacing w:val="2"/>
          <w:w w:val="80"/>
        </w:rPr>
        <w:t xml:space="preserve">personnel, </w:t>
      </w:r>
      <w:r>
        <w:rPr>
          <w:w w:val="90"/>
        </w:rPr>
        <w:t>for</w:t>
      </w:r>
      <w:r>
        <w:rPr>
          <w:spacing w:val="-7"/>
          <w:w w:val="90"/>
        </w:rPr>
        <w:t xml:space="preserve"> </w:t>
      </w:r>
      <w:r>
        <w:rPr>
          <w:w w:val="90"/>
        </w:rPr>
        <w:t>example: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392"/>
        </w:tabs>
        <w:spacing w:before="6" w:line="288" w:lineRule="auto"/>
        <w:ind w:left="1391" w:right="281"/>
        <w:jc w:val="both"/>
        <w:rPr>
          <w:sz w:val="20"/>
        </w:rPr>
      </w:pPr>
      <w:r>
        <w:rPr>
          <w:w w:val="90"/>
          <w:sz w:val="20"/>
        </w:rPr>
        <w:t xml:space="preserve">a </w:t>
      </w:r>
      <w:r>
        <w:rPr>
          <w:spacing w:val="2"/>
          <w:w w:val="90"/>
          <w:sz w:val="20"/>
        </w:rPr>
        <w:t xml:space="preserve">person with </w:t>
      </w:r>
      <w:r>
        <w:rPr>
          <w:w w:val="90"/>
          <w:sz w:val="20"/>
        </w:rPr>
        <w:t xml:space="preserve">defined </w:t>
      </w:r>
      <w:r>
        <w:rPr>
          <w:spacing w:val="2"/>
          <w:w w:val="90"/>
          <w:sz w:val="20"/>
        </w:rPr>
        <w:t xml:space="preserve">authority </w:t>
      </w:r>
      <w:r>
        <w:rPr>
          <w:spacing w:val="-14"/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responsibility to </w:t>
      </w:r>
      <w:r>
        <w:rPr>
          <w:w w:val="90"/>
          <w:sz w:val="20"/>
        </w:rPr>
        <w:t xml:space="preserve">ensure that </w:t>
      </w:r>
      <w:r>
        <w:rPr>
          <w:spacing w:val="2"/>
          <w:w w:val="90"/>
          <w:sz w:val="20"/>
        </w:rPr>
        <w:t xml:space="preserve">the </w:t>
      </w:r>
      <w:r>
        <w:rPr>
          <w:spacing w:val="2"/>
          <w:w w:val="85"/>
          <w:sz w:val="20"/>
        </w:rPr>
        <w:t xml:space="preserve">systems/procedures </w:t>
      </w:r>
      <w:r>
        <w:rPr>
          <w:w w:val="85"/>
          <w:sz w:val="20"/>
        </w:rPr>
        <w:t xml:space="preserve">are implemented </w:t>
      </w:r>
      <w:r>
        <w:rPr>
          <w:w w:val="90"/>
          <w:sz w:val="20"/>
        </w:rPr>
        <w:t>and maintained</w:t>
      </w:r>
      <w:r>
        <w:rPr>
          <w:spacing w:val="-33"/>
          <w:w w:val="90"/>
          <w:sz w:val="20"/>
        </w:rPr>
        <w:t xml:space="preserve"> </w:t>
      </w:r>
      <w:r>
        <w:rPr>
          <w:w w:val="90"/>
          <w:sz w:val="20"/>
        </w:rPr>
        <w:t>appropriately</w:t>
      </w:r>
    </w:p>
    <w:p w:rsidR="00996D5B" w:rsidRDefault="00193912">
      <w:pPr>
        <w:pStyle w:val="ListParagraph"/>
        <w:numPr>
          <w:ilvl w:val="1"/>
          <w:numId w:val="42"/>
        </w:numPr>
        <w:tabs>
          <w:tab w:val="left" w:pos="1392"/>
        </w:tabs>
        <w:spacing w:before="4" w:line="288" w:lineRule="auto"/>
        <w:ind w:left="1391" w:right="281"/>
        <w:jc w:val="both"/>
        <w:rPr>
          <w:sz w:val="20"/>
        </w:rPr>
      </w:pPr>
      <w:r>
        <w:rPr>
          <w:w w:val="85"/>
          <w:sz w:val="20"/>
        </w:rPr>
        <w:t xml:space="preserve">entomologist(s) </w:t>
      </w:r>
      <w:r>
        <w:rPr>
          <w:spacing w:val="2"/>
          <w:w w:val="85"/>
          <w:sz w:val="20"/>
        </w:rPr>
        <w:t xml:space="preserve">with responsibility </w:t>
      </w:r>
      <w:r>
        <w:rPr>
          <w:spacing w:val="-12"/>
          <w:w w:val="85"/>
          <w:sz w:val="20"/>
        </w:rPr>
        <w:t xml:space="preserve">for </w:t>
      </w:r>
      <w:r>
        <w:rPr>
          <w:spacing w:val="2"/>
          <w:w w:val="85"/>
          <w:sz w:val="20"/>
        </w:rPr>
        <w:t xml:space="preserve">the authoritative identification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 xml:space="preserve">fruit </w:t>
      </w:r>
      <w:r>
        <w:rPr>
          <w:w w:val="90"/>
          <w:sz w:val="20"/>
        </w:rPr>
        <w:t xml:space="preserve">flies </w:t>
      </w:r>
      <w:r>
        <w:rPr>
          <w:spacing w:val="2"/>
          <w:w w:val="90"/>
          <w:sz w:val="20"/>
        </w:rPr>
        <w:t>to species</w:t>
      </w:r>
      <w:r>
        <w:rPr>
          <w:spacing w:val="-34"/>
          <w:w w:val="90"/>
          <w:sz w:val="20"/>
        </w:rPr>
        <w:t xml:space="preserve"> </w:t>
      </w:r>
      <w:r>
        <w:rPr>
          <w:w w:val="90"/>
          <w:sz w:val="20"/>
        </w:rPr>
        <w:t>level.</w:t>
      </w:r>
    </w:p>
    <w:p w:rsidR="00996D5B" w:rsidRDefault="00193912">
      <w:pPr>
        <w:pStyle w:val="BodyText"/>
        <w:spacing w:before="2" w:line="288" w:lineRule="auto"/>
        <w:ind w:left="1107" w:right="281" w:firstLine="453"/>
        <w:jc w:val="both"/>
      </w:pPr>
      <w:r>
        <w:rPr>
          <w:spacing w:val="2"/>
          <w:w w:val="85"/>
        </w:rPr>
        <w:t>The</w:t>
      </w:r>
      <w:r>
        <w:rPr>
          <w:spacing w:val="2"/>
          <w:w w:val="85"/>
        </w:rPr>
        <w:t xml:space="preserve"> </w:t>
      </w:r>
      <w:r>
        <w:rPr>
          <w:spacing w:val="3"/>
          <w:w w:val="85"/>
        </w:rPr>
        <w:t xml:space="preserve">effectiveness </w:t>
      </w:r>
      <w:r>
        <w:rPr>
          <w:w w:val="85"/>
        </w:rPr>
        <w:t xml:space="preserve">of </w:t>
      </w:r>
      <w:r>
        <w:rPr>
          <w:spacing w:val="2"/>
          <w:w w:val="85"/>
        </w:rPr>
        <w:t>the</w:t>
      </w:r>
      <w:r>
        <w:rPr>
          <w:spacing w:val="-14"/>
          <w:w w:val="85"/>
        </w:rPr>
        <w:t xml:space="preserve"> </w:t>
      </w:r>
      <w:r>
        <w:rPr>
          <w:w w:val="85"/>
        </w:rPr>
        <w:t xml:space="preserve">programme </w:t>
      </w:r>
      <w:r>
        <w:rPr>
          <w:w w:val="90"/>
        </w:rPr>
        <w:t>should be monitored periodically by</w:t>
      </w:r>
      <w:r>
        <w:rPr>
          <w:spacing w:val="-14"/>
          <w:w w:val="90"/>
        </w:rPr>
        <w:t xml:space="preserve"> </w:t>
      </w:r>
      <w:r>
        <w:rPr>
          <w:spacing w:val="2"/>
          <w:w w:val="90"/>
        </w:rPr>
        <w:t xml:space="preserve">the </w:t>
      </w:r>
      <w:r>
        <w:rPr>
          <w:w w:val="90"/>
        </w:rPr>
        <w:t xml:space="preserve">NPPO of </w:t>
      </w:r>
      <w:r>
        <w:rPr>
          <w:spacing w:val="2"/>
          <w:w w:val="90"/>
        </w:rPr>
        <w:t xml:space="preserve">the </w:t>
      </w:r>
      <w:r>
        <w:rPr>
          <w:spacing w:val="3"/>
          <w:w w:val="90"/>
        </w:rPr>
        <w:t xml:space="preserve">exporting </w:t>
      </w:r>
      <w:r>
        <w:rPr>
          <w:w w:val="90"/>
        </w:rPr>
        <w:t>country,</w:t>
      </w:r>
      <w:r>
        <w:rPr>
          <w:spacing w:val="-38"/>
          <w:w w:val="90"/>
        </w:rPr>
        <w:t xml:space="preserve"> </w:t>
      </w:r>
      <w:r>
        <w:rPr>
          <w:w w:val="90"/>
        </w:rPr>
        <w:t xml:space="preserve">through </w:t>
      </w:r>
      <w:r>
        <w:rPr>
          <w:w w:val="85"/>
        </w:rPr>
        <w:t>review</w:t>
      </w:r>
      <w:r>
        <w:rPr>
          <w:spacing w:val="-12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documentation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procedures.” </w:t>
      </w:r>
      <w:r>
        <w:rPr>
          <w:w w:val="90"/>
        </w:rPr>
        <w:t xml:space="preserve">(ISPM 26, </w:t>
      </w:r>
      <w:r>
        <w:rPr>
          <w:spacing w:val="2"/>
          <w:w w:val="90"/>
        </w:rPr>
        <w:t>section</w:t>
      </w:r>
      <w:r>
        <w:rPr>
          <w:spacing w:val="-25"/>
          <w:w w:val="90"/>
        </w:rPr>
        <w:t xml:space="preserve"> </w:t>
      </w:r>
      <w:r>
        <w:rPr>
          <w:spacing w:val="-3"/>
          <w:w w:val="90"/>
        </w:rPr>
        <w:t>1.3)</w:t>
      </w:r>
    </w:p>
    <w:p w:rsidR="00996D5B" w:rsidRDefault="00193912">
      <w:pPr>
        <w:pStyle w:val="BodyText"/>
        <w:spacing w:before="4" w:line="288" w:lineRule="auto"/>
        <w:ind w:left="824" w:firstLine="453"/>
        <w:jc w:val="both"/>
      </w:pPr>
      <w:r>
        <w:rPr>
          <w:spacing w:val="2"/>
          <w:w w:val="90"/>
        </w:rPr>
        <w:t xml:space="preserve">Further </w:t>
      </w:r>
      <w:r>
        <w:rPr>
          <w:w w:val="90"/>
        </w:rPr>
        <w:t xml:space="preserve">explanation and information </w:t>
      </w:r>
      <w:r>
        <w:rPr>
          <w:w w:val="85"/>
        </w:rPr>
        <w:t>regarding</w:t>
      </w:r>
      <w:r>
        <w:rPr>
          <w:spacing w:val="-19"/>
          <w:w w:val="85"/>
        </w:rPr>
        <w:t xml:space="preserve"> </w:t>
      </w:r>
      <w:r>
        <w:rPr>
          <w:spacing w:val="3"/>
          <w:w w:val="85"/>
        </w:rPr>
        <w:t>effective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supervision</w:t>
      </w:r>
      <w:r>
        <w:rPr>
          <w:spacing w:val="-18"/>
          <w:w w:val="85"/>
        </w:rPr>
        <w:t xml:space="preserve"> </w:t>
      </w:r>
      <w:r>
        <w:rPr>
          <w:w w:val="85"/>
        </w:rPr>
        <w:t>for</w:t>
      </w:r>
      <w:r>
        <w:rPr>
          <w:spacing w:val="-18"/>
          <w:w w:val="85"/>
        </w:rPr>
        <w:t xml:space="preserve"> </w:t>
      </w:r>
      <w:r>
        <w:rPr>
          <w:w w:val="85"/>
        </w:rPr>
        <w:t>a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fruit</w:t>
      </w:r>
      <w:r>
        <w:rPr>
          <w:spacing w:val="-18"/>
          <w:w w:val="85"/>
        </w:rPr>
        <w:t xml:space="preserve"> </w:t>
      </w:r>
      <w:r>
        <w:rPr>
          <w:w w:val="85"/>
        </w:rPr>
        <w:t>fly</w:t>
      </w:r>
      <w:r>
        <w:rPr>
          <w:spacing w:val="-18"/>
          <w:w w:val="85"/>
        </w:rPr>
        <w:t xml:space="preserve"> </w:t>
      </w:r>
      <w:r>
        <w:rPr>
          <w:w w:val="85"/>
        </w:rPr>
        <w:t>area- wide</w:t>
      </w:r>
      <w:r>
        <w:rPr>
          <w:spacing w:val="-19"/>
          <w:w w:val="85"/>
        </w:rPr>
        <w:t xml:space="preserve"> </w:t>
      </w:r>
      <w:r>
        <w:rPr>
          <w:w w:val="85"/>
        </w:rPr>
        <w:t>programme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18"/>
          <w:w w:val="85"/>
        </w:rPr>
        <w:t xml:space="preserve"> </w:t>
      </w:r>
      <w:r>
        <w:rPr>
          <w:w w:val="85"/>
        </w:rPr>
        <w:t>be</w:t>
      </w:r>
      <w:r>
        <w:rPr>
          <w:spacing w:val="-19"/>
          <w:w w:val="85"/>
        </w:rPr>
        <w:t xml:space="preserve"> </w:t>
      </w:r>
      <w:r>
        <w:rPr>
          <w:w w:val="85"/>
        </w:rPr>
        <w:t>found</w:t>
      </w:r>
      <w:r>
        <w:rPr>
          <w:spacing w:val="-18"/>
          <w:w w:val="85"/>
        </w:rPr>
        <w:t xml:space="preserve"> </w:t>
      </w:r>
      <w:r>
        <w:rPr>
          <w:w w:val="85"/>
        </w:rPr>
        <w:t>in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International </w:t>
      </w:r>
      <w:r>
        <w:rPr>
          <w:w w:val="90"/>
        </w:rPr>
        <w:t>Atomic</w:t>
      </w:r>
      <w:r>
        <w:rPr>
          <w:spacing w:val="-39"/>
          <w:w w:val="90"/>
        </w:rPr>
        <w:t xml:space="preserve"> </w:t>
      </w:r>
      <w:r>
        <w:rPr>
          <w:w w:val="90"/>
        </w:rPr>
        <w:t>Energy</w:t>
      </w:r>
      <w:r>
        <w:rPr>
          <w:spacing w:val="-39"/>
          <w:w w:val="90"/>
        </w:rPr>
        <w:t xml:space="preserve"> </w:t>
      </w:r>
      <w:r>
        <w:rPr>
          <w:spacing w:val="2"/>
          <w:w w:val="90"/>
        </w:rPr>
        <w:t>Agency</w:t>
      </w:r>
      <w:r>
        <w:rPr>
          <w:spacing w:val="-39"/>
          <w:w w:val="90"/>
        </w:rPr>
        <w:t xml:space="preserve"> </w:t>
      </w:r>
      <w:r>
        <w:rPr>
          <w:w w:val="90"/>
        </w:rPr>
        <w:t>guidelines</w:t>
      </w:r>
      <w:r>
        <w:rPr>
          <w:spacing w:val="-38"/>
          <w:w w:val="90"/>
        </w:rPr>
        <w:t xml:space="preserve"> </w:t>
      </w:r>
      <w:r>
        <w:rPr>
          <w:spacing w:val="4"/>
          <w:w w:val="90"/>
        </w:rPr>
        <w:t>(IAEA,</w:t>
      </w:r>
      <w:r>
        <w:rPr>
          <w:spacing w:val="-39"/>
          <w:w w:val="90"/>
        </w:rPr>
        <w:t xml:space="preserve"> </w:t>
      </w:r>
      <w:r>
        <w:rPr>
          <w:w w:val="90"/>
        </w:rPr>
        <w:t>2003).</w:t>
      </w:r>
    </w:p>
    <w:p w:rsidR="00996D5B" w:rsidRDefault="00193912">
      <w:pPr>
        <w:pStyle w:val="BodyText"/>
        <w:spacing w:before="82" w:line="288" w:lineRule="auto"/>
        <w:ind w:left="356" w:right="1415" w:firstLine="453"/>
        <w:jc w:val="both"/>
      </w:pPr>
      <w:r>
        <w:br w:type="column"/>
      </w:r>
      <w:r>
        <w:rPr>
          <w:w w:val="85"/>
        </w:rPr>
        <w:t xml:space="preserve">Key elements involved in a supervision plan </w:t>
      </w:r>
      <w:r>
        <w:rPr>
          <w:w w:val="90"/>
        </w:rPr>
        <w:t>include the following.</w:t>
      </w:r>
    </w:p>
    <w:p w:rsidR="00996D5B" w:rsidRDefault="00193912">
      <w:pPr>
        <w:pStyle w:val="ListParagraph"/>
        <w:numPr>
          <w:ilvl w:val="0"/>
          <w:numId w:val="5"/>
        </w:numPr>
        <w:tabs>
          <w:tab w:val="left" w:pos="641"/>
        </w:tabs>
        <w:spacing w:before="2" w:line="288" w:lineRule="auto"/>
        <w:ind w:right="1415"/>
        <w:jc w:val="both"/>
        <w:rPr>
          <w:sz w:val="20"/>
        </w:rPr>
      </w:pPr>
      <w:r>
        <w:rPr>
          <w:spacing w:val="2"/>
          <w:w w:val="85"/>
          <w:sz w:val="20"/>
        </w:rPr>
        <w:t xml:space="preserve">Official </w:t>
      </w:r>
      <w:r>
        <w:rPr>
          <w:w w:val="85"/>
          <w:sz w:val="20"/>
        </w:rPr>
        <w:t xml:space="preserve">independent evaluations should </w:t>
      </w:r>
      <w:r>
        <w:rPr>
          <w:spacing w:val="-7"/>
          <w:w w:val="85"/>
          <w:sz w:val="20"/>
        </w:rPr>
        <w:t xml:space="preserve">occur </w:t>
      </w:r>
      <w:r>
        <w:rPr>
          <w:w w:val="90"/>
          <w:sz w:val="20"/>
        </w:rPr>
        <w:t xml:space="preserve">periodically </w:t>
      </w:r>
      <w:r>
        <w:rPr>
          <w:spacing w:val="2"/>
          <w:w w:val="90"/>
          <w:sz w:val="20"/>
        </w:rPr>
        <w:t xml:space="preserve">to assess the </w:t>
      </w:r>
      <w:r>
        <w:rPr>
          <w:spacing w:val="3"/>
          <w:w w:val="90"/>
          <w:sz w:val="20"/>
        </w:rPr>
        <w:t xml:space="preserve">effectiveness </w:t>
      </w:r>
      <w:r>
        <w:rPr>
          <w:w w:val="90"/>
          <w:sz w:val="20"/>
        </w:rPr>
        <w:t xml:space="preserve">of </w:t>
      </w:r>
      <w:r>
        <w:rPr>
          <w:w w:val="80"/>
          <w:sz w:val="20"/>
        </w:rPr>
        <w:t xml:space="preserve">surveillance </w:t>
      </w:r>
      <w:r>
        <w:rPr>
          <w:spacing w:val="3"/>
          <w:w w:val="80"/>
          <w:sz w:val="20"/>
        </w:rPr>
        <w:t xml:space="preserve">activities. </w:t>
      </w:r>
      <w:r>
        <w:rPr>
          <w:spacing w:val="2"/>
          <w:w w:val="80"/>
          <w:sz w:val="20"/>
        </w:rPr>
        <w:t xml:space="preserve">The </w:t>
      </w:r>
      <w:r>
        <w:rPr>
          <w:w w:val="80"/>
          <w:sz w:val="20"/>
        </w:rPr>
        <w:t xml:space="preserve">timing of evaluations </w:t>
      </w:r>
      <w:r>
        <w:rPr>
          <w:w w:val="85"/>
          <w:sz w:val="20"/>
        </w:rPr>
        <w:t>will</w:t>
      </w:r>
      <w:r>
        <w:rPr>
          <w:spacing w:val="-27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differ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across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surveillance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programmes,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 xml:space="preserve">but </w:t>
      </w:r>
      <w:r>
        <w:rPr>
          <w:w w:val="90"/>
          <w:sz w:val="20"/>
        </w:rPr>
        <w:t>it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is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recommended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they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be</w:t>
      </w:r>
      <w:r>
        <w:rPr>
          <w:spacing w:val="-25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conducted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at least</w:t>
      </w:r>
      <w:r>
        <w:rPr>
          <w:spacing w:val="-26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twice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year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in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programmes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that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run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for six months or</w:t>
      </w:r>
      <w:r>
        <w:rPr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longer.</w:t>
      </w:r>
    </w:p>
    <w:p w:rsidR="00996D5B" w:rsidRDefault="00193912">
      <w:pPr>
        <w:pStyle w:val="ListParagraph"/>
        <w:numPr>
          <w:ilvl w:val="0"/>
          <w:numId w:val="5"/>
        </w:numPr>
        <w:tabs>
          <w:tab w:val="left" w:pos="641"/>
        </w:tabs>
        <w:spacing w:before="6" w:line="288" w:lineRule="auto"/>
        <w:ind w:right="1415"/>
        <w:jc w:val="both"/>
        <w:rPr>
          <w:sz w:val="20"/>
        </w:rPr>
      </w:pP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>evaluation should addres</w:t>
      </w:r>
      <w:r>
        <w:rPr>
          <w:w w:val="90"/>
          <w:sz w:val="20"/>
        </w:rPr>
        <w:t xml:space="preserve">s all </w:t>
      </w:r>
      <w:r>
        <w:rPr>
          <w:spacing w:val="-3"/>
          <w:w w:val="90"/>
          <w:sz w:val="20"/>
        </w:rPr>
        <w:t xml:space="preserve">aspects </w:t>
      </w:r>
      <w:r>
        <w:rPr>
          <w:spacing w:val="2"/>
          <w:w w:val="85"/>
          <w:sz w:val="20"/>
        </w:rPr>
        <w:t xml:space="preserve">related to the </w:t>
      </w:r>
      <w:r>
        <w:rPr>
          <w:w w:val="85"/>
          <w:sz w:val="20"/>
        </w:rPr>
        <w:t xml:space="preserve">ability </w:t>
      </w:r>
      <w:r>
        <w:rPr>
          <w:spacing w:val="2"/>
          <w:w w:val="85"/>
          <w:sz w:val="20"/>
        </w:rPr>
        <w:t xml:space="preserve">to </w:t>
      </w:r>
      <w:r>
        <w:rPr>
          <w:spacing w:val="3"/>
          <w:w w:val="85"/>
          <w:sz w:val="20"/>
        </w:rPr>
        <w:t>detect targeted</w:t>
      </w:r>
      <w:r>
        <w:rPr>
          <w:spacing w:val="-30"/>
          <w:w w:val="85"/>
          <w:sz w:val="20"/>
        </w:rPr>
        <w:t xml:space="preserve"> </w:t>
      </w:r>
      <w:r>
        <w:rPr>
          <w:spacing w:val="4"/>
          <w:w w:val="85"/>
          <w:sz w:val="20"/>
        </w:rPr>
        <w:t xml:space="preserve">pests </w:t>
      </w:r>
      <w:r>
        <w:rPr>
          <w:w w:val="90"/>
          <w:sz w:val="20"/>
        </w:rPr>
        <w:t xml:space="preserve">within </w:t>
      </w:r>
      <w:r>
        <w:rPr>
          <w:spacing w:val="2"/>
          <w:w w:val="90"/>
          <w:sz w:val="20"/>
        </w:rPr>
        <w:t xml:space="preserve">the </w:t>
      </w:r>
      <w:r>
        <w:rPr>
          <w:w w:val="90"/>
          <w:sz w:val="20"/>
        </w:rPr>
        <w:t xml:space="preserve">time frame required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meet </w:t>
      </w:r>
      <w:r>
        <w:rPr>
          <w:spacing w:val="2"/>
          <w:w w:val="90"/>
          <w:sz w:val="20"/>
        </w:rPr>
        <w:t>the survey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outcomes.</w:t>
      </w:r>
    </w:p>
    <w:p w:rsidR="00996D5B" w:rsidRDefault="00193912">
      <w:pPr>
        <w:pStyle w:val="ListParagraph"/>
        <w:numPr>
          <w:ilvl w:val="0"/>
          <w:numId w:val="5"/>
        </w:numPr>
        <w:tabs>
          <w:tab w:val="left" w:pos="641"/>
        </w:tabs>
        <w:spacing w:before="3" w:line="288" w:lineRule="auto"/>
        <w:ind w:right="1415"/>
        <w:jc w:val="both"/>
        <w:rPr>
          <w:sz w:val="20"/>
        </w:rPr>
      </w:pPr>
      <w:r>
        <w:rPr>
          <w:spacing w:val="4"/>
          <w:w w:val="90"/>
          <w:sz w:val="20"/>
        </w:rPr>
        <w:t xml:space="preserve">Aspects </w:t>
      </w:r>
      <w:r>
        <w:rPr>
          <w:w w:val="90"/>
          <w:sz w:val="20"/>
        </w:rPr>
        <w:t xml:space="preserve">of an evaluation should </w:t>
      </w:r>
      <w:r>
        <w:rPr>
          <w:spacing w:val="-6"/>
          <w:w w:val="90"/>
          <w:sz w:val="20"/>
        </w:rPr>
        <w:t xml:space="preserve">ensure </w:t>
      </w:r>
      <w:r>
        <w:rPr>
          <w:w w:val="90"/>
          <w:sz w:val="20"/>
        </w:rPr>
        <w:t xml:space="preserve">adherence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SOP (see </w:t>
      </w:r>
      <w:r>
        <w:rPr>
          <w:spacing w:val="2"/>
          <w:w w:val="90"/>
          <w:sz w:val="20"/>
        </w:rPr>
        <w:t xml:space="preserve">section </w:t>
      </w:r>
      <w:r>
        <w:rPr>
          <w:spacing w:val="-3"/>
          <w:w w:val="90"/>
          <w:sz w:val="20"/>
        </w:rPr>
        <w:t xml:space="preserve">14.3.1 </w:t>
      </w:r>
      <w:r>
        <w:rPr>
          <w:w w:val="90"/>
          <w:sz w:val="20"/>
        </w:rPr>
        <w:t xml:space="preserve">for more detail). </w:t>
      </w:r>
      <w:r>
        <w:rPr>
          <w:spacing w:val="4"/>
          <w:w w:val="90"/>
          <w:sz w:val="20"/>
        </w:rPr>
        <w:t xml:space="preserve">Aspects </w:t>
      </w:r>
      <w:r>
        <w:rPr>
          <w:w w:val="90"/>
          <w:sz w:val="20"/>
        </w:rPr>
        <w:t xml:space="preserve">that are found </w:t>
      </w:r>
      <w:r>
        <w:rPr>
          <w:spacing w:val="2"/>
          <w:w w:val="90"/>
          <w:sz w:val="20"/>
        </w:rPr>
        <w:t xml:space="preserve">to </w:t>
      </w:r>
      <w:r>
        <w:rPr>
          <w:w w:val="90"/>
          <w:sz w:val="20"/>
        </w:rPr>
        <w:t xml:space="preserve">be deficient should be </w:t>
      </w:r>
      <w:r>
        <w:rPr>
          <w:spacing w:val="2"/>
          <w:w w:val="90"/>
          <w:sz w:val="20"/>
        </w:rPr>
        <w:t xml:space="preserve">identified </w:t>
      </w:r>
      <w:r>
        <w:rPr>
          <w:w w:val="90"/>
          <w:sz w:val="20"/>
        </w:rPr>
        <w:t xml:space="preserve">and </w:t>
      </w:r>
      <w:r>
        <w:rPr>
          <w:spacing w:val="2"/>
          <w:w w:val="90"/>
          <w:sz w:val="20"/>
        </w:rPr>
        <w:t xml:space="preserve">specific </w:t>
      </w:r>
      <w:r>
        <w:rPr>
          <w:w w:val="85"/>
          <w:sz w:val="20"/>
        </w:rPr>
        <w:t xml:space="preserve">recommendations should be made </w:t>
      </w:r>
      <w:r>
        <w:rPr>
          <w:spacing w:val="2"/>
          <w:w w:val="85"/>
          <w:sz w:val="20"/>
        </w:rPr>
        <w:t xml:space="preserve">to correct </w:t>
      </w:r>
      <w:r>
        <w:rPr>
          <w:spacing w:val="2"/>
          <w:w w:val="90"/>
          <w:sz w:val="20"/>
        </w:rPr>
        <w:t>these</w:t>
      </w:r>
      <w:r>
        <w:rPr>
          <w:spacing w:val="-9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deficiencies.</w:t>
      </w:r>
    </w:p>
    <w:p w:rsidR="00996D5B" w:rsidRDefault="00193912">
      <w:pPr>
        <w:pStyle w:val="ListParagraph"/>
        <w:numPr>
          <w:ilvl w:val="0"/>
          <w:numId w:val="5"/>
        </w:numPr>
        <w:tabs>
          <w:tab w:val="left" w:pos="641"/>
        </w:tabs>
        <w:spacing w:before="5" w:line="288" w:lineRule="auto"/>
        <w:ind w:right="1415"/>
        <w:jc w:val="both"/>
        <w:rPr>
          <w:sz w:val="20"/>
        </w:rPr>
      </w:pPr>
      <w:r>
        <w:rPr>
          <w:w w:val="80"/>
          <w:sz w:val="20"/>
        </w:rPr>
        <w:t>Proper</w:t>
      </w:r>
      <w:r>
        <w:rPr>
          <w:spacing w:val="-18"/>
          <w:w w:val="80"/>
          <w:sz w:val="20"/>
        </w:rPr>
        <w:t xml:space="preserve"> </w:t>
      </w:r>
      <w:r>
        <w:rPr>
          <w:w w:val="80"/>
          <w:sz w:val="20"/>
        </w:rPr>
        <w:t>record-keeping</w:t>
      </w:r>
      <w:r>
        <w:rPr>
          <w:spacing w:val="-18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-18"/>
          <w:w w:val="80"/>
          <w:sz w:val="20"/>
        </w:rPr>
        <w:t xml:space="preserve"> </w:t>
      </w:r>
      <w:r>
        <w:rPr>
          <w:w w:val="80"/>
          <w:sz w:val="20"/>
        </w:rPr>
        <w:t>crucial</w:t>
      </w:r>
      <w:r>
        <w:rPr>
          <w:spacing w:val="-18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to</w:t>
      </w:r>
      <w:r>
        <w:rPr>
          <w:spacing w:val="-18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the</w:t>
      </w:r>
      <w:r>
        <w:rPr>
          <w:spacing w:val="-18"/>
          <w:w w:val="80"/>
          <w:sz w:val="20"/>
        </w:rPr>
        <w:t xml:space="preserve"> </w:t>
      </w:r>
      <w:r>
        <w:rPr>
          <w:w w:val="80"/>
          <w:sz w:val="20"/>
        </w:rPr>
        <w:t xml:space="preserve">successful </w:t>
      </w:r>
      <w:r>
        <w:rPr>
          <w:spacing w:val="2"/>
          <w:w w:val="85"/>
          <w:sz w:val="20"/>
        </w:rPr>
        <w:t>delivery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survey.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records</w:t>
      </w:r>
      <w:r>
        <w:rPr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34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each</w:t>
      </w:r>
      <w:r>
        <w:rPr>
          <w:spacing w:val="-33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survey </w:t>
      </w:r>
      <w:r>
        <w:rPr>
          <w:w w:val="85"/>
          <w:sz w:val="20"/>
        </w:rPr>
        <w:t xml:space="preserve">should be </w:t>
      </w:r>
      <w:r>
        <w:rPr>
          <w:spacing w:val="2"/>
          <w:w w:val="85"/>
          <w:sz w:val="20"/>
        </w:rPr>
        <w:t xml:space="preserve">inspected to </w:t>
      </w:r>
      <w:r>
        <w:rPr>
          <w:w w:val="85"/>
          <w:sz w:val="20"/>
        </w:rPr>
        <w:t>ensure that they are complete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up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to</w:t>
      </w:r>
      <w:r>
        <w:rPr>
          <w:spacing w:val="-3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date.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Field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confirmation</w:t>
      </w:r>
      <w:r>
        <w:rPr>
          <w:spacing w:val="-32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 xml:space="preserve">can </w:t>
      </w:r>
      <w:r>
        <w:rPr>
          <w:w w:val="85"/>
          <w:sz w:val="20"/>
        </w:rPr>
        <w:t xml:space="preserve">then be </w:t>
      </w:r>
      <w:r>
        <w:rPr>
          <w:spacing w:val="2"/>
          <w:w w:val="85"/>
          <w:sz w:val="20"/>
        </w:rPr>
        <w:t xml:space="preserve">used to </w:t>
      </w:r>
      <w:r>
        <w:rPr>
          <w:w w:val="85"/>
          <w:sz w:val="20"/>
        </w:rPr>
        <w:t xml:space="preserve">validate </w:t>
      </w:r>
      <w:r>
        <w:rPr>
          <w:spacing w:val="2"/>
          <w:w w:val="85"/>
          <w:sz w:val="20"/>
        </w:rPr>
        <w:t xml:space="preserve">the </w:t>
      </w:r>
      <w:r>
        <w:rPr>
          <w:spacing w:val="3"/>
          <w:w w:val="85"/>
          <w:sz w:val="20"/>
        </w:rPr>
        <w:t xml:space="preserve">accuracy </w:t>
      </w:r>
      <w:r>
        <w:rPr>
          <w:w w:val="85"/>
          <w:sz w:val="20"/>
        </w:rPr>
        <w:t xml:space="preserve">of </w:t>
      </w:r>
      <w:r>
        <w:rPr>
          <w:spacing w:val="2"/>
          <w:w w:val="85"/>
          <w:sz w:val="20"/>
        </w:rPr>
        <w:t>the records.</w:t>
      </w:r>
    </w:p>
    <w:p w:rsidR="00996D5B" w:rsidRDefault="00193912">
      <w:pPr>
        <w:pStyle w:val="BodyText"/>
        <w:spacing w:before="4" w:line="288" w:lineRule="auto"/>
        <w:ind w:left="356" w:right="1415" w:firstLine="453"/>
        <w:jc w:val="both"/>
      </w:pPr>
      <w:r>
        <w:rPr>
          <w:spacing w:val="2"/>
          <w:w w:val="85"/>
        </w:rPr>
        <w:t>Feedback</w:t>
      </w:r>
      <w:r>
        <w:rPr>
          <w:spacing w:val="-33"/>
          <w:w w:val="85"/>
        </w:rPr>
        <w:t xml:space="preserve"> </w:t>
      </w:r>
      <w:r>
        <w:rPr>
          <w:spacing w:val="3"/>
          <w:w w:val="85"/>
        </w:rPr>
        <w:t>surveys</w:t>
      </w:r>
      <w:r>
        <w:rPr>
          <w:spacing w:val="-32"/>
          <w:w w:val="85"/>
        </w:rPr>
        <w:t xml:space="preserve"> </w:t>
      </w:r>
      <w:r>
        <w:rPr>
          <w:w w:val="85"/>
        </w:rPr>
        <w:t>may</w:t>
      </w:r>
      <w:r>
        <w:rPr>
          <w:spacing w:val="-33"/>
          <w:w w:val="85"/>
        </w:rPr>
        <w:t xml:space="preserve"> </w:t>
      </w:r>
      <w:r>
        <w:rPr>
          <w:w w:val="85"/>
        </w:rPr>
        <w:t>be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used</w:t>
      </w:r>
      <w:r>
        <w:rPr>
          <w:spacing w:val="-33"/>
          <w:w w:val="85"/>
        </w:rPr>
        <w:t xml:space="preserve"> </w:t>
      </w:r>
      <w:r>
        <w:rPr>
          <w:w w:val="85"/>
        </w:rPr>
        <w:t>as</w:t>
      </w:r>
      <w:r>
        <w:rPr>
          <w:spacing w:val="-32"/>
          <w:w w:val="85"/>
        </w:rPr>
        <w:t xml:space="preserve"> </w:t>
      </w:r>
      <w:r>
        <w:rPr>
          <w:w w:val="85"/>
        </w:rPr>
        <w:t>an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 xml:space="preserve">external </w:t>
      </w:r>
      <w:r>
        <w:rPr>
          <w:w w:val="85"/>
        </w:rPr>
        <w:t>evaluation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tool</w:t>
      </w:r>
      <w:r>
        <w:rPr>
          <w:spacing w:val="-18"/>
          <w:w w:val="85"/>
        </w:rPr>
        <w:t xml:space="preserve"> </w:t>
      </w:r>
      <w:r>
        <w:rPr>
          <w:w w:val="85"/>
        </w:rPr>
        <w:t>by</w:t>
      </w:r>
      <w:r>
        <w:rPr>
          <w:spacing w:val="-18"/>
          <w:w w:val="85"/>
        </w:rPr>
        <w:t xml:space="preserve"> </w:t>
      </w:r>
      <w:r>
        <w:rPr>
          <w:w w:val="85"/>
        </w:rPr>
        <w:t>relevant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stakeholders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assess the</w:t>
      </w:r>
      <w:r>
        <w:rPr>
          <w:spacing w:val="-21"/>
          <w:w w:val="85"/>
        </w:rPr>
        <w:t xml:space="preserve"> </w:t>
      </w:r>
      <w:r>
        <w:rPr>
          <w:spacing w:val="3"/>
          <w:w w:val="85"/>
        </w:rPr>
        <w:t>effectiveness</w:t>
      </w:r>
      <w:r>
        <w:rPr>
          <w:spacing w:val="-20"/>
          <w:w w:val="85"/>
        </w:rPr>
        <w:t xml:space="preserve"> </w:t>
      </w:r>
      <w:r>
        <w:rPr>
          <w:w w:val="85"/>
        </w:rPr>
        <w:t>of</w:t>
      </w:r>
      <w:r>
        <w:rPr>
          <w:spacing w:val="-20"/>
          <w:w w:val="85"/>
        </w:rPr>
        <w:t xml:space="preserve"> </w:t>
      </w:r>
      <w:r>
        <w:rPr>
          <w:w w:val="85"/>
        </w:rPr>
        <w:t>a</w:t>
      </w:r>
      <w:r>
        <w:rPr>
          <w:spacing w:val="-21"/>
          <w:w w:val="85"/>
        </w:rPr>
        <w:t xml:space="preserve"> </w:t>
      </w:r>
      <w:r>
        <w:rPr>
          <w:w w:val="85"/>
        </w:rPr>
        <w:t>surveillance</w:t>
      </w:r>
      <w:r>
        <w:rPr>
          <w:spacing w:val="-20"/>
          <w:w w:val="85"/>
        </w:rPr>
        <w:t xml:space="preserve"> </w:t>
      </w:r>
      <w:r>
        <w:rPr>
          <w:w w:val="85"/>
        </w:rPr>
        <w:t>programme.</w:t>
      </w:r>
    </w:p>
    <w:p w:rsidR="00996D5B" w:rsidRDefault="00996D5B">
      <w:pPr>
        <w:spacing w:line="288" w:lineRule="auto"/>
        <w:jc w:val="both"/>
        <w:sectPr w:rsidR="00996D5B">
          <w:type w:val="continuous"/>
          <w:pgSz w:w="11910" w:h="16840"/>
          <w:pgMar w:top="0" w:right="0" w:bottom="0" w:left="1160" w:header="720" w:footer="720" w:gutter="0"/>
          <w:cols w:num="2" w:space="720" w:equalWidth="0">
            <w:col w:w="4878" w:space="40"/>
            <w:col w:w="5832"/>
          </w:cols>
        </w:sectPr>
      </w:pPr>
    </w:p>
    <w:p w:rsidR="00996D5B" w:rsidRDefault="00193912">
      <w:pPr>
        <w:pStyle w:val="BodyText"/>
      </w:pPr>
      <w:r>
        <w:lastRenderedPageBreak/>
        <w:pict>
          <v:rect id="_x0000_s1033" style="position:absolute;margin-left:0;margin-top:0;width:544.25pt;height:841.9pt;z-index:-255842304;mso-position-horizontal-relative:page;mso-position-vertical-relative:page" fillcolor="#e4ddeb" stroked="f">
            <w10:wrap anchorx="page" anchory="page"/>
          </v:rect>
        </w:pict>
      </w:r>
      <w:r>
        <w:rPr>
          <w:noProof/>
        </w:rPr>
        <w:drawing>
          <wp:anchor distT="0" distB="0" distL="0" distR="0" simplePos="0" relativeHeight="251756544" behindDoc="0" locked="0" layoutInCell="1" allowOverlap="1">
            <wp:simplePos x="0" y="0"/>
            <wp:positionH relativeFrom="page">
              <wp:posOffset>6912000</wp:posOffset>
            </wp:positionH>
            <wp:positionV relativeFrom="page">
              <wp:posOffset>0</wp:posOffset>
            </wp:positionV>
            <wp:extent cx="648004" cy="10692003"/>
            <wp:effectExtent l="0" t="0" r="0" b="0"/>
            <wp:wrapNone/>
            <wp:docPr id="1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1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4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3"/>
        <w:rPr>
          <w:sz w:val="25"/>
        </w:rPr>
      </w:pPr>
    </w:p>
    <w:p w:rsidR="00996D5B" w:rsidRDefault="00193912">
      <w:pPr>
        <w:pStyle w:val="BodyText"/>
        <w:spacing w:line="20" w:lineRule="exact"/>
        <w:ind w:left="247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31" style="width:425.2pt;height:1pt;mso-position-horizontal-relative:char;mso-position-vertical-relative:line" coordsize="8504,20">
            <v:line id="_x0000_s1032" style="position:absolute" from="0,10" to="8504,10" strokecolor="#6b207f" strokeweight="1pt"/>
            <w10:anchorlock/>
          </v:group>
        </w:pict>
      </w:r>
    </w:p>
    <w:p w:rsidR="00996D5B" w:rsidRDefault="00193912">
      <w:pPr>
        <w:spacing w:before="79" w:line="242" w:lineRule="auto"/>
        <w:ind w:left="257" w:right="2999"/>
        <w:rPr>
          <w:rFonts w:ascii="Arial"/>
          <w:sz w:val="48"/>
        </w:rPr>
      </w:pPr>
      <w:r>
        <w:pict>
          <v:shape id="_x0000_s1030" style="position:absolute;left:0;text-align:left;margin-left:70.85pt;margin-top:68.5pt;width:425.2pt;height:.1pt;z-index:-251561984;mso-wrap-distance-left:0;mso-wrap-distance-right:0;mso-position-horizontal-relative:page" coordorigin="1417,1370" coordsize="8504,0" path="m1417,1370r8504,e" filled="f" strokecolor="#6b207f" strokeweight="1pt">
            <v:path arrowok="t"/>
            <w10:wrap type="topAndBottom" anchorx="page"/>
          </v:shape>
        </w:pict>
      </w:r>
      <w:r>
        <w:rPr>
          <w:rFonts w:ascii="Arial"/>
          <w:color w:val="6B207F"/>
          <w:w w:val="95"/>
          <w:sz w:val="52"/>
        </w:rPr>
        <w:t>Section</w:t>
      </w:r>
      <w:r>
        <w:rPr>
          <w:rFonts w:ascii="Arial"/>
          <w:color w:val="6B207F"/>
          <w:spacing w:val="-65"/>
          <w:w w:val="95"/>
          <w:sz w:val="52"/>
        </w:rPr>
        <w:t xml:space="preserve"> </w:t>
      </w:r>
      <w:r>
        <w:rPr>
          <w:rFonts w:ascii="Arial"/>
          <w:color w:val="6B207F"/>
          <w:spacing w:val="-8"/>
          <w:w w:val="95"/>
          <w:sz w:val="52"/>
        </w:rPr>
        <w:t>5:</w:t>
      </w:r>
      <w:r>
        <w:rPr>
          <w:rFonts w:ascii="Arial"/>
          <w:color w:val="6B207F"/>
          <w:spacing w:val="-65"/>
          <w:w w:val="95"/>
          <w:sz w:val="52"/>
        </w:rPr>
        <w:t xml:space="preserve"> </w:t>
      </w:r>
      <w:r>
        <w:rPr>
          <w:rFonts w:ascii="Arial"/>
          <w:color w:val="6B207F"/>
          <w:spacing w:val="-5"/>
          <w:w w:val="95"/>
          <w:sz w:val="48"/>
        </w:rPr>
        <w:t>Bibliography</w:t>
      </w:r>
      <w:r>
        <w:rPr>
          <w:rFonts w:ascii="Arial"/>
          <w:color w:val="6B207F"/>
          <w:spacing w:val="-60"/>
          <w:w w:val="95"/>
          <w:sz w:val="48"/>
        </w:rPr>
        <w:t xml:space="preserve"> </w:t>
      </w:r>
      <w:r>
        <w:rPr>
          <w:rFonts w:ascii="Arial"/>
          <w:color w:val="6B207F"/>
          <w:spacing w:val="-4"/>
          <w:w w:val="95"/>
          <w:sz w:val="48"/>
        </w:rPr>
        <w:t>and</w:t>
      </w:r>
      <w:r>
        <w:rPr>
          <w:rFonts w:ascii="Arial"/>
          <w:color w:val="6B207F"/>
          <w:spacing w:val="-59"/>
          <w:w w:val="95"/>
          <w:sz w:val="48"/>
        </w:rPr>
        <w:t xml:space="preserve"> </w:t>
      </w:r>
      <w:r>
        <w:rPr>
          <w:rFonts w:ascii="Arial"/>
          <w:color w:val="6B207F"/>
          <w:spacing w:val="-5"/>
          <w:w w:val="95"/>
          <w:sz w:val="48"/>
        </w:rPr>
        <w:t xml:space="preserve">Additional </w:t>
      </w:r>
      <w:r>
        <w:rPr>
          <w:rFonts w:ascii="Arial"/>
          <w:color w:val="6B207F"/>
          <w:sz w:val="48"/>
        </w:rPr>
        <w:t>Resources</w:t>
      </w: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rPr>
          <w:rFonts w:ascii="Arial"/>
          <w:sz w:val="21"/>
        </w:rPr>
      </w:pPr>
    </w:p>
    <w:p w:rsidR="00996D5B" w:rsidRDefault="00193912">
      <w:pPr>
        <w:pStyle w:val="BodyText"/>
        <w:spacing w:before="92"/>
        <w:ind w:right="1420"/>
        <w:jc w:val="right"/>
        <w:rPr>
          <w:rFonts w:ascii="Arial"/>
        </w:rPr>
      </w:pPr>
      <w:r>
        <w:rPr>
          <w:rFonts w:ascii="Arial"/>
          <w:color w:val="6B207F"/>
          <w:w w:val="95"/>
        </w:rPr>
        <w:t>47</w:t>
      </w:r>
    </w:p>
    <w:p w:rsidR="00996D5B" w:rsidRDefault="00996D5B">
      <w:pPr>
        <w:jc w:val="right"/>
        <w:rPr>
          <w:rFonts w:ascii="Arial"/>
        </w:rPr>
        <w:sectPr w:rsidR="00996D5B">
          <w:headerReference w:type="even" r:id="rId115"/>
          <w:headerReference w:type="default" r:id="rId116"/>
          <w:footerReference w:type="default" r:id="rId117"/>
          <w:pgSz w:w="11910" w:h="16840"/>
          <w:pgMar w:top="0" w:right="0" w:bottom="0" w:left="1160" w:header="0" w:footer="0" w:gutter="0"/>
          <w:cols w:space="720"/>
        </w:sectPr>
      </w:pPr>
    </w:p>
    <w:p w:rsidR="00996D5B" w:rsidRDefault="00996D5B">
      <w:pPr>
        <w:pStyle w:val="BodyText"/>
        <w:rPr>
          <w:rFonts w:ascii="Arial"/>
        </w:rPr>
      </w:pPr>
    </w:p>
    <w:p w:rsidR="00996D5B" w:rsidRDefault="00996D5B">
      <w:pPr>
        <w:pStyle w:val="BodyText"/>
        <w:spacing w:before="8"/>
        <w:rPr>
          <w:rFonts w:ascii="Arial"/>
          <w:sz w:val="29"/>
        </w:rPr>
      </w:pPr>
    </w:p>
    <w:p w:rsidR="00996D5B" w:rsidRDefault="00193912">
      <w:pPr>
        <w:spacing w:before="85" w:line="276" w:lineRule="auto"/>
        <w:ind w:left="824" w:right="1415"/>
        <w:jc w:val="both"/>
        <w:rPr>
          <w:sz w:val="20"/>
        </w:rPr>
      </w:pPr>
      <w:r>
        <w:rPr>
          <w:rFonts w:ascii="Arial"/>
          <w:w w:val="85"/>
          <w:sz w:val="20"/>
        </w:rPr>
        <w:t>Bashour,</w:t>
      </w:r>
      <w:r>
        <w:rPr>
          <w:rFonts w:ascii="Arial"/>
          <w:spacing w:val="-3"/>
          <w:w w:val="85"/>
          <w:sz w:val="20"/>
        </w:rPr>
        <w:t xml:space="preserve"> </w:t>
      </w:r>
      <w:r>
        <w:rPr>
          <w:rFonts w:ascii="Arial"/>
          <w:spacing w:val="2"/>
          <w:w w:val="85"/>
          <w:sz w:val="20"/>
        </w:rPr>
        <w:t>I.I.</w:t>
      </w:r>
      <w:r>
        <w:rPr>
          <w:rFonts w:ascii="Arial"/>
          <w:spacing w:val="-3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&amp;</w:t>
      </w:r>
      <w:r>
        <w:rPr>
          <w:rFonts w:ascii="Arial"/>
          <w:spacing w:val="-3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Sayegh,</w:t>
      </w:r>
      <w:r>
        <w:rPr>
          <w:rFonts w:ascii="Arial"/>
          <w:spacing w:val="-3"/>
          <w:w w:val="85"/>
          <w:sz w:val="20"/>
        </w:rPr>
        <w:t xml:space="preserve"> </w:t>
      </w:r>
      <w:r>
        <w:rPr>
          <w:rFonts w:ascii="Arial"/>
          <w:spacing w:val="4"/>
          <w:w w:val="85"/>
          <w:sz w:val="20"/>
        </w:rPr>
        <w:t>A.H.</w:t>
      </w:r>
      <w:r>
        <w:rPr>
          <w:rFonts w:ascii="Arial"/>
          <w:spacing w:val="-3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2007.</w:t>
      </w:r>
      <w:r>
        <w:rPr>
          <w:spacing w:val="-10"/>
          <w:w w:val="85"/>
          <w:sz w:val="20"/>
        </w:rPr>
        <w:t xml:space="preserve"> </w:t>
      </w:r>
      <w:r>
        <w:rPr>
          <w:i/>
          <w:w w:val="85"/>
          <w:sz w:val="20"/>
        </w:rPr>
        <w:t>Methods</w:t>
      </w:r>
      <w:r>
        <w:rPr>
          <w:i/>
          <w:spacing w:val="-9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0"/>
          <w:w w:val="85"/>
          <w:sz w:val="20"/>
        </w:rPr>
        <w:t xml:space="preserve"> </w:t>
      </w:r>
      <w:r>
        <w:rPr>
          <w:i/>
          <w:w w:val="85"/>
          <w:sz w:val="20"/>
        </w:rPr>
        <w:t>analysis</w:t>
      </w:r>
      <w:r>
        <w:rPr>
          <w:i/>
          <w:spacing w:val="-10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0"/>
          <w:w w:val="85"/>
          <w:sz w:val="20"/>
        </w:rPr>
        <w:t xml:space="preserve"> </w:t>
      </w:r>
      <w:r>
        <w:rPr>
          <w:i/>
          <w:w w:val="85"/>
          <w:sz w:val="20"/>
        </w:rPr>
        <w:t>soils</w:t>
      </w:r>
      <w:r>
        <w:rPr>
          <w:i/>
          <w:spacing w:val="-9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0"/>
          <w:w w:val="85"/>
          <w:sz w:val="20"/>
        </w:rPr>
        <w:t xml:space="preserve"> </w:t>
      </w:r>
      <w:r>
        <w:rPr>
          <w:i/>
          <w:w w:val="85"/>
          <w:sz w:val="20"/>
        </w:rPr>
        <w:t>arid</w:t>
      </w:r>
      <w:r>
        <w:rPr>
          <w:i/>
          <w:spacing w:val="-10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9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semi-arid</w:t>
      </w:r>
      <w:r>
        <w:rPr>
          <w:i/>
          <w:spacing w:val="-10"/>
          <w:w w:val="85"/>
          <w:sz w:val="20"/>
        </w:rPr>
        <w:t xml:space="preserve"> </w:t>
      </w:r>
      <w:r>
        <w:rPr>
          <w:i/>
          <w:w w:val="85"/>
          <w:sz w:val="20"/>
        </w:rPr>
        <w:t>regions</w:t>
      </w:r>
      <w:r>
        <w:rPr>
          <w:w w:val="85"/>
          <w:sz w:val="20"/>
        </w:rPr>
        <w:t>.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Rome,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 xml:space="preserve">FAO. </w:t>
      </w:r>
      <w:r>
        <w:rPr>
          <w:spacing w:val="-11"/>
          <w:w w:val="80"/>
          <w:sz w:val="20"/>
        </w:rPr>
        <w:t xml:space="preserve">119 </w:t>
      </w:r>
      <w:r>
        <w:rPr>
          <w:w w:val="80"/>
          <w:sz w:val="20"/>
        </w:rPr>
        <w:t xml:space="preserve">pp. Available at </w:t>
      </w:r>
      <w:hyperlink r:id="rId118">
        <w:r>
          <w:rPr>
            <w:w w:val="80"/>
            <w:sz w:val="20"/>
            <w:u w:val="single"/>
          </w:rPr>
          <w:t>http://documents.mx/documents/analysis-english.html</w:t>
        </w:r>
        <w:r>
          <w:rPr>
            <w:w w:val="80"/>
            <w:sz w:val="20"/>
          </w:rPr>
          <w:t xml:space="preserve"> </w:t>
        </w:r>
      </w:hyperlink>
      <w:r>
        <w:rPr>
          <w:w w:val="80"/>
          <w:sz w:val="20"/>
        </w:rPr>
        <w:t xml:space="preserve">(last </w:t>
      </w:r>
      <w:r>
        <w:rPr>
          <w:spacing w:val="3"/>
          <w:w w:val="80"/>
          <w:sz w:val="20"/>
        </w:rPr>
        <w:t xml:space="preserve">accessed </w:t>
      </w:r>
      <w:r>
        <w:rPr>
          <w:w w:val="80"/>
          <w:sz w:val="20"/>
        </w:rPr>
        <w:t xml:space="preserve">on 23 November </w:t>
      </w:r>
      <w:r>
        <w:rPr>
          <w:spacing w:val="-5"/>
          <w:w w:val="90"/>
          <w:sz w:val="20"/>
        </w:rPr>
        <w:t>2015).</w:t>
      </w:r>
    </w:p>
    <w:p w:rsidR="00996D5B" w:rsidRDefault="00193912">
      <w:pPr>
        <w:pStyle w:val="BodyText"/>
        <w:spacing w:before="111" w:line="276" w:lineRule="auto"/>
        <w:ind w:left="824" w:right="1415"/>
        <w:jc w:val="both"/>
      </w:pPr>
      <w:r>
        <w:rPr>
          <w:rFonts w:ascii="Arial"/>
          <w:spacing w:val="3"/>
          <w:w w:val="85"/>
        </w:rPr>
        <w:t>Clifton,</w:t>
      </w:r>
      <w:r>
        <w:rPr>
          <w:rFonts w:ascii="Arial"/>
          <w:spacing w:val="-20"/>
          <w:w w:val="85"/>
        </w:rPr>
        <w:t xml:space="preserve"> </w:t>
      </w:r>
      <w:r>
        <w:rPr>
          <w:rFonts w:ascii="Arial"/>
          <w:spacing w:val="4"/>
          <w:w w:val="85"/>
        </w:rPr>
        <w:t>C.</w:t>
      </w:r>
      <w:r>
        <w:rPr>
          <w:rFonts w:ascii="Arial"/>
          <w:spacing w:val="-19"/>
          <w:w w:val="85"/>
        </w:rPr>
        <w:t xml:space="preserve"> </w:t>
      </w:r>
      <w:r>
        <w:rPr>
          <w:w w:val="85"/>
        </w:rPr>
        <w:t>nd.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Data</w:t>
      </w:r>
      <w:r>
        <w:rPr>
          <w:spacing w:val="-26"/>
          <w:w w:val="85"/>
        </w:rPr>
        <w:t xml:space="preserve"> </w:t>
      </w:r>
      <w:r>
        <w:rPr>
          <w:w w:val="85"/>
        </w:rPr>
        <w:t>mining.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Encyclo</w:t>
      </w:r>
      <w:r>
        <w:rPr>
          <w:spacing w:val="2"/>
          <w:w w:val="85"/>
        </w:rPr>
        <w:t>paedia</w:t>
      </w:r>
      <w:r>
        <w:rPr>
          <w:spacing w:val="-26"/>
          <w:w w:val="85"/>
        </w:rPr>
        <w:t xml:space="preserve"> </w:t>
      </w:r>
      <w:r>
        <w:rPr>
          <w:spacing w:val="3"/>
          <w:w w:val="85"/>
        </w:rPr>
        <w:t>Brittanica.</w:t>
      </w:r>
      <w:r>
        <w:rPr>
          <w:spacing w:val="-26"/>
          <w:w w:val="85"/>
        </w:rPr>
        <w:t xml:space="preserve"> </w:t>
      </w:r>
      <w:r>
        <w:rPr>
          <w:w w:val="85"/>
        </w:rPr>
        <w:t>Available</w:t>
      </w:r>
      <w:r>
        <w:rPr>
          <w:spacing w:val="-26"/>
          <w:w w:val="85"/>
        </w:rPr>
        <w:t xml:space="preserve"> </w:t>
      </w:r>
      <w:r>
        <w:rPr>
          <w:w w:val="85"/>
        </w:rPr>
        <w:t>at</w:t>
      </w:r>
      <w:r>
        <w:rPr>
          <w:spacing w:val="-26"/>
          <w:w w:val="85"/>
        </w:rPr>
        <w:t xml:space="preserve"> </w:t>
      </w:r>
      <w:hyperlink r:id="rId119">
        <w:r>
          <w:rPr>
            <w:w w:val="85"/>
            <w:u w:val="single"/>
          </w:rPr>
          <w:t>http://www.britannica.com/EBchecked/</w:t>
        </w:r>
      </w:hyperlink>
      <w:r>
        <w:rPr>
          <w:w w:val="85"/>
        </w:rPr>
        <w:t xml:space="preserve"> </w:t>
      </w:r>
      <w:r>
        <w:rPr>
          <w:w w:val="90"/>
          <w:u w:val="single"/>
        </w:rPr>
        <w:t>topic/1056150/data-mining</w:t>
      </w:r>
      <w:r>
        <w:rPr>
          <w:spacing w:val="-12"/>
          <w:w w:val="90"/>
        </w:rPr>
        <w:t xml:space="preserve"> </w:t>
      </w:r>
      <w:r>
        <w:rPr>
          <w:w w:val="90"/>
        </w:rPr>
        <w:t>(last</w:t>
      </w:r>
      <w:r>
        <w:rPr>
          <w:spacing w:val="-11"/>
          <w:w w:val="90"/>
        </w:rPr>
        <w:t xml:space="preserve"> </w:t>
      </w:r>
      <w:r>
        <w:rPr>
          <w:spacing w:val="3"/>
          <w:w w:val="90"/>
        </w:rPr>
        <w:t>accessed</w:t>
      </w:r>
      <w:r>
        <w:rPr>
          <w:spacing w:val="-12"/>
          <w:w w:val="90"/>
        </w:rPr>
        <w:t xml:space="preserve"> </w:t>
      </w:r>
      <w:r>
        <w:rPr>
          <w:w w:val="90"/>
        </w:rPr>
        <w:t>on</w:t>
      </w:r>
      <w:r>
        <w:rPr>
          <w:spacing w:val="-11"/>
          <w:w w:val="90"/>
        </w:rPr>
        <w:t xml:space="preserve"> </w:t>
      </w:r>
      <w:r>
        <w:rPr>
          <w:w w:val="90"/>
        </w:rPr>
        <w:t>23</w:t>
      </w:r>
      <w:r>
        <w:rPr>
          <w:spacing w:val="-12"/>
          <w:w w:val="90"/>
        </w:rPr>
        <w:t xml:space="preserve"> </w:t>
      </w:r>
      <w:r>
        <w:rPr>
          <w:w w:val="90"/>
        </w:rPr>
        <w:t>November</w:t>
      </w:r>
      <w:r>
        <w:rPr>
          <w:spacing w:val="-11"/>
          <w:w w:val="90"/>
        </w:rPr>
        <w:t xml:space="preserve"> </w:t>
      </w:r>
      <w:r>
        <w:rPr>
          <w:spacing w:val="-5"/>
          <w:w w:val="90"/>
        </w:rPr>
        <w:t>2015).</w:t>
      </w:r>
    </w:p>
    <w:p w:rsidR="00996D5B" w:rsidRDefault="00193912">
      <w:pPr>
        <w:pStyle w:val="BodyText"/>
        <w:spacing w:before="111" w:line="276" w:lineRule="auto"/>
        <w:ind w:left="824" w:right="1412"/>
        <w:jc w:val="both"/>
      </w:pPr>
      <w:r>
        <w:rPr>
          <w:rFonts w:ascii="Arial" w:hAnsi="Arial"/>
          <w:spacing w:val="4"/>
          <w:w w:val="90"/>
        </w:rPr>
        <w:t>Coffelt,</w:t>
      </w:r>
      <w:r>
        <w:rPr>
          <w:rFonts w:ascii="Arial" w:hAnsi="Arial"/>
          <w:spacing w:val="-13"/>
          <w:w w:val="90"/>
        </w:rPr>
        <w:t xml:space="preserve"> </w:t>
      </w:r>
      <w:r>
        <w:rPr>
          <w:rFonts w:ascii="Arial" w:hAnsi="Arial"/>
          <w:spacing w:val="6"/>
          <w:w w:val="90"/>
        </w:rPr>
        <w:t>M.A.</w:t>
      </w:r>
      <w:r>
        <w:rPr>
          <w:rFonts w:ascii="Arial" w:hAnsi="Arial"/>
          <w:spacing w:val="-13"/>
          <w:w w:val="90"/>
        </w:rPr>
        <w:t xml:space="preserve"> </w:t>
      </w:r>
      <w:r>
        <w:rPr>
          <w:rFonts w:ascii="Arial" w:hAnsi="Arial"/>
          <w:w w:val="90"/>
        </w:rPr>
        <w:t>&amp;</w:t>
      </w:r>
      <w:r>
        <w:rPr>
          <w:rFonts w:ascii="Arial" w:hAnsi="Arial"/>
          <w:spacing w:val="-13"/>
          <w:w w:val="90"/>
        </w:rPr>
        <w:t xml:space="preserve"> </w:t>
      </w:r>
      <w:r>
        <w:rPr>
          <w:rFonts w:ascii="Arial" w:hAnsi="Arial"/>
          <w:spacing w:val="3"/>
          <w:w w:val="90"/>
        </w:rPr>
        <w:t>Schultz,</w:t>
      </w:r>
      <w:r>
        <w:rPr>
          <w:rFonts w:ascii="Arial" w:hAnsi="Arial"/>
          <w:spacing w:val="-13"/>
          <w:w w:val="90"/>
        </w:rPr>
        <w:t xml:space="preserve"> </w:t>
      </w:r>
      <w:r>
        <w:rPr>
          <w:rFonts w:ascii="Arial" w:hAnsi="Arial"/>
          <w:spacing w:val="-3"/>
          <w:w w:val="90"/>
        </w:rPr>
        <w:t>P.B.</w:t>
      </w:r>
      <w:r>
        <w:rPr>
          <w:rFonts w:ascii="Arial" w:hAnsi="Arial"/>
          <w:spacing w:val="-13"/>
          <w:w w:val="90"/>
        </w:rPr>
        <w:t xml:space="preserve"> </w:t>
      </w:r>
      <w:r>
        <w:rPr>
          <w:spacing w:val="-3"/>
          <w:w w:val="90"/>
        </w:rPr>
        <w:t>1993.</w:t>
      </w:r>
      <w:r>
        <w:rPr>
          <w:spacing w:val="-20"/>
          <w:w w:val="90"/>
        </w:rPr>
        <w:t xml:space="preserve"> </w:t>
      </w:r>
      <w:r>
        <w:rPr>
          <w:w w:val="90"/>
        </w:rPr>
        <w:t>Host</w:t>
      </w:r>
      <w:r>
        <w:rPr>
          <w:spacing w:val="-20"/>
          <w:w w:val="90"/>
        </w:rPr>
        <w:t xml:space="preserve"> </w:t>
      </w:r>
      <w:r>
        <w:rPr>
          <w:w w:val="90"/>
        </w:rPr>
        <w:t>plant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suitability</w:t>
      </w:r>
      <w:r>
        <w:rPr>
          <w:spacing w:val="-19"/>
          <w:w w:val="90"/>
        </w:rPr>
        <w:t xml:space="preserve"> </w:t>
      </w:r>
      <w:r>
        <w:rPr>
          <w:w w:val="90"/>
        </w:rPr>
        <w:t>of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orangestriped</w:t>
      </w:r>
      <w:r>
        <w:rPr>
          <w:spacing w:val="-20"/>
          <w:w w:val="90"/>
        </w:rPr>
        <w:t xml:space="preserve"> </w:t>
      </w:r>
      <w:r>
        <w:rPr>
          <w:spacing w:val="2"/>
          <w:w w:val="90"/>
        </w:rPr>
        <w:t>oakworm</w:t>
      </w:r>
      <w:r>
        <w:rPr>
          <w:spacing w:val="-20"/>
          <w:w w:val="90"/>
        </w:rPr>
        <w:t xml:space="preserve"> </w:t>
      </w:r>
      <w:r>
        <w:rPr>
          <w:w w:val="90"/>
        </w:rPr>
        <w:t xml:space="preserve">(Lepidoptera: </w:t>
      </w:r>
      <w:r>
        <w:rPr>
          <w:w w:val="85"/>
        </w:rPr>
        <w:t>Saturniidae).</w:t>
      </w:r>
      <w:r>
        <w:rPr>
          <w:spacing w:val="-33"/>
          <w:w w:val="85"/>
        </w:rPr>
        <w:t xml:space="preserve"> </w:t>
      </w:r>
      <w:r>
        <w:rPr>
          <w:i/>
          <w:w w:val="85"/>
        </w:rPr>
        <w:t>J.</w:t>
      </w:r>
      <w:r>
        <w:rPr>
          <w:i/>
          <w:spacing w:val="-32"/>
          <w:w w:val="85"/>
        </w:rPr>
        <w:t xml:space="preserve"> </w:t>
      </w:r>
      <w:r>
        <w:rPr>
          <w:i/>
          <w:w w:val="85"/>
        </w:rPr>
        <w:t>Environ.</w:t>
      </w:r>
      <w:r>
        <w:rPr>
          <w:i/>
          <w:spacing w:val="-32"/>
          <w:w w:val="85"/>
        </w:rPr>
        <w:t xml:space="preserve"> </w:t>
      </w:r>
      <w:r>
        <w:rPr>
          <w:i/>
          <w:spacing w:val="2"/>
          <w:w w:val="85"/>
        </w:rPr>
        <w:t>Hort.</w:t>
      </w:r>
      <w:r>
        <w:rPr>
          <w:spacing w:val="2"/>
          <w:w w:val="85"/>
        </w:rPr>
        <w:t>,</w:t>
      </w:r>
      <w:r>
        <w:rPr>
          <w:spacing w:val="-32"/>
          <w:w w:val="85"/>
        </w:rPr>
        <w:t xml:space="preserve"> </w:t>
      </w:r>
      <w:r>
        <w:rPr>
          <w:spacing w:val="-7"/>
          <w:w w:val="85"/>
        </w:rPr>
        <w:t>11(4):</w:t>
      </w:r>
      <w:r>
        <w:rPr>
          <w:spacing w:val="-33"/>
          <w:w w:val="85"/>
        </w:rPr>
        <w:t xml:space="preserve"> </w:t>
      </w:r>
      <w:r>
        <w:rPr>
          <w:spacing w:val="-5"/>
          <w:w w:val="85"/>
        </w:rPr>
        <w:t>182–186.</w:t>
      </w:r>
      <w:r>
        <w:rPr>
          <w:spacing w:val="-32"/>
          <w:w w:val="85"/>
        </w:rPr>
        <w:t xml:space="preserve"> </w:t>
      </w:r>
      <w:r>
        <w:rPr>
          <w:w w:val="85"/>
        </w:rPr>
        <w:t>Available</w:t>
      </w:r>
      <w:r>
        <w:rPr>
          <w:spacing w:val="-32"/>
          <w:w w:val="85"/>
        </w:rPr>
        <w:t xml:space="preserve"> </w:t>
      </w:r>
      <w:r>
        <w:rPr>
          <w:w w:val="85"/>
        </w:rPr>
        <w:t>at</w:t>
      </w:r>
      <w:r>
        <w:rPr>
          <w:spacing w:val="-32"/>
          <w:w w:val="85"/>
        </w:rPr>
        <w:t xml:space="preserve"> </w:t>
      </w:r>
      <w:hyperlink r:id="rId120">
        <w:r>
          <w:rPr>
            <w:w w:val="85"/>
            <w:u w:val="single"/>
          </w:rPr>
          <w:t>http://www.hriresearch.org/docs/publications/</w:t>
        </w:r>
      </w:hyperlink>
      <w:r>
        <w:rPr>
          <w:w w:val="85"/>
        </w:rPr>
        <w:t xml:space="preserve"> </w:t>
      </w:r>
      <w:r>
        <w:rPr>
          <w:w w:val="108"/>
          <w:u w:val="single"/>
        </w:rPr>
        <w:t>J</w:t>
      </w:r>
      <w:r>
        <w:rPr>
          <w:spacing w:val="-1"/>
          <w:w w:val="88"/>
          <w:u w:val="single"/>
        </w:rPr>
        <w:t>E</w:t>
      </w:r>
      <w:r>
        <w:rPr>
          <w:spacing w:val="2"/>
          <w:w w:val="88"/>
          <w:u w:val="single"/>
        </w:rPr>
        <w:t>H</w:t>
      </w:r>
      <w:r>
        <w:rPr>
          <w:spacing w:val="-9"/>
          <w:w w:val="118"/>
          <w:u w:val="single"/>
        </w:rPr>
        <w:t>/</w:t>
      </w:r>
      <w:r>
        <w:rPr>
          <w:w w:val="108"/>
          <w:u w:val="single"/>
        </w:rPr>
        <w:t>J</w:t>
      </w:r>
      <w:r>
        <w:rPr>
          <w:spacing w:val="-1"/>
          <w:w w:val="88"/>
          <w:u w:val="single"/>
        </w:rPr>
        <w:t>E</w:t>
      </w:r>
      <w:r>
        <w:rPr>
          <w:spacing w:val="6"/>
          <w:w w:val="88"/>
          <w:u w:val="single"/>
        </w:rPr>
        <w:t>H</w:t>
      </w:r>
      <w:r>
        <w:rPr>
          <w:spacing w:val="-8"/>
          <w:w w:val="91"/>
          <w:u w:val="single"/>
        </w:rPr>
        <w:t>_</w:t>
      </w:r>
      <w:r>
        <w:rPr>
          <w:spacing w:val="-11"/>
          <w:w w:val="91"/>
          <w:u w:val="single"/>
        </w:rPr>
        <w:t>1</w:t>
      </w:r>
      <w:r>
        <w:rPr>
          <w:spacing w:val="1"/>
          <w:w w:val="83"/>
          <w:u w:val="single"/>
        </w:rPr>
        <w:t>9</w:t>
      </w:r>
      <w:r>
        <w:rPr>
          <w:spacing w:val="-2"/>
          <w:w w:val="83"/>
          <w:u w:val="single"/>
        </w:rPr>
        <w:t>9</w:t>
      </w:r>
      <w:r>
        <w:rPr>
          <w:spacing w:val="-6"/>
          <w:w w:val="83"/>
          <w:u w:val="single"/>
        </w:rPr>
        <w:t>3</w:t>
      </w:r>
      <w:r>
        <w:rPr>
          <w:spacing w:val="-9"/>
          <w:w w:val="118"/>
          <w:u w:val="single"/>
        </w:rPr>
        <w:t>/</w:t>
      </w:r>
      <w:r>
        <w:rPr>
          <w:w w:val="108"/>
          <w:u w:val="single"/>
        </w:rPr>
        <w:t>J</w:t>
      </w:r>
      <w:r>
        <w:rPr>
          <w:spacing w:val="-1"/>
          <w:w w:val="88"/>
          <w:u w:val="single"/>
        </w:rPr>
        <w:t>E</w:t>
      </w:r>
      <w:r>
        <w:rPr>
          <w:spacing w:val="6"/>
          <w:w w:val="88"/>
          <w:u w:val="single"/>
        </w:rPr>
        <w:t>H</w:t>
      </w:r>
      <w:r>
        <w:rPr>
          <w:spacing w:val="-8"/>
          <w:w w:val="91"/>
          <w:u w:val="single"/>
        </w:rPr>
        <w:t>_</w:t>
      </w:r>
      <w:r>
        <w:rPr>
          <w:spacing w:val="-11"/>
          <w:w w:val="91"/>
          <w:u w:val="single"/>
        </w:rPr>
        <w:t>1</w:t>
      </w:r>
      <w:r>
        <w:rPr>
          <w:spacing w:val="1"/>
          <w:w w:val="83"/>
          <w:u w:val="single"/>
        </w:rPr>
        <w:t>9</w:t>
      </w:r>
      <w:r>
        <w:rPr>
          <w:spacing w:val="-2"/>
          <w:w w:val="83"/>
          <w:u w:val="single"/>
        </w:rPr>
        <w:t>9</w:t>
      </w:r>
      <w:r>
        <w:rPr>
          <w:spacing w:val="1"/>
          <w:w w:val="83"/>
          <w:u w:val="single"/>
        </w:rPr>
        <w:t>3</w:t>
      </w:r>
      <w:r>
        <w:rPr>
          <w:spacing w:val="-8"/>
          <w:w w:val="91"/>
          <w:u w:val="single"/>
        </w:rPr>
        <w:t>_</w:t>
      </w:r>
      <w:r>
        <w:rPr>
          <w:spacing w:val="-21"/>
          <w:w w:val="91"/>
          <w:u w:val="single"/>
        </w:rPr>
        <w:t>1</w:t>
      </w:r>
      <w:r>
        <w:rPr>
          <w:spacing w:val="-6"/>
          <w:w w:val="83"/>
          <w:u w:val="single"/>
        </w:rPr>
        <w:t>1</w:t>
      </w:r>
      <w:r>
        <w:rPr>
          <w:spacing w:val="4"/>
          <w:u w:val="single"/>
        </w:rPr>
        <w:t>_</w:t>
      </w:r>
      <w:r>
        <w:rPr>
          <w:spacing w:val="-1"/>
          <w:w w:val="83"/>
          <w:u w:val="single"/>
        </w:rPr>
        <w:t>4</w:t>
      </w:r>
      <w:r>
        <w:rPr>
          <w:spacing w:val="-9"/>
          <w:w w:val="118"/>
          <w:u w:val="single"/>
        </w:rPr>
        <w:t>/</w:t>
      </w:r>
      <w:r>
        <w:rPr>
          <w:w w:val="108"/>
          <w:u w:val="single"/>
        </w:rPr>
        <w:t>J</w:t>
      </w:r>
      <w:r>
        <w:rPr>
          <w:spacing w:val="-1"/>
          <w:w w:val="88"/>
          <w:u w:val="single"/>
        </w:rPr>
        <w:t>E</w:t>
      </w:r>
      <w:r>
        <w:rPr>
          <w:w w:val="88"/>
          <w:u w:val="single"/>
        </w:rPr>
        <w:t>H</w:t>
      </w:r>
      <w:r>
        <w:rPr>
          <w:spacing w:val="1"/>
          <w:w w:val="124"/>
          <w:u w:val="single"/>
        </w:rPr>
        <w:t>%</w:t>
      </w:r>
      <w:r>
        <w:rPr>
          <w:spacing w:val="-2"/>
          <w:w w:val="83"/>
          <w:u w:val="single"/>
        </w:rPr>
        <w:t>2</w:t>
      </w:r>
      <w:r>
        <w:rPr>
          <w:spacing w:val="-9"/>
          <w:w w:val="83"/>
          <w:u w:val="single"/>
        </w:rPr>
        <w:t>0</w:t>
      </w:r>
      <w:r>
        <w:rPr>
          <w:spacing w:val="-21"/>
          <w:w w:val="83"/>
          <w:u w:val="single"/>
        </w:rPr>
        <w:t>1</w:t>
      </w:r>
      <w:r>
        <w:rPr>
          <w:spacing w:val="-8"/>
          <w:w w:val="83"/>
          <w:u w:val="single"/>
        </w:rPr>
        <w:t>1</w:t>
      </w:r>
      <w:r>
        <w:rPr>
          <w:spacing w:val="8"/>
          <w:w w:val="76"/>
          <w:u w:val="single"/>
        </w:rPr>
        <w:t>-</w:t>
      </w:r>
      <w:r>
        <w:rPr>
          <w:spacing w:val="6"/>
          <w:w w:val="83"/>
          <w:u w:val="single"/>
        </w:rPr>
        <w:t>4</w:t>
      </w:r>
      <w:r>
        <w:rPr>
          <w:spacing w:val="-10"/>
          <w:w w:val="76"/>
          <w:u w:val="single"/>
        </w:rPr>
        <w:t>-</w:t>
      </w:r>
      <w:r>
        <w:rPr>
          <w:spacing w:val="-11"/>
          <w:w w:val="83"/>
          <w:u w:val="single"/>
        </w:rPr>
        <w:t>1</w:t>
      </w:r>
      <w:r>
        <w:rPr>
          <w:spacing w:val="-1"/>
          <w:w w:val="83"/>
          <w:u w:val="single"/>
        </w:rPr>
        <w:t>8</w:t>
      </w:r>
      <w:r>
        <w:rPr>
          <w:spacing w:val="-5"/>
          <w:w w:val="83"/>
          <w:u w:val="single"/>
        </w:rPr>
        <w:t>2</w:t>
      </w:r>
      <w:r>
        <w:rPr>
          <w:spacing w:val="-10"/>
          <w:w w:val="76"/>
          <w:u w:val="single"/>
        </w:rPr>
        <w:t>-</w:t>
      </w:r>
      <w:r>
        <w:rPr>
          <w:spacing w:val="-11"/>
          <w:w w:val="83"/>
          <w:u w:val="single"/>
        </w:rPr>
        <w:t>1</w:t>
      </w:r>
      <w:r>
        <w:rPr>
          <w:spacing w:val="2"/>
          <w:w w:val="83"/>
          <w:u w:val="single"/>
        </w:rPr>
        <w:t>8</w:t>
      </w:r>
      <w:r>
        <w:rPr>
          <w:spacing w:val="3"/>
          <w:w w:val="83"/>
          <w:u w:val="single"/>
        </w:rPr>
        <w:t>6</w:t>
      </w:r>
      <w:r>
        <w:rPr>
          <w:spacing w:val="2"/>
          <w:w w:val="61"/>
          <w:u w:val="single"/>
        </w:rPr>
        <w:t>.</w:t>
      </w:r>
      <w:r>
        <w:rPr>
          <w:spacing w:val="4"/>
          <w:w w:val="78"/>
          <w:u w:val="single"/>
        </w:rPr>
        <w:t>p</w:t>
      </w:r>
      <w:r>
        <w:rPr>
          <w:spacing w:val="1"/>
          <w:w w:val="78"/>
          <w:u w:val="single"/>
        </w:rPr>
        <w:t>d</w:t>
      </w:r>
      <w:r>
        <w:rPr>
          <w:w w:val="76"/>
          <w:u w:val="single"/>
        </w:rPr>
        <w:t>f</w:t>
      </w:r>
      <w:r>
        <w:rPr>
          <w:spacing w:val="-9"/>
        </w:rPr>
        <w:t xml:space="preserve"> </w:t>
      </w:r>
      <w:r>
        <w:rPr>
          <w:w w:val="87"/>
        </w:rPr>
        <w:t>(</w:t>
      </w:r>
      <w:r>
        <w:rPr>
          <w:w w:val="79"/>
        </w:rPr>
        <w:t>l</w:t>
      </w:r>
      <w:r>
        <w:rPr>
          <w:spacing w:val="2"/>
          <w:w w:val="86"/>
        </w:rPr>
        <w:t>a</w:t>
      </w:r>
      <w:r>
        <w:rPr>
          <w:spacing w:val="4"/>
          <w:w w:val="69"/>
        </w:rPr>
        <w:t>s</w:t>
      </w:r>
      <w:r>
        <w:rPr>
          <w:w w:val="80"/>
        </w:rPr>
        <w:t>t</w:t>
      </w:r>
      <w:r>
        <w:rPr>
          <w:spacing w:val="-10"/>
        </w:rPr>
        <w:t xml:space="preserve"> </w:t>
      </w:r>
      <w:r>
        <w:rPr>
          <w:spacing w:val="2"/>
          <w:w w:val="86"/>
        </w:rPr>
        <w:t>a</w:t>
      </w:r>
      <w:r>
        <w:rPr>
          <w:spacing w:val="5"/>
          <w:w w:val="75"/>
        </w:rPr>
        <w:t>c</w:t>
      </w:r>
      <w:r>
        <w:rPr>
          <w:spacing w:val="4"/>
          <w:w w:val="75"/>
        </w:rPr>
        <w:t>c</w:t>
      </w:r>
      <w:r>
        <w:rPr>
          <w:spacing w:val="4"/>
          <w:w w:val="79"/>
        </w:rPr>
        <w:t>e</w:t>
      </w:r>
      <w:r>
        <w:rPr>
          <w:spacing w:val="3"/>
          <w:w w:val="69"/>
        </w:rPr>
        <w:t>s</w:t>
      </w:r>
      <w:r>
        <w:rPr>
          <w:spacing w:val="4"/>
          <w:w w:val="69"/>
        </w:rPr>
        <w:t>s</w:t>
      </w:r>
      <w:r>
        <w:rPr>
          <w:spacing w:val="4"/>
          <w:w w:val="79"/>
        </w:rPr>
        <w:t>e</w:t>
      </w:r>
      <w:r>
        <w:rPr>
          <w:w w:val="78"/>
        </w:rPr>
        <w:t>d</w:t>
      </w:r>
      <w:r>
        <w:rPr>
          <w:spacing w:val="-10"/>
        </w:rPr>
        <w:t xml:space="preserve"> </w:t>
      </w:r>
      <w:r>
        <w:rPr>
          <w:spacing w:val="1"/>
          <w:w w:val="77"/>
        </w:rPr>
        <w:t>o</w:t>
      </w:r>
      <w:r>
        <w:rPr>
          <w:w w:val="79"/>
        </w:rPr>
        <w:t>n</w:t>
      </w:r>
      <w:r>
        <w:rPr>
          <w:spacing w:val="-10"/>
        </w:rPr>
        <w:t xml:space="preserve"> </w:t>
      </w:r>
      <w:r>
        <w:rPr>
          <w:spacing w:val="1"/>
          <w:w w:val="83"/>
        </w:rPr>
        <w:t>2</w:t>
      </w:r>
      <w:r>
        <w:rPr>
          <w:w w:val="83"/>
        </w:rPr>
        <w:t>3</w:t>
      </w:r>
      <w:r>
        <w:rPr>
          <w:spacing w:val="-10"/>
        </w:rPr>
        <w:t xml:space="preserve"> </w:t>
      </w:r>
      <w:r>
        <w:rPr>
          <w:spacing w:val="2"/>
          <w:w w:val="86"/>
        </w:rPr>
        <w:t>N</w:t>
      </w:r>
      <w:r>
        <w:rPr>
          <w:spacing w:val="2"/>
          <w:w w:val="77"/>
        </w:rPr>
        <w:t>o</w:t>
      </w:r>
      <w:r>
        <w:rPr>
          <w:spacing w:val="2"/>
          <w:w w:val="78"/>
        </w:rPr>
        <w:t>ve</w:t>
      </w:r>
      <w:r>
        <w:rPr>
          <w:w w:val="77"/>
        </w:rPr>
        <w:t>m</w:t>
      </w:r>
      <w:r>
        <w:rPr>
          <w:spacing w:val="4"/>
          <w:w w:val="78"/>
        </w:rPr>
        <w:t>b</w:t>
      </w:r>
      <w:r>
        <w:rPr>
          <w:spacing w:val="2"/>
          <w:w w:val="79"/>
        </w:rPr>
        <w:t>e</w:t>
      </w:r>
      <w:r>
        <w:rPr>
          <w:w w:val="69"/>
        </w:rPr>
        <w:t>r</w:t>
      </w:r>
      <w:r>
        <w:rPr>
          <w:spacing w:val="-10"/>
        </w:rPr>
        <w:t xml:space="preserve"> </w:t>
      </w:r>
      <w:r>
        <w:rPr>
          <w:spacing w:val="-2"/>
          <w:w w:val="83"/>
        </w:rPr>
        <w:t>2</w:t>
      </w:r>
      <w:r>
        <w:rPr>
          <w:spacing w:val="-9"/>
          <w:w w:val="83"/>
        </w:rPr>
        <w:t>0</w:t>
      </w:r>
      <w:r>
        <w:rPr>
          <w:spacing w:val="-14"/>
          <w:w w:val="83"/>
        </w:rPr>
        <w:t>1</w:t>
      </w:r>
      <w:r>
        <w:rPr>
          <w:spacing w:val="-3"/>
          <w:w w:val="83"/>
        </w:rPr>
        <w:t>5</w:t>
      </w:r>
      <w:r>
        <w:rPr>
          <w:spacing w:val="2"/>
          <w:w w:val="87"/>
        </w:rPr>
        <w:t>)</w:t>
      </w:r>
      <w:r>
        <w:rPr>
          <w:w w:val="61"/>
        </w:rPr>
        <w:t>.</w:t>
      </w:r>
    </w:p>
    <w:p w:rsidR="00996D5B" w:rsidRDefault="00193912">
      <w:pPr>
        <w:pStyle w:val="BodyText"/>
        <w:spacing w:before="111" w:line="276" w:lineRule="auto"/>
        <w:ind w:left="824" w:right="1415"/>
        <w:jc w:val="both"/>
      </w:pPr>
      <w:r>
        <w:rPr>
          <w:rFonts w:ascii="Arial"/>
          <w:w w:val="85"/>
        </w:rPr>
        <w:t>Dively,</w:t>
      </w:r>
      <w:r>
        <w:rPr>
          <w:rFonts w:ascii="Arial"/>
          <w:spacing w:val="-23"/>
          <w:w w:val="85"/>
        </w:rPr>
        <w:t xml:space="preserve"> </w:t>
      </w:r>
      <w:r>
        <w:rPr>
          <w:rFonts w:ascii="Arial"/>
          <w:w w:val="85"/>
        </w:rPr>
        <w:t>G.</w:t>
      </w:r>
      <w:r>
        <w:rPr>
          <w:rFonts w:ascii="Arial"/>
          <w:spacing w:val="-23"/>
          <w:w w:val="85"/>
        </w:rPr>
        <w:t xml:space="preserve"> </w:t>
      </w:r>
      <w:r>
        <w:rPr>
          <w:w w:val="85"/>
        </w:rPr>
        <w:t>nd.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Integrated</w:t>
      </w:r>
      <w:r>
        <w:rPr>
          <w:spacing w:val="-29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30"/>
          <w:w w:val="85"/>
        </w:rPr>
        <w:t xml:space="preserve"> </w:t>
      </w:r>
      <w:r>
        <w:rPr>
          <w:w w:val="85"/>
        </w:rPr>
        <w:t>management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overview.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University</w:t>
      </w:r>
      <w:r>
        <w:rPr>
          <w:spacing w:val="-30"/>
          <w:w w:val="85"/>
        </w:rPr>
        <w:t xml:space="preserve"> </w:t>
      </w:r>
      <w:r>
        <w:rPr>
          <w:w w:val="85"/>
        </w:rPr>
        <w:t>of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>Maryland.</w:t>
      </w:r>
      <w:r>
        <w:rPr>
          <w:spacing w:val="-30"/>
          <w:w w:val="85"/>
        </w:rPr>
        <w:t xml:space="preserve"> </w:t>
      </w:r>
      <w:r>
        <w:rPr>
          <w:w w:val="85"/>
        </w:rPr>
        <w:t>Available</w:t>
      </w:r>
      <w:r>
        <w:rPr>
          <w:spacing w:val="-29"/>
          <w:w w:val="85"/>
        </w:rPr>
        <w:t xml:space="preserve"> </w:t>
      </w:r>
      <w:r>
        <w:rPr>
          <w:w w:val="85"/>
        </w:rPr>
        <w:t>at</w:t>
      </w:r>
      <w:r>
        <w:rPr>
          <w:spacing w:val="-30"/>
          <w:w w:val="85"/>
        </w:rPr>
        <w:t xml:space="preserve"> </w:t>
      </w:r>
      <w:r>
        <w:rPr>
          <w:w w:val="85"/>
          <w:u w:val="single"/>
        </w:rPr>
        <w:t>http://www.udel</w:t>
      </w:r>
      <w:r>
        <w:rPr>
          <w:w w:val="85"/>
        </w:rPr>
        <w:t xml:space="preserve">. </w:t>
      </w:r>
      <w:r>
        <w:rPr>
          <w:w w:val="95"/>
          <w:u w:val="single"/>
        </w:rPr>
        <w:t>edu/IPM/cca/ipmoverview.html</w:t>
      </w:r>
      <w:r>
        <w:rPr>
          <w:spacing w:val="-21"/>
          <w:w w:val="95"/>
        </w:rPr>
        <w:t xml:space="preserve"> </w:t>
      </w:r>
      <w:r>
        <w:rPr>
          <w:w w:val="95"/>
        </w:rPr>
        <w:t>(last</w:t>
      </w:r>
      <w:r>
        <w:rPr>
          <w:spacing w:val="-20"/>
          <w:w w:val="95"/>
        </w:rPr>
        <w:t xml:space="preserve"> </w:t>
      </w:r>
      <w:r>
        <w:rPr>
          <w:spacing w:val="3"/>
          <w:w w:val="95"/>
        </w:rPr>
        <w:t>accessed</w:t>
      </w:r>
      <w:r>
        <w:rPr>
          <w:spacing w:val="-20"/>
          <w:w w:val="95"/>
        </w:rPr>
        <w:t xml:space="preserve"> </w:t>
      </w:r>
      <w:r>
        <w:rPr>
          <w:w w:val="95"/>
        </w:rPr>
        <w:t>on</w:t>
      </w:r>
      <w:r>
        <w:rPr>
          <w:spacing w:val="-20"/>
          <w:w w:val="95"/>
        </w:rPr>
        <w:t xml:space="preserve"> </w:t>
      </w:r>
      <w:r>
        <w:rPr>
          <w:w w:val="95"/>
        </w:rPr>
        <w:t>23</w:t>
      </w:r>
      <w:r>
        <w:rPr>
          <w:spacing w:val="-21"/>
          <w:w w:val="95"/>
        </w:rPr>
        <w:t xml:space="preserve"> </w:t>
      </w:r>
      <w:r>
        <w:rPr>
          <w:w w:val="95"/>
        </w:rPr>
        <w:t>November</w:t>
      </w:r>
      <w:r>
        <w:rPr>
          <w:spacing w:val="-20"/>
          <w:w w:val="95"/>
        </w:rPr>
        <w:t xml:space="preserve"> </w:t>
      </w:r>
      <w:r>
        <w:rPr>
          <w:spacing w:val="-5"/>
          <w:w w:val="95"/>
        </w:rPr>
        <w:t>2015).</w:t>
      </w:r>
    </w:p>
    <w:p w:rsidR="00996D5B" w:rsidRDefault="00193912">
      <w:pPr>
        <w:spacing w:before="111" w:line="276" w:lineRule="auto"/>
        <w:ind w:left="824" w:right="1412"/>
        <w:jc w:val="both"/>
        <w:rPr>
          <w:sz w:val="20"/>
        </w:rPr>
      </w:pPr>
      <w:r>
        <w:rPr>
          <w:rFonts w:ascii="Arial"/>
          <w:w w:val="85"/>
          <w:sz w:val="20"/>
        </w:rPr>
        <w:t>EDES</w:t>
      </w:r>
      <w:r>
        <w:rPr>
          <w:rFonts w:ascii="Arial"/>
          <w:spacing w:val="-15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COLEACP.</w:t>
      </w:r>
      <w:r>
        <w:rPr>
          <w:rFonts w:ascii="Arial"/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nd.</w:t>
      </w:r>
      <w:r>
        <w:rPr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Surveillance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detection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plant</w:t>
      </w:r>
      <w:r>
        <w:rPr>
          <w:i/>
          <w:spacing w:val="-22"/>
          <w:w w:val="85"/>
          <w:sz w:val="20"/>
        </w:rPr>
        <w:t xml:space="preserve"> </w:t>
      </w:r>
      <w:r>
        <w:rPr>
          <w:i/>
          <w:w w:val="85"/>
          <w:sz w:val="20"/>
        </w:rPr>
        <w:t>pathogens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spacing w:val="3"/>
          <w:w w:val="85"/>
          <w:sz w:val="20"/>
        </w:rPr>
        <w:t>pests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21"/>
          <w:w w:val="85"/>
          <w:sz w:val="20"/>
        </w:rPr>
        <w:t xml:space="preserve"> </w:t>
      </w:r>
      <w:r>
        <w:rPr>
          <w:i/>
          <w:w w:val="85"/>
          <w:sz w:val="20"/>
        </w:rPr>
        <w:t>field</w:t>
      </w:r>
      <w:r>
        <w:rPr>
          <w:w w:val="85"/>
          <w:sz w:val="20"/>
        </w:rPr>
        <w:t>.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Safe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Food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ACP Handbook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12.5.</w:t>
      </w:r>
      <w:r>
        <w:rPr>
          <w:spacing w:val="-9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Brussels,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EDES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COLEACP.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26</w:t>
      </w:r>
      <w:r>
        <w:rPr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pp.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10"/>
          <w:w w:val="85"/>
          <w:sz w:val="20"/>
        </w:rPr>
        <w:t xml:space="preserve"> </w:t>
      </w:r>
      <w:hyperlink r:id="rId121">
        <w:r>
          <w:rPr>
            <w:w w:val="85"/>
            <w:sz w:val="20"/>
            <w:u w:val="single"/>
          </w:rPr>
          <w:t>http://edes.coleacp.org/files/documents/</w:t>
        </w:r>
      </w:hyperlink>
      <w:r>
        <w:rPr>
          <w:w w:val="85"/>
          <w:sz w:val="20"/>
        </w:rPr>
        <w:t xml:space="preserve"> </w:t>
      </w:r>
      <w:r>
        <w:rPr>
          <w:spacing w:val="4"/>
          <w:w w:val="78"/>
          <w:sz w:val="20"/>
          <w:u w:val="single"/>
        </w:rPr>
        <w:t>e</w:t>
      </w:r>
      <w:r>
        <w:rPr>
          <w:spacing w:val="2"/>
          <w:w w:val="78"/>
          <w:sz w:val="20"/>
          <w:u w:val="single"/>
        </w:rPr>
        <w:t>d</w:t>
      </w:r>
      <w:r>
        <w:rPr>
          <w:spacing w:val="4"/>
          <w:w w:val="74"/>
          <w:sz w:val="20"/>
          <w:u w:val="single"/>
        </w:rPr>
        <w:t>e</w:t>
      </w:r>
      <w:r>
        <w:rPr>
          <w:spacing w:val="2"/>
          <w:w w:val="74"/>
          <w:sz w:val="20"/>
          <w:u w:val="single"/>
        </w:rPr>
        <w:t>s</w:t>
      </w:r>
      <w:r>
        <w:rPr>
          <w:spacing w:val="-9"/>
          <w:w w:val="118"/>
          <w:sz w:val="20"/>
          <w:u w:val="single"/>
        </w:rPr>
        <w:t>/</w:t>
      </w:r>
      <w:r>
        <w:rPr>
          <w:spacing w:val="2"/>
          <w:w w:val="78"/>
          <w:sz w:val="20"/>
          <w:u w:val="single"/>
        </w:rPr>
        <w:t>p</w:t>
      </w:r>
      <w:r>
        <w:rPr>
          <w:w w:val="79"/>
          <w:sz w:val="20"/>
          <w:u w:val="single"/>
        </w:rPr>
        <w:t>u</w:t>
      </w:r>
      <w:r>
        <w:rPr>
          <w:spacing w:val="2"/>
          <w:w w:val="78"/>
          <w:sz w:val="20"/>
          <w:u w:val="single"/>
        </w:rPr>
        <w:t>b</w:t>
      </w:r>
      <w:r>
        <w:rPr>
          <w:w w:val="79"/>
          <w:sz w:val="20"/>
          <w:u w:val="single"/>
        </w:rPr>
        <w:t>l</w:t>
      </w:r>
      <w:r>
        <w:rPr>
          <w:spacing w:val="1"/>
          <w:w w:val="79"/>
          <w:sz w:val="20"/>
          <w:u w:val="single"/>
        </w:rPr>
        <w:t>i</w:t>
      </w:r>
      <w:r>
        <w:rPr>
          <w:spacing w:val="7"/>
          <w:w w:val="75"/>
          <w:sz w:val="20"/>
          <w:u w:val="single"/>
        </w:rPr>
        <w:t>c</w:t>
      </w:r>
      <w:r>
        <w:rPr>
          <w:spacing w:val="2"/>
          <w:w w:val="86"/>
          <w:sz w:val="20"/>
          <w:u w:val="single"/>
        </w:rPr>
        <w:t>a</w:t>
      </w:r>
      <w:r>
        <w:rPr>
          <w:spacing w:val="4"/>
          <w:w w:val="80"/>
          <w:sz w:val="20"/>
          <w:u w:val="single"/>
        </w:rPr>
        <w:t>t</w:t>
      </w:r>
      <w:r>
        <w:rPr>
          <w:spacing w:val="1"/>
          <w:w w:val="80"/>
          <w:sz w:val="20"/>
          <w:u w:val="single"/>
        </w:rPr>
        <w:t>i</w:t>
      </w:r>
      <w:r>
        <w:rPr>
          <w:spacing w:val="1"/>
          <w:w w:val="77"/>
          <w:sz w:val="20"/>
          <w:u w:val="single"/>
        </w:rPr>
        <w:t>o</w:t>
      </w:r>
      <w:r>
        <w:rPr>
          <w:spacing w:val="2"/>
          <w:w w:val="79"/>
          <w:sz w:val="20"/>
          <w:u w:val="single"/>
        </w:rPr>
        <w:t>n</w:t>
      </w:r>
      <w:r>
        <w:rPr>
          <w:spacing w:val="2"/>
          <w:w w:val="69"/>
          <w:sz w:val="20"/>
          <w:u w:val="single"/>
        </w:rPr>
        <w:t>s</w:t>
      </w:r>
      <w:r>
        <w:rPr>
          <w:spacing w:val="-1"/>
          <w:w w:val="118"/>
          <w:sz w:val="20"/>
          <w:u w:val="single"/>
        </w:rPr>
        <w:t>/</w:t>
      </w:r>
      <w:r>
        <w:rPr>
          <w:spacing w:val="-1"/>
          <w:w w:val="88"/>
          <w:sz w:val="20"/>
          <w:u w:val="single"/>
        </w:rPr>
        <w:t>E</w:t>
      </w:r>
      <w:r>
        <w:rPr>
          <w:w w:val="85"/>
          <w:sz w:val="20"/>
          <w:u w:val="single"/>
        </w:rPr>
        <w:t>D</w:t>
      </w:r>
      <w:r>
        <w:rPr>
          <w:spacing w:val="5"/>
          <w:w w:val="88"/>
          <w:sz w:val="20"/>
          <w:u w:val="single"/>
        </w:rPr>
        <w:t>E</w:t>
      </w:r>
      <w:r>
        <w:rPr>
          <w:spacing w:val="8"/>
          <w:w w:val="82"/>
          <w:sz w:val="20"/>
          <w:u w:val="single"/>
        </w:rPr>
        <w:t>S</w:t>
      </w:r>
      <w:r>
        <w:rPr>
          <w:spacing w:val="4"/>
          <w:w w:val="90"/>
          <w:sz w:val="20"/>
          <w:u w:val="single"/>
        </w:rPr>
        <w:t>_</w:t>
      </w:r>
      <w:r>
        <w:rPr>
          <w:spacing w:val="5"/>
          <w:w w:val="90"/>
          <w:sz w:val="20"/>
          <w:u w:val="single"/>
        </w:rPr>
        <w:t>f</w:t>
      </w:r>
      <w:r>
        <w:rPr>
          <w:spacing w:val="2"/>
          <w:w w:val="86"/>
          <w:sz w:val="20"/>
          <w:u w:val="single"/>
        </w:rPr>
        <w:t>a</w:t>
      </w:r>
      <w:r>
        <w:rPr>
          <w:spacing w:val="4"/>
          <w:w w:val="72"/>
          <w:sz w:val="20"/>
          <w:u w:val="single"/>
        </w:rPr>
        <w:t>sc</w:t>
      </w:r>
      <w:r>
        <w:rPr>
          <w:spacing w:val="1"/>
          <w:w w:val="79"/>
          <w:sz w:val="20"/>
          <w:u w:val="single"/>
        </w:rPr>
        <w:t>i</w:t>
      </w:r>
      <w:r>
        <w:rPr>
          <w:spacing w:val="4"/>
          <w:w w:val="75"/>
          <w:sz w:val="20"/>
          <w:u w:val="single"/>
        </w:rPr>
        <w:t>c</w:t>
      </w:r>
      <w:r>
        <w:rPr>
          <w:w w:val="79"/>
          <w:sz w:val="20"/>
          <w:u w:val="single"/>
        </w:rPr>
        <w:t>u</w:t>
      </w:r>
      <w:r>
        <w:rPr>
          <w:spacing w:val="1"/>
          <w:w w:val="79"/>
          <w:sz w:val="20"/>
          <w:u w:val="single"/>
        </w:rPr>
        <w:t>l</w:t>
      </w:r>
      <w:r>
        <w:rPr>
          <w:spacing w:val="3"/>
          <w:w w:val="79"/>
          <w:sz w:val="20"/>
          <w:u w:val="single"/>
        </w:rPr>
        <w:t>e</w:t>
      </w:r>
      <w:r>
        <w:rPr>
          <w:spacing w:val="1"/>
          <w:w w:val="124"/>
          <w:sz w:val="20"/>
          <w:u w:val="single"/>
        </w:rPr>
        <w:t>%</w:t>
      </w:r>
      <w:r>
        <w:rPr>
          <w:spacing w:val="-2"/>
          <w:w w:val="83"/>
          <w:sz w:val="20"/>
          <w:u w:val="single"/>
        </w:rPr>
        <w:t>2</w:t>
      </w:r>
      <w:r>
        <w:rPr>
          <w:spacing w:val="-9"/>
          <w:w w:val="83"/>
          <w:sz w:val="20"/>
          <w:u w:val="single"/>
        </w:rPr>
        <w:t>0</w:t>
      </w:r>
      <w:r>
        <w:rPr>
          <w:spacing w:val="-14"/>
          <w:w w:val="83"/>
          <w:sz w:val="20"/>
          <w:u w:val="single"/>
        </w:rPr>
        <w:t>1</w:t>
      </w:r>
      <w:r>
        <w:rPr>
          <w:spacing w:val="-5"/>
          <w:w w:val="83"/>
          <w:sz w:val="20"/>
          <w:u w:val="single"/>
        </w:rPr>
        <w:t>2</w:t>
      </w:r>
      <w:r>
        <w:rPr>
          <w:w w:val="76"/>
          <w:sz w:val="20"/>
          <w:u w:val="single"/>
        </w:rPr>
        <w:t>-</w:t>
      </w:r>
      <w:r>
        <w:rPr>
          <w:spacing w:val="4"/>
          <w:w w:val="91"/>
          <w:sz w:val="20"/>
          <w:u w:val="single"/>
        </w:rPr>
        <w:t>5</w:t>
      </w:r>
      <w:r>
        <w:rPr>
          <w:spacing w:val="6"/>
          <w:w w:val="91"/>
          <w:sz w:val="20"/>
          <w:u w:val="single"/>
        </w:rPr>
        <w:t>_</w:t>
      </w:r>
      <w:r>
        <w:rPr>
          <w:w w:val="88"/>
          <w:sz w:val="20"/>
          <w:u w:val="single"/>
        </w:rPr>
        <w:t>E</w:t>
      </w:r>
      <w:r>
        <w:rPr>
          <w:spacing w:val="7"/>
          <w:w w:val="86"/>
          <w:sz w:val="20"/>
          <w:u w:val="single"/>
        </w:rPr>
        <w:t>N</w:t>
      </w:r>
      <w:r>
        <w:rPr>
          <w:sz w:val="20"/>
          <w:u w:val="single"/>
        </w:rPr>
        <w:t>_</w:t>
      </w:r>
      <w:r>
        <w:rPr>
          <w:spacing w:val="2"/>
          <w:w w:val="82"/>
          <w:sz w:val="20"/>
          <w:u w:val="single"/>
        </w:rPr>
        <w:t>w</w:t>
      </w:r>
      <w:r>
        <w:rPr>
          <w:spacing w:val="2"/>
          <w:w w:val="79"/>
          <w:sz w:val="20"/>
          <w:u w:val="single"/>
        </w:rPr>
        <w:t>e</w:t>
      </w:r>
      <w:r>
        <w:rPr>
          <w:spacing w:val="5"/>
          <w:w w:val="78"/>
          <w:sz w:val="20"/>
          <w:u w:val="single"/>
        </w:rPr>
        <w:t>b</w:t>
      </w:r>
      <w:r>
        <w:rPr>
          <w:spacing w:val="6"/>
          <w:sz w:val="20"/>
          <w:u w:val="single"/>
        </w:rPr>
        <w:t>_</w:t>
      </w:r>
      <w:r>
        <w:rPr>
          <w:spacing w:val="1"/>
          <w:w w:val="83"/>
          <w:sz w:val="20"/>
          <w:u w:val="single"/>
        </w:rPr>
        <w:t>0</w:t>
      </w:r>
      <w:r>
        <w:rPr>
          <w:spacing w:val="2"/>
          <w:w w:val="61"/>
          <w:sz w:val="20"/>
          <w:u w:val="single"/>
        </w:rPr>
        <w:t>.</w:t>
      </w:r>
      <w:r>
        <w:rPr>
          <w:spacing w:val="4"/>
          <w:w w:val="78"/>
          <w:sz w:val="20"/>
          <w:u w:val="single"/>
        </w:rPr>
        <w:t>p</w:t>
      </w:r>
      <w:r>
        <w:rPr>
          <w:spacing w:val="1"/>
          <w:w w:val="78"/>
          <w:sz w:val="20"/>
          <w:u w:val="single"/>
        </w:rPr>
        <w:t>d</w:t>
      </w:r>
      <w:r>
        <w:rPr>
          <w:w w:val="76"/>
          <w:sz w:val="20"/>
          <w:u w:val="single"/>
        </w:rPr>
        <w:t>f</w:t>
      </w:r>
      <w:r>
        <w:rPr>
          <w:spacing w:val="-10"/>
          <w:sz w:val="20"/>
        </w:rPr>
        <w:t xml:space="preserve"> </w:t>
      </w:r>
      <w:r>
        <w:rPr>
          <w:w w:val="87"/>
          <w:sz w:val="20"/>
        </w:rPr>
        <w:t>(</w:t>
      </w:r>
      <w:r>
        <w:rPr>
          <w:w w:val="79"/>
          <w:sz w:val="20"/>
        </w:rPr>
        <w:t>l</w:t>
      </w:r>
      <w:r>
        <w:rPr>
          <w:spacing w:val="2"/>
          <w:w w:val="86"/>
          <w:sz w:val="20"/>
        </w:rPr>
        <w:t>a</w:t>
      </w:r>
      <w:r>
        <w:rPr>
          <w:spacing w:val="4"/>
          <w:w w:val="69"/>
          <w:sz w:val="20"/>
        </w:rPr>
        <w:t>s</w:t>
      </w:r>
      <w:r>
        <w:rPr>
          <w:w w:val="80"/>
          <w:sz w:val="20"/>
        </w:rPr>
        <w:t>t</w:t>
      </w:r>
      <w:r>
        <w:rPr>
          <w:spacing w:val="-10"/>
          <w:sz w:val="20"/>
        </w:rPr>
        <w:t xml:space="preserve"> </w:t>
      </w:r>
      <w:r>
        <w:rPr>
          <w:spacing w:val="2"/>
          <w:w w:val="86"/>
          <w:sz w:val="20"/>
        </w:rPr>
        <w:t>a</w:t>
      </w:r>
      <w:r>
        <w:rPr>
          <w:spacing w:val="5"/>
          <w:w w:val="75"/>
          <w:sz w:val="20"/>
        </w:rPr>
        <w:t>c</w:t>
      </w:r>
      <w:r>
        <w:rPr>
          <w:spacing w:val="4"/>
          <w:w w:val="75"/>
          <w:sz w:val="20"/>
        </w:rPr>
        <w:t>c</w:t>
      </w:r>
      <w:r>
        <w:rPr>
          <w:spacing w:val="4"/>
          <w:w w:val="79"/>
          <w:sz w:val="20"/>
        </w:rPr>
        <w:t>e</w:t>
      </w:r>
      <w:r>
        <w:rPr>
          <w:spacing w:val="3"/>
          <w:w w:val="69"/>
          <w:sz w:val="20"/>
        </w:rPr>
        <w:t>s</w:t>
      </w:r>
      <w:r>
        <w:rPr>
          <w:spacing w:val="4"/>
          <w:w w:val="69"/>
          <w:sz w:val="20"/>
        </w:rPr>
        <w:t>s</w:t>
      </w:r>
      <w:r>
        <w:rPr>
          <w:spacing w:val="4"/>
          <w:w w:val="79"/>
          <w:sz w:val="20"/>
        </w:rPr>
        <w:t>e</w:t>
      </w:r>
      <w:r>
        <w:rPr>
          <w:w w:val="78"/>
          <w:sz w:val="20"/>
        </w:rPr>
        <w:t>d</w:t>
      </w:r>
      <w:r>
        <w:rPr>
          <w:spacing w:val="-10"/>
          <w:sz w:val="20"/>
        </w:rPr>
        <w:t xml:space="preserve"> </w:t>
      </w:r>
      <w:r>
        <w:rPr>
          <w:spacing w:val="1"/>
          <w:w w:val="77"/>
          <w:sz w:val="20"/>
        </w:rPr>
        <w:t>o</w:t>
      </w:r>
      <w:r>
        <w:rPr>
          <w:w w:val="79"/>
          <w:sz w:val="20"/>
        </w:rPr>
        <w:t>n</w:t>
      </w:r>
      <w:r>
        <w:rPr>
          <w:spacing w:val="-10"/>
          <w:sz w:val="20"/>
        </w:rPr>
        <w:t xml:space="preserve"> </w:t>
      </w:r>
      <w:r>
        <w:rPr>
          <w:spacing w:val="1"/>
          <w:w w:val="83"/>
          <w:sz w:val="20"/>
        </w:rPr>
        <w:t>2</w:t>
      </w:r>
      <w:r>
        <w:rPr>
          <w:w w:val="83"/>
          <w:sz w:val="20"/>
        </w:rPr>
        <w:t>3</w:t>
      </w:r>
      <w:r>
        <w:rPr>
          <w:spacing w:val="-10"/>
          <w:sz w:val="20"/>
        </w:rPr>
        <w:t xml:space="preserve"> </w:t>
      </w:r>
      <w:r>
        <w:rPr>
          <w:spacing w:val="2"/>
          <w:w w:val="86"/>
          <w:sz w:val="20"/>
        </w:rPr>
        <w:t>N</w:t>
      </w:r>
      <w:r>
        <w:rPr>
          <w:spacing w:val="2"/>
          <w:w w:val="77"/>
          <w:sz w:val="20"/>
        </w:rPr>
        <w:t>o</w:t>
      </w:r>
      <w:r>
        <w:rPr>
          <w:spacing w:val="2"/>
          <w:w w:val="78"/>
          <w:sz w:val="20"/>
        </w:rPr>
        <w:t>ve</w:t>
      </w:r>
      <w:r>
        <w:rPr>
          <w:w w:val="77"/>
          <w:sz w:val="20"/>
        </w:rPr>
        <w:t>m</w:t>
      </w:r>
      <w:r>
        <w:rPr>
          <w:spacing w:val="4"/>
          <w:w w:val="78"/>
          <w:sz w:val="20"/>
        </w:rPr>
        <w:t>b</w:t>
      </w:r>
      <w:r>
        <w:rPr>
          <w:spacing w:val="2"/>
          <w:w w:val="79"/>
          <w:sz w:val="20"/>
        </w:rPr>
        <w:t>e</w:t>
      </w:r>
      <w:r>
        <w:rPr>
          <w:w w:val="69"/>
          <w:sz w:val="20"/>
        </w:rPr>
        <w:t>r</w:t>
      </w:r>
      <w:r>
        <w:rPr>
          <w:spacing w:val="-10"/>
          <w:sz w:val="20"/>
        </w:rPr>
        <w:t xml:space="preserve"> </w:t>
      </w:r>
      <w:r>
        <w:rPr>
          <w:spacing w:val="-2"/>
          <w:w w:val="83"/>
          <w:sz w:val="20"/>
        </w:rPr>
        <w:t>2</w:t>
      </w:r>
      <w:r>
        <w:rPr>
          <w:spacing w:val="-9"/>
          <w:w w:val="83"/>
          <w:sz w:val="20"/>
        </w:rPr>
        <w:t>0</w:t>
      </w:r>
      <w:r>
        <w:rPr>
          <w:spacing w:val="-14"/>
          <w:w w:val="83"/>
          <w:sz w:val="20"/>
        </w:rPr>
        <w:t>1</w:t>
      </w:r>
      <w:r>
        <w:rPr>
          <w:spacing w:val="-3"/>
          <w:w w:val="83"/>
          <w:sz w:val="20"/>
        </w:rPr>
        <w:t>5</w:t>
      </w:r>
      <w:r>
        <w:rPr>
          <w:spacing w:val="2"/>
          <w:w w:val="87"/>
          <w:sz w:val="20"/>
        </w:rPr>
        <w:t>)</w:t>
      </w:r>
      <w:r>
        <w:rPr>
          <w:w w:val="61"/>
          <w:sz w:val="20"/>
        </w:rPr>
        <w:t>.</w:t>
      </w:r>
    </w:p>
    <w:p w:rsidR="00996D5B" w:rsidRDefault="00193912">
      <w:pPr>
        <w:spacing w:before="111" w:line="276" w:lineRule="auto"/>
        <w:ind w:left="824" w:right="1415"/>
        <w:jc w:val="both"/>
        <w:rPr>
          <w:sz w:val="20"/>
        </w:rPr>
      </w:pPr>
      <w:r>
        <w:rPr>
          <w:rFonts w:ascii="Arial"/>
          <w:w w:val="85"/>
          <w:sz w:val="20"/>
        </w:rPr>
        <w:t>FAO.</w:t>
      </w:r>
      <w:r>
        <w:rPr>
          <w:rFonts w:ascii="Arial"/>
          <w:spacing w:val="-10"/>
          <w:w w:val="85"/>
          <w:sz w:val="20"/>
        </w:rPr>
        <w:t xml:space="preserve"> </w:t>
      </w:r>
      <w:r>
        <w:rPr>
          <w:w w:val="85"/>
          <w:sz w:val="20"/>
        </w:rPr>
        <w:t>1983.</w:t>
      </w:r>
      <w:r>
        <w:rPr>
          <w:spacing w:val="-16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Assessment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collection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data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on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spacing w:val="3"/>
          <w:w w:val="85"/>
          <w:sz w:val="20"/>
        </w:rPr>
        <w:t>pre-harvest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foodgrain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losses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due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spacing w:val="3"/>
          <w:w w:val="85"/>
          <w:sz w:val="20"/>
        </w:rPr>
        <w:t>pests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diseases</w:t>
      </w:r>
      <w:r>
        <w:rPr>
          <w:w w:val="85"/>
          <w:sz w:val="20"/>
        </w:rPr>
        <w:t xml:space="preserve">. </w:t>
      </w:r>
      <w:r>
        <w:rPr>
          <w:w w:val="90"/>
          <w:sz w:val="20"/>
        </w:rPr>
        <w:t xml:space="preserve">FAO Economic and </w:t>
      </w:r>
      <w:r>
        <w:rPr>
          <w:spacing w:val="2"/>
          <w:w w:val="90"/>
          <w:sz w:val="20"/>
        </w:rPr>
        <w:t xml:space="preserve">Social </w:t>
      </w:r>
      <w:r>
        <w:rPr>
          <w:w w:val="90"/>
          <w:sz w:val="20"/>
        </w:rPr>
        <w:t xml:space="preserve">Development Paper 28. Rome. </w:t>
      </w:r>
      <w:r>
        <w:rPr>
          <w:spacing w:val="-6"/>
          <w:w w:val="90"/>
          <w:sz w:val="20"/>
        </w:rPr>
        <w:t xml:space="preserve">127 </w:t>
      </w:r>
      <w:r>
        <w:rPr>
          <w:w w:val="90"/>
          <w:sz w:val="20"/>
        </w:rPr>
        <w:t>pp. Available at</w:t>
      </w:r>
      <w:r>
        <w:rPr>
          <w:spacing w:val="-41"/>
          <w:w w:val="90"/>
          <w:sz w:val="20"/>
        </w:rPr>
        <w:t xml:space="preserve"> </w:t>
      </w:r>
      <w:hyperlink r:id="rId122">
        <w:r>
          <w:rPr>
            <w:w w:val="90"/>
            <w:sz w:val="20"/>
            <w:u w:val="single"/>
          </w:rPr>
          <w:t>http://www.fao.org/</w:t>
        </w:r>
      </w:hyperlink>
      <w:r>
        <w:rPr>
          <w:w w:val="90"/>
          <w:sz w:val="20"/>
        </w:rPr>
        <w:t xml:space="preserve"> </w:t>
      </w:r>
      <w:r>
        <w:rPr>
          <w:w w:val="85"/>
          <w:sz w:val="20"/>
          <w:u w:val="single"/>
        </w:rPr>
        <w:t>fileadmin/templates/ess/ess_test_folder/World_Census_Agriculture/Publications/FAO_ESDP/ESDP_28_</w:t>
      </w:r>
      <w:r>
        <w:rPr>
          <w:w w:val="85"/>
          <w:sz w:val="20"/>
        </w:rPr>
        <w:t xml:space="preserve"> </w:t>
      </w:r>
      <w:r>
        <w:rPr>
          <w:spacing w:val="3"/>
          <w:w w:val="80"/>
          <w:sz w:val="20"/>
          <w:u w:val="single"/>
        </w:rPr>
        <w:t>Assesment_and_collection_of_data_on_pre-harvest_foodgrain_losses.pdf</w:t>
      </w:r>
      <w:r>
        <w:rPr>
          <w:spacing w:val="3"/>
          <w:w w:val="80"/>
          <w:sz w:val="20"/>
        </w:rPr>
        <w:t xml:space="preserve"> </w:t>
      </w:r>
      <w:r>
        <w:rPr>
          <w:w w:val="80"/>
          <w:sz w:val="20"/>
        </w:rPr>
        <w:t xml:space="preserve">(last </w:t>
      </w:r>
      <w:r>
        <w:rPr>
          <w:spacing w:val="3"/>
          <w:w w:val="80"/>
          <w:sz w:val="20"/>
        </w:rPr>
        <w:t xml:space="preserve">accessed </w:t>
      </w:r>
      <w:r>
        <w:rPr>
          <w:w w:val="80"/>
          <w:sz w:val="20"/>
        </w:rPr>
        <w:t xml:space="preserve">on 23 November </w:t>
      </w:r>
      <w:r>
        <w:rPr>
          <w:spacing w:val="-5"/>
          <w:w w:val="90"/>
          <w:sz w:val="20"/>
        </w:rPr>
        <w:t>2015</w:t>
      </w:r>
      <w:r>
        <w:rPr>
          <w:spacing w:val="-5"/>
          <w:w w:val="90"/>
          <w:sz w:val="20"/>
        </w:rPr>
        <w:t>).</w:t>
      </w:r>
    </w:p>
    <w:p w:rsidR="00996D5B" w:rsidRDefault="00193912">
      <w:pPr>
        <w:pStyle w:val="BodyText"/>
        <w:spacing w:before="109"/>
        <w:ind w:left="824"/>
        <w:jc w:val="both"/>
      </w:pPr>
      <w:r>
        <w:rPr>
          <w:rFonts w:ascii="Arial"/>
          <w:w w:val="95"/>
        </w:rPr>
        <w:t xml:space="preserve">Griessinger, D., Suffert, M., Brunel, S. &amp; Petter, F. </w:t>
      </w:r>
      <w:r>
        <w:rPr>
          <w:w w:val="95"/>
        </w:rPr>
        <w:t>2012. CAPRA: the EPPO computer assisted PRA scheme.</w:t>
      </w:r>
    </w:p>
    <w:p w:rsidR="00996D5B" w:rsidRDefault="00193912">
      <w:pPr>
        <w:spacing w:before="34"/>
        <w:ind w:left="824"/>
        <w:jc w:val="both"/>
        <w:rPr>
          <w:sz w:val="20"/>
        </w:rPr>
      </w:pPr>
      <w:r>
        <w:rPr>
          <w:i/>
          <w:w w:val="90"/>
          <w:sz w:val="20"/>
        </w:rPr>
        <w:t>Bulletin OEPP/EPPO Bulletin</w:t>
      </w:r>
      <w:r>
        <w:rPr>
          <w:w w:val="90"/>
          <w:sz w:val="20"/>
        </w:rPr>
        <w:t>, 42(1): 42–44.</w:t>
      </w:r>
    </w:p>
    <w:p w:rsidR="00996D5B" w:rsidRDefault="00193912">
      <w:pPr>
        <w:pStyle w:val="BodyText"/>
        <w:spacing w:before="153" w:line="276" w:lineRule="auto"/>
        <w:ind w:left="824" w:right="1415"/>
        <w:jc w:val="both"/>
      </w:pPr>
      <w:r>
        <w:rPr>
          <w:rFonts w:ascii="Arial" w:hAnsi="Arial"/>
          <w:spacing w:val="2"/>
          <w:w w:val="90"/>
        </w:rPr>
        <w:t>Kalaris,</w:t>
      </w:r>
      <w:r>
        <w:rPr>
          <w:rFonts w:ascii="Arial" w:hAnsi="Arial"/>
          <w:spacing w:val="-18"/>
          <w:w w:val="90"/>
        </w:rPr>
        <w:t xml:space="preserve"> </w:t>
      </w:r>
      <w:r>
        <w:rPr>
          <w:rFonts w:ascii="Arial" w:hAnsi="Arial"/>
          <w:w w:val="90"/>
        </w:rPr>
        <w:t>T.,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Fieselmann,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D.,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Magarey,</w:t>
      </w:r>
      <w:r>
        <w:rPr>
          <w:rFonts w:ascii="Arial" w:hAnsi="Arial"/>
          <w:spacing w:val="-18"/>
          <w:w w:val="90"/>
        </w:rPr>
        <w:t xml:space="preserve"> </w:t>
      </w:r>
      <w:r>
        <w:rPr>
          <w:rFonts w:ascii="Arial" w:hAnsi="Arial"/>
          <w:spacing w:val="3"/>
          <w:w w:val="90"/>
        </w:rPr>
        <w:t>R.,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spacing w:val="2"/>
          <w:w w:val="90"/>
        </w:rPr>
        <w:t>Colunga-Garcia,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spacing w:val="3"/>
          <w:w w:val="90"/>
        </w:rPr>
        <w:t>M.,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Roda,</w:t>
      </w:r>
      <w:r>
        <w:rPr>
          <w:rFonts w:ascii="Arial" w:hAnsi="Arial"/>
          <w:spacing w:val="-18"/>
          <w:w w:val="90"/>
        </w:rPr>
        <w:t xml:space="preserve"> </w:t>
      </w:r>
      <w:r>
        <w:rPr>
          <w:rFonts w:ascii="Arial" w:hAnsi="Arial"/>
          <w:spacing w:val="4"/>
          <w:w w:val="90"/>
        </w:rPr>
        <w:t>A.,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Hardie,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D,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Cogger,</w:t>
      </w:r>
      <w:r>
        <w:rPr>
          <w:rFonts w:ascii="Arial" w:hAnsi="Arial"/>
          <w:spacing w:val="-18"/>
          <w:w w:val="90"/>
        </w:rPr>
        <w:t xml:space="preserve"> </w:t>
      </w:r>
      <w:r>
        <w:rPr>
          <w:rFonts w:ascii="Arial" w:hAnsi="Arial"/>
          <w:w w:val="90"/>
        </w:rPr>
        <w:t>N,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>Hammond,</w:t>
      </w:r>
      <w:r>
        <w:rPr>
          <w:rFonts w:ascii="Arial" w:hAnsi="Arial"/>
          <w:spacing w:val="-17"/>
          <w:w w:val="90"/>
        </w:rPr>
        <w:t xml:space="preserve"> </w:t>
      </w:r>
      <w:r>
        <w:rPr>
          <w:rFonts w:ascii="Arial" w:hAnsi="Arial"/>
          <w:w w:val="90"/>
        </w:rPr>
        <w:t xml:space="preserve">N, </w:t>
      </w:r>
      <w:r>
        <w:rPr>
          <w:rFonts w:ascii="Arial" w:hAnsi="Arial"/>
          <w:spacing w:val="3"/>
          <w:w w:val="85"/>
        </w:rPr>
        <w:t>Martin,</w:t>
      </w:r>
      <w:r>
        <w:rPr>
          <w:rFonts w:ascii="Arial" w:hAnsi="Arial"/>
          <w:w w:val="85"/>
        </w:rPr>
        <w:t xml:space="preserve"> P.A.T.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w w:val="85"/>
        </w:rPr>
        <w:t xml:space="preserve">&amp; </w:t>
      </w:r>
      <w:r>
        <w:rPr>
          <w:rFonts w:ascii="Arial" w:hAnsi="Arial"/>
          <w:spacing w:val="2"/>
          <w:w w:val="85"/>
        </w:rPr>
        <w:t>Whittle,</w:t>
      </w:r>
      <w:r>
        <w:rPr>
          <w:rFonts w:ascii="Arial" w:hAnsi="Arial"/>
          <w:spacing w:val="1"/>
          <w:w w:val="85"/>
        </w:rPr>
        <w:t xml:space="preserve"> </w:t>
      </w:r>
      <w:r>
        <w:rPr>
          <w:rFonts w:ascii="Arial" w:hAnsi="Arial"/>
          <w:spacing w:val="-8"/>
          <w:w w:val="85"/>
        </w:rPr>
        <w:t>P.</w:t>
      </w:r>
      <w:r>
        <w:rPr>
          <w:rFonts w:ascii="Arial" w:hAnsi="Arial"/>
          <w:w w:val="85"/>
        </w:rPr>
        <w:t xml:space="preserve"> </w:t>
      </w:r>
      <w:r>
        <w:rPr>
          <w:spacing w:val="-5"/>
          <w:w w:val="85"/>
        </w:rPr>
        <w:t xml:space="preserve">2014. </w:t>
      </w:r>
      <w:r>
        <w:rPr>
          <w:spacing w:val="2"/>
          <w:w w:val="85"/>
        </w:rPr>
        <w:t>The</w:t>
      </w:r>
      <w:r>
        <w:rPr>
          <w:spacing w:val="-6"/>
          <w:w w:val="85"/>
        </w:rPr>
        <w:t xml:space="preserve"> </w:t>
      </w:r>
      <w:r>
        <w:rPr>
          <w:w w:val="85"/>
        </w:rPr>
        <w:t>role</w:t>
      </w:r>
      <w:r>
        <w:rPr>
          <w:spacing w:val="-5"/>
          <w:w w:val="85"/>
        </w:rPr>
        <w:t xml:space="preserve"> </w:t>
      </w:r>
      <w:r>
        <w:rPr>
          <w:w w:val="85"/>
        </w:rPr>
        <w:t>of</w:t>
      </w:r>
      <w:r>
        <w:rPr>
          <w:spacing w:val="-6"/>
          <w:w w:val="85"/>
        </w:rPr>
        <w:t xml:space="preserve"> </w:t>
      </w:r>
      <w:r>
        <w:rPr>
          <w:w w:val="85"/>
        </w:rPr>
        <w:t>surveillance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methods</w:t>
      </w:r>
      <w:r>
        <w:rPr>
          <w:spacing w:val="-6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technologies</w:t>
      </w:r>
      <w:r>
        <w:rPr>
          <w:spacing w:val="-6"/>
          <w:w w:val="85"/>
        </w:rPr>
        <w:t xml:space="preserve"> </w:t>
      </w:r>
      <w:r>
        <w:rPr>
          <w:w w:val="85"/>
        </w:rPr>
        <w:t>in</w:t>
      </w:r>
      <w:r>
        <w:rPr>
          <w:spacing w:val="-5"/>
          <w:w w:val="85"/>
        </w:rPr>
        <w:t xml:space="preserve"> </w:t>
      </w:r>
      <w:r>
        <w:rPr>
          <w:w w:val="85"/>
        </w:rPr>
        <w:t>plant</w:t>
      </w:r>
      <w:r>
        <w:rPr>
          <w:spacing w:val="-6"/>
          <w:w w:val="85"/>
        </w:rPr>
        <w:t xml:space="preserve"> </w:t>
      </w:r>
      <w:r>
        <w:rPr>
          <w:spacing w:val="2"/>
          <w:w w:val="85"/>
        </w:rPr>
        <w:t xml:space="preserve">biosecurity. </w:t>
      </w:r>
      <w:r>
        <w:rPr>
          <w:i/>
          <w:w w:val="85"/>
        </w:rPr>
        <w:t>In</w:t>
      </w:r>
      <w:r>
        <w:rPr>
          <w:i/>
          <w:spacing w:val="-5"/>
          <w:w w:val="85"/>
        </w:rPr>
        <w:t xml:space="preserve"> </w:t>
      </w:r>
      <w:r>
        <w:rPr>
          <w:spacing w:val="2"/>
          <w:w w:val="85"/>
        </w:rPr>
        <w:t>G.</w:t>
      </w:r>
      <w:r>
        <w:rPr>
          <w:spacing w:val="-6"/>
          <w:w w:val="85"/>
        </w:rPr>
        <w:t xml:space="preserve"> </w:t>
      </w:r>
      <w:r>
        <w:rPr>
          <w:w w:val="85"/>
        </w:rPr>
        <w:t>Gordh</w:t>
      </w:r>
      <w:r>
        <w:rPr>
          <w:spacing w:val="-5"/>
          <w:w w:val="85"/>
        </w:rPr>
        <w:t xml:space="preserve"> </w:t>
      </w:r>
      <w:r>
        <w:rPr>
          <w:w w:val="85"/>
        </w:rPr>
        <w:t>and</w:t>
      </w:r>
      <w:r>
        <w:rPr>
          <w:spacing w:val="-5"/>
          <w:w w:val="85"/>
        </w:rPr>
        <w:t xml:space="preserve"> </w:t>
      </w:r>
      <w:r>
        <w:rPr>
          <w:spacing w:val="2"/>
          <w:w w:val="85"/>
        </w:rPr>
        <w:t>S.</w:t>
      </w:r>
      <w:r>
        <w:rPr>
          <w:spacing w:val="-5"/>
          <w:w w:val="85"/>
        </w:rPr>
        <w:t xml:space="preserve"> </w:t>
      </w:r>
      <w:r>
        <w:rPr>
          <w:w w:val="85"/>
        </w:rPr>
        <w:t>McKirdy,</w:t>
      </w:r>
      <w:r>
        <w:rPr>
          <w:spacing w:val="-5"/>
          <w:w w:val="85"/>
        </w:rPr>
        <w:t xml:space="preserve"> </w:t>
      </w:r>
      <w:r>
        <w:rPr>
          <w:spacing w:val="3"/>
          <w:w w:val="85"/>
        </w:rPr>
        <w:t>eds</w:t>
      </w:r>
      <w:r>
        <w:rPr>
          <w:i/>
          <w:spacing w:val="3"/>
          <w:w w:val="85"/>
        </w:rPr>
        <w:t>.</w:t>
      </w:r>
      <w:r>
        <w:rPr>
          <w:i/>
          <w:spacing w:val="-5"/>
          <w:w w:val="85"/>
        </w:rPr>
        <w:t xml:space="preserve"> </w:t>
      </w:r>
      <w:r>
        <w:rPr>
          <w:i/>
          <w:spacing w:val="2"/>
          <w:w w:val="85"/>
        </w:rPr>
        <w:t>The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handbook</w:t>
      </w:r>
      <w:r>
        <w:rPr>
          <w:i/>
          <w:spacing w:val="-6"/>
          <w:w w:val="85"/>
        </w:rPr>
        <w:t xml:space="preserve"> </w:t>
      </w:r>
      <w:r>
        <w:rPr>
          <w:i/>
          <w:w w:val="85"/>
        </w:rPr>
        <w:t>of</w:t>
      </w:r>
      <w:r>
        <w:rPr>
          <w:i/>
          <w:spacing w:val="-5"/>
          <w:w w:val="85"/>
        </w:rPr>
        <w:t xml:space="preserve"> </w:t>
      </w:r>
      <w:r>
        <w:rPr>
          <w:i/>
          <w:w w:val="85"/>
        </w:rPr>
        <w:t>plant</w:t>
      </w:r>
      <w:r>
        <w:rPr>
          <w:i/>
          <w:spacing w:val="-6"/>
          <w:w w:val="85"/>
        </w:rPr>
        <w:t xml:space="preserve"> </w:t>
      </w:r>
      <w:r>
        <w:rPr>
          <w:i/>
          <w:w w:val="85"/>
        </w:rPr>
        <w:t>biosecurity.</w:t>
      </w:r>
      <w:r>
        <w:rPr>
          <w:i/>
          <w:spacing w:val="-5"/>
          <w:w w:val="85"/>
        </w:rPr>
        <w:t xml:space="preserve"> </w:t>
      </w:r>
      <w:r>
        <w:rPr>
          <w:w w:val="85"/>
        </w:rPr>
        <w:t>Springer,</w:t>
      </w:r>
      <w:r>
        <w:rPr>
          <w:spacing w:val="-6"/>
          <w:w w:val="85"/>
        </w:rPr>
        <w:t xml:space="preserve"> </w:t>
      </w:r>
      <w:r>
        <w:rPr>
          <w:w w:val="85"/>
        </w:rPr>
        <w:t>pp.</w:t>
      </w:r>
      <w:r>
        <w:rPr>
          <w:spacing w:val="-4"/>
          <w:w w:val="85"/>
        </w:rPr>
        <w:t xml:space="preserve"> </w:t>
      </w:r>
      <w:r>
        <w:rPr>
          <w:spacing w:val="-3"/>
          <w:w w:val="85"/>
        </w:rPr>
        <w:t>309–337.</w:t>
      </w:r>
      <w:r>
        <w:rPr>
          <w:spacing w:val="-5"/>
          <w:w w:val="85"/>
        </w:rPr>
        <w:t xml:space="preserve"> </w:t>
      </w:r>
      <w:r>
        <w:rPr>
          <w:w w:val="85"/>
        </w:rPr>
        <w:t>Available</w:t>
      </w:r>
      <w:r>
        <w:rPr>
          <w:spacing w:val="-6"/>
          <w:w w:val="85"/>
        </w:rPr>
        <w:t xml:space="preserve"> </w:t>
      </w:r>
      <w:r>
        <w:rPr>
          <w:w w:val="85"/>
        </w:rPr>
        <w:t xml:space="preserve">at </w:t>
      </w:r>
      <w:hyperlink r:id="rId123">
        <w:r>
          <w:rPr>
            <w:w w:val="80"/>
            <w:u w:val="single"/>
          </w:rPr>
          <w:t>http://digitalcommons.unl.edu/cgi/viewcontent.cgi?article=1173&amp;context=zoonoticspub</w:t>
        </w:r>
        <w:r>
          <w:rPr>
            <w:w w:val="80"/>
          </w:rPr>
          <w:t xml:space="preserve"> </w:t>
        </w:r>
      </w:hyperlink>
      <w:r>
        <w:rPr>
          <w:w w:val="80"/>
        </w:rPr>
        <w:t xml:space="preserve">(last </w:t>
      </w:r>
      <w:r>
        <w:rPr>
          <w:spacing w:val="3"/>
          <w:w w:val="80"/>
        </w:rPr>
        <w:t xml:space="preserve">accessed </w:t>
      </w:r>
      <w:r>
        <w:rPr>
          <w:w w:val="80"/>
        </w:rPr>
        <w:t xml:space="preserve">on </w:t>
      </w:r>
      <w:r>
        <w:rPr>
          <w:w w:val="90"/>
        </w:rPr>
        <w:t>23 November</w:t>
      </w:r>
      <w:r>
        <w:rPr>
          <w:spacing w:val="-10"/>
          <w:w w:val="90"/>
        </w:rPr>
        <w:t xml:space="preserve"> </w:t>
      </w:r>
      <w:r>
        <w:rPr>
          <w:spacing w:val="-5"/>
          <w:w w:val="90"/>
        </w:rPr>
        <w:t>2015).</w:t>
      </w:r>
    </w:p>
    <w:p w:rsidR="00996D5B" w:rsidRDefault="00193912">
      <w:pPr>
        <w:pStyle w:val="BodyText"/>
        <w:spacing w:before="110" w:line="276" w:lineRule="auto"/>
        <w:ind w:left="824" w:right="1415"/>
        <w:jc w:val="both"/>
      </w:pPr>
      <w:r>
        <w:rPr>
          <w:rFonts w:ascii="Arial"/>
          <w:w w:val="90"/>
        </w:rPr>
        <w:t>Kamminga,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spacing w:val="4"/>
          <w:w w:val="90"/>
        </w:rPr>
        <w:t>K.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&amp;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w w:val="90"/>
        </w:rPr>
        <w:t>Maguylo,</w:t>
      </w:r>
      <w:r>
        <w:rPr>
          <w:rFonts w:ascii="Arial"/>
          <w:spacing w:val="-6"/>
          <w:w w:val="90"/>
        </w:rPr>
        <w:t xml:space="preserve"> </w:t>
      </w:r>
      <w:r>
        <w:rPr>
          <w:rFonts w:ascii="Arial"/>
          <w:spacing w:val="4"/>
          <w:w w:val="90"/>
        </w:rPr>
        <w:t>K.</w:t>
      </w:r>
      <w:r>
        <w:rPr>
          <w:rFonts w:ascii="Arial"/>
          <w:spacing w:val="-6"/>
          <w:w w:val="90"/>
        </w:rPr>
        <w:t xml:space="preserve"> </w:t>
      </w:r>
      <w:r>
        <w:rPr>
          <w:spacing w:val="-5"/>
          <w:w w:val="90"/>
        </w:rPr>
        <w:t>2012.</w:t>
      </w:r>
      <w:r>
        <w:rPr>
          <w:spacing w:val="-13"/>
          <w:w w:val="90"/>
        </w:rPr>
        <w:t xml:space="preserve"> </w:t>
      </w:r>
      <w:r>
        <w:rPr>
          <w:i/>
          <w:w w:val="90"/>
        </w:rPr>
        <w:t>N</w:t>
      </w:r>
      <w:r>
        <w:rPr>
          <w:i/>
          <w:w w:val="90"/>
        </w:rPr>
        <w:t>ew</w:t>
      </w:r>
      <w:r>
        <w:rPr>
          <w:i/>
          <w:spacing w:val="-12"/>
          <w:w w:val="90"/>
        </w:rPr>
        <w:t xml:space="preserve"> </w:t>
      </w:r>
      <w:r>
        <w:rPr>
          <w:i/>
          <w:spacing w:val="2"/>
          <w:w w:val="90"/>
        </w:rPr>
        <w:t>pest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response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guidelines: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Plum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fruit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moth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(</w:t>
      </w:r>
      <w:r>
        <w:rPr>
          <w:w w:val="90"/>
        </w:rPr>
        <w:t>Cydia</w:t>
      </w:r>
      <w:r>
        <w:rPr>
          <w:spacing w:val="-13"/>
          <w:w w:val="90"/>
        </w:rPr>
        <w:t xml:space="preserve"> </w:t>
      </w:r>
      <w:r>
        <w:rPr>
          <w:w w:val="90"/>
        </w:rPr>
        <w:t>funebrana</w:t>
      </w:r>
      <w:r>
        <w:rPr>
          <w:i/>
          <w:w w:val="90"/>
        </w:rPr>
        <w:t>)</w:t>
      </w:r>
      <w:r>
        <w:rPr>
          <w:w w:val="90"/>
        </w:rPr>
        <w:t xml:space="preserve">. </w:t>
      </w:r>
      <w:r>
        <w:rPr>
          <w:w w:val="85"/>
        </w:rPr>
        <w:t xml:space="preserve">Washington, </w:t>
      </w:r>
      <w:r>
        <w:rPr>
          <w:spacing w:val="3"/>
          <w:w w:val="85"/>
        </w:rPr>
        <w:t xml:space="preserve">DC, </w:t>
      </w:r>
      <w:r>
        <w:rPr>
          <w:spacing w:val="2"/>
          <w:w w:val="85"/>
        </w:rPr>
        <w:t xml:space="preserve">USDA-APHIS-PPQ. </w:t>
      </w:r>
      <w:r>
        <w:rPr>
          <w:w w:val="85"/>
        </w:rPr>
        <w:t xml:space="preserve">Available at </w:t>
      </w:r>
      <w:hyperlink r:id="rId124">
        <w:r>
          <w:rPr>
            <w:w w:val="85"/>
            <w:u w:val="single"/>
          </w:rPr>
          <w:t>http://www.aphis.usda.gov/import_export/plants/</w:t>
        </w:r>
      </w:hyperlink>
      <w:r>
        <w:rPr>
          <w:w w:val="85"/>
        </w:rPr>
        <w:t xml:space="preserve"> </w:t>
      </w:r>
      <w:r>
        <w:rPr>
          <w:spacing w:val="3"/>
          <w:w w:val="80"/>
          <w:u w:val="single"/>
        </w:rPr>
        <w:t>manuals/emergency/downloads/nprg-cfunebranapra.pdf#M9.9.59762.1Heading.Preparation.Sanitation</w:t>
      </w:r>
      <w:r>
        <w:rPr>
          <w:spacing w:val="3"/>
          <w:w w:val="80"/>
        </w:rPr>
        <w:t xml:space="preserve">. </w:t>
      </w:r>
      <w:r>
        <w:rPr>
          <w:w w:val="90"/>
          <w:u w:val="single"/>
        </w:rPr>
        <w:t>and.Cleanup</w:t>
      </w:r>
      <w:r>
        <w:rPr>
          <w:spacing w:val="-9"/>
          <w:w w:val="90"/>
        </w:rPr>
        <w:t xml:space="preserve"> </w:t>
      </w:r>
      <w:r>
        <w:rPr>
          <w:w w:val="90"/>
        </w:rPr>
        <w:t>(last</w:t>
      </w:r>
      <w:r>
        <w:rPr>
          <w:spacing w:val="-9"/>
          <w:w w:val="90"/>
        </w:rPr>
        <w:t xml:space="preserve"> </w:t>
      </w:r>
      <w:r>
        <w:rPr>
          <w:spacing w:val="3"/>
          <w:w w:val="90"/>
        </w:rPr>
        <w:t>accessed</w:t>
      </w:r>
      <w:r>
        <w:rPr>
          <w:spacing w:val="-8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23</w:t>
      </w:r>
      <w:r>
        <w:rPr>
          <w:spacing w:val="-8"/>
          <w:w w:val="90"/>
        </w:rPr>
        <w:t xml:space="preserve"> </w:t>
      </w:r>
      <w:r>
        <w:rPr>
          <w:w w:val="90"/>
        </w:rPr>
        <w:t>November</w:t>
      </w:r>
      <w:r>
        <w:rPr>
          <w:spacing w:val="-9"/>
          <w:w w:val="90"/>
        </w:rPr>
        <w:t xml:space="preserve"> </w:t>
      </w:r>
      <w:r>
        <w:rPr>
          <w:spacing w:val="-5"/>
          <w:w w:val="90"/>
        </w:rPr>
        <w:t>2015).</w:t>
      </w:r>
    </w:p>
    <w:p w:rsidR="00996D5B" w:rsidRDefault="00193912">
      <w:pPr>
        <w:pStyle w:val="BodyText"/>
        <w:spacing w:before="110" w:line="276" w:lineRule="auto"/>
        <w:ind w:left="824" w:right="1415"/>
        <w:jc w:val="both"/>
      </w:pPr>
      <w:r>
        <w:rPr>
          <w:rFonts w:ascii="Arial"/>
          <w:spacing w:val="2"/>
          <w:w w:val="85"/>
        </w:rPr>
        <w:t>Klass,</w:t>
      </w:r>
      <w:r>
        <w:rPr>
          <w:rFonts w:ascii="Arial"/>
          <w:spacing w:val="-15"/>
          <w:w w:val="85"/>
        </w:rPr>
        <w:t xml:space="preserve"> </w:t>
      </w:r>
      <w:r>
        <w:rPr>
          <w:rFonts w:ascii="Arial"/>
          <w:spacing w:val="4"/>
          <w:w w:val="85"/>
        </w:rPr>
        <w:t>C.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&amp;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w w:val="85"/>
        </w:rPr>
        <w:t>Eames-Sheavly,</w:t>
      </w:r>
      <w:r>
        <w:rPr>
          <w:rFonts w:ascii="Arial"/>
          <w:spacing w:val="-14"/>
          <w:w w:val="85"/>
        </w:rPr>
        <w:t xml:space="preserve"> </w:t>
      </w:r>
      <w:r>
        <w:rPr>
          <w:rFonts w:ascii="Arial"/>
          <w:spacing w:val="3"/>
          <w:w w:val="85"/>
        </w:rPr>
        <w:t>M.</w:t>
      </w:r>
      <w:r>
        <w:rPr>
          <w:rFonts w:ascii="Arial"/>
          <w:spacing w:val="-14"/>
          <w:w w:val="85"/>
        </w:rPr>
        <w:t xml:space="preserve"> </w:t>
      </w:r>
      <w:r>
        <w:rPr>
          <w:spacing w:val="-4"/>
          <w:w w:val="85"/>
        </w:rPr>
        <w:t>1992.</w:t>
      </w:r>
      <w:r>
        <w:rPr>
          <w:spacing w:val="-21"/>
          <w:w w:val="85"/>
        </w:rPr>
        <w:t xml:space="preserve"> </w:t>
      </w:r>
      <w:r>
        <w:rPr>
          <w:i/>
          <w:w w:val="85"/>
        </w:rPr>
        <w:t>Cornell</w:t>
      </w:r>
      <w:r>
        <w:rPr>
          <w:i/>
          <w:spacing w:val="-21"/>
          <w:w w:val="85"/>
        </w:rPr>
        <w:t xml:space="preserve"> </w:t>
      </w:r>
      <w:r>
        <w:rPr>
          <w:i/>
          <w:w w:val="85"/>
        </w:rPr>
        <w:t>gardening</w:t>
      </w:r>
      <w:r>
        <w:rPr>
          <w:i/>
          <w:spacing w:val="-21"/>
          <w:w w:val="85"/>
        </w:rPr>
        <w:t xml:space="preserve"> </w:t>
      </w:r>
      <w:r>
        <w:rPr>
          <w:i/>
          <w:spacing w:val="2"/>
          <w:w w:val="85"/>
        </w:rPr>
        <w:t>resources,</w:t>
      </w:r>
      <w:r>
        <w:rPr>
          <w:i/>
          <w:spacing w:val="-21"/>
          <w:w w:val="85"/>
        </w:rPr>
        <w:t xml:space="preserve"> </w:t>
      </w:r>
      <w:r>
        <w:rPr>
          <w:i/>
          <w:w w:val="85"/>
        </w:rPr>
        <w:t>insect</w:t>
      </w:r>
      <w:r>
        <w:rPr>
          <w:i/>
          <w:spacing w:val="-21"/>
          <w:w w:val="85"/>
        </w:rPr>
        <w:t xml:space="preserve"> </w:t>
      </w:r>
      <w:r>
        <w:rPr>
          <w:i/>
          <w:w w:val="85"/>
        </w:rPr>
        <w:t>traps</w:t>
      </w:r>
      <w:r>
        <w:rPr>
          <w:i/>
          <w:spacing w:val="-21"/>
          <w:w w:val="85"/>
        </w:rPr>
        <w:t xml:space="preserve"> </w:t>
      </w:r>
      <w:r>
        <w:rPr>
          <w:i/>
          <w:w w:val="85"/>
        </w:rPr>
        <w:t>and</w:t>
      </w:r>
      <w:r>
        <w:rPr>
          <w:i/>
          <w:spacing w:val="-21"/>
          <w:w w:val="85"/>
        </w:rPr>
        <w:t xml:space="preserve"> </w:t>
      </w:r>
      <w:r>
        <w:rPr>
          <w:i/>
          <w:spacing w:val="2"/>
          <w:w w:val="85"/>
        </w:rPr>
        <w:t>barriers</w:t>
      </w:r>
      <w:r>
        <w:rPr>
          <w:spacing w:val="2"/>
          <w:w w:val="85"/>
        </w:rPr>
        <w:t>.</w:t>
      </w:r>
      <w:r>
        <w:rPr>
          <w:spacing w:val="-21"/>
          <w:w w:val="85"/>
        </w:rPr>
        <w:t xml:space="preserve"> </w:t>
      </w:r>
      <w:r>
        <w:rPr>
          <w:w w:val="85"/>
        </w:rPr>
        <w:t xml:space="preserve">Ecogardening </w:t>
      </w:r>
      <w:r>
        <w:rPr>
          <w:spacing w:val="2"/>
          <w:w w:val="80"/>
        </w:rPr>
        <w:t xml:space="preserve">Factsheet </w:t>
      </w:r>
      <w:r>
        <w:rPr>
          <w:w w:val="80"/>
        </w:rPr>
        <w:t xml:space="preserve">5. </w:t>
      </w:r>
      <w:r>
        <w:rPr>
          <w:spacing w:val="2"/>
          <w:w w:val="80"/>
        </w:rPr>
        <w:t xml:space="preserve">Ithaca, </w:t>
      </w:r>
      <w:r>
        <w:rPr>
          <w:w w:val="80"/>
        </w:rPr>
        <w:t xml:space="preserve">NY, </w:t>
      </w:r>
      <w:r>
        <w:rPr>
          <w:spacing w:val="2"/>
          <w:w w:val="80"/>
        </w:rPr>
        <w:t xml:space="preserve">Department </w:t>
      </w:r>
      <w:r>
        <w:rPr>
          <w:w w:val="80"/>
        </w:rPr>
        <w:t xml:space="preserve">of </w:t>
      </w:r>
      <w:r>
        <w:rPr>
          <w:spacing w:val="2"/>
          <w:w w:val="80"/>
        </w:rPr>
        <w:t xml:space="preserve">Horticulture, </w:t>
      </w:r>
      <w:r>
        <w:rPr>
          <w:w w:val="80"/>
        </w:rPr>
        <w:t xml:space="preserve">Cornell </w:t>
      </w:r>
      <w:r>
        <w:rPr>
          <w:spacing w:val="2"/>
          <w:w w:val="80"/>
        </w:rPr>
        <w:t xml:space="preserve">University. </w:t>
      </w:r>
      <w:hyperlink r:id="rId125">
        <w:r>
          <w:rPr>
            <w:w w:val="80"/>
            <w:u w:val="single"/>
          </w:rPr>
          <w:t>http://www.gardening.cornell.edu/</w:t>
        </w:r>
      </w:hyperlink>
      <w:r>
        <w:rPr>
          <w:w w:val="80"/>
        </w:rPr>
        <w:t xml:space="preserve"> </w:t>
      </w:r>
      <w:r>
        <w:rPr>
          <w:spacing w:val="2"/>
          <w:w w:val="90"/>
          <w:u w:val="single"/>
        </w:rPr>
        <w:t>factsheets/ecogardening/insectraps.html</w:t>
      </w:r>
      <w:r>
        <w:rPr>
          <w:spacing w:val="-20"/>
          <w:w w:val="90"/>
        </w:rPr>
        <w:t xml:space="preserve"> </w:t>
      </w:r>
      <w:r>
        <w:rPr>
          <w:w w:val="90"/>
        </w:rPr>
        <w:t>(last</w:t>
      </w:r>
      <w:r>
        <w:rPr>
          <w:spacing w:val="-19"/>
          <w:w w:val="90"/>
        </w:rPr>
        <w:t xml:space="preserve"> </w:t>
      </w:r>
      <w:r>
        <w:rPr>
          <w:spacing w:val="3"/>
          <w:w w:val="90"/>
        </w:rPr>
        <w:t>accessed</w:t>
      </w:r>
      <w:r>
        <w:rPr>
          <w:spacing w:val="-19"/>
          <w:w w:val="90"/>
        </w:rPr>
        <w:t xml:space="preserve"> </w:t>
      </w:r>
      <w:r>
        <w:rPr>
          <w:w w:val="90"/>
        </w:rPr>
        <w:t>on</w:t>
      </w:r>
      <w:r>
        <w:rPr>
          <w:spacing w:val="-19"/>
          <w:w w:val="90"/>
        </w:rPr>
        <w:t xml:space="preserve"> </w:t>
      </w:r>
      <w:r>
        <w:rPr>
          <w:w w:val="90"/>
        </w:rPr>
        <w:t>23</w:t>
      </w:r>
      <w:r>
        <w:rPr>
          <w:spacing w:val="-19"/>
          <w:w w:val="90"/>
        </w:rPr>
        <w:t xml:space="preserve"> </w:t>
      </w:r>
      <w:r>
        <w:rPr>
          <w:w w:val="90"/>
        </w:rPr>
        <w:t>November</w:t>
      </w:r>
      <w:r>
        <w:rPr>
          <w:spacing w:val="-19"/>
          <w:w w:val="90"/>
        </w:rPr>
        <w:t xml:space="preserve"> </w:t>
      </w:r>
      <w:r>
        <w:rPr>
          <w:spacing w:val="-5"/>
          <w:w w:val="90"/>
        </w:rPr>
        <w:t>2015).</w:t>
      </w:r>
    </w:p>
    <w:p w:rsidR="00996D5B" w:rsidRDefault="00193912">
      <w:pPr>
        <w:spacing w:before="110" w:line="276" w:lineRule="auto"/>
        <w:ind w:left="824" w:right="1410"/>
        <w:jc w:val="both"/>
        <w:rPr>
          <w:sz w:val="20"/>
        </w:rPr>
      </w:pPr>
      <w:r>
        <w:rPr>
          <w:rFonts w:ascii="Arial"/>
          <w:spacing w:val="4"/>
          <w:w w:val="85"/>
          <w:sz w:val="20"/>
        </w:rPr>
        <w:t>IAEA</w:t>
      </w:r>
      <w:r>
        <w:rPr>
          <w:rFonts w:ascii="Arial"/>
          <w:spacing w:val="-6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(International</w:t>
      </w:r>
      <w:r>
        <w:rPr>
          <w:rFonts w:ascii="Arial"/>
          <w:spacing w:val="-5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Atomic</w:t>
      </w:r>
      <w:r>
        <w:rPr>
          <w:rFonts w:ascii="Arial"/>
          <w:spacing w:val="-5"/>
          <w:w w:val="85"/>
          <w:sz w:val="20"/>
        </w:rPr>
        <w:t xml:space="preserve"> </w:t>
      </w:r>
      <w:r>
        <w:rPr>
          <w:rFonts w:ascii="Arial"/>
          <w:spacing w:val="2"/>
          <w:w w:val="85"/>
          <w:sz w:val="20"/>
        </w:rPr>
        <w:t>Energy</w:t>
      </w:r>
      <w:r>
        <w:rPr>
          <w:rFonts w:ascii="Arial"/>
          <w:spacing w:val="-6"/>
          <w:w w:val="85"/>
          <w:sz w:val="20"/>
        </w:rPr>
        <w:t xml:space="preserve"> </w:t>
      </w:r>
      <w:r>
        <w:rPr>
          <w:rFonts w:ascii="Arial"/>
          <w:spacing w:val="2"/>
          <w:w w:val="85"/>
          <w:sz w:val="20"/>
        </w:rPr>
        <w:t>Agency).</w:t>
      </w:r>
      <w:r>
        <w:rPr>
          <w:rFonts w:ascii="Arial"/>
          <w:spacing w:val="-4"/>
          <w:w w:val="85"/>
          <w:sz w:val="20"/>
        </w:rPr>
        <w:t xml:space="preserve"> </w:t>
      </w:r>
      <w:r>
        <w:rPr>
          <w:w w:val="85"/>
          <w:sz w:val="20"/>
        </w:rPr>
        <w:t>2003.</w:t>
      </w:r>
      <w:r>
        <w:rPr>
          <w:spacing w:val="-11"/>
          <w:w w:val="85"/>
          <w:sz w:val="20"/>
        </w:rPr>
        <w:t xml:space="preserve"> </w:t>
      </w:r>
      <w:r>
        <w:rPr>
          <w:i/>
          <w:w w:val="85"/>
          <w:sz w:val="20"/>
        </w:rPr>
        <w:t>Trapping</w:t>
      </w:r>
      <w:r>
        <w:rPr>
          <w:i/>
          <w:spacing w:val="-12"/>
          <w:w w:val="85"/>
          <w:sz w:val="20"/>
        </w:rPr>
        <w:t xml:space="preserve"> </w:t>
      </w:r>
      <w:r>
        <w:rPr>
          <w:i/>
          <w:w w:val="85"/>
          <w:sz w:val="20"/>
        </w:rPr>
        <w:t>guidelines</w:t>
      </w:r>
      <w:r>
        <w:rPr>
          <w:i/>
          <w:spacing w:val="-11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1"/>
          <w:w w:val="85"/>
          <w:sz w:val="20"/>
        </w:rPr>
        <w:t xml:space="preserve"> </w:t>
      </w:r>
      <w:r>
        <w:rPr>
          <w:i/>
          <w:w w:val="85"/>
          <w:sz w:val="20"/>
        </w:rPr>
        <w:t>area-wide</w:t>
      </w:r>
      <w:r>
        <w:rPr>
          <w:i/>
          <w:spacing w:val="-12"/>
          <w:w w:val="85"/>
          <w:sz w:val="20"/>
        </w:rPr>
        <w:t xml:space="preserve"> </w:t>
      </w:r>
      <w:r>
        <w:rPr>
          <w:i/>
          <w:w w:val="85"/>
          <w:sz w:val="20"/>
        </w:rPr>
        <w:t>fruit</w:t>
      </w:r>
      <w:r>
        <w:rPr>
          <w:i/>
          <w:spacing w:val="-11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fly</w:t>
      </w:r>
      <w:r>
        <w:rPr>
          <w:i/>
          <w:spacing w:val="-11"/>
          <w:w w:val="85"/>
          <w:sz w:val="20"/>
        </w:rPr>
        <w:t xml:space="preserve"> </w:t>
      </w:r>
      <w:r>
        <w:rPr>
          <w:i/>
          <w:w w:val="85"/>
          <w:sz w:val="20"/>
        </w:rPr>
        <w:t>programmes</w:t>
      </w:r>
      <w:r>
        <w:rPr>
          <w:w w:val="85"/>
          <w:sz w:val="20"/>
        </w:rPr>
        <w:t xml:space="preserve">. Vienna, </w:t>
      </w:r>
      <w:r>
        <w:rPr>
          <w:spacing w:val="5"/>
          <w:w w:val="85"/>
          <w:sz w:val="20"/>
        </w:rPr>
        <w:t xml:space="preserve">IAEA. </w:t>
      </w:r>
      <w:r>
        <w:rPr>
          <w:spacing w:val="-3"/>
          <w:w w:val="85"/>
          <w:sz w:val="20"/>
        </w:rPr>
        <w:t xml:space="preserve">47 </w:t>
      </w:r>
      <w:r>
        <w:rPr>
          <w:w w:val="85"/>
          <w:sz w:val="20"/>
        </w:rPr>
        <w:t xml:space="preserve">pp. </w:t>
      </w:r>
      <w:hyperlink r:id="rId126">
        <w:r>
          <w:rPr>
            <w:w w:val="85"/>
            <w:sz w:val="20"/>
            <w:u w:val="single"/>
          </w:rPr>
          <w:t>http://www-pub.iaea.org/MTCD/publications/PDF/TG-FFP_web.pdf</w:t>
        </w:r>
        <w:r>
          <w:rPr>
            <w:w w:val="85"/>
            <w:sz w:val="20"/>
          </w:rPr>
          <w:t xml:space="preserve"> </w:t>
        </w:r>
      </w:hyperlink>
      <w:r>
        <w:rPr>
          <w:w w:val="85"/>
          <w:sz w:val="20"/>
        </w:rPr>
        <w:t xml:space="preserve">(last </w:t>
      </w:r>
      <w:r>
        <w:rPr>
          <w:spacing w:val="3"/>
          <w:w w:val="85"/>
          <w:sz w:val="20"/>
        </w:rPr>
        <w:t xml:space="preserve">accessed </w:t>
      </w:r>
      <w:r>
        <w:rPr>
          <w:w w:val="95"/>
          <w:sz w:val="20"/>
        </w:rPr>
        <w:t>on 23 November</w:t>
      </w:r>
      <w:r>
        <w:rPr>
          <w:spacing w:val="-28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2015).</w:t>
      </w:r>
    </w:p>
    <w:p w:rsidR="00996D5B" w:rsidRDefault="00193912">
      <w:pPr>
        <w:spacing w:before="111" w:line="276" w:lineRule="auto"/>
        <w:ind w:left="824" w:right="1410"/>
        <w:jc w:val="both"/>
        <w:rPr>
          <w:sz w:val="20"/>
        </w:rPr>
      </w:pPr>
      <w:r>
        <w:rPr>
          <w:rFonts w:ascii="Arial"/>
          <w:spacing w:val="4"/>
          <w:w w:val="85"/>
          <w:sz w:val="20"/>
        </w:rPr>
        <w:t>IAEA</w:t>
      </w:r>
      <w:r>
        <w:rPr>
          <w:rFonts w:ascii="Arial"/>
          <w:spacing w:val="-20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&amp;</w:t>
      </w:r>
      <w:r>
        <w:rPr>
          <w:rFonts w:ascii="Arial"/>
          <w:spacing w:val="-20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FAO.</w:t>
      </w:r>
      <w:r>
        <w:rPr>
          <w:rFonts w:ascii="Arial"/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>2006.</w:t>
      </w:r>
      <w:r>
        <w:rPr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Designing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implementing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geographical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information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system.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A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guide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26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 xml:space="preserve">managers </w:t>
      </w:r>
      <w:r>
        <w:rPr>
          <w:i/>
          <w:w w:val="85"/>
          <w:sz w:val="20"/>
        </w:rPr>
        <w:t>of</w:t>
      </w:r>
      <w:r>
        <w:rPr>
          <w:i/>
          <w:spacing w:val="-33"/>
          <w:w w:val="85"/>
          <w:sz w:val="20"/>
        </w:rPr>
        <w:t xml:space="preserve"> </w:t>
      </w:r>
      <w:r>
        <w:rPr>
          <w:i/>
          <w:w w:val="85"/>
          <w:sz w:val="20"/>
        </w:rPr>
        <w:t>area-wide</w:t>
      </w:r>
      <w:r>
        <w:rPr>
          <w:i/>
          <w:spacing w:val="-32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pest</w:t>
      </w:r>
      <w:r>
        <w:rPr>
          <w:i/>
          <w:spacing w:val="-33"/>
          <w:w w:val="85"/>
          <w:sz w:val="20"/>
        </w:rPr>
        <w:t xml:space="preserve"> </w:t>
      </w:r>
      <w:r>
        <w:rPr>
          <w:i/>
          <w:w w:val="85"/>
          <w:sz w:val="20"/>
        </w:rPr>
        <w:t>management</w:t>
      </w:r>
      <w:r>
        <w:rPr>
          <w:i/>
          <w:spacing w:val="-32"/>
          <w:w w:val="85"/>
          <w:sz w:val="20"/>
        </w:rPr>
        <w:t xml:space="preserve"> </w:t>
      </w:r>
      <w:r>
        <w:rPr>
          <w:i/>
          <w:w w:val="85"/>
          <w:sz w:val="20"/>
        </w:rPr>
        <w:t>programmes</w:t>
      </w:r>
      <w:r>
        <w:rPr>
          <w:w w:val="85"/>
          <w:sz w:val="20"/>
        </w:rPr>
        <w:t>.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Vienna,</w:t>
      </w:r>
      <w:r>
        <w:rPr>
          <w:spacing w:val="-33"/>
          <w:w w:val="85"/>
          <w:sz w:val="20"/>
        </w:rPr>
        <w:t xml:space="preserve"> </w:t>
      </w:r>
      <w:r>
        <w:rPr>
          <w:spacing w:val="5"/>
          <w:w w:val="85"/>
          <w:sz w:val="20"/>
        </w:rPr>
        <w:t>IAEA,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Rome,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FAO.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29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pp.</w:t>
      </w:r>
      <w:r>
        <w:rPr>
          <w:spacing w:val="-33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32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32"/>
          <w:w w:val="85"/>
          <w:sz w:val="20"/>
        </w:rPr>
        <w:t xml:space="preserve"> </w:t>
      </w:r>
      <w:hyperlink r:id="rId127">
        <w:r>
          <w:rPr>
            <w:w w:val="85"/>
            <w:sz w:val="20"/>
            <w:u w:val="single"/>
          </w:rPr>
          <w:t>http://www-</w:t>
        </w:r>
      </w:hyperlink>
      <w:r>
        <w:rPr>
          <w:w w:val="85"/>
          <w:sz w:val="20"/>
        </w:rPr>
        <w:t xml:space="preserve"> </w:t>
      </w:r>
      <w:r>
        <w:rPr>
          <w:w w:val="90"/>
          <w:sz w:val="20"/>
          <w:u w:val="single"/>
        </w:rPr>
        <w:t>naweb.iaea.org/nafa/ipc/public/ipc-gismanual-web.pdf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(last</w:t>
      </w:r>
      <w:r>
        <w:rPr>
          <w:spacing w:val="-31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accessed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31"/>
          <w:w w:val="90"/>
          <w:sz w:val="20"/>
        </w:rPr>
        <w:t xml:space="preserve"> </w:t>
      </w:r>
      <w:r>
        <w:rPr>
          <w:w w:val="90"/>
          <w:sz w:val="20"/>
        </w:rPr>
        <w:t>23</w:t>
      </w:r>
      <w:r>
        <w:rPr>
          <w:spacing w:val="-32"/>
          <w:w w:val="90"/>
          <w:sz w:val="20"/>
        </w:rPr>
        <w:t xml:space="preserve"> </w:t>
      </w:r>
      <w:r>
        <w:rPr>
          <w:w w:val="90"/>
          <w:sz w:val="20"/>
        </w:rPr>
        <w:t>November</w:t>
      </w:r>
      <w:r>
        <w:rPr>
          <w:spacing w:val="-31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2015).</w:t>
      </w:r>
    </w:p>
    <w:p w:rsidR="00996D5B" w:rsidRDefault="00996D5B">
      <w:pPr>
        <w:spacing w:line="276" w:lineRule="auto"/>
        <w:jc w:val="both"/>
        <w:rPr>
          <w:sz w:val="20"/>
        </w:rPr>
        <w:sectPr w:rsidR="00996D5B">
          <w:headerReference w:type="even" r:id="rId128"/>
          <w:footerReference w:type="even" r:id="rId129"/>
          <w:footerReference w:type="default" r:id="rId130"/>
          <w:pgSz w:w="11910" w:h="16840"/>
          <w:pgMar w:top="3100" w:right="0" w:bottom="1140" w:left="1160" w:header="0" w:footer="943" w:gutter="0"/>
          <w:pgNumType w:start="48"/>
          <w:cols w:space="720"/>
        </w:sectPr>
      </w:pPr>
    </w:p>
    <w:p w:rsidR="00996D5B" w:rsidRDefault="00193912">
      <w:pPr>
        <w:spacing w:before="74"/>
        <w:ind w:left="6898"/>
        <w:rPr>
          <w:sz w:val="16"/>
        </w:rPr>
      </w:pPr>
      <w:r>
        <w:rPr>
          <w:w w:val="90"/>
          <w:sz w:val="16"/>
        </w:rPr>
        <w:lastRenderedPageBreak/>
        <w:t>P L A N T P E S T S U R V E IL L A N C E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4"/>
        <w:rPr>
          <w:sz w:val="16"/>
        </w:rPr>
      </w:pPr>
    </w:p>
    <w:p w:rsidR="00996D5B" w:rsidRDefault="00193912">
      <w:pPr>
        <w:pStyle w:val="BodyText"/>
        <w:spacing w:before="86" w:line="276" w:lineRule="auto"/>
        <w:ind w:left="257" w:right="1982"/>
        <w:jc w:val="both"/>
      </w:pPr>
      <w:r>
        <w:rPr>
          <w:rFonts w:ascii="Arial"/>
          <w:w w:val="90"/>
        </w:rPr>
        <w:t>Iowa</w:t>
      </w:r>
      <w:r>
        <w:rPr>
          <w:rFonts w:ascii="Arial"/>
          <w:spacing w:val="-21"/>
          <w:w w:val="90"/>
        </w:rPr>
        <w:t xml:space="preserve"> </w:t>
      </w:r>
      <w:r>
        <w:rPr>
          <w:rFonts w:ascii="Arial"/>
          <w:spacing w:val="2"/>
          <w:w w:val="90"/>
        </w:rPr>
        <w:t>State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spacing w:val="2"/>
          <w:w w:val="90"/>
        </w:rPr>
        <w:t>University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of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spacing w:val="2"/>
          <w:w w:val="90"/>
        </w:rPr>
        <w:t>Science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and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w w:val="90"/>
        </w:rPr>
        <w:t>Technology.</w:t>
      </w:r>
      <w:r>
        <w:rPr>
          <w:rFonts w:ascii="Arial"/>
          <w:spacing w:val="-20"/>
          <w:w w:val="90"/>
        </w:rPr>
        <w:t xml:space="preserve"> </w:t>
      </w:r>
      <w:r>
        <w:rPr>
          <w:spacing w:val="-5"/>
          <w:w w:val="90"/>
        </w:rPr>
        <w:t>2015.</w:t>
      </w:r>
      <w:r>
        <w:rPr>
          <w:spacing w:val="-27"/>
          <w:w w:val="90"/>
        </w:rPr>
        <w:t xml:space="preserve"> </w:t>
      </w:r>
      <w:r>
        <w:rPr>
          <w:w w:val="90"/>
        </w:rPr>
        <w:t>Submitting</w:t>
      </w:r>
      <w:r>
        <w:rPr>
          <w:spacing w:val="-27"/>
          <w:w w:val="90"/>
        </w:rPr>
        <w:t xml:space="preserve"> </w:t>
      </w:r>
      <w:r>
        <w:rPr>
          <w:w w:val="90"/>
        </w:rPr>
        <w:t>an</w:t>
      </w:r>
      <w:r>
        <w:rPr>
          <w:spacing w:val="-28"/>
          <w:w w:val="90"/>
        </w:rPr>
        <w:t xml:space="preserve"> </w:t>
      </w:r>
      <w:r>
        <w:rPr>
          <w:spacing w:val="2"/>
          <w:w w:val="90"/>
        </w:rPr>
        <w:t>insect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>specimen.</w:t>
      </w:r>
      <w:r>
        <w:rPr>
          <w:spacing w:val="-27"/>
          <w:w w:val="90"/>
        </w:rPr>
        <w:t xml:space="preserve"> </w:t>
      </w:r>
      <w:r>
        <w:rPr>
          <w:w w:val="90"/>
        </w:rPr>
        <w:t>Plant</w:t>
      </w:r>
      <w:r>
        <w:rPr>
          <w:spacing w:val="-27"/>
          <w:w w:val="90"/>
        </w:rPr>
        <w:t xml:space="preserve"> </w:t>
      </w:r>
      <w:r>
        <w:rPr>
          <w:w w:val="90"/>
        </w:rPr>
        <w:t>and</w:t>
      </w:r>
      <w:r>
        <w:rPr>
          <w:spacing w:val="-27"/>
          <w:w w:val="90"/>
        </w:rPr>
        <w:t xml:space="preserve"> </w:t>
      </w:r>
      <w:r>
        <w:rPr>
          <w:spacing w:val="2"/>
          <w:w w:val="90"/>
        </w:rPr>
        <w:t xml:space="preserve">Insect </w:t>
      </w:r>
      <w:r>
        <w:rPr>
          <w:w w:val="80"/>
        </w:rPr>
        <w:t xml:space="preserve">Diagnostic Clinic. </w:t>
      </w:r>
      <w:r>
        <w:rPr>
          <w:spacing w:val="-3"/>
          <w:w w:val="80"/>
        </w:rPr>
        <w:t xml:space="preserve">Available </w:t>
      </w:r>
      <w:r>
        <w:rPr>
          <w:w w:val="80"/>
        </w:rPr>
        <w:t xml:space="preserve">at </w:t>
      </w:r>
      <w:hyperlink r:id="rId131" w:anchor="Digital_Image_Submission">
        <w:r>
          <w:rPr>
            <w:spacing w:val="-3"/>
            <w:w w:val="80"/>
            <w:u w:val="single"/>
          </w:rPr>
          <w:t>http://www.ipm.iastate.edu/ipm/info/submit/insect#Digital_Image_Submission</w:t>
        </w:r>
      </w:hyperlink>
      <w:r>
        <w:rPr>
          <w:spacing w:val="-3"/>
          <w:w w:val="80"/>
        </w:rPr>
        <w:t xml:space="preserve"> </w:t>
      </w:r>
      <w:r>
        <w:rPr>
          <w:w w:val="90"/>
        </w:rPr>
        <w:t xml:space="preserve">(last </w:t>
      </w:r>
      <w:r>
        <w:rPr>
          <w:spacing w:val="3"/>
          <w:w w:val="90"/>
        </w:rPr>
        <w:t xml:space="preserve">accessed </w:t>
      </w:r>
      <w:r>
        <w:rPr>
          <w:w w:val="90"/>
        </w:rPr>
        <w:t>on 23 November</w:t>
      </w:r>
      <w:r>
        <w:rPr>
          <w:spacing w:val="-37"/>
          <w:w w:val="90"/>
        </w:rPr>
        <w:t xml:space="preserve"> </w:t>
      </w:r>
      <w:r>
        <w:rPr>
          <w:spacing w:val="-5"/>
          <w:w w:val="90"/>
        </w:rPr>
        <w:t>2015).</w:t>
      </w:r>
    </w:p>
    <w:p w:rsidR="00996D5B" w:rsidRDefault="00193912">
      <w:pPr>
        <w:pStyle w:val="BodyText"/>
        <w:spacing w:before="110" w:line="276" w:lineRule="auto"/>
        <w:ind w:left="257" w:right="1982"/>
        <w:jc w:val="both"/>
      </w:pPr>
      <w:r>
        <w:rPr>
          <w:rFonts w:ascii="Arial"/>
          <w:spacing w:val="3"/>
          <w:w w:val="80"/>
        </w:rPr>
        <w:t>IPPC.</w:t>
      </w:r>
      <w:r>
        <w:rPr>
          <w:rFonts w:ascii="Arial"/>
          <w:spacing w:val="-7"/>
          <w:w w:val="80"/>
        </w:rPr>
        <w:t xml:space="preserve"> </w:t>
      </w:r>
      <w:r>
        <w:rPr>
          <w:spacing w:val="-5"/>
          <w:w w:val="80"/>
        </w:rPr>
        <w:t>2015.</w:t>
      </w:r>
      <w:r>
        <w:rPr>
          <w:spacing w:val="-13"/>
          <w:w w:val="80"/>
        </w:rPr>
        <w:t xml:space="preserve"> </w:t>
      </w:r>
      <w:r>
        <w:rPr>
          <w:i/>
          <w:w w:val="80"/>
        </w:rPr>
        <w:t>Establishing</w:t>
      </w:r>
      <w:r>
        <w:rPr>
          <w:i/>
          <w:spacing w:val="-13"/>
          <w:w w:val="80"/>
        </w:rPr>
        <w:t xml:space="preserve"> </w:t>
      </w:r>
      <w:r>
        <w:rPr>
          <w:i/>
          <w:w w:val="80"/>
        </w:rPr>
        <w:t>a</w:t>
      </w:r>
      <w:r>
        <w:rPr>
          <w:i/>
          <w:spacing w:val="-13"/>
          <w:w w:val="80"/>
        </w:rPr>
        <w:t xml:space="preserve"> </w:t>
      </w:r>
      <w:r>
        <w:rPr>
          <w:i/>
          <w:w w:val="80"/>
        </w:rPr>
        <w:t>national</w:t>
      </w:r>
      <w:r>
        <w:rPr>
          <w:i/>
          <w:spacing w:val="-13"/>
          <w:w w:val="80"/>
        </w:rPr>
        <w:t xml:space="preserve"> </w:t>
      </w:r>
      <w:r>
        <w:rPr>
          <w:i/>
          <w:w w:val="80"/>
        </w:rPr>
        <w:t>plant</w:t>
      </w:r>
      <w:r>
        <w:rPr>
          <w:i/>
          <w:spacing w:val="-13"/>
          <w:w w:val="80"/>
        </w:rPr>
        <w:t xml:space="preserve"> </w:t>
      </w:r>
      <w:r>
        <w:rPr>
          <w:i/>
          <w:spacing w:val="2"/>
          <w:w w:val="80"/>
        </w:rPr>
        <w:t>protection</w:t>
      </w:r>
      <w:r>
        <w:rPr>
          <w:i/>
          <w:spacing w:val="-13"/>
          <w:w w:val="80"/>
        </w:rPr>
        <w:t xml:space="preserve"> </w:t>
      </w:r>
      <w:r>
        <w:rPr>
          <w:i/>
          <w:w w:val="80"/>
        </w:rPr>
        <w:t>organization</w:t>
      </w:r>
      <w:r>
        <w:rPr>
          <w:w w:val="80"/>
        </w:rPr>
        <w:t>.</w:t>
      </w:r>
      <w:r>
        <w:rPr>
          <w:spacing w:val="-13"/>
          <w:w w:val="80"/>
        </w:rPr>
        <w:t xml:space="preserve"> </w:t>
      </w:r>
      <w:r>
        <w:rPr>
          <w:w w:val="80"/>
        </w:rPr>
        <w:t>IPPC</w:t>
      </w:r>
      <w:r>
        <w:rPr>
          <w:spacing w:val="-13"/>
          <w:w w:val="80"/>
        </w:rPr>
        <w:t xml:space="preserve"> </w:t>
      </w:r>
      <w:r>
        <w:rPr>
          <w:spacing w:val="3"/>
          <w:w w:val="80"/>
        </w:rPr>
        <w:t>Capacity</w:t>
      </w:r>
      <w:r>
        <w:rPr>
          <w:spacing w:val="-13"/>
          <w:w w:val="80"/>
        </w:rPr>
        <w:t xml:space="preserve"> </w:t>
      </w:r>
      <w:r>
        <w:rPr>
          <w:w w:val="80"/>
        </w:rPr>
        <w:t>Development</w:t>
      </w:r>
      <w:r>
        <w:rPr>
          <w:spacing w:val="-14"/>
          <w:w w:val="80"/>
        </w:rPr>
        <w:t xml:space="preserve"> </w:t>
      </w:r>
      <w:r>
        <w:rPr>
          <w:w w:val="80"/>
        </w:rPr>
        <w:t>09.</w:t>
      </w:r>
      <w:r>
        <w:rPr>
          <w:spacing w:val="-13"/>
          <w:w w:val="80"/>
        </w:rPr>
        <w:t xml:space="preserve"> </w:t>
      </w:r>
      <w:r>
        <w:rPr>
          <w:w w:val="80"/>
        </w:rPr>
        <w:t>Rome,</w:t>
      </w:r>
      <w:r>
        <w:rPr>
          <w:spacing w:val="-13"/>
          <w:w w:val="80"/>
        </w:rPr>
        <w:t xml:space="preserve"> </w:t>
      </w:r>
      <w:r>
        <w:rPr>
          <w:spacing w:val="3"/>
          <w:w w:val="80"/>
        </w:rPr>
        <w:t xml:space="preserve">IPPC, </w:t>
      </w:r>
      <w:r>
        <w:rPr>
          <w:w w:val="85"/>
        </w:rPr>
        <w:t xml:space="preserve">FAO. 39 pp. Available at </w:t>
      </w:r>
      <w:hyperlink r:id="rId132">
        <w:r>
          <w:rPr>
            <w:w w:val="85"/>
            <w:u w:val="single"/>
          </w:rPr>
          <w:t>http://www.phytosanitary.info/sites/phytosanitary.info/files/Establishing_a_</w:t>
        </w:r>
      </w:hyperlink>
      <w:r>
        <w:rPr>
          <w:w w:val="85"/>
        </w:rPr>
        <w:t xml:space="preserve"> </w:t>
      </w:r>
      <w:r>
        <w:rPr>
          <w:w w:val="90"/>
          <w:u w:val="single"/>
        </w:rPr>
        <w:t>NPPO_manual_English_1.1.pdf</w:t>
      </w:r>
      <w:r>
        <w:rPr>
          <w:spacing w:val="-13"/>
          <w:w w:val="90"/>
        </w:rPr>
        <w:t xml:space="preserve"> </w:t>
      </w:r>
      <w:r>
        <w:rPr>
          <w:w w:val="90"/>
        </w:rPr>
        <w:t>(last</w:t>
      </w:r>
      <w:r>
        <w:rPr>
          <w:spacing w:val="-12"/>
          <w:w w:val="90"/>
        </w:rPr>
        <w:t xml:space="preserve"> </w:t>
      </w:r>
      <w:r>
        <w:rPr>
          <w:spacing w:val="3"/>
          <w:w w:val="90"/>
        </w:rPr>
        <w:t>accessed</w:t>
      </w:r>
      <w:r>
        <w:rPr>
          <w:spacing w:val="-13"/>
          <w:w w:val="90"/>
        </w:rPr>
        <w:t xml:space="preserve"> </w:t>
      </w:r>
      <w:r>
        <w:rPr>
          <w:w w:val="90"/>
        </w:rPr>
        <w:t>on</w:t>
      </w:r>
      <w:r>
        <w:rPr>
          <w:spacing w:val="-12"/>
          <w:w w:val="90"/>
        </w:rPr>
        <w:t xml:space="preserve"> </w:t>
      </w:r>
      <w:r>
        <w:rPr>
          <w:spacing w:val="-4"/>
          <w:w w:val="90"/>
        </w:rPr>
        <w:t>24</w:t>
      </w:r>
      <w:r>
        <w:rPr>
          <w:spacing w:val="-12"/>
          <w:w w:val="90"/>
        </w:rPr>
        <w:t xml:space="preserve"> </w:t>
      </w:r>
      <w:r>
        <w:rPr>
          <w:w w:val="90"/>
        </w:rPr>
        <w:t>November</w:t>
      </w:r>
      <w:r>
        <w:rPr>
          <w:spacing w:val="-13"/>
          <w:w w:val="90"/>
        </w:rPr>
        <w:t xml:space="preserve"> </w:t>
      </w:r>
      <w:r>
        <w:rPr>
          <w:spacing w:val="-5"/>
          <w:w w:val="90"/>
        </w:rPr>
        <w:t>2015).</w:t>
      </w:r>
    </w:p>
    <w:p w:rsidR="00996D5B" w:rsidRDefault="00193912">
      <w:pPr>
        <w:spacing w:before="111" w:line="276" w:lineRule="auto"/>
        <w:ind w:left="257" w:right="1981"/>
        <w:jc w:val="both"/>
        <w:rPr>
          <w:sz w:val="20"/>
        </w:rPr>
      </w:pPr>
      <w:r>
        <w:rPr>
          <w:rFonts w:ascii="Arial"/>
          <w:w w:val="85"/>
          <w:sz w:val="20"/>
        </w:rPr>
        <w:t>IPPC</w:t>
      </w:r>
      <w:r>
        <w:rPr>
          <w:rFonts w:ascii="Arial"/>
          <w:spacing w:val="-13"/>
          <w:w w:val="85"/>
          <w:sz w:val="20"/>
        </w:rPr>
        <w:t xml:space="preserve"> </w:t>
      </w:r>
      <w:r>
        <w:rPr>
          <w:rFonts w:ascii="Arial"/>
          <w:spacing w:val="3"/>
          <w:w w:val="85"/>
          <w:sz w:val="20"/>
        </w:rPr>
        <w:t>Secretariat.</w:t>
      </w:r>
      <w:r>
        <w:rPr>
          <w:rFonts w:ascii="Arial"/>
          <w:spacing w:val="-12"/>
          <w:w w:val="85"/>
          <w:sz w:val="20"/>
        </w:rPr>
        <w:t xml:space="preserve"> </w:t>
      </w:r>
      <w:r>
        <w:rPr>
          <w:w w:val="85"/>
          <w:sz w:val="20"/>
        </w:rPr>
        <w:t>2005.</w:t>
      </w:r>
      <w:r>
        <w:rPr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International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Standards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Phytosanitary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Measures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1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spacing w:val="-5"/>
          <w:w w:val="85"/>
          <w:sz w:val="20"/>
        </w:rPr>
        <w:t>24</w:t>
      </w:r>
      <w:r>
        <w:rPr>
          <w:i/>
          <w:spacing w:val="-19"/>
          <w:w w:val="85"/>
          <w:sz w:val="20"/>
        </w:rPr>
        <w:t xml:space="preserve"> </w:t>
      </w:r>
      <w:r>
        <w:rPr>
          <w:i/>
          <w:w w:val="85"/>
          <w:sz w:val="20"/>
        </w:rPr>
        <w:t>(2005</w:t>
      </w:r>
      <w:r>
        <w:rPr>
          <w:i/>
          <w:spacing w:val="-20"/>
          <w:w w:val="85"/>
          <w:sz w:val="20"/>
        </w:rPr>
        <w:t xml:space="preserve"> </w:t>
      </w:r>
      <w:r>
        <w:rPr>
          <w:i/>
          <w:w w:val="85"/>
          <w:sz w:val="20"/>
        </w:rPr>
        <w:t>edition).</w:t>
      </w:r>
      <w:r>
        <w:rPr>
          <w:i/>
          <w:spacing w:val="-19"/>
          <w:w w:val="85"/>
          <w:sz w:val="20"/>
        </w:rPr>
        <w:t xml:space="preserve"> </w:t>
      </w:r>
      <w:r>
        <w:rPr>
          <w:w w:val="85"/>
          <w:sz w:val="20"/>
        </w:rPr>
        <w:t xml:space="preserve">Rome, FAO. </w:t>
      </w:r>
      <w:r>
        <w:rPr>
          <w:spacing w:val="-4"/>
          <w:w w:val="85"/>
          <w:sz w:val="20"/>
        </w:rPr>
        <w:t xml:space="preserve">291 </w:t>
      </w:r>
      <w:r>
        <w:rPr>
          <w:w w:val="85"/>
          <w:sz w:val="20"/>
        </w:rPr>
        <w:t xml:space="preserve">pp. Available at </w:t>
      </w:r>
      <w:r>
        <w:rPr>
          <w:w w:val="85"/>
          <w:sz w:val="20"/>
          <w:u w:val="single"/>
        </w:rPr>
        <w:t>ftp://ftp.fao.org/docrep/fao/009/a0450e/a0450e.pdf</w:t>
      </w:r>
      <w:r>
        <w:rPr>
          <w:w w:val="85"/>
          <w:sz w:val="20"/>
        </w:rPr>
        <w:t xml:space="preserve"> (last </w:t>
      </w:r>
      <w:r>
        <w:rPr>
          <w:spacing w:val="3"/>
          <w:w w:val="85"/>
          <w:sz w:val="20"/>
        </w:rPr>
        <w:t xml:space="preserve">accessed </w:t>
      </w:r>
      <w:r>
        <w:rPr>
          <w:w w:val="85"/>
          <w:sz w:val="20"/>
        </w:rPr>
        <w:t xml:space="preserve">on 23 </w:t>
      </w:r>
      <w:r>
        <w:rPr>
          <w:w w:val="95"/>
          <w:sz w:val="20"/>
        </w:rPr>
        <w:t>November</w:t>
      </w:r>
      <w:r>
        <w:rPr>
          <w:spacing w:val="-9"/>
          <w:w w:val="95"/>
          <w:sz w:val="20"/>
        </w:rPr>
        <w:t xml:space="preserve"> </w:t>
      </w:r>
      <w:r>
        <w:rPr>
          <w:spacing w:val="-5"/>
          <w:w w:val="95"/>
          <w:sz w:val="20"/>
        </w:rPr>
        <w:t>2015).</w:t>
      </w:r>
    </w:p>
    <w:p w:rsidR="00996D5B" w:rsidRDefault="00193912">
      <w:pPr>
        <w:pStyle w:val="BodyText"/>
        <w:spacing w:before="110" w:line="276" w:lineRule="auto"/>
        <w:ind w:left="257" w:right="1982"/>
        <w:jc w:val="both"/>
      </w:pPr>
      <w:r>
        <w:rPr>
          <w:rFonts w:ascii="Arial"/>
          <w:w w:val="90"/>
        </w:rPr>
        <w:t>Majumdar,</w:t>
      </w:r>
      <w:r>
        <w:rPr>
          <w:rFonts w:ascii="Arial"/>
          <w:spacing w:val="-7"/>
          <w:w w:val="90"/>
        </w:rPr>
        <w:t xml:space="preserve"> </w:t>
      </w:r>
      <w:r>
        <w:rPr>
          <w:rFonts w:ascii="Arial"/>
          <w:spacing w:val="5"/>
          <w:w w:val="90"/>
        </w:rPr>
        <w:t>A.</w:t>
      </w:r>
      <w:r>
        <w:rPr>
          <w:rFonts w:ascii="Arial"/>
          <w:spacing w:val="-6"/>
          <w:w w:val="90"/>
        </w:rPr>
        <w:t xml:space="preserve"> </w:t>
      </w:r>
      <w:r>
        <w:rPr>
          <w:spacing w:val="-9"/>
          <w:w w:val="90"/>
        </w:rPr>
        <w:t>2011.</w:t>
      </w:r>
      <w:r>
        <w:rPr>
          <w:spacing w:val="-13"/>
          <w:w w:val="90"/>
        </w:rPr>
        <w:t xml:space="preserve"> </w:t>
      </w:r>
      <w:r>
        <w:rPr>
          <w:i/>
          <w:w w:val="90"/>
        </w:rPr>
        <w:t>Trap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crops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for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managing</w:t>
      </w:r>
      <w:r>
        <w:rPr>
          <w:i/>
          <w:spacing w:val="-14"/>
          <w:w w:val="90"/>
        </w:rPr>
        <w:t xml:space="preserve"> </w:t>
      </w:r>
      <w:r>
        <w:rPr>
          <w:i/>
          <w:w w:val="90"/>
        </w:rPr>
        <w:t>vegetable</w:t>
      </w:r>
      <w:r>
        <w:rPr>
          <w:i/>
          <w:spacing w:val="-13"/>
          <w:w w:val="90"/>
        </w:rPr>
        <w:t xml:space="preserve"> </w:t>
      </w:r>
      <w:r>
        <w:rPr>
          <w:i/>
          <w:w w:val="90"/>
        </w:rPr>
        <w:t>insect</w:t>
      </w:r>
      <w:r>
        <w:rPr>
          <w:i/>
          <w:spacing w:val="-13"/>
          <w:w w:val="90"/>
        </w:rPr>
        <w:t xml:space="preserve"> </w:t>
      </w:r>
      <w:r>
        <w:rPr>
          <w:i/>
          <w:spacing w:val="3"/>
          <w:w w:val="90"/>
        </w:rPr>
        <w:t>pests</w:t>
      </w:r>
      <w:r>
        <w:rPr>
          <w:spacing w:val="3"/>
          <w:w w:val="90"/>
        </w:rPr>
        <w:t>.</w:t>
      </w:r>
      <w:r>
        <w:rPr>
          <w:spacing w:val="-13"/>
          <w:w w:val="90"/>
        </w:rPr>
        <w:t xml:space="preserve"> </w:t>
      </w:r>
      <w:r>
        <w:rPr>
          <w:w w:val="90"/>
        </w:rPr>
        <w:t>Timely</w:t>
      </w:r>
      <w:r>
        <w:rPr>
          <w:spacing w:val="-13"/>
          <w:w w:val="90"/>
        </w:rPr>
        <w:t xml:space="preserve"> </w:t>
      </w:r>
      <w:r>
        <w:rPr>
          <w:w w:val="90"/>
        </w:rPr>
        <w:t>Information</w:t>
      </w:r>
      <w:r>
        <w:rPr>
          <w:spacing w:val="-13"/>
          <w:w w:val="90"/>
        </w:rPr>
        <w:t xml:space="preserve"> </w:t>
      </w:r>
      <w:r>
        <w:rPr>
          <w:w w:val="90"/>
        </w:rPr>
        <w:t>Agriculture &amp;</w:t>
      </w:r>
      <w:r>
        <w:rPr>
          <w:spacing w:val="-19"/>
          <w:w w:val="90"/>
        </w:rPr>
        <w:t xml:space="preserve"> </w:t>
      </w:r>
      <w:r>
        <w:rPr>
          <w:w w:val="90"/>
        </w:rPr>
        <w:t>Natural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Resources</w:t>
      </w:r>
      <w:r>
        <w:rPr>
          <w:spacing w:val="-18"/>
          <w:w w:val="90"/>
        </w:rPr>
        <w:t xml:space="preserve"> </w:t>
      </w:r>
      <w:r>
        <w:rPr>
          <w:w w:val="90"/>
        </w:rPr>
        <w:t>Entomology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Series.</w:t>
      </w:r>
      <w:r>
        <w:rPr>
          <w:spacing w:val="-19"/>
          <w:w w:val="90"/>
        </w:rPr>
        <w:t xml:space="preserve"> </w:t>
      </w:r>
      <w:r>
        <w:rPr>
          <w:w w:val="90"/>
        </w:rPr>
        <w:t>Alabama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Cooperative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Extension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System.</w:t>
      </w:r>
      <w:r>
        <w:rPr>
          <w:spacing w:val="-19"/>
          <w:w w:val="90"/>
        </w:rPr>
        <w:t xml:space="preserve"> </w:t>
      </w:r>
      <w:r>
        <w:rPr>
          <w:w w:val="90"/>
        </w:rPr>
        <w:t>4</w:t>
      </w:r>
      <w:r>
        <w:rPr>
          <w:spacing w:val="-18"/>
          <w:w w:val="90"/>
        </w:rPr>
        <w:t xml:space="preserve"> </w:t>
      </w:r>
      <w:r>
        <w:rPr>
          <w:w w:val="90"/>
        </w:rPr>
        <w:t>pp.</w:t>
      </w:r>
      <w:r>
        <w:rPr>
          <w:spacing w:val="-18"/>
          <w:w w:val="90"/>
        </w:rPr>
        <w:t xml:space="preserve"> </w:t>
      </w:r>
      <w:r>
        <w:rPr>
          <w:w w:val="90"/>
        </w:rPr>
        <w:t>Available</w:t>
      </w:r>
      <w:r>
        <w:rPr>
          <w:spacing w:val="-18"/>
          <w:w w:val="90"/>
        </w:rPr>
        <w:t xml:space="preserve"> </w:t>
      </w:r>
      <w:r>
        <w:rPr>
          <w:w w:val="90"/>
        </w:rPr>
        <w:t xml:space="preserve">at </w:t>
      </w:r>
      <w:hyperlink r:id="rId133">
        <w:r>
          <w:rPr>
            <w:w w:val="85"/>
            <w:u w:val="single"/>
          </w:rPr>
          <w:t>http://www.aces.edu/timelyinfo/entomology/2011/February/feb_14_2011.pdf</w:t>
        </w:r>
      </w:hyperlink>
      <w:r>
        <w:rPr>
          <w:w w:val="85"/>
        </w:rPr>
        <w:t xml:space="preserve"> (last </w:t>
      </w:r>
      <w:r>
        <w:rPr>
          <w:spacing w:val="3"/>
          <w:w w:val="85"/>
        </w:rPr>
        <w:t xml:space="preserve">accessed </w:t>
      </w:r>
      <w:r>
        <w:rPr>
          <w:w w:val="85"/>
        </w:rPr>
        <w:t xml:space="preserve">on 23 </w:t>
      </w:r>
      <w:r>
        <w:rPr>
          <w:w w:val="90"/>
        </w:rPr>
        <w:t>November</w:t>
      </w:r>
      <w:r>
        <w:rPr>
          <w:spacing w:val="-5"/>
          <w:w w:val="90"/>
        </w:rPr>
        <w:t xml:space="preserve"> 2015).</w:t>
      </w:r>
    </w:p>
    <w:p w:rsidR="00996D5B" w:rsidRDefault="00193912">
      <w:pPr>
        <w:pStyle w:val="BodyText"/>
        <w:spacing w:before="110" w:line="276" w:lineRule="auto"/>
        <w:ind w:left="257" w:right="1982"/>
        <w:jc w:val="both"/>
      </w:pPr>
      <w:r>
        <w:rPr>
          <w:rFonts w:ascii="Arial" w:hAnsi="Arial"/>
          <w:w w:val="90"/>
        </w:rPr>
        <w:t xml:space="preserve">Mathyam, P. &amp; Yenumula, G. </w:t>
      </w:r>
      <w:r>
        <w:rPr>
          <w:w w:val="90"/>
        </w:rPr>
        <w:t xml:space="preserve">2012. Pest monitoring and forecasting. </w:t>
      </w:r>
      <w:r>
        <w:rPr>
          <w:i/>
          <w:w w:val="90"/>
        </w:rPr>
        <w:t xml:space="preserve">In </w:t>
      </w:r>
      <w:r>
        <w:rPr>
          <w:w w:val="90"/>
        </w:rPr>
        <w:t xml:space="preserve">D.P. Abrol and U. Shankar, eds. </w:t>
      </w:r>
      <w:r>
        <w:rPr>
          <w:i/>
          <w:w w:val="90"/>
        </w:rPr>
        <w:t>Integrated pest management</w:t>
      </w:r>
      <w:r>
        <w:rPr>
          <w:w w:val="90"/>
        </w:rPr>
        <w:t>, pp. 41–57. Walling</w:t>
      </w:r>
      <w:r>
        <w:rPr>
          <w:w w:val="90"/>
        </w:rPr>
        <w:t xml:space="preserve">ford, UK, CAB International. Available at </w:t>
      </w:r>
      <w:hyperlink r:id="rId134">
        <w:r>
          <w:rPr>
            <w:w w:val="80"/>
            <w:u w:val="single"/>
          </w:rPr>
          <w:t>http://www.researchgate.net/profile/Prabhakar_Mathyam/publication/259240652_Pest_monitoring_</w:t>
        </w:r>
      </w:hyperlink>
      <w:r>
        <w:rPr>
          <w:w w:val="80"/>
        </w:rPr>
        <w:t xml:space="preserve"> </w:t>
      </w:r>
      <w:r>
        <w:rPr>
          <w:w w:val="90"/>
          <w:u w:val="single"/>
        </w:rPr>
        <w:t>and_forec</w:t>
      </w:r>
      <w:r>
        <w:rPr>
          <w:w w:val="90"/>
          <w:u w:val="single"/>
        </w:rPr>
        <w:t>asting/links/00b7d52a95f2c01516000000.pdf</w:t>
      </w:r>
      <w:r>
        <w:rPr>
          <w:w w:val="90"/>
        </w:rPr>
        <w:t xml:space="preserve"> (last accessed on 23 November 2015).</w:t>
      </w:r>
    </w:p>
    <w:p w:rsidR="00996D5B" w:rsidRDefault="00193912">
      <w:pPr>
        <w:spacing w:before="110"/>
        <w:ind w:left="257"/>
        <w:jc w:val="both"/>
        <w:rPr>
          <w:sz w:val="20"/>
        </w:rPr>
      </w:pPr>
      <w:r>
        <w:rPr>
          <w:rFonts w:ascii="Arial"/>
          <w:w w:val="85"/>
          <w:sz w:val="20"/>
        </w:rPr>
        <w:t xml:space="preserve">McMaugh, T. </w:t>
      </w:r>
      <w:r>
        <w:rPr>
          <w:w w:val="85"/>
          <w:sz w:val="20"/>
        </w:rPr>
        <w:t xml:space="preserve">2005. </w:t>
      </w:r>
      <w:r>
        <w:rPr>
          <w:i/>
          <w:w w:val="85"/>
          <w:sz w:val="20"/>
        </w:rPr>
        <w:t>Guidelines for surveillance for plant pests in Asia and the Pacific</w:t>
      </w:r>
      <w:r>
        <w:rPr>
          <w:w w:val="85"/>
          <w:sz w:val="20"/>
        </w:rPr>
        <w:t>. ACIAR Monograph No.</w:t>
      </w:r>
    </w:p>
    <w:p w:rsidR="00996D5B" w:rsidRDefault="00193912">
      <w:pPr>
        <w:pStyle w:val="BodyText"/>
        <w:spacing w:before="34" w:line="276" w:lineRule="auto"/>
        <w:ind w:left="257" w:right="1982"/>
        <w:jc w:val="both"/>
      </w:pPr>
      <w:r>
        <w:rPr>
          <w:spacing w:val="-21"/>
          <w:w w:val="83"/>
        </w:rPr>
        <w:t>1</w:t>
      </w:r>
      <w:r>
        <w:rPr>
          <w:spacing w:val="-11"/>
          <w:w w:val="83"/>
        </w:rPr>
        <w:t>1</w:t>
      </w:r>
      <w:r>
        <w:rPr>
          <w:w w:val="83"/>
        </w:rPr>
        <w:t>9</w:t>
      </w:r>
      <w:r>
        <w:rPr>
          <w:w w:val="61"/>
        </w:rPr>
        <w:t>.</w:t>
      </w:r>
      <w:r>
        <w:t xml:space="preserve"> </w:t>
      </w:r>
      <w:r>
        <w:rPr>
          <w:spacing w:val="2"/>
          <w:w w:val="92"/>
        </w:rPr>
        <w:t>B</w:t>
      </w:r>
      <w:r>
        <w:rPr>
          <w:spacing w:val="4"/>
          <w:w w:val="69"/>
        </w:rPr>
        <w:t>r</w:t>
      </w:r>
      <w:r>
        <w:rPr>
          <w:spacing w:val="2"/>
          <w:w w:val="78"/>
        </w:rPr>
        <w:t>u</w:t>
      </w:r>
      <w:r>
        <w:rPr>
          <w:spacing w:val="4"/>
          <w:w w:val="78"/>
        </w:rPr>
        <w:t>c</w:t>
      </w:r>
      <w:r>
        <w:rPr>
          <w:spacing w:val="3"/>
          <w:w w:val="79"/>
        </w:rPr>
        <w:t>e</w:t>
      </w:r>
      <w:r>
        <w:rPr>
          <w:w w:val="61"/>
        </w:rPr>
        <w:t>,</w:t>
      </w:r>
      <w:r>
        <w:t xml:space="preserve"> </w:t>
      </w:r>
      <w:r>
        <w:rPr>
          <w:w w:val="84"/>
        </w:rPr>
        <w:t>A</w:t>
      </w:r>
      <w:r>
        <w:rPr>
          <w:spacing w:val="9"/>
          <w:w w:val="79"/>
        </w:rPr>
        <w:t>C</w:t>
      </w:r>
      <w:r>
        <w:rPr>
          <w:spacing w:val="-5"/>
          <w:w w:val="69"/>
        </w:rPr>
        <w:t>T</w:t>
      </w:r>
      <w:r>
        <w:rPr>
          <w:w w:val="61"/>
        </w:rPr>
        <w:t>.</w:t>
      </w:r>
      <w:r>
        <w:t xml:space="preserve"> </w:t>
      </w:r>
      <w:r>
        <w:rPr>
          <w:spacing w:val="-11"/>
          <w:w w:val="83"/>
        </w:rPr>
        <w:t>1</w:t>
      </w:r>
      <w:r>
        <w:rPr>
          <w:spacing w:val="-6"/>
          <w:w w:val="83"/>
        </w:rPr>
        <w:t>9</w:t>
      </w:r>
      <w:r>
        <w:rPr>
          <w:w w:val="83"/>
        </w:rPr>
        <w:t>2</w:t>
      </w:r>
      <w:r>
        <w:t xml:space="preserve"> </w:t>
      </w:r>
      <w:r>
        <w:rPr>
          <w:spacing w:val="2"/>
          <w:w w:val="78"/>
        </w:rPr>
        <w:t>pp</w:t>
      </w:r>
      <w:r>
        <w:rPr>
          <w:w w:val="61"/>
        </w:rPr>
        <w:t>.</w:t>
      </w:r>
      <w:r>
        <w:t xml:space="preserve"> </w:t>
      </w:r>
      <w:r>
        <w:rPr>
          <w:w w:val="84"/>
        </w:rPr>
        <w:t>A</w:t>
      </w:r>
      <w:r>
        <w:rPr>
          <w:spacing w:val="2"/>
          <w:w w:val="78"/>
        </w:rPr>
        <w:t>v</w:t>
      </w:r>
      <w:r>
        <w:rPr>
          <w:w w:val="86"/>
        </w:rPr>
        <w:t>a</w:t>
      </w:r>
      <w:r>
        <w:rPr>
          <w:w w:val="79"/>
        </w:rPr>
        <w:t>il</w:t>
      </w:r>
      <w:r>
        <w:rPr>
          <w:w w:val="86"/>
        </w:rPr>
        <w:t>a</w:t>
      </w:r>
      <w:r>
        <w:rPr>
          <w:spacing w:val="2"/>
          <w:w w:val="78"/>
        </w:rPr>
        <w:t>b</w:t>
      </w:r>
      <w:r>
        <w:rPr>
          <w:spacing w:val="1"/>
          <w:w w:val="78"/>
        </w:rPr>
        <w:t>l</w:t>
      </w:r>
      <w:r>
        <w:rPr>
          <w:w w:val="79"/>
        </w:rPr>
        <w:t>e</w:t>
      </w:r>
      <w:r>
        <w:t xml:space="preserve"> </w:t>
      </w:r>
      <w:r>
        <w:rPr>
          <w:spacing w:val="2"/>
          <w:w w:val="86"/>
        </w:rPr>
        <w:t>a</w:t>
      </w:r>
      <w:r>
        <w:rPr>
          <w:w w:val="80"/>
        </w:rPr>
        <w:t>t</w:t>
      </w:r>
      <w:r>
        <w:t xml:space="preserve"> </w:t>
      </w:r>
      <w:hyperlink r:id="rId135">
        <w:r>
          <w:rPr>
            <w:spacing w:val="2"/>
            <w:w w:val="79"/>
            <w:u w:val="single"/>
          </w:rPr>
          <w:t>h</w:t>
        </w:r>
        <w:r>
          <w:rPr>
            <w:spacing w:val="9"/>
            <w:w w:val="80"/>
            <w:u w:val="single"/>
          </w:rPr>
          <w:t>t</w:t>
        </w:r>
        <w:r>
          <w:rPr>
            <w:spacing w:val="4"/>
            <w:w w:val="80"/>
            <w:u w:val="single"/>
          </w:rPr>
          <w:t>t</w:t>
        </w:r>
        <w:r>
          <w:rPr>
            <w:spacing w:val="1"/>
            <w:w w:val="78"/>
            <w:u w:val="single"/>
          </w:rPr>
          <w:t>p</w:t>
        </w:r>
        <w:r>
          <w:rPr>
            <w:spacing w:val="5"/>
            <w:w w:val="61"/>
            <w:u w:val="single"/>
          </w:rPr>
          <w:t>:</w:t>
        </w:r>
        <w:r>
          <w:rPr>
            <w:spacing w:val="-33"/>
            <w:w w:val="118"/>
            <w:u w:val="single"/>
          </w:rPr>
          <w:t>/</w:t>
        </w:r>
        <w:r>
          <w:rPr>
            <w:spacing w:val="-13"/>
            <w:w w:val="118"/>
            <w:u w:val="single"/>
          </w:rPr>
          <w:t>/</w:t>
        </w:r>
        <w:r>
          <w:rPr>
            <w:spacing w:val="2"/>
            <w:w w:val="86"/>
            <w:u w:val="single"/>
          </w:rPr>
          <w:t>a</w:t>
        </w:r>
        <w:r>
          <w:rPr>
            <w:spacing w:val="4"/>
            <w:w w:val="75"/>
            <w:u w:val="single"/>
          </w:rPr>
          <w:t>c</w:t>
        </w:r>
        <w:r>
          <w:rPr>
            <w:w w:val="79"/>
            <w:u w:val="single"/>
          </w:rPr>
          <w:t>i</w:t>
        </w:r>
        <w:r>
          <w:rPr>
            <w:w w:val="86"/>
            <w:u w:val="single"/>
          </w:rPr>
          <w:t>a</w:t>
        </w:r>
        <w:r>
          <w:rPr>
            <w:spacing w:val="-3"/>
            <w:w w:val="69"/>
            <w:u w:val="single"/>
          </w:rPr>
          <w:t>r</w:t>
        </w:r>
        <w:r>
          <w:rPr>
            <w:spacing w:val="3"/>
            <w:w w:val="61"/>
            <w:u w:val="single"/>
          </w:rPr>
          <w:t>.</w:t>
        </w:r>
        <w:r>
          <w:rPr>
            <w:spacing w:val="2"/>
            <w:w w:val="79"/>
            <w:u w:val="single"/>
          </w:rPr>
          <w:t>g</w:t>
        </w:r>
        <w:r>
          <w:rPr>
            <w:spacing w:val="2"/>
            <w:w w:val="77"/>
            <w:u w:val="single"/>
          </w:rPr>
          <w:t>o</w:t>
        </w:r>
        <w:r>
          <w:rPr>
            <w:spacing w:val="-4"/>
            <w:w w:val="78"/>
            <w:u w:val="single"/>
          </w:rPr>
          <w:t>v</w:t>
        </w:r>
        <w:r>
          <w:rPr>
            <w:spacing w:val="5"/>
            <w:w w:val="61"/>
            <w:u w:val="single"/>
          </w:rPr>
          <w:t>.</w:t>
        </w:r>
        <w:r>
          <w:rPr>
            <w:spacing w:val="1"/>
            <w:w w:val="86"/>
            <w:u w:val="single"/>
          </w:rPr>
          <w:t>a</w:t>
        </w:r>
        <w:r>
          <w:rPr>
            <w:spacing w:val="3"/>
            <w:w w:val="79"/>
            <w:u w:val="single"/>
          </w:rPr>
          <w:t>u</w:t>
        </w:r>
        <w:r>
          <w:rPr>
            <w:spacing w:val="-2"/>
            <w:w w:val="93"/>
            <w:u w:val="single"/>
          </w:rPr>
          <w:t>/f</w:t>
        </w:r>
        <w:r>
          <w:rPr>
            <w:w w:val="93"/>
            <w:u w:val="single"/>
          </w:rPr>
          <w:t>i</w:t>
        </w:r>
        <w:r>
          <w:rPr>
            <w:spacing w:val="1"/>
            <w:w w:val="79"/>
            <w:u w:val="single"/>
          </w:rPr>
          <w:t>l</w:t>
        </w:r>
        <w:r>
          <w:rPr>
            <w:spacing w:val="4"/>
            <w:w w:val="79"/>
            <w:u w:val="single"/>
          </w:rPr>
          <w:t>e</w:t>
        </w:r>
        <w:r>
          <w:rPr>
            <w:spacing w:val="2"/>
            <w:w w:val="69"/>
            <w:u w:val="single"/>
          </w:rPr>
          <w:t>s</w:t>
        </w:r>
        <w:r>
          <w:rPr>
            <w:spacing w:val="-9"/>
            <w:w w:val="118"/>
            <w:u w:val="single"/>
          </w:rPr>
          <w:t>/</w:t>
        </w:r>
        <w:r>
          <w:rPr>
            <w:spacing w:val="2"/>
            <w:w w:val="79"/>
            <w:u w:val="single"/>
          </w:rPr>
          <w:t>n</w:t>
        </w:r>
        <w:r>
          <w:rPr>
            <w:spacing w:val="4"/>
            <w:w w:val="77"/>
            <w:u w:val="single"/>
          </w:rPr>
          <w:t>o</w:t>
        </w:r>
        <w:r>
          <w:rPr>
            <w:spacing w:val="2"/>
            <w:w w:val="78"/>
            <w:u w:val="single"/>
          </w:rPr>
          <w:t>d</w:t>
        </w:r>
        <w:r>
          <w:rPr>
            <w:spacing w:val="3"/>
            <w:w w:val="79"/>
            <w:u w:val="single"/>
          </w:rPr>
          <w:t>e</w:t>
        </w:r>
        <w:r>
          <w:rPr>
            <w:spacing w:val="1"/>
            <w:w w:val="118"/>
            <w:u w:val="single"/>
          </w:rPr>
          <w:t>/</w:t>
        </w:r>
        <w:r>
          <w:rPr>
            <w:spacing w:val="1"/>
            <w:w w:val="83"/>
            <w:u w:val="single"/>
          </w:rPr>
          <w:t>2</w:t>
        </w:r>
        <w:r>
          <w:rPr>
            <w:spacing w:val="-12"/>
            <w:w w:val="83"/>
            <w:u w:val="single"/>
          </w:rPr>
          <w:t>3</w:t>
        </w:r>
        <w:r>
          <w:rPr>
            <w:spacing w:val="-21"/>
            <w:w w:val="83"/>
            <w:u w:val="single"/>
          </w:rPr>
          <w:t>1</w:t>
        </w:r>
        <w:r>
          <w:rPr>
            <w:spacing w:val="-10"/>
            <w:w w:val="83"/>
            <w:u w:val="single"/>
          </w:rPr>
          <w:t>1</w:t>
        </w:r>
        <w:r>
          <w:rPr>
            <w:spacing w:val="-1"/>
            <w:w w:val="118"/>
            <w:u w:val="single"/>
          </w:rPr>
          <w:t>/</w:t>
        </w:r>
        <w:r>
          <w:rPr>
            <w:spacing w:val="2"/>
            <w:w w:val="88"/>
            <w:u w:val="single"/>
          </w:rPr>
          <w:t>M</w:t>
        </w:r>
        <w:r>
          <w:rPr>
            <w:spacing w:val="-7"/>
            <w:w w:val="86"/>
            <w:u w:val="single"/>
          </w:rPr>
          <w:t>N</w:t>
        </w:r>
        <w:r>
          <w:rPr>
            <w:spacing w:val="-21"/>
            <w:w w:val="83"/>
            <w:u w:val="single"/>
          </w:rPr>
          <w:t>1</w:t>
        </w:r>
        <w:r>
          <w:rPr>
            <w:spacing w:val="-11"/>
            <w:w w:val="83"/>
            <w:u w:val="single"/>
          </w:rPr>
          <w:t>1</w:t>
        </w:r>
        <w:r>
          <w:rPr>
            <w:spacing w:val="3"/>
            <w:w w:val="83"/>
            <w:u w:val="single"/>
          </w:rPr>
          <w:t>9</w:t>
        </w:r>
        <w:r>
          <w:rPr>
            <w:spacing w:val="1"/>
            <w:w w:val="124"/>
            <w:u w:val="single"/>
          </w:rPr>
          <w:t>%</w:t>
        </w:r>
        <w:r>
          <w:rPr>
            <w:spacing w:val="-2"/>
            <w:w w:val="83"/>
            <w:u w:val="single"/>
          </w:rPr>
          <w:t>2</w:t>
        </w:r>
        <w:r>
          <w:rPr>
            <w:spacing w:val="2"/>
            <w:w w:val="83"/>
            <w:u w:val="single"/>
          </w:rPr>
          <w:t>0</w:t>
        </w:r>
        <w:r>
          <w:rPr>
            <w:spacing w:val="3"/>
            <w:w w:val="86"/>
            <w:u w:val="single"/>
          </w:rPr>
          <w:t>P</w:t>
        </w:r>
        <w:r>
          <w:rPr>
            <w:w w:val="86"/>
            <w:u w:val="single"/>
          </w:rPr>
          <w:t>a</w:t>
        </w:r>
        <w:r>
          <w:rPr>
            <w:spacing w:val="9"/>
            <w:w w:val="69"/>
            <w:u w:val="single"/>
          </w:rPr>
          <w:t>r</w:t>
        </w:r>
        <w:r>
          <w:rPr>
            <w:spacing w:val="8"/>
            <w:w w:val="80"/>
            <w:u w:val="single"/>
          </w:rPr>
          <w:t>t</w:t>
        </w:r>
        <w:r>
          <w:rPr>
            <w:spacing w:val="1"/>
            <w:w w:val="124"/>
            <w:u w:val="single"/>
          </w:rPr>
          <w:t>%</w:t>
        </w:r>
        <w:r>
          <w:rPr>
            <w:spacing w:val="-2"/>
            <w:w w:val="83"/>
            <w:u w:val="single"/>
          </w:rPr>
          <w:t>2</w:t>
        </w:r>
        <w:r>
          <w:rPr>
            <w:spacing w:val="-9"/>
            <w:w w:val="83"/>
            <w:u w:val="single"/>
          </w:rPr>
          <w:t>01</w:t>
        </w:r>
        <w:r>
          <w:rPr>
            <w:spacing w:val="2"/>
            <w:w w:val="61"/>
            <w:u w:val="single"/>
          </w:rPr>
          <w:t>.</w:t>
        </w:r>
        <w:r>
          <w:rPr>
            <w:spacing w:val="4"/>
            <w:w w:val="78"/>
            <w:u w:val="single"/>
          </w:rPr>
          <w:t>p</w:t>
        </w:r>
        <w:r>
          <w:rPr>
            <w:spacing w:val="1"/>
            <w:w w:val="78"/>
            <w:u w:val="single"/>
          </w:rPr>
          <w:t>d</w:t>
        </w:r>
        <w:r>
          <w:rPr>
            <w:w w:val="76"/>
            <w:u w:val="single"/>
          </w:rPr>
          <w:t>f</w:t>
        </w:r>
        <w:r>
          <w:t xml:space="preserve"> </w:t>
        </w:r>
      </w:hyperlink>
      <w:r>
        <w:rPr>
          <w:w w:val="84"/>
        </w:rPr>
        <w:t>(l</w:t>
      </w:r>
      <w:r>
        <w:rPr>
          <w:spacing w:val="2"/>
          <w:w w:val="84"/>
        </w:rPr>
        <w:t>a</w:t>
      </w:r>
      <w:r>
        <w:rPr>
          <w:spacing w:val="4"/>
          <w:w w:val="69"/>
        </w:rPr>
        <w:t>s</w:t>
      </w:r>
      <w:r>
        <w:rPr>
          <w:w w:val="80"/>
        </w:rPr>
        <w:t xml:space="preserve">t </w:t>
      </w:r>
      <w:r>
        <w:rPr>
          <w:spacing w:val="3"/>
          <w:w w:val="95"/>
        </w:rPr>
        <w:t xml:space="preserve">accessed </w:t>
      </w:r>
      <w:r>
        <w:rPr>
          <w:w w:val="95"/>
        </w:rPr>
        <w:t xml:space="preserve">30 June </w:t>
      </w:r>
      <w:r>
        <w:rPr>
          <w:spacing w:val="-5"/>
          <w:w w:val="95"/>
        </w:rPr>
        <w:t>2015).</w:t>
      </w:r>
    </w:p>
    <w:p w:rsidR="00996D5B" w:rsidRDefault="00193912">
      <w:pPr>
        <w:pStyle w:val="BodyText"/>
        <w:spacing w:before="112" w:line="276" w:lineRule="auto"/>
        <w:ind w:left="257" w:right="2014"/>
        <w:jc w:val="both"/>
      </w:pPr>
      <w:r>
        <w:rPr>
          <w:rFonts w:ascii="Arial"/>
          <w:w w:val="85"/>
        </w:rPr>
        <w:t>Meyer,</w:t>
      </w:r>
      <w:r>
        <w:rPr>
          <w:rFonts w:ascii="Arial"/>
          <w:spacing w:val="-17"/>
          <w:w w:val="85"/>
        </w:rPr>
        <w:t xml:space="preserve"> </w:t>
      </w:r>
      <w:r>
        <w:rPr>
          <w:rFonts w:ascii="Arial"/>
          <w:spacing w:val="3"/>
          <w:w w:val="85"/>
        </w:rPr>
        <w:t>J.R.</w:t>
      </w:r>
      <w:r>
        <w:rPr>
          <w:rFonts w:ascii="Arial"/>
          <w:spacing w:val="-17"/>
          <w:w w:val="85"/>
        </w:rPr>
        <w:t xml:space="preserve"> </w:t>
      </w:r>
      <w:r>
        <w:rPr>
          <w:w w:val="85"/>
        </w:rPr>
        <w:t>2003.</w:t>
      </w:r>
      <w:r>
        <w:rPr>
          <w:spacing w:val="-23"/>
          <w:w w:val="85"/>
        </w:rPr>
        <w:t xml:space="preserve"> </w:t>
      </w:r>
      <w:r>
        <w:rPr>
          <w:spacing w:val="2"/>
          <w:w w:val="85"/>
        </w:rPr>
        <w:t>Pest</w:t>
      </w:r>
      <w:r>
        <w:rPr>
          <w:spacing w:val="-24"/>
          <w:w w:val="85"/>
        </w:rPr>
        <w:t xml:space="preserve"> </w:t>
      </w:r>
      <w:r>
        <w:rPr>
          <w:w w:val="85"/>
        </w:rPr>
        <w:t>control</w:t>
      </w:r>
      <w:r>
        <w:rPr>
          <w:spacing w:val="-23"/>
          <w:w w:val="85"/>
        </w:rPr>
        <w:t xml:space="preserve"> </w:t>
      </w:r>
      <w:r>
        <w:rPr>
          <w:spacing w:val="4"/>
          <w:w w:val="85"/>
        </w:rPr>
        <w:t>tactics.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Department</w:t>
      </w:r>
      <w:r>
        <w:rPr>
          <w:spacing w:val="-23"/>
          <w:w w:val="85"/>
        </w:rPr>
        <w:t xml:space="preserve"> </w:t>
      </w:r>
      <w:r>
        <w:rPr>
          <w:w w:val="85"/>
        </w:rPr>
        <w:t>of</w:t>
      </w:r>
      <w:r>
        <w:rPr>
          <w:spacing w:val="-24"/>
          <w:w w:val="85"/>
        </w:rPr>
        <w:t xml:space="preserve"> </w:t>
      </w:r>
      <w:r>
        <w:rPr>
          <w:w w:val="85"/>
        </w:rPr>
        <w:t>Entomology,</w:t>
      </w:r>
      <w:r>
        <w:rPr>
          <w:spacing w:val="-23"/>
          <w:w w:val="85"/>
        </w:rPr>
        <w:t xml:space="preserve"> </w:t>
      </w:r>
      <w:r>
        <w:rPr>
          <w:w w:val="85"/>
        </w:rPr>
        <w:t>NC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State</w:t>
      </w:r>
      <w:r>
        <w:rPr>
          <w:spacing w:val="-23"/>
          <w:w w:val="85"/>
        </w:rPr>
        <w:t xml:space="preserve"> </w:t>
      </w:r>
      <w:r>
        <w:rPr>
          <w:spacing w:val="2"/>
          <w:w w:val="85"/>
        </w:rPr>
        <w:t>University.</w:t>
      </w:r>
      <w:r>
        <w:rPr>
          <w:spacing w:val="-23"/>
          <w:w w:val="85"/>
        </w:rPr>
        <w:t xml:space="preserve"> </w:t>
      </w:r>
      <w:r>
        <w:rPr>
          <w:w w:val="85"/>
        </w:rPr>
        <w:t>Available</w:t>
      </w:r>
      <w:r>
        <w:rPr>
          <w:spacing w:val="-24"/>
          <w:w w:val="85"/>
        </w:rPr>
        <w:t xml:space="preserve"> </w:t>
      </w:r>
      <w:r>
        <w:rPr>
          <w:w w:val="85"/>
        </w:rPr>
        <w:t>at</w:t>
      </w:r>
      <w:r>
        <w:rPr>
          <w:spacing w:val="-23"/>
          <w:w w:val="85"/>
        </w:rPr>
        <w:t xml:space="preserve"> </w:t>
      </w:r>
      <w:r>
        <w:rPr>
          <w:spacing w:val="-7"/>
          <w:w w:val="85"/>
          <w:u w:val="single"/>
        </w:rPr>
        <w:t>http://</w:t>
      </w:r>
      <w:r>
        <w:rPr>
          <w:spacing w:val="-7"/>
          <w:w w:val="85"/>
        </w:rPr>
        <w:t xml:space="preserve"> </w:t>
      </w:r>
      <w:hyperlink r:id="rId136">
        <w:r>
          <w:rPr>
            <w:w w:val="85"/>
            <w:u w:val="single"/>
          </w:rPr>
          <w:t>www.cals.ncsu.edu/course/ent425/text19/semiochem.html</w:t>
        </w:r>
        <w:r>
          <w:rPr>
            <w:spacing w:val="-20"/>
            <w:w w:val="85"/>
            <w:u w:val="single"/>
          </w:rPr>
          <w:t xml:space="preserve"> </w:t>
        </w:r>
        <w:r>
          <w:rPr>
            <w:w w:val="85"/>
          </w:rPr>
          <w:t>(last</w:t>
        </w:r>
        <w:r>
          <w:rPr>
            <w:spacing w:val="-20"/>
            <w:w w:val="85"/>
          </w:rPr>
          <w:t xml:space="preserve"> </w:t>
        </w:r>
      </w:hyperlink>
      <w:r>
        <w:rPr>
          <w:spacing w:val="3"/>
          <w:w w:val="85"/>
        </w:rPr>
        <w:t>accessed</w:t>
      </w:r>
      <w:r>
        <w:rPr>
          <w:spacing w:val="-20"/>
          <w:w w:val="85"/>
        </w:rPr>
        <w:t xml:space="preserve"> </w:t>
      </w:r>
      <w:r>
        <w:rPr>
          <w:w w:val="85"/>
        </w:rPr>
        <w:t>on</w:t>
      </w:r>
      <w:r>
        <w:rPr>
          <w:spacing w:val="-19"/>
          <w:w w:val="85"/>
        </w:rPr>
        <w:t xml:space="preserve"> </w:t>
      </w:r>
      <w:r>
        <w:rPr>
          <w:w w:val="85"/>
        </w:rPr>
        <w:t>23</w:t>
      </w:r>
      <w:r>
        <w:rPr>
          <w:spacing w:val="-20"/>
          <w:w w:val="85"/>
        </w:rPr>
        <w:t xml:space="preserve"> </w:t>
      </w:r>
      <w:r>
        <w:rPr>
          <w:w w:val="85"/>
        </w:rPr>
        <w:t>November</w:t>
      </w:r>
      <w:r>
        <w:rPr>
          <w:spacing w:val="-20"/>
          <w:w w:val="85"/>
        </w:rPr>
        <w:t xml:space="preserve"> </w:t>
      </w:r>
      <w:r>
        <w:rPr>
          <w:spacing w:val="-5"/>
          <w:w w:val="85"/>
        </w:rPr>
        <w:t>2015).</w:t>
      </w:r>
    </w:p>
    <w:p w:rsidR="00996D5B" w:rsidRDefault="00193912">
      <w:pPr>
        <w:pStyle w:val="BodyText"/>
        <w:spacing w:before="111" w:line="276" w:lineRule="auto"/>
        <w:ind w:left="257" w:right="1982"/>
        <w:jc w:val="both"/>
      </w:pPr>
      <w:r>
        <w:rPr>
          <w:rFonts w:ascii="Arial" w:hAnsi="Arial"/>
          <w:spacing w:val="2"/>
          <w:w w:val="90"/>
        </w:rPr>
        <w:t xml:space="preserve">PHA </w:t>
      </w:r>
      <w:r>
        <w:rPr>
          <w:rFonts w:ascii="Arial" w:hAnsi="Arial"/>
          <w:w w:val="90"/>
        </w:rPr>
        <w:t xml:space="preserve">(Plant </w:t>
      </w:r>
      <w:r>
        <w:rPr>
          <w:rFonts w:ascii="Arial" w:hAnsi="Arial"/>
          <w:spacing w:val="2"/>
          <w:w w:val="90"/>
        </w:rPr>
        <w:t xml:space="preserve">Health </w:t>
      </w:r>
      <w:r>
        <w:rPr>
          <w:rFonts w:ascii="Arial" w:hAnsi="Arial"/>
          <w:w w:val="90"/>
        </w:rPr>
        <w:t xml:space="preserve">Australia). </w:t>
      </w:r>
      <w:r>
        <w:rPr>
          <w:spacing w:val="-5"/>
          <w:w w:val="90"/>
        </w:rPr>
        <w:t xml:space="preserve">2013. </w:t>
      </w:r>
      <w:r>
        <w:rPr>
          <w:i/>
          <w:w w:val="90"/>
        </w:rPr>
        <w:t xml:space="preserve">National plant </w:t>
      </w:r>
      <w:r>
        <w:rPr>
          <w:i/>
          <w:spacing w:val="2"/>
          <w:w w:val="90"/>
        </w:rPr>
        <w:t>biosecur</w:t>
      </w:r>
      <w:r>
        <w:rPr>
          <w:i/>
          <w:spacing w:val="2"/>
          <w:w w:val="90"/>
        </w:rPr>
        <w:t xml:space="preserve">ity </w:t>
      </w:r>
      <w:r>
        <w:rPr>
          <w:i/>
          <w:w w:val="90"/>
        </w:rPr>
        <w:t xml:space="preserve">surveillance </w:t>
      </w:r>
      <w:r>
        <w:rPr>
          <w:i/>
          <w:spacing w:val="2"/>
          <w:w w:val="90"/>
        </w:rPr>
        <w:t xml:space="preserve">strategy </w:t>
      </w:r>
      <w:r>
        <w:rPr>
          <w:i/>
          <w:spacing w:val="-6"/>
          <w:w w:val="90"/>
        </w:rPr>
        <w:t>2013–2020</w:t>
      </w:r>
      <w:r>
        <w:rPr>
          <w:spacing w:val="-6"/>
          <w:w w:val="90"/>
        </w:rPr>
        <w:t xml:space="preserve">. </w:t>
      </w:r>
      <w:r>
        <w:rPr>
          <w:w w:val="85"/>
        </w:rPr>
        <w:t>Version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1.0.</w:t>
      </w:r>
      <w:r>
        <w:rPr>
          <w:spacing w:val="-13"/>
          <w:w w:val="85"/>
        </w:rPr>
        <w:t xml:space="preserve"> </w:t>
      </w:r>
      <w:r>
        <w:rPr>
          <w:w w:val="85"/>
        </w:rPr>
        <w:t>Deakin,</w:t>
      </w:r>
      <w:r>
        <w:rPr>
          <w:spacing w:val="-13"/>
          <w:w w:val="85"/>
        </w:rPr>
        <w:t xml:space="preserve"> </w:t>
      </w:r>
      <w:r>
        <w:rPr>
          <w:w w:val="85"/>
        </w:rPr>
        <w:t>ACT,</w:t>
      </w:r>
      <w:r>
        <w:rPr>
          <w:spacing w:val="-12"/>
          <w:w w:val="85"/>
        </w:rPr>
        <w:t xml:space="preserve"> </w:t>
      </w:r>
      <w:r>
        <w:rPr>
          <w:spacing w:val="3"/>
          <w:w w:val="85"/>
        </w:rPr>
        <w:t>PHA.</w:t>
      </w:r>
      <w:r>
        <w:rPr>
          <w:spacing w:val="-13"/>
          <w:w w:val="85"/>
        </w:rPr>
        <w:t xml:space="preserve"> </w:t>
      </w:r>
      <w:r>
        <w:rPr>
          <w:spacing w:val="-3"/>
          <w:w w:val="85"/>
        </w:rPr>
        <w:t>36</w:t>
      </w:r>
      <w:r>
        <w:rPr>
          <w:spacing w:val="-13"/>
          <w:w w:val="85"/>
        </w:rPr>
        <w:t xml:space="preserve"> </w:t>
      </w:r>
      <w:r>
        <w:rPr>
          <w:w w:val="85"/>
        </w:rPr>
        <w:t>pp.</w:t>
      </w:r>
      <w:r>
        <w:rPr>
          <w:spacing w:val="-12"/>
          <w:w w:val="85"/>
        </w:rPr>
        <w:t xml:space="preserve"> </w:t>
      </w:r>
      <w:r>
        <w:rPr>
          <w:w w:val="85"/>
        </w:rPr>
        <w:t>Available</w:t>
      </w:r>
      <w:r>
        <w:rPr>
          <w:spacing w:val="-13"/>
          <w:w w:val="85"/>
        </w:rPr>
        <w:t xml:space="preserve"> </w:t>
      </w:r>
      <w:r>
        <w:rPr>
          <w:w w:val="85"/>
        </w:rPr>
        <w:t>at</w:t>
      </w:r>
      <w:r>
        <w:rPr>
          <w:spacing w:val="-13"/>
          <w:w w:val="85"/>
        </w:rPr>
        <w:t xml:space="preserve"> </w:t>
      </w:r>
      <w:hyperlink r:id="rId137">
        <w:r>
          <w:rPr>
            <w:w w:val="85"/>
            <w:u w:val="single"/>
          </w:rPr>
          <w:t>http://www.planthealthaustralia.com.au/wp-content/</w:t>
        </w:r>
      </w:hyperlink>
      <w:r>
        <w:rPr>
          <w:w w:val="85"/>
        </w:rPr>
        <w:t xml:space="preserve"> </w:t>
      </w:r>
      <w:r>
        <w:rPr>
          <w:w w:val="80"/>
          <w:u w:val="single"/>
        </w:rPr>
        <w:t>uploads/2013/04/National-Plant-Biosecurity-Surveillence-Strategy.pdf</w:t>
      </w:r>
      <w:r>
        <w:rPr>
          <w:w w:val="80"/>
        </w:rPr>
        <w:t xml:space="preserve"> (last accessed on 23 November</w:t>
      </w:r>
      <w:r>
        <w:rPr>
          <w:spacing w:val="37"/>
          <w:w w:val="80"/>
        </w:rPr>
        <w:t xml:space="preserve"> </w:t>
      </w:r>
      <w:r>
        <w:rPr>
          <w:spacing w:val="-6"/>
          <w:w w:val="80"/>
        </w:rPr>
        <w:t>2015).</w:t>
      </w:r>
    </w:p>
    <w:p w:rsidR="00996D5B" w:rsidRDefault="00193912">
      <w:pPr>
        <w:spacing w:before="111" w:line="276" w:lineRule="auto"/>
        <w:ind w:left="257" w:right="1982"/>
        <w:jc w:val="both"/>
        <w:rPr>
          <w:sz w:val="20"/>
        </w:rPr>
      </w:pPr>
      <w:r>
        <w:rPr>
          <w:rFonts w:ascii="Arial" w:hAnsi="Arial"/>
          <w:w w:val="85"/>
          <w:sz w:val="20"/>
        </w:rPr>
        <w:t>Pheloung,</w:t>
      </w:r>
      <w:r>
        <w:rPr>
          <w:rFonts w:ascii="Arial" w:hAnsi="Arial"/>
          <w:spacing w:val="-34"/>
          <w:w w:val="85"/>
          <w:sz w:val="20"/>
        </w:rPr>
        <w:t xml:space="preserve"> </w:t>
      </w:r>
      <w:r>
        <w:rPr>
          <w:rFonts w:ascii="Arial" w:hAnsi="Arial"/>
          <w:spacing w:val="-8"/>
          <w:w w:val="85"/>
          <w:sz w:val="20"/>
        </w:rPr>
        <w:t>P.</w:t>
      </w:r>
      <w:r>
        <w:rPr>
          <w:rFonts w:ascii="Arial" w:hAnsi="Arial"/>
          <w:spacing w:val="-34"/>
          <w:w w:val="85"/>
          <w:sz w:val="20"/>
        </w:rPr>
        <w:t xml:space="preserve"> </w:t>
      </w:r>
      <w:r>
        <w:rPr>
          <w:w w:val="85"/>
          <w:sz w:val="20"/>
        </w:rPr>
        <w:t>2005.</w:t>
      </w:r>
      <w:r>
        <w:rPr>
          <w:spacing w:val="-4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Contingency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>planning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4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>incursions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>Australia.</w:t>
      </w:r>
      <w:r>
        <w:rPr>
          <w:spacing w:val="-40"/>
          <w:w w:val="85"/>
          <w:sz w:val="20"/>
        </w:rPr>
        <w:t xml:space="preserve"> </w:t>
      </w:r>
      <w:r>
        <w:rPr>
          <w:i/>
          <w:w w:val="85"/>
          <w:sz w:val="20"/>
        </w:rPr>
        <w:t>In</w:t>
      </w:r>
      <w:r>
        <w:rPr>
          <w:i/>
          <w:spacing w:val="-4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Secretariat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40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the</w:t>
      </w:r>
      <w:r>
        <w:rPr>
          <w:spacing w:val="-40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IPPC,</w:t>
      </w:r>
      <w:r>
        <w:rPr>
          <w:spacing w:val="-40"/>
          <w:w w:val="85"/>
          <w:sz w:val="20"/>
        </w:rPr>
        <w:t xml:space="preserve"> </w:t>
      </w:r>
      <w:r>
        <w:rPr>
          <w:w w:val="85"/>
          <w:sz w:val="20"/>
        </w:rPr>
        <w:t xml:space="preserve">FAO, </w:t>
      </w:r>
      <w:r>
        <w:rPr>
          <w:spacing w:val="2"/>
          <w:w w:val="80"/>
          <w:sz w:val="20"/>
        </w:rPr>
        <w:t>ed.</w:t>
      </w:r>
      <w:r>
        <w:rPr>
          <w:spacing w:val="-10"/>
          <w:w w:val="80"/>
          <w:sz w:val="20"/>
        </w:rPr>
        <w:t xml:space="preserve"> </w:t>
      </w:r>
      <w:r>
        <w:rPr>
          <w:i/>
          <w:w w:val="80"/>
          <w:sz w:val="20"/>
        </w:rPr>
        <w:t>Identification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-10"/>
          <w:w w:val="80"/>
          <w:sz w:val="20"/>
        </w:rPr>
        <w:t xml:space="preserve"> </w:t>
      </w:r>
      <w:r>
        <w:rPr>
          <w:i/>
          <w:w w:val="80"/>
          <w:sz w:val="20"/>
        </w:rPr>
        <w:t>risks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management</w:t>
      </w:r>
      <w:r>
        <w:rPr>
          <w:i/>
          <w:spacing w:val="-10"/>
          <w:w w:val="80"/>
          <w:sz w:val="20"/>
        </w:rPr>
        <w:t xml:space="preserve"> </w:t>
      </w:r>
      <w:r>
        <w:rPr>
          <w:i/>
          <w:w w:val="80"/>
          <w:sz w:val="20"/>
        </w:rPr>
        <w:t>of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invasive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alien</w:t>
      </w:r>
      <w:r>
        <w:rPr>
          <w:i/>
          <w:spacing w:val="-10"/>
          <w:w w:val="80"/>
          <w:sz w:val="20"/>
        </w:rPr>
        <w:t xml:space="preserve"> </w:t>
      </w:r>
      <w:r>
        <w:rPr>
          <w:i/>
          <w:spacing w:val="2"/>
          <w:w w:val="80"/>
          <w:sz w:val="20"/>
        </w:rPr>
        <w:t>species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using</w:t>
      </w:r>
      <w:r>
        <w:rPr>
          <w:i/>
          <w:spacing w:val="-10"/>
          <w:w w:val="80"/>
          <w:sz w:val="20"/>
        </w:rPr>
        <w:t xml:space="preserve"> </w:t>
      </w:r>
      <w:r>
        <w:rPr>
          <w:i/>
          <w:w w:val="80"/>
          <w:sz w:val="20"/>
        </w:rPr>
        <w:t>the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IPPC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framework</w:t>
      </w:r>
      <w:r>
        <w:rPr>
          <w:w w:val="80"/>
          <w:sz w:val="20"/>
        </w:rPr>
        <w:t>.</w:t>
      </w:r>
      <w:r>
        <w:rPr>
          <w:spacing w:val="-10"/>
          <w:w w:val="80"/>
          <w:sz w:val="20"/>
        </w:rPr>
        <w:t xml:space="preserve"> </w:t>
      </w:r>
      <w:r>
        <w:rPr>
          <w:spacing w:val="2"/>
          <w:w w:val="80"/>
          <w:sz w:val="20"/>
        </w:rPr>
        <w:t>Proceedings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 xml:space="preserve">of </w:t>
      </w:r>
      <w:r>
        <w:rPr>
          <w:w w:val="90"/>
          <w:sz w:val="20"/>
        </w:rPr>
        <w:t>a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workshop,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Braunschweig,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Germany,</w:t>
      </w:r>
      <w:r>
        <w:rPr>
          <w:spacing w:val="-15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22–26</w:t>
      </w:r>
      <w:r>
        <w:rPr>
          <w:spacing w:val="-16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September</w:t>
      </w:r>
      <w:r>
        <w:rPr>
          <w:spacing w:val="-15"/>
          <w:w w:val="90"/>
          <w:sz w:val="20"/>
        </w:rPr>
        <w:t xml:space="preserve"> </w:t>
      </w:r>
      <w:r>
        <w:rPr>
          <w:w w:val="90"/>
          <w:sz w:val="20"/>
        </w:rPr>
        <w:t>2003,</w:t>
      </w:r>
      <w:r>
        <w:rPr>
          <w:spacing w:val="-16"/>
          <w:w w:val="90"/>
          <w:sz w:val="20"/>
        </w:rPr>
        <w:t xml:space="preserve"> </w:t>
      </w:r>
      <w:r>
        <w:rPr>
          <w:w w:val="90"/>
          <w:sz w:val="20"/>
        </w:rPr>
        <w:t>pp.</w:t>
      </w:r>
      <w:r>
        <w:rPr>
          <w:spacing w:val="-15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166–175.</w:t>
      </w:r>
    </w:p>
    <w:p w:rsidR="00996D5B" w:rsidRDefault="00193912">
      <w:pPr>
        <w:pStyle w:val="BodyText"/>
        <w:spacing w:before="110" w:line="276" w:lineRule="auto"/>
        <w:ind w:left="257" w:right="1982"/>
        <w:jc w:val="both"/>
      </w:pPr>
      <w:r>
        <w:rPr>
          <w:rFonts w:ascii="Arial" w:hAnsi="Arial"/>
          <w:w w:val="85"/>
        </w:rPr>
        <w:t>Piñero,</w:t>
      </w:r>
      <w:r>
        <w:rPr>
          <w:rFonts w:ascii="Arial" w:hAnsi="Arial"/>
          <w:spacing w:val="-6"/>
          <w:w w:val="85"/>
        </w:rPr>
        <w:t xml:space="preserve"> </w:t>
      </w:r>
      <w:r>
        <w:rPr>
          <w:rFonts w:ascii="Arial" w:hAnsi="Arial"/>
          <w:spacing w:val="2"/>
          <w:w w:val="85"/>
        </w:rPr>
        <w:t>J.C.</w:t>
      </w:r>
      <w:r>
        <w:rPr>
          <w:rFonts w:ascii="Arial" w:hAnsi="Arial"/>
          <w:spacing w:val="-6"/>
          <w:w w:val="85"/>
        </w:rPr>
        <w:t xml:space="preserve"> </w:t>
      </w:r>
      <w:r>
        <w:rPr>
          <w:w w:val="85"/>
        </w:rPr>
        <w:t>nd.</w:t>
      </w:r>
      <w:r>
        <w:rPr>
          <w:spacing w:val="-12"/>
          <w:w w:val="85"/>
        </w:rPr>
        <w:t xml:space="preserve"> </w:t>
      </w:r>
      <w:r>
        <w:rPr>
          <w:w w:val="85"/>
        </w:rPr>
        <w:t>Role</w:t>
      </w:r>
      <w:r>
        <w:rPr>
          <w:spacing w:val="-12"/>
          <w:w w:val="85"/>
        </w:rPr>
        <w:t xml:space="preserve"> </w:t>
      </w:r>
      <w:r>
        <w:rPr>
          <w:w w:val="85"/>
        </w:rPr>
        <w:t>of</w:t>
      </w:r>
      <w:r>
        <w:rPr>
          <w:spacing w:val="-13"/>
          <w:w w:val="85"/>
        </w:rPr>
        <w:t xml:space="preserve"> </w:t>
      </w:r>
      <w:r>
        <w:rPr>
          <w:w w:val="85"/>
        </w:rPr>
        <w:t>pheromones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plant</w:t>
      </w:r>
      <w:r>
        <w:rPr>
          <w:spacing w:val="-12"/>
          <w:w w:val="85"/>
        </w:rPr>
        <w:t xml:space="preserve"> </w:t>
      </w:r>
      <w:r>
        <w:rPr>
          <w:w w:val="85"/>
        </w:rPr>
        <w:t>volatiles</w:t>
      </w:r>
      <w:r>
        <w:rPr>
          <w:spacing w:val="-12"/>
          <w:w w:val="85"/>
        </w:rPr>
        <w:t xml:space="preserve"> </w:t>
      </w:r>
      <w:r>
        <w:rPr>
          <w:w w:val="85"/>
        </w:rPr>
        <w:t>in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insect</w:t>
      </w:r>
      <w:r>
        <w:rPr>
          <w:spacing w:val="-12"/>
          <w:w w:val="85"/>
        </w:rPr>
        <w:t xml:space="preserve"> </w:t>
      </w:r>
      <w:r>
        <w:rPr>
          <w:spacing w:val="3"/>
          <w:w w:val="85"/>
        </w:rPr>
        <w:t>pest</w:t>
      </w:r>
      <w:r>
        <w:rPr>
          <w:spacing w:val="-12"/>
          <w:w w:val="85"/>
        </w:rPr>
        <w:t xml:space="preserve"> </w:t>
      </w:r>
      <w:r>
        <w:rPr>
          <w:w w:val="85"/>
        </w:rPr>
        <w:t>monitoring</w:t>
      </w:r>
      <w:r>
        <w:rPr>
          <w:spacing w:val="-12"/>
          <w:w w:val="85"/>
        </w:rPr>
        <w:t xml:space="preserve"> </w:t>
      </w:r>
      <w:r>
        <w:rPr>
          <w:w w:val="85"/>
        </w:rPr>
        <w:t>and</w:t>
      </w:r>
      <w:r>
        <w:rPr>
          <w:spacing w:val="-12"/>
          <w:w w:val="85"/>
        </w:rPr>
        <w:t xml:space="preserve"> </w:t>
      </w:r>
      <w:r>
        <w:rPr>
          <w:w w:val="85"/>
        </w:rPr>
        <w:t>control.</w:t>
      </w:r>
      <w:r>
        <w:rPr>
          <w:spacing w:val="-12"/>
          <w:w w:val="85"/>
        </w:rPr>
        <w:t xml:space="preserve"> </w:t>
      </w:r>
      <w:r>
        <w:rPr>
          <w:w w:val="85"/>
        </w:rPr>
        <w:t xml:space="preserve">PowerPoint </w:t>
      </w:r>
      <w:r>
        <w:rPr>
          <w:spacing w:val="2"/>
          <w:w w:val="80"/>
        </w:rPr>
        <w:t>presentation.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Cooperative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Research</w:t>
      </w:r>
      <w:r>
        <w:rPr>
          <w:spacing w:val="-11"/>
          <w:w w:val="80"/>
        </w:rPr>
        <w:t xml:space="preserve"> </w:t>
      </w:r>
      <w:r>
        <w:rPr>
          <w:w w:val="80"/>
        </w:rPr>
        <w:t>and</w:t>
      </w:r>
      <w:r>
        <w:rPr>
          <w:spacing w:val="-11"/>
          <w:w w:val="80"/>
        </w:rPr>
        <w:t xml:space="preserve"> </w:t>
      </w:r>
      <w:r>
        <w:rPr>
          <w:spacing w:val="3"/>
          <w:w w:val="80"/>
        </w:rPr>
        <w:t>Extension,</w:t>
      </w:r>
      <w:r>
        <w:rPr>
          <w:spacing w:val="-11"/>
          <w:w w:val="80"/>
        </w:rPr>
        <w:t xml:space="preserve"> </w:t>
      </w:r>
      <w:r>
        <w:rPr>
          <w:w w:val="80"/>
        </w:rPr>
        <w:t>Lincoln</w:t>
      </w:r>
      <w:r>
        <w:rPr>
          <w:spacing w:val="-11"/>
          <w:w w:val="80"/>
        </w:rPr>
        <w:t xml:space="preserve"> </w:t>
      </w:r>
      <w:r>
        <w:rPr>
          <w:spacing w:val="2"/>
          <w:w w:val="80"/>
        </w:rPr>
        <w:t>University</w:t>
      </w:r>
      <w:r>
        <w:rPr>
          <w:spacing w:val="-11"/>
          <w:w w:val="80"/>
        </w:rPr>
        <w:t xml:space="preserve"> </w:t>
      </w:r>
      <w:r>
        <w:rPr>
          <w:w w:val="80"/>
        </w:rPr>
        <w:t>of</w:t>
      </w:r>
      <w:r>
        <w:rPr>
          <w:spacing w:val="-11"/>
          <w:w w:val="80"/>
        </w:rPr>
        <w:t xml:space="preserve"> </w:t>
      </w:r>
      <w:r>
        <w:rPr>
          <w:w w:val="80"/>
        </w:rPr>
        <w:t>Missouri.</w:t>
      </w:r>
      <w:r>
        <w:rPr>
          <w:spacing w:val="-11"/>
          <w:w w:val="80"/>
        </w:rPr>
        <w:t xml:space="preserve"> </w:t>
      </w:r>
      <w:hyperlink r:id="rId138">
        <w:r>
          <w:rPr>
            <w:w w:val="80"/>
            <w:u w:val="single"/>
          </w:rPr>
          <w:t>http://extension.missouri</w:t>
        </w:r>
        <w:r>
          <w:rPr>
            <w:w w:val="80"/>
          </w:rPr>
          <w:t>.</w:t>
        </w:r>
      </w:hyperlink>
      <w:r>
        <w:rPr>
          <w:w w:val="80"/>
        </w:rPr>
        <w:t xml:space="preserve"> </w:t>
      </w:r>
      <w:r>
        <w:rPr>
          <w:w w:val="80"/>
          <w:u w:val="single"/>
        </w:rPr>
        <w:t>edu/sare/documents/RolePlantVolatilesInsectMonitoringControl.pdf</w:t>
      </w:r>
      <w:r>
        <w:rPr>
          <w:spacing w:val="22"/>
          <w:w w:val="80"/>
        </w:rPr>
        <w:t xml:space="preserve"> </w:t>
      </w:r>
      <w:r>
        <w:rPr>
          <w:w w:val="80"/>
        </w:rPr>
        <w:t>(last</w:t>
      </w:r>
      <w:r>
        <w:rPr>
          <w:spacing w:val="22"/>
          <w:w w:val="80"/>
        </w:rPr>
        <w:t xml:space="preserve"> </w:t>
      </w:r>
      <w:r>
        <w:rPr>
          <w:spacing w:val="3"/>
          <w:w w:val="80"/>
        </w:rPr>
        <w:t>accessed</w:t>
      </w:r>
      <w:r>
        <w:rPr>
          <w:spacing w:val="23"/>
          <w:w w:val="80"/>
        </w:rPr>
        <w:t xml:space="preserve"> </w:t>
      </w:r>
      <w:r>
        <w:rPr>
          <w:w w:val="80"/>
        </w:rPr>
        <w:t>on</w:t>
      </w:r>
      <w:r>
        <w:rPr>
          <w:spacing w:val="22"/>
          <w:w w:val="80"/>
        </w:rPr>
        <w:t xml:space="preserve"> </w:t>
      </w:r>
      <w:r>
        <w:rPr>
          <w:w w:val="80"/>
        </w:rPr>
        <w:t>23</w:t>
      </w:r>
      <w:r>
        <w:rPr>
          <w:spacing w:val="22"/>
          <w:w w:val="80"/>
        </w:rPr>
        <w:t xml:space="preserve"> </w:t>
      </w:r>
      <w:r>
        <w:rPr>
          <w:w w:val="80"/>
        </w:rPr>
        <w:t>November</w:t>
      </w:r>
      <w:r>
        <w:rPr>
          <w:spacing w:val="23"/>
          <w:w w:val="80"/>
        </w:rPr>
        <w:t xml:space="preserve"> </w:t>
      </w:r>
      <w:r>
        <w:rPr>
          <w:spacing w:val="-5"/>
          <w:w w:val="80"/>
        </w:rPr>
        <w:t>2015).</w:t>
      </w:r>
    </w:p>
    <w:p w:rsidR="00996D5B" w:rsidRDefault="00193912">
      <w:pPr>
        <w:spacing w:before="111" w:line="276" w:lineRule="auto"/>
        <w:ind w:left="257" w:right="1982"/>
        <w:jc w:val="both"/>
        <w:rPr>
          <w:sz w:val="20"/>
        </w:rPr>
      </w:pPr>
      <w:r>
        <w:rPr>
          <w:rFonts w:ascii="Arial"/>
          <w:w w:val="90"/>
          <w:sz w:val="20"/>
        </w:rPr>
        <w:t>Plant</w:t>
      </w:r>
      <w:r>
        <w:rPr>
          <w:rFonts w:ascii="Arial"/>
          <w:spacing w:val="-29"/>
          <w:w w:val="90"/>
          <w:sz w:val="20"/>
        </w:rPr>
        <w:t xml:space="preserve"> </w:t>
      </w:r>
      <w:r>
        <w:rPr>
          <w:rFonts w:ascii="Arial"/>
          <w:spacing w:val="2"/>
          <w:w w:val="90"/>
          <w:sz w:val="20"/>
        </w:rPr>
        <w:t>Health</w:t>
      </w:r>
      <w:r>
        <w:rPr>
          <w:rFonts w:ascii="Arial"/>
          <w:spacing w:val="-29"/>
          <w:w w:val="90"/>
          <w:sz w:val="20"/>
        </w:rPr>
        <w:t xml:space="preserve"> </w:t>
      </w:r>
      <w:r>
        <w:rPr>
          <w:rFonts w:ascii="Arial"/>
          <w:spacing w:val="3"/>
          <w:w w:val="90"/>
          <w:sz w:val="20"/>
        </w:rPr>
        <w:t>Department,</w:t>
      </w:r>
      <w:r>
        <w:rPr>
          <w:rFonts w:ascii="Arial"/>
          <w:spacing w:val="-28"/>
          <w:w w:val="90"/>
          <w:sz w:val="20"/>
        </w:rPr>
        <w:t xml:space="preserve"> </w:t>
      </w:r>
      <w:r>
        <w:rPr>
          <w:rFonts w:ascii="Arial"/>
          <w:spacing w:val="4"/>
          <w:w w:val="90"/>
          <w:sz w:val="20"/>
        </w:rPr>
        <w:t>BAHA.</w:t>
      </w:r>
      <w:r>
        <w:rPr>
          <w:rFonts w:ascii="Arial"/>
          <w:spacing w:val="-29"/>
          <w:w w:val="90"/>
          <w:sz w:val="20"/>
        </w:rPr>
        <w:t xml:space="preserve"> </w:t>
      </w:r>
      <w:r>
        <w:rPr>
          <w:w w:val="90"/>
          <w:sz w:val="20"/>
        </w:rPr>
        <w:t>2003.</w:t>
      </w:r>
      <w:r>
        <w:rPr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Pest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risk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analysis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(PRA):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When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why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is</w:t>
      </w:r>
      <w:r>
        <w:rPr>
          <w:i/>
          <w:spacing w:val="-35"/>
          <w:w w:val="90"/>
          <w:sz w:val="20"/>
        </w:rPr>
        <w:t xml:space="preserve"> </w:t>
      </w:r>
      <w:r>
        <w:rPr>
          <w:i/>
          <w:w w:val="90"/>
          <w:sz w:val="20"/>
        </w:rPr>
        <w:t>it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done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>and</w:t>
      </w:r>
      <w:r>
        <w:rPr>
          <w:i/>
          <w:spacing w:val="-36"/>
          <w:w w:val="90"/>
          <w:sz w:val="20"/>
        </w:rPr>
        <w:t xml:space="preserve"> </w:t>
      </w:r>
      <w:r>
        <w:rPr>
          <w:i/>
          <w:w w:val="90"/>
          <w:sz w:val="20"/>
        </w:rPr>
        <w:t xml:space="preserve">information </w:t>
      </w:r>
      <w:r>
        <w:rPr>
          <w:i/>
          <w:w w:val="85"/>
          <w:sz w:val="20"/>
        </w:rPr>
        <w:t>that</w:t>
      </w:r>
      <w:r>
        <w:rPr>
          <w:i/>
          <w:spacing w:val="-38"/>
          <w:w w:val="85"/>
          <w:sz w:val="20"/>
        </w:rPr>
        <w:t xml:space="preserve"> </w:t>
      </w:r>
      <w:r>
        <w:rPr>
          <w:i/>
          <w:w w:val="85"/>
          <w:sz w:val="20"/>
        </w:rPr>
        <w:t>is</w:t>
      </w:r>
      <w:r>
        <w:rPr>
          <w:i/>
          <w:spacing w:val="-37"/>
          <w:w w:val="85"/>
          <w:sz w:val="20"/>
        </w:rPr>
        <w:t xml:space="preserve"> </w:t>
      </w:r>
      <w:r>
        <w:rPr>
          <w:i/>
          <w:w w:val="85"/>
          <w:sz w:val="20"/>
        </w:rPr>
        <w:t>required</w:t>
      </w:r>
      <w:r>
        <w:rPr>
          <w:i/>
          <w:spacing w:val="-37"/>
          <w:w w:val="85"/>
          <w:sz w:val="20"/>
        </w:rPr>
        <w:t xml:space="preserve"> </w:t>
      </w:r>
      <w:r>
        <w:rPr>
          <w:i/>
          <w:w w:val="85"/>
          <w:sz w:val="20"/>
        </w:rPr>
        <w:t>from</w:t>
      </w:r>
      <w:r>
        <w:rPr>
          <w:i/>
          <w:spacing w:val="-37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importers</w:t>
      </w:r>
      <w:r>
        <w:rPr>
          <w:i/>
          <w:spacing w:val="-38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37"/>
          <w:w w:val="85"/>
          <w:sz w:val="20"/>
        </w:rPr>
        <w:t xml:space="preserve"> </w:t>
      </w:r>
      <w:r>
        <w:rPr>
          <w:i/>
          <w:w w:val="85"/>
          <w:sz w:val="20"/>
        </w:rPr>
        <w:t>plant</w:t>
      </w:r>
      <w:r>
        <w:rPr>
          <w:i/>
          <w:spacing w:val="-37"/>
          <w:w w:val="85"/>
          <w:sz w:val="20"/>
        </w:rPr>
        <w:t xml:space="preserve"> </w:t>
      </w:r>
      <w:r>
        <w:rPr>
          <w:i/>
          <w:w w:val="85"/>
          <w:sz w:val="20"/>
        </w:rPr>
        <w:t>health</w:t>
      </w:r>
      <w:r>
        <w:rPr>
          <w:i/>
          <w:spacing w:val="-37"/>
          <w:w w:val="85"/>
          <w:sz w:val="20"/>
        </w:rPr>
        <w:t xml:space="preserve"> </w:t>
      </w:r>
      <w:r>
        <w:rPr>
          <w:i/>
          <w:w w:val="85"/>
          <w:sz w:val="20"/>
        </w:rPr>
        <w:t>to</w:t>
      </w:r>
      <w:r>
        <w:rPr>
          <w:i/>
          <w:spacing w:val="-37"/>
          <w:w w:val="85"/>
          <w:sz w:val="20"/>
        </w:rPr>
        <w:t xml:space="preserve"> </w:t>
      </w:r>
      <w:r>
        <w:rPr>
          <w:i/>
          <w:w w:val="85"/>
          <w:sz w:val="20"/>
        </w:rPr>
        <w:t>conduct</w:t>
      </w:r>
      <w:r>
        <w:rPr>
          <w:i/>
          <w:spacing w:val="-38"/>
          <w:w w:val="85"/>
          <w:sz w:val="20"/>
        </w:rPr>
        <w:t xml:space="preserve"> </w:t>
      </w:r>
      <w:r>
        <w:rPr>
          <w:i/>
          <w:spacing w:val="4"/>
          <w:w w:val="85"/>
          <w:sz w:val="20"/>
        </w:rPr>
        <w:t>PRA</w:t>
      </w:r>
      <w:r>
        <w:rPr>
          <w:spacing w:val="4"/>
          <w:w w:val="85"/>
          <w:sz w:val="20"/>
        </w:rPr>
        <w:t>.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>Health</w:t>
      </w:r>
      <w:r>
        <w:rPr>
          <w:spacing w:val="-3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Department,</w:t>
      </w:r>
      <w:r>
        <w:rPr>
          <w:spacing w:val="-38"/>
          <w:w w:val="85"/>
          <w:sz w:val="20"/>
        </w:rPr>
        <w:t xml:space="preserve"> </w:t>
      </w:r>
      <w:r>
        <w:rPr>
          <w:w w:val="85"/>
          <w:sz w:val="20"/>
        </w:rPr>
        <w:t>Belize</w:t>
      </w:r>
      <w:r>
        <w:rPr>
          <w:spacing w:val="-37"/>
          <w:w w:val="85"/>
          <w:sz w:val="20"/>
        </w:rPr>
        <w:t xml:space="preserve"> </w:t>
      </w:r>
      <w:r>
        <w:rPr>
          <w:w w:val="85"/>
          <w:sz w:val="20"/>
        </w:rPr>
        <w:t xml:space="preserve">Agricultural Health </w:t>
      </w:r>
      <w:r>
        <w:rPr>
          <w:spacing w:val="2"/>
          <w:w w:val="85"/>
          <w:sz w:val="20"/>
        </w:rPr>
        <w:t xml:space="preserve">Authority. </w:t>
      </w:r>
      <w:r>
        <w:rPr>
          <w:w w:val="85"/>
          <w:sz w:val="20"/>
        </w:rPr>
        <w:t xml:space="preserve">Available at </w:t>
      </w:r>
      <w:hyperlink r:id="rId139">
        <w:r>
          <w:rPr>
            <w:w w:val="85"/>
            <w:sz w:val="20"/>
            <w:u w:val="single"/>
          </w:rPr>
          <w:t>http://pflanzengesundheit.jki.bund.de/dokumente/upload/276cb_bz3-</w:t>
        </w:r>
      </w:hyperlink>
      <w:r>
        <w:rPr>
          <w:w w:val="85"/>
          <w:sz w:val="20"/>
        </w:rPr>
        <w:t xml:space="preserve"> </w:t>
      </w:r>
      <w:r>
        <w:rPr>
          <w:spacing w:val="2"/>
          <w:w w:val="90"/>
          <w:sz w:val="20"/>
          <w:u w:val="single"/>
        </w:rPr>
        <w:t>2006information_for_pest_risk_analysis.pdf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(last</w:t>
      </w:r>
      <w:r>
        <w:rPr>
          <w:spacing w:val="-20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accessed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4</w:t>
      </w:r>
      <w:r>
        <w:rPr>
          <w:spacing w:val="-20"/>
          <w:w w:val="90"/>
          <w:sz w:val="20"/>
        </w:rPr>
        <w:t xml:space="preserve"> </w:t>
      </w:r>
      <w:r>
        <w:rPr>
          <w:spacing w:val="2"/>
          <w:w w:val="90"/>
          <w:sz w:val="20"/>
        </w:rPr>
        <w:t>December</w:t>
      </w:r>
      <w:r>
        <w:rPr>
          <w:spacing w:val="-20"/>
          <w:w w:val="90"/>
          <w:sz w:val="20"/>
        </w:rPr>
        <w:t xml:space="preserve"> </w:t>
      </w:r>
      <w:r>
        <w:rPr>
          <w:spacing w:val="-5"/>
          <w:w w:val="90"/>
          <w:sz w:val="20"/>
        </w:rPr>
        <w:t>2015).</w:t>
      </w:r>
    </w:p>
    <w:p w:rsidR="00996D5B" w:rsidRDefault="00193912">
      <w:pPr>
        <w:spacing w:before="109" w:line="276" w:lineRule="auto"/>
        <w:ind w:left="257" w:right="1982"/>
        <w:jc w:val="both"/>
        <w:rPr>
          <w:sz w:val="20"/>
        </w:rPr>
      </w:pPr>
      <w:r>
        <w:rPr>
          <w:rFonts w:ascii="Arial"/>
          <w:w w:val="80"/>
          <w:sz w:val="20"/>
        </w:rPr>
        <w:t>Riley,</w:t>
      </w:r>
      <w:r>
        <w:rPr>
          <w:rFonts w:ascii="Arial"/>
          <w:spacing w:val="-4"/>
          <w:w w:val="80"/>
          <w:sz w:val="20"/>
        </w:rPr>
        <w:t xml:space="preserve"> </w:t>
      </w:r>
      <w:r>
        <w:rPr>
          <w:rFonts w:ascii="Arial"/>
          <w:w w:val="80"/>
          <w:sz w:val="20"/>
        </w:rPr>
        <w:t>D.G.</w:t>
      </w:r>
      <w:r>
        <w:rPr>
          <w:rFonts w:ascii="Arial"/>
          <w:spacing w:val="-4"/>
          <w:w w:val="80"/>
          <w:sz w:val="20"/>
        </w:rPr>
        <w:t xml:space="preserve"> </w:t>
      </w:r>
      <w:r>
        <w:rPr>
          <w:w w:val="80"/>
          <w:sz w:val="20"/>
        </w:rPr>
        <w:t>nd.</w:t>
      </w:r>
      <w:r>
        <w:rPr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Economic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inj</w:t>
      </w:r>
      <w:r>
        <w:rPr>
          <w:i/>
          <w:w w:val="80"/>
          <w:sz w:val="20"/>
        </w:rPr>
        <w:t>ury</w:t>
      </w:r>
      <w:r>
        <w:rPr>
          <w:i/>
          <w:spacing w:val="-10"/>
          <w:w w:val="80"/>
          <w:sz w:val="20"/>
        </w:rPr>
        <w:t xml:space="preserve"> </w:t>
      </w:r>
      <w:r>
        <w:rPr>
          <w:i/>
          <w:w w:val="80"/>
          <w:sz w:val="20"/>
        </w:rPr>
        <w:t>level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spacing w:val="-3"/>
          <w:w w:val="80"/>
          <w:sz w:val="20"/>
        </w:rPr>
        <w:t>(EIL)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and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economic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threshold</w:t>
      </w:r>
      <w:r>
        <w:rPr>
          <w:i/>
          <w:spacing w:val="-10"/>
          <w:w w:val="80"/>
          <w:sz w:val="20"/>
        </w:rPr>
        <w:t xml:space="preserve"> </w:t>
      </w:r>
      <w:r>
        <w:rPr>
          <w:i/>
          <w:w w:val="80"/>
          <w:sz w:val="20"/>
        </w:rPr>
        <w:t>(ET)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concepts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in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pest</w:t>
      </w:r>
      <w:r>
        <w:rPr>
          <w:i/>
          <w:spacing w:val="-9"/>
          <w:w w:val="80"/>
          <w:sz w:val="20"/>
        </w:rPr>
        <w:t xml:space="preserve"> </w:t>
      </w:r>
      <w:r>
        <w:rPr>
          <w:i/>
          <w:w w:val="80"/>
          <w:sz w:val="20"/>
        </w:rPr>
        <w:t>management</w:t>
      </w:r>
      <w:r>
        <w:rPr>
          <w:w w:val="80"/>
          <w:sz w:val="20"/>
        </w:rPr>
        <w:t>.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 xml:space="preserve">University of Georgia. Available at </w:t>
      </w:r>
      <w:hyperlink r:id="rId140">
        <w:r>
          <w:rPr>
            <w:w w:val="80"/>
            <w:sz w:val="20"/>
            <w:u w:val="single"/>
          </w:rPr>
          <w:t>http://entomology.ifas.ufl.edu/capinera/eny5236/pest1/content/08/9_economic_</w:t>
        </w:r>
      </w:hyperlink>
      <w:r>
        <w:rPr>
          <w:w w:val="80"/>
          <w:sz w:val="20"/>
        </w:rPr>
        <w:t xml:space="preserve"> </w:t>
      </w:r>
      <w:r>
        <w:rPr>
          <w:w w:val="90"/>
          <w:sz w:val="20"/>
          <w:u w:val="single"/>
        </w:rPr>
        <w:t>injury.pdf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(last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accessed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on</w:t>
      </w:r>
      <w:r>
        <w:rPr>
          <w:spacing w:val="-13"/>
          <w:w w:val="90"/>
          <w:sz w:val="20"/>
        </w:rPr>
        <w:t xml:space="preserve"> </w:t>
      </w:r>
      <w:r>
        <w:rPr>
          <w:w w:val="90"/>
          <w:sz w:val="20"/>
        </w:rPr>
        <w:t>23</w:t>
      </w:r>
      <w:r>
        <w:rPr>
          <w:spacing w:val="-12"/>
          <w:w w:val="90"/>
          <w:sz w:val="20"/>
        </w:rPr>
        <w:t xml:space="preserve"> </w:t>
      </w:r>
      <w:r>
        <w:rPr>
          <w:w w:val="90"/>
          <w:sz w:val="20"/>
        </w:rPr>
        <w:t>November</w:t>
      </w:r>
      <w:r>
        <w:rPr>
          <w:spacing w:val="-12"/>
          <w:w w:val="90"/>
          <w:sz w:val="20"/>
        </w:rPr>
        <w:t xml:space="preserve"> </w:t>
      </w:r>
      <w:r>
        <w:rPr>
          <w:spacing w:val="-6"/>
          <w:w w:val="90"/>
          <w:sz w:val="20"/>
        </w:rPr>
        <w:t>2015).</w:t>
      </w:r>
    </w:p>
    <w:p w:rsidR="00996D5B" w:rsidRDefault="00193912">
      <w:pPr>
        <w:spacing w:before="111" w:line="276" w:lineRule="auto"/>
        <w:ind w:left="257" w:right="1982"/>
        <w:jc w:val="both"/>
        <w:rPr>
          <w:sz w:val="20"/>
        </w:rPr>
      </w:pPr>
      <w:r>
        <w:rPr>
          <w:rFonts w:ascii="Arial"/>
          <w:spacing w:val="2"/>
          <w:w w:val="85"/>
          <w:sz w:val="20"/>
        </w:rPr>
        <w:t>Schauff,</w:t>
      </w:r>
      <w:r>
        <w:rPr>
          <w:rFonts w:ascii="Arial"/>
          <w:spacing w:val="-9"/>
          <w:w w:val="85"/>
          <w:sz w:val="20"/>
        </w:rPr>
        <w:t xml:space="preserve"> </w:t>
      </w:r>
      <w:r>
        <w:rPr>
          <w:rFonts w:ascii="Arial"/>
          <w:spacing w:val="3"/>
          <w:w w:val="85"/>
          <w:sz w:val="20"/>
        </w:rPr>
        <w:t>M.E.,</w:t>
      </w:r>
      <w:r>
        <w:rPr>
          <w:rFonts w:ascii="Arial"/>
          <w:spacing w:val="-9"/>
          <w:w w:val="85"/>
          <w:sz w:val="20"/>
        </w:rPr>
        <w:t xml:space="preserve"> </w:t>
      </w:r>
      <w:r>
        <w:rPr>
          <w:rFonts w:ascii="Arial"/>
          <w:spacing w:val="2"/>
          <w:w w:val="85"/>
          <w:sz w:val="20"/>
        </w:rPr>
        <w:t>ed.</w:t>
      </w:r>
      <w:r>
        <w:rPr>
          <w:rFonts w:ascii="Arial"/>
          <w:spacing w:val="-9"/>
          <w:w w:val="85"/>
          <w:sz w:val="20"/>
        </w:rPr>
        <w:t xml:space="preserve"> </w:t>
      </w:r>
      <w:r>
        <w:rPr>
          <w:w w:val="85"/>
          <w:sz w:val="20"/>
        </w:rPr>
        <w:t>nd.</w:t>
      </w:r>
      <w:r>
        <w:rPr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Collecting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preserving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insects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mites: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techniques</w:t>
      </w:r>
      <w:r>
        <w:rPr>
          <w:i/>
          <w:spacing w:val="-15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16"/>
          <w:w w:val="85"/>
          <w:sz w:val="20"/>
        </w:rPr>
        <w:t xml:space="preserve"> </w:t>
      </w:r>
      <w:r>
        <w:rPr>
          <w:i/>
          <w:w w:val="85"/>
          <w:sz w:val="20"/>
        </w:rPr>
        <w:t>tools</w:t>
      </w:r>
      <w:r>
        <w:rPr>
          <w:w w:val="85"/>
          <w:sz w:val="20"/>
        </w:rPr>
        <w:t>.</w:t>
      </w:r>
      <w:r>
        <w:rPr>
          <w:spacing w:val="-15"/>
          <w:w w:val="85"/>
          <w:sz w:val="20"/>
        </w:rPr>
        <w:t xml:space="preserve"> </w:t>
      </w:r>
      <w:r>
        <w:rPr>
          <w:w w:val="85"/>
          <w:sz w:val="20"/>
        </w:rPr>
        <w:t>Washington,</w:t>
      </w:r>
      <w:r>
        <w:rPr>
          <w:spacing w:val="-16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 xml:space="preserve">DC, </w:t>
      </w:r>
      <w:r>
        <w:rPr>
          <w:spacing w:val="2"/>
          <w:w w:val="85"/>
          <w:sz w:val="20"/>
        </w:rPr>
        <w:t>Systematic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Entomology</w:t>
      </w:r>
      <w:r>
        <w:rPr>
          <w:spacing w:val="-26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Laboratory,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USDA.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68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pp.</w:t>
      </w:r>
      <w:r>
        <w:rPr>
          <w:spacing w:val="-26"/>
          <w:w w:val="85"/>
          <w:sz w:val="20"/>
        </w:rPr>
        <w:t xml:space="preserve"> </w:t>
      </w:r>
      <w:r>
        <w:rPr>
          <w:w w:val="85"/>
          <w:sz w:val="20"/>
        </w:rPr>
        <w:t>Available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at</w:t>
      </w:r>
      <w:r>
        <w:rPr>
          <w:spacing w:val="-26"/>
          <w:w w:val="85"/>
          <w:sz w:val="20"/>
        </w:rPr>
        <w:t xml:space="preserve"> </w:t>
      </w:r>
      <w:hyperlink r:id="rId141">
        <w:r>
          <w:rPr>
            <w:w w:val="85"/>
            <w:sz w:val="20"/>
            <w:u w:val="single"/>
          </w:rPr>
          <w:t>http://www.ars.usda.gov/SP2UserFiles/ad_</w:t>
        </w:r>
      </w:hyperlink>
      <w:r>
        <w:rPr>
          <w:w w:val="85"/>
          <w:sz w:val="20"/>
        </w:rPr>
        <w:t xml:space="preserve"> </w:t>
      </w:r>
      <w:r>
        <w:rPr>
          <w:w w:val="80"/>
          <w:sz w:val="20"/>
          <w:u w:val="single"/>
        </w:rPr>
        <w:t>hoc/12754100CollectingandPreservingInsectsandMites/collpres.pdf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(last</w:t>
      </w:r>
      <w:r>
        <w:rPr>
          <w:spacing w:val="19"/>
          <w:w w:val="80"/>
          <w:sz w:val="20"/>
        </w:rPr>
        <w:t xml:space="preserve"> </w:t>
      </w:r>
      <w:r>
        <w:rPr>
          <w:spacing w:val="3"/>
          <w:w w:val="80"/>
          <w:sz w:val="20"/>
        </w:rPr>
        <w:t>accessed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on</w:t>
      </w:r>
      <w:r>
        <w:rPr>
          <w:spacing w:val="19"/>
          <w:w w:val="80"/>
          <w:sz w:val="20"/>
        </w:rPr>
        <w:t xml:space="preserve"> </w:t>
      </w:r>
      <w:r>
        <w:rPr>
          <w:w w:val="80"/>
          <w:sz w:val="20"/>
        </w:rPr>
        <w:t>23</w:t>
      </w:r>
      <w:r>
        <w:rPr>
          <w:spacing w:val="20"/>
          <w:w w:val="80"/>
          <w:sz w:val="20"/>
        </w:rPr>
        <w:t xml:space="preserve"> </w:t>
      </w:r>
      <w:r>
        <w:rPr>
          <w:w w:val="80"/>
          <w:sz w:val="20"/>
        </w:rPr>
        <w:t>November</w:t>
      </w:r>
      <w:r>
        <w:rPr>
          <w:spacing w:val="19"/>
          <w:w w:val="80"/>
          <w:sz w:val="20"/>
        </w:rPr>
        <w:t xml:space="preserve"> </w:t>
      </w:r>
      <w:r>
        <w:rPr>
          <w:spacing w:val="-5"/>
          <w:w w:val="80"/>
          <w:sz w:val="20"/>
        </w:rPr>
        <w:t>2015).</w:t>
      </w:r>
    </w:p>
    <w:p w:rsidR="00996D5B" w:rsidRDefault="00193912">
      <w:pPr>
        <w:pStyle w:val="BodyText"/>
        <w:spacing w:before="111" w:line="276" w:lineRule="auto"/>
        <w:ind w:left="257" w:right="1982"/>
        <w:jc w:val="both"/>
      </w:pPr>
      <w:r>
        <w:rPr>
          <w:rFonts w:ascii="Arial"/>
          <w:spacing w:val="2"/>
          <w:w w:val="90"/>
        </w:rPr>
        <w:t>Summers,</w:t>
      </w:r>
      <w:r>
        <w:rPr>
          <w:rFonts w:ascii="Arial"/>
          <w:spacing w:val="-20"/>
          <w:w w:val="90"/>
        </w:rPr>
        <w:t xml:space="preserve"> </w:t>
      </w:r>
      <w:r>
        <w:rPr>
          <w:rFonts w:ascii="Arial"/>
          <w:spacing w:val="3"/>
          <w:w w:val="90"/>
        </w:rPr>
        <w:t>C.G.</w:t>
      </w:r>
      <w:r>
        <w:rPr>
          <w:rFonts w:ascii="Arial"/>
          <w:spacing w:val="-19"/>
          <w:w w:val="90"/>
        </w:rPr>
        <w:t xml:space="preserve"> </w:t>
      </w:r>
      <w:r>
        <w:rPr>
          <w:w w:val="90"/>
        </w:rPr>
        <w:t>2006.</w:t>
      </w:r>
      <w:r>
        <w:rPr>
          <w:spacing w:val="-26"/>
          <w:w w:val="90"/>
        </w:rPr>
        <w:t xml:space="preserve"> </w:t>
      </w:r>
      <w:r>
        <w:rPr>
          <w:w w:val="90"/>
        </w:rPr>
        <w:t>UC</w:t>
      </w:r>
      <w:r>
        <w:rPr>
          <w:spacing w:val="-27"/>
          <w:w w:val="90"/>
        </w:rPr>
        <w:t xml:space="preserve"> </w:t>
      </w:r>
      <w:r>
        <w:rPr>
          <w:spacing w:val="3"/>
          <w:w w:val="90"/>
        </w:rPr>
        <w:t>pest</w:t>
      </w:r>
      <w:r>
        <w:rPr>
          <w:spacing w:val="-26"/>
          <w:w w:val="90"/>
        </w:rPr>
        <w:t xml:space="preserve"> </w:t>
      </w:r>
      <w:r>
        <w:rPr>
          <w:w w:val="90"/>
        </w:rPr>
        <w:t>management</w:t>
      </w:r>
      <w:r>
        <w:rPr>
          <w:spacing w:val="-26"/>
          <w:w w:val="90"/>
        </w:rPr>
        <w:t xml:space="preserve"> </w:t>
      </w:r>
      <w:r>
        <w:rPr>
          <w:w w:val="90"/>
        </w:rPr>
        <w:t>guidelines:</w:t>
      </w:r>
      <w:r>
        <w:rPr>
          <w:spacing w:val="-26"/>
          <w:w w:val="90"/>
        </w:rPr>
        <w:t xml:space="preserve"> </w:t>
      </w:r>
      <w:r>
        <w:rPr>
          <w:w w:val="90"/>
        </w:rPr>
        <w:t>alfalfa.</w:t>
      </w:r>
      <w:r>
        <w:rPr>
          <w:spacing w:val="-26"/>
          <w:w w:val="90"/>
        </w:rPr>
        <w:t xml:space="preserve"> </w:t>
      </w:r>
      <w:r>
        <w:rPr>
          <w:w w:val="90"/>
        </w:rPr>
        <w:t>UC</w:t>
      </w:r>
      <w:r>
        <w:rPr>
          <w:spacing w:val="-27"/>
          <w:w w:val="90"/>
        </w:rPr>
        <w:t xml:space="preserve"> </w:t>
      </w:r>
      <w:r>
        <w:rPr>
          <w:w w:val="90"/>
        </w:rPr>
        <w:t>ANR</w:t>
      </w:r>
      <w:r>
        <w:rPr>
          <w:spacing w:val="-26"/>
          <w:w w:val="90"/>
        </w:rPr>
        <w:t xml:space="preserve"> </w:t>
      </w:r>
      <w:r>
        <w:rPr>
          <w:w w:val="90"/>
        </w:rPr>
        <w:t>Publication</w:t>
      </w:r>
      <w:r>
        <w:rPr>
          <w:spacing w:val="-26"/>
          <w:w w:val="90"/>
        </w:rPr>
        <w:t xml:space="preserve"> </w:t>
      </w:r>
      <w:r>
        <w:rPr>
          <w:w w:val="90"/>
        </w:rPr>
        <w:t>3430.</w:t>
      </w:r>
      <w:r>
        <w:rPr>
          <w:spacing w:val="-26"/>
          <w:w w:val="90"/>
        </w:rPr>
        <w:t xml:space="preserve"> </w:t>
      </w:r>
      <w:r>
        <w:rPr>
          <w:w w:val="90"/>
        </w:rPr>
        <w:t>Available</w:t>
      </w:r>
      <w:r>
        <w:rPr>
          <w:spacing w:val="-27"/>
          <w:w w:val="90"/>
        </w:rPr>
        <w:t xml:space="preserve"> </w:t>
      </w:r>
      <w:r>
        <w:rPr>
          <w:w w:val="90"/>
        </w:rPr>
        <w:t xml:space="preserve">at </w:t>
      </w:r>
      <w:hyperlink r:id="rId142">
        <w:r>
          <w:rPr>
            <w:w w:val="90"/>
            <w:u w:val="single"/>
          </w:rPr>
          <w:t>http://www.ipm.ucdavis.edu/PMG/r1900311.html</w:t>
        </w:r>
        <w:r>
          <w:rPr>
            <w:spacing w:val="-25"/>
            <w:w w:val="90"/>
          </w:rPr>
          <w:t xml:space="preserve"> </w:t>
        </w:r>
      </w:hyperlink>
      <w:r>
        <w:rPr>
          <w:w w:val="90"/>
        </w:rPr>
        <w:t>(last</w:t>
      </w:r>
      <w:r>
        <w:rPr>
          <w:spacing w:val="-25"/>
          <w:w w:val="90"/>
        </w:rPr>
        <w:t xml:space="preserve"> </w:t>
      </w:r>
      <w:r>
        <w:rPr>
          <w:spacing w:val="3"/>
          <w:w w:val="90"/>
        </w:rPr>
        <w:t>accessed</w:t>
      </w:r>
      <w:r>
        <w:rPr>
          <w:spacing w:val="-25"/>
          <w:w w:val="90"/>
        </w:rPr>
        <w:t xml:space="preserve"> </w:t>
      </w:r>
      <w:r>
        <w:rPr>
          <w:w w:val="90"/>
        </w:rPr>
        <w:t>on</w:t>
      </w:r>
      <w:r>
        <w:rPr>
          <w:spacing w:val="-24"/>
          <w:w w:val="90"/>
        </w:rPr>
        <w:t xml:space="preserve"> </w:t>
      </w:r>
      <w:r>
        <w:rPr>
          <w:w w:val="90"/>
        </w:rPr>
        <w:t>23</w:t>
      </w:r>
      <w:r>
        <w:rPr>
          <w:spacing w:val="-25"/>
          <w:w w:val="90"/>
        </w:rPr>
        <w:t xml:space="preserve"> </w:t>
      </w:r>
      <w:r>
        <w:rPr>
          <w:w w:val="90"/>
        </w:rPr>
        <w:t>November</w:t>
      </w:r>
      <w:r>
        <w:rPr>
          <w:spacing w:val="-25"/>
          <w:w w:val="90"/>
        </w:rPr>
        <w:t xml:space="preserve"> </w:t>
      </w:r>
      <w:r>
        <w:rPr>
          <w:spacing w:val="-5"/>
          <w:w w:val="90"/>
        </w:rPr>
        <w:t>2015).</w:t>
      </w:r>
    </w:p>
    <w:p w:rsidR="00996D5B" w:rsidRDefault="00996D5B">
      <w:pPr>
        <w:spacing w:line="276" w:lineRule="auto"/>
        <w:jc w:val="both"/>
        <w:sectPr w:rsidR="00996D5B">
          <w:headerReference w:type="default" r:id="rId143"/>
          <w:pgSz w:w="11910" w:h="16840"/>
          <w:pgMar w:top="440" w:right="0" w:bottom="1140" w:left="1160" w:header="0" w:footer="943" w:gutter="0"/>
          <w:cols w:space="720"/>
        </w:sectPr>
      </w:pPr>
    </w:p>
    <w:p w:rsidR="00996D5B" w:rsidRDefault="00193912">
      <w:pPr>
        <w:spacing w:before="74"/>
        <w:ind w:left="257"/>
        <w:rPr>
          <w:sz w:val="16"/>
        </w:rPr>
      </w:pPr>
      <w:r>
        <w:rPr>
          <w:w w:val="95"/>
          <w:sz w:val="16"/>
        </w:rPr>
        <w:lastRenderedPageBreak/>
        <w:t>BI BL IO G R A P H Y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4"/>
        <w:rPr>
          <w:sz w:val="16"/>
        </w:rPr>
      </w:pPr>
    </w:p>
    <w:p w:rsidR="00996D5B" w:rsidRDefault="00193912">
      <w:pPr>
        <w:pStyle w:val="BodyText"/>
        <w:spacing w:before="86" w:line="276" w:lineRule="auto"/>
        <w:ind w:left="824" w:right="1415"/>
        <w:jc w:val="both"/>
      </w:pPr>
      <w:r>
        <w:rPr>
          <w:rFonts w:ascii="Arial"/>
          <w:w w:val="85"/>
        </w:rPr>
        <w:t xml:space="preserve">Texas A&amp;M AgriLife Extension. </w:t>
      </w:r>
      <w:r>
        <w:rPr>
          <w:w w:val="85"/>
        </w:rPr>
        <w:t xml:space="preserve">2015. Insects in the city. Diagnostic sample guidelines. </w:t>
      </w:r>
      <w:hyperlink r:id="rId144">
        <w:r>
          <w:rPr>
            <w:w w:val="85"/>
            <w:u w:val="single"/>
          </w:rPr>
          <w:t>http://citybugs</w:t>
        </w:r>
        <w:r>
          <w:rPr>
            <w:w w:val="85"/>
          </w:rPr>
          <w:t>.</w:t>
        </w:r>
      </w:hyperlink>
      <w:r>
        <w:rPr>
          <w:w w:val="85"/>
        </w:rPr>
        <w:t xml:space="preserve"> </w:t>
      </w:r>
      <w:r>
        <w:rPr>
          <w:w w:val="90"/>
          <w:u w:val="single"/>
        </w:rPr>
        <w:t>tamu.edu/idhelp/sample-guidelines/</w:t>
      </w:r>
      <w:r>
        <w:rPr>
          <w:w w:val="90"/>
        </w:rPr>
        <w:t xml:space="preserve"> (last accessed on 23 November 2015).</w:t>
      </w:r>
    </w:p>
    <w:p w:rsidR="00996D5B" w:rsidRDefault="00193912">
      <w:pPr>
        <w:pStyle w:val="BodyText"/>
        <w:spacing w:before="111" w:line="276" w:lineRule="auto"/>
        <w:ind w:left="824" w:right="1415"/>
        <w:jc w:val="both"/>
      </w:pPr>
      <w:r>
        <w:rPr>
          <w:rFonts w:ascii="Arial"/>
          <w:spacing w:val="2"/>
          <w:w w:val="90"/>
        </w:rPr>
        <w:t xml:space="preserve">University </w:t>
      </w:r>
      <w:r>
        <w:rPr>
          <w:rFonts w:ascii="Arial"/>
          <w:w w:val="90"/>
        </w:rPr>
        <w:t xml:space="preserve">of </w:t>
      </w:r>
      <w:r>
        <w:rPr>
          <w:rFonts w:ascii="Arial"/>
          <w:spacing w:val="3"/>
          <w:w w:val="90"/>
        </w:rPr>
        <w:t xml:space="preserve">Massachusetts Extension. </w:t>
      </w:r>
      <w:r>
        <w:rPr>
          <w:spacing w:val="-5"/>
          <w:w w:val="90"/>
        </w:rPr>
        <w:t xml:space="preserve">2015. </w:t>
      </w:r>
      <w:r>
        <w:rPr>
          <w:spacing w:val="2"/>
          <w:w w:val="90"/>
        </w:rPr>
        <w:t xml:space="preserve">Integrated </w:t>
      </w:r>
      <w:r>
        <w:rPr>
          <w:spacing w:val="3"/>
          <w:w w:val="90"/>
        </w:rPr>
        <w:t xml:space="preserve">pest </w:t>
      </w:r>
      <w:r>
        <w:rPr>
          <w:w w:val="90"/>
        </w:rPr>
        <w:t xml:space="preserve">management. </w:t>
      </w:r>
      <w:r>
        <w:rPr>
          <w:spacing w:val="2"/>
          <w:w w:val="90"/>
        </w:rPr>
        <w:t xml:space="preserve">Center </w:t>
      </w:r>
      <w:r>
        <w:rPr>
          <w:w w:val="90"/>
        </w:rPr>
        <w:t xml:space="preserve">for Agriculture, </w:t>
      </w:r>
      <w:r>
        <w:rPr>
          <w:spacing w:val="2"/>
          <w:w w:val="85"/>
        </w:rPr>
        <w:t>Food</w:t>
      </w:r>
      <w:r>
        <w:rPr>
          <w:spacing w:val="-26"/>
          <w:w w:val="85"/>
        </w:rPr>
        <w:t xml:space="preserve"> </w:t>
      </w:r>
      <w:r>
        <w:rPr>
          <w:w w:val="85"/>
        </w:rPr>
        <w:t>and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26"/>
          <w:w w:val="85"/>
        </w:rPr>
        <w:t xml:space="preserve"> </w:t>
      </w:r>
      <w:r>
        <w:rPr>
          <w:w w:val="85"/>
        </w:rPr>
        <w:t>Environment.</w:t>
      </w:r>
      <w:r>
        <w:rPr>
          <w:spacing w:val="-26"/>
          <w:w w:val="85"/>
        </w:rPr>
        <w:t xml:space="preserve"> </w:t>
      </w:r>
      <w:r>
        <w:rPr>
          <w:w w:val="85"/>
        </w:rPr>
        <w:t>Available</w:t>
      </w:r>
      <w:r>
        <w:rPr>
          <w:spacing w:val="-26"/>
          <w:w w:val="85"/>
        </w:rPr>
        <w:t xml:space="preserve"> </w:t>
      </w:r>
      <w:r>
        <w:rPr>
          <w:w w:val="85"/>
        </w:rPr>
        <w:t>at</w:t>
      </w:r>
      <w:r>
        <w:rPr>
          <w:spacing w:val="-26"/>
          <w:w w:val="85"/>
        </w:rPr>
        <w:t xml:space="preserve"> </w:t>
      </w:r>
      <w:r>
        <w:rPr>
          <w:w w:val="85"/>
          <w:u w:val="single"/>
        </w:rPr>
        <w:t>https://ag.umass.edu/fruit/general-information/integrated-pest-</w:t>
      </w:r>
      <w:r>
        <w:rPr>
          <w:w w:val="85"/>
        </w:rPr>
        <w:t xml:space="preserve"> </w:t>
      </w:r>
      <w:r>
        <w:rPr>
          <w:w w:val="90"/>
          <w:u w:val="single"/>
        </w:rPr>
        <w:t>management-ipm</w:t>
      </w:r>
      <w:r>
        <w:rPr>
          <w:spacing w:val="-10"/>
          <w:w w:val="90"/>
        </w:rPr>
        <w:t xml:space="preserve"> </w:t>
      </w:r>
      <w:r>
        <w:rPr>
          <w:w w:val="90"/>
        </w:rPr>
        <w:t>(last</w:t>
      </w:r>
      <w:r>
        <w:rPr>
          <w:spacing w:val="-9"/>
          <w:w w:val="90"/>
        </w:rPr>
        <w:t xml:space="preserve"> </w:t>
      </w:r>
      <w:r>
        <w:rPr>
          <w:spacing w:val="3"/>
          <w:w w:val="90"/>
        </w:rPr>
        <w:t>accessed</w:t>
      </w:r>
      <w:r>
        <w:rPr>
          <w:spacing w:val="-10"/>
          <w:w w:val="90"/>
        </w:rPr>
        <w:t xml:space="preserve"> </w:t>
      </w:r>
      <w:r>
        <w:rPr>
          <w:w w:val="90"/>
        </w:rPr>
        <w:t>on</w:t>
      </w:r>
      <w:r>
        <w:rPr>
          <w:spacing w:val="-9"/>
          <w:w w:val="90"/>
        </w:rPr>
        <w:t xml:space="preserve"> </w:t>
      </w:r>
      <w:r>
        <w:rPr>
          <w:w w:val="90"/>
        </w:rPr>
        <w:t>4</w:t>
      </w:r>
      <w:r>
        <w:rPr>
          <w:spacing w:val="-10"/>
          <w:w w:val="90"/>
        </w:rPr>
        <w:t xml:space="preserve"> </w:t>
      </w:r>
      <w:r>
        <w:rPr>
          <w:spacing w:val="2"/>
          <w:w w:val="90"/>
        </w:rPr>
        <w:t>December</w:t>
      </w:r>
      <w:r>
        <w:rPr>
          <w:spacing w:val="-9"/>
          <w:w w:val="90"/>
        </w:rPr>
        <w:t xml:space="preserve"> </w:t>
      </w:r>
      <w:r>
        <w:rPr>
          <w:spacing w:val="-5"/>
          <w:w w:val="90"/>
        </w:rPr>
        <w:t>2015).</w:t>
      </w:r>
    </w:p>
    <w:p w:rsidR="00996D5B" w:rsidRDefault="00193912">
      <w:pPr>
        <w:pStyle w:val="BodyText"/>
        <w:spacing w:before="111" w:line="276" w:lineRule="auto"/>
        <w:ind w:left="824" w:right="1415"/>
        <w:jc w:val="both"/>
      </w:pPr>
      <w:r>
        <w:rPr>
          <w:rFonts w:ascii="Arial"/>
          <w:w w:val="90"/>
        </w:rPr>
        <w:t>Venter</w:t>
      </w:r>
      <w:r>
        <w:rPr>
          <w:rFonts w:ascii="Arial"/>
          <w:spacing w:val="-5"/>
          <w:w w:val="90"/>
        </w:rPr>
        <w:t xml:space="preserve"> </w:t>
      </w:r>
      <w:r>
        <w:rPr>
          <w:rFonts w:ascii="Arial"/>
          <w:w w:val="90"/>
        </w:rPr>
        <w:t>J.H.</w:t>
      </w:r>
      <w:r>
        <w:rPr>
          <w:rFonts w:ascii="Arial"/>
          <w:spacing w:val="-4"/>
          <w:w w:val="90"/>
        </w:rPr>
        <w:t xml:space="preserve"> </w:t>
      </w:r>
      <w:r>
        <w:rPr>
          <w:w w:val="90"/>
        </w:rPr>
        <w:t>nd.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Pes</w:t>
      </w:r>
      <w:r>
        <w:rPr>
          <w:spacing w:val="2"/>
          <w:w w:val="90"/>
        </w:rPr>
        <w:t>t</w:t>
      </w:r>
      <w:r>
        <w:rPr>
          <w:spacing w:val="-11"/>
          <w:w w:val="90"/>
        </w:rPr>
        <w:t xml:space="preserve"> </w:t>
      </w:r>
      <w:r>
        <w:rPr>
          <w:w w:val="90"/>
        </w:rPr>
        <w:t>surveillance.</w:t>
      </w:r>
      <w:r>
        <w:rPr>
          <w:spacing w:val="-11"/>
          <w:w w:val="90"/>
        </w:rPr>
        <w:t xml:space="preserve"> </w:t>
      </w:r>
      <w:r>
        <w:rPr>
          <w:w w:val="90"/>
        </w:rPr>
        <w:t>PowerPoint</w:t>
      </w:r>
      <w:r>
        <w:rPr>
          <w:spacing w:val="-11"/>
          <w:w w:val="90"/>
        </w:rPr>
        <w:t xml:space="preserve"> </w:t>
      </w:r>
      <w:r>
        <w:rPr>
          <w:spacing w:val="2"/>
          <w:w w:val="90"/>
        </w:rPr>
        <w:t>presentation.</w:t>
      </w:r>
      <w:r>
        <w:rPr>
          <w:spacing w:val="-12"/>
          <w:w w:val="90"/>
        </w:rPr>
        <w:t xml:space="preserve"> </w:t>
      </w:r>
      <w:r>
        <w:rPr>
          <w:spacing w:val="2"/>
          <w:w w:val="90"/>
        </w:rPr>
        <w:t>Department</w:t>
      </w:r>
      <w:r>
        <w:rPr>
          <w:spacing w:val="-11"/>
          <w:w w:val="90"/>
        </w:rPr>
        <w:t xml:space="preserve"> </w:t>
      </w:r>
      <w:r>
        <w:rPr>
          <w:w w:val="90"/>
        </w:rPr>
        <w:t>of</w:t>
      </w:r>
      <w:r>
        <w:rPr>
          <w:spacing w:val="-11"/>
          <w:w w:val="90"/>
        </w:rPr>
        <w:t xml:space="preserve"> </w:t>
      </w:r>
      <w:r>
        <w:rPr>
          <w:w w:val="90"/>
        </w:rPr>
        <w:t>Agriculture</w:t>
      </w:r>
      <w:r>
        <w:rPr>
          <w:spacing w:val="-11"/>
          <w:w w:val="90"/>
        </w:rPr>
        <w:t xml:space="preserve"> </w:t>
      </w:r>
      <w:r>
        <w:rPr>
          <w:spacing w:val="3"/>
          <w:w w:val="90"/>
        </w:rPr>
        <w:t>Forestry</w:t>
      </w:r>
      <w:r>
        <w:rPr>
          <w:spacing w:val="-12"/>
          <w:w w:val="90"/>
        </w:rPr>
        <w:t xml:space="preserve"> </w:t>
      </w:r>
      <w:r>
        <w:rPr>
          <w:w w:val="90"/>
        </w:rPr>
        <w:t xml:space="preserve">and </w:t>
      </w:r>
      <w:r>
        <w:rPr>
          <w:spacing w:val="2"/>
          <w:w w:val="85"/>
        </w:rPr>
        <w:t>Fisheries.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Southern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African</w:t>
      </w:r>
      <w:r>
        <w:rPr>
          <w:spacing w:val="-18"/>
          <w:w w:val="85"/>
        </w:rPr>
        <w:t xml:space="preserve"> </w:t>
      </w:r>
      <w:r>
        <w:rPr>
          <w:w w:val="85"/>
        </w:rPr>
        <w:t>Development</w:t>
      </w:r>
      <w:r>
        <w:rPr>
          <w:spacing w:val="-17"/>
          <w:w w:val="85"/>
        </w:rPr>
        <w:t xml:space="preserve"> </w:t>
      </w:r>
      <w:r>
        <w:rPr>
          <w:spacing w:val="2"/>
          <w:w w:val="85"/>
        </w:rPr>
        <w:t>Community</w:t>
      </w:r>
      <w:r>
        <w:rPr>
          <w:spacing w:val="-18"/>
          <w:w w:val="85"/>
        </w:rPr>
        <w:t xml:space="preserve"> </w:t>
      </w:r>
      <w:r>
        <w:rPr>
          <w:spacing w:val="3"/>
          <w:w w:val="85"/>
        </w:rPr>
        <w:t>Secretariat.</w:t>
      </w:r>
      <w:r>
        <w:rPr>
          <w:spacing w:val="-17"/>
          <w:w w:val="85"/>
        </w:rPr>
        <w:t xml:space="preserve"> </w:t>
      </w:r>
      <w:r>
        <w:rPr>
          <w:w w:val="85"/>
        </w:rPr>
        <w:t>Available</w:t>
      </w:r>
      <w:r>
        <w:rPr>
          <w:spacing w:val="-17"/>
          <w:w w:val="85"/>
        </w:rPr>
        <w:t xml:space="preserve"> </w:t>
      </w:r>
      <w:r>
        <w:rPr>
          <w:w w:val="85"/>
        </w:rPr>
        <w:t>at</w:t>
      </w:r>
      <w:r>
        <w:rPr>
          <w:spacing w:val="-17"/>
          <w:w w:val="85"/>
        </w:rPr>
        <w:t xml:space="preserve"> </w:t>
      </w:r>
      <w:r>
        <w:rPr>
          <w:w w:val="85"/>
          <w:u w:val="single"/>
        </w:rPr>
        <w:t>https://extranet.sadc.int/</w:t>
      </w:r>
      <w:r>
        <w:rPr>
          <w:w w:val="85"/>
        </w:rPr>
        <w:t xml:space="preserve"> </w:t>
      </w:r>
      <w:r>
        <w:rPr>
          <w:w w:val="95"/>
          <w:u w:val="single"/>
        </w:rPr>
        <w:t>files/2213/8563/9294/Pest_Surveillance.pdf</w:t>
      </w:r>
      <w:r>
        <w:rPr>
          <w:spacing w:val="-31"/>
          <w:w w:val="95"/>
        </w:rPr>
        <w:t xml:space="preserve"> </w:t>
      </w:r>
      <w:r>
        <w:rPr>
          <w:w w:val="95"/>
        </w:rPr>
        <w:t>(last</w:t>
      </w:r>
      <w:r>
        <w:rPr>
          <w:spacing w:val="-31"/>
          <w:w w:val="95"/>
        </w:rPr>
        <w:t xml:space="preserve"> </w:t>
      </w:r>
      <w:r>
        <w:rPr>
          <w:spacing w:val="3"/>
          <w:w w:val="95"/>
        </w:rPr>
        <w:t>accessed</w:t>
      </w:r>
      <w:r>
        <w:rPr>
          <w:spacing w:val="-31"/>
          <w:w w:val="95"/>
        </w:rPr>
        <w:t xml:space="preserve"> </w:t>
      </w:r>
      <w:r>
        <w:rPr>
          <w:w w:val="95"/>
        </w:rPr>
        <w:t>on</w:t>
      </w:r>
      <w:r>
        <w:rPr>
          <w:spacing w:val="-31"/>
          <w:w w:val="95"/>
        </w:rPr>
        <w:t xml:space="preserve"> </w:t>
      </w:r>
      <w:r>
        <w:rPr>
          <w:w w:val="95"/>
        </w:rPr>
        <w:t>23</w:t>
      </w:r>
      <w:r>
        <w:rPr>
          <w:spacing w:val="-31"/>
          <w:w w:val="95"/>
        </w:rPr>
        <w:t xml:space="preserve"> </w:t>
      </w:r>
      <w:r>
        <w:rPr>
          <w:w w:val="95"/>
        </w:rPr>
        <w:t>November</w:t>
      </w:r>
      <w:r>
        <w:rPr>
          <w:spacing w:val="-31"/>
          <w:w w:val="95"/>
        </w:rPr>
        <w:t xml:space="preserve"> </w:t>
      </w:r>
      <w:r>
        <w:rPr>
          <w:spacing w:val="-5"/>
          <w:w w:val="95"/>
        </w:rPr>
        <w:t>2015).</w:t>
      </w:r>
    </w:p>
    <w:p w:rsidR="00996D5B" w:rsidRDefault="00193912">
      <w:pPr>
        <w:pStyle w:val="BodyText"/>
        <w:spacing w:before="110" w:line="276" w:lineRule="auto"/>
        <w:ind w:left="824" w:right="1415"/>
        <w:jc w:val="both"/>
      </w:pPr>
      <w:r>
        <w:rPr>
          <w:rFonts w:ascii="Arial"/>
          <w:w w:val="90"/>
        </w:rPr>
        <w:t>Zehnder,</w:t>
      </w:r>
      <w:r>
        <w:rPr>
          <w:rFonts w:ascii="Arial"/>
          <w:spacing w:val="-10"/>
          <w:w w:val="90"/>
        </w:rPr>
        <w:t xml:space="preserve"> </w:t>
      </w:r>
      <w:r>
        <w:rPr>
          <w:rFonts w:ascii="Arial"/>
          <w:w w:val="90"/>
        </w:rPr>
        <w:t>G.</w:t>
      </w:r>
      <w:r>
        <w:rPr>
          <w:rFonts w:ascii="Arial"/>
          <w:spacing w:val="-10"/>
          <w:w w:val="90"/>
        </w:rPr>
        <w:t xml:space="preserve"> </w:t>
      </w:r>
      <w:r>
        <w:rPr>
          <w:spacing w:val="-5"/>
          <w:w w:val="90"/>
        </w:rPr>
        <w:t>2014.</w:t>
      </w:r>
      <w:r>
        <w:rPr>
          <w:spacing w:val="-17"/>
          <w:w w:val="90"/>
        </w:rPr>
        <w:t xml:space="preserve"> </w:t>
      </w:r>
      <w:r>
        <w:rPr>
          <w:spacing w:val="3"/>
          <w:w w:val="90"/>
        </w:rPr>
        <w:t>Overview</w:t>
      </w:r>
      <w:r>
        <w:rPr>
          <w:spacing w:val="-17"/>
          <w:w w:val="90"/>
        </w:rPr>
        <w:t xml:space="preserve"> </w:t>
      </w:r>
      <w:r>
        <w:rPr>
          <w:w w:val="90"/>
        </w:rPr>
        <w:t>of</w:t>
      </w:r>
      <w:r>
        <w:rPr>
          <w:spacing w:val="-16"/>
          <w:w w:val="90"/>
        </w:rPr>
        <w:t xml:space="preserve"> </w:t>
      </w:r>
      <w:r>
        <w:rPr>
          <w:w w:val="90"/>
        </w:rPr>
        <w:t>monitoring</w:t>
      </w:r>
      <w:r>
        <w:rPr>
          <w:spacing w:val="-17"/>
          <w:w w:val="90"/>
        </w:rPr>
        <w:t xml:space="preserve"> </w:t>
      </w:r>
      <w:r>
        <w:rPr>
          <w:w w:val="90"/>
        </w:rPr>
        <w:t>and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identification</w:t>
      </w:r>
      <w:r>
        <w:rPr>
          <w:spacing w:val="-17"/>
          <w:w w:val="90"/>
        </w:rPr>
        <w:t xml:space="preserve"> </w:t>
      </w:r>
      <w:r>
        <w:rPr>
          <w:w w:val="90"/>
        </w:rPr>
        <w:t>techniques</w:t>
      </w:r>
      <w:r>
        <w:rPr>
          <w:spacing w:val="-17"/>
          <w:w w:val="90"/>
        </w:rPr>
        <w:t xml:space="preserve"> </w:t>
      </w:r>
      <w:r>
        <w:rPr>
          <w:w w:val="90"/>
        </w:rPr>
        <w:t>for</w:t>
      </w:r>
      <w:r>
        <w:rPr>
          <w:spacing w:val="-16"/>
          <w:w w:val="90"/>
        </w:rPr>
        <w:t xml:space="preserve"> </w:t>
      </w:r>
      <w:r>
        <w:rPr>
          <w:spacing w:val="2"/>
          <w:w w:val="90"/>
        </w:rPr>
        <w:t>insect</w:t>
      </w:r>
      <w:r>
        <w:rPr>
          <w:spacing w:val="-17"/>
          <w:w w:val="90"/>
        </w:rPr>
        <w:t xml:space="preserve"> </w:t>
      </w:r>
      <w:r>
        <w:rPr>
          <w:spacing w:val="4"/>
          <w:w w:val="90"/>
        </w:rPr>
        <w:t>pests.</w:t>
      </w:r>
      <w:r>
        <w:rPr>
          <w:spacing w:val="-17"/>
          <w:w w:val="90"/>
        </w:rPr>
        <w:t xml:space="preserve"> </w:t>
      </w:r>
      <w:r>
        <w:rPr>
          <w:spacing w:val="2"/>
          <w:w w:val="90"/>
        </w:rPr>
        <w:t xml:space="preserve">eXtension </w:t>
      </w:r>
      <w:r>
        <w:rPr>
          <w:w w:val="80"/>
        </w:rPr>
        <w:t xml:space="preserve">Foundation. Available at </w:t>
      </w:r>
      <w:hyperlink r:id="rId145">
        <w:r>
          <w:rPr>
            <w:w w:val="80"/>
            <w:u w:val="single"/>
          </w:rPr>
          <w:t>http://www.extension.org/pages/19198/overview-of-monitoring-and-identification-</w:t>
        </w:r>
      </w:hyperlink>
      <w:r>
        <w:rPr>
          <w:w w:val="80"/>
        </w:rPr>
        <w:t xml:space="preserve"> </w:t>
      </w:r>
      <w:r>
        <w:rPr>
          <w:w w:val="90"/>
          <w:u w:val="single"/>
        </w:rPr>
        <w:t>techniques-for-insect-pests#.VMplii43k40</w:t>
      </w:r>
      <w:r>
        <w:rPr>
          <w:spacing w:val="-23"/>
          <w:w w:val="90"/>
        </w:rPr>
        <w:t xml:space="preserve"> </w:t>
      </w:r>
      <w:r>
        <w:rPr>
          <w:w w:val="90"/>
        </w:rPr>
        <w:t>(last</w:t>
      </w:r>
      <w:r>
        <w:rPr>
          <w:spacing w:val="-23"/>
          <w:w w:val="90"/>
        </w:rPr>
        <w:t xml:space="preserve"> </w:t>
      </w:r>
      <w:r>
        <w:rPr>
          <w:w w:val="90"/>
        </w:rPr>
        <w:t>accessed</w:t>
      </w:r>
      <w:r>
        <w:rPr>
          <w:spacing w:val="-23"/>
          <w:w w:val="90"/>
        </w:rPr>
        <w:t xml:space="preserve"> </w:t>
      </w:r>
      <w:r>
        <w:rPr>
          <w:w w:val="90"/>
        </w:rPr>
        <w:t>on</w:t>
      </w:r>
      <w:r>
        <w:rPr>
          <w:spacing w:val="-23"/>
          <w:w w:val="90"/>
        </w:rPr>
        <w:t xml:space="preserve"> </w:t>
      </w:r>
      <w:r>
        <w:rPr>
          <w:w w:val="90"/>
        </w:rPr>
        <w:t>23</w:t>
      </w:r>
      <w:r>
        <w:rPr>
          <w:spacing w:val="-22"/>
          <w:w w:val="90"/>
        </w:rPr>
        <w:t xml:space="preserve"> </w:t>
      </w:r>
      <w:r>
        <w:rPr>
          <w:w w:val="90"/>
        </w:rPr>
        <w:t>November</w:t>
      </w:r>
      <w:r>
        <w:rPr>
          <w:spacing w:val="-23"/>
          <w:w w:val="90"/>
        </w:rPr>
        <w:t xml:space="preserve"> </w:t>
      </w:r>
      <w:r>
        <w:rPr>
          <w:spacing w:val="-6"/>
          <w:w w:val="90"/>
        </w:rPr>
        <w:t>2015).</w:t>
      </w:r>
    </w:p>
    <w:p w:rsidR="00996D5B" w:rsidRDefault="00996D5B">
      <w:pPr>
        <w:spacing w:line="276" w:lineRule="auto"/>
        <w:jc w:val="both"/>
        <w:sectPr w:rsidR="00996D5B">
          <w:headerReference w:type="even" r:id="rId146"/>
          <w:footerReference w:type="even" r:id="rId147"/>
          <w:footerReference w:type="default" r:id="rId148"/>
          <w:pgSz w:w="11910" w:h="16840"/>
          <w:pgMar w:top="440" w:right="0" w:bottom="1140" w:left="1160" w:header="0" w:footer="943" w:gutter="0"/>
          <w:pgNumType w:start="50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2"/>
        <w:spacing w:before="198"/>
        <w:ind w:left="257"/>
      </w:pPr>
      <w:r>
        <w:pict>
          <v:group id="_x0000_s1027" style="position:absolute;left:0;text-align:left;margin-left:544.25pt;margin-top:-95.15pt;width:51.05pt;height:155.95pt;z-index:251757568;mso-position-horizontal-relative:page" coordorigin="10885,-1903" coordsize="1021,3119">
            <v:shape id="_x0000_s1029" type="#_x0000_t75" style="position:absolute;left:10885;top:-1903;width:1021;height:2835">
              <v:imagedata r:id="rId149" o:title=""/>
            </v:shape>
            <v:rect id="_x0000_s1028" style="position:absolute;left:10885;top:931;width:1021;height:284" fillcolor="black" stroked="f"/>
            <w10:wrap anchorx="page"/>
          </v:group>
        </w:pict>
      </w:r>
      <w:r>
        <w:rPr>
          <w:color w:val="6B207F"/>
        </w:rPr>
        <w:t>ISPMs Directly Related to Surveillance</w:t>
      </w:r>
    </w:p>
    <w:p w:rsidR="00996D5B" w:rsidRDefault="00996D5B">
      <w:pPr>
        <w:pStyle w:val="BodyText"/>
        <w:rPr>
          <w:rFonts w:ascii="Arial"/>
          <w:sz w:val="54"/>
        </w:rPr>
      </w:pPr>
    </w:p>
    <w:p w:rsidR="00996D5B" w:rsidRDefault="00996D5B">
      <w:pPr>
        <w:pStyle w:val="BodyText"/>
        <w:spacing w:before="7"/>
        <w:rPr>
          <w:rFonts w:ascii="Arial"/>
          <w:sz w:val="43"/>
        </w:rPr>
      </w:pPr>
    </w:p>
    <w:p w:rsidR="00996D5B" w:rsidRDefault="00193912">
      <w:pPr>
        <w:pStyle w:val="BodyText"/>
        <w:ind w:left="257"/>
      </w:pPr>
      <w:r>
        <w:rPr>
          <w:w w:val="90"/>
        </w:rPr>
        <w:t>The international standards that are directly concerned with matters relating to surveillance are listed below:</w:t>
      </w:r>
    </w:p>
    <w:p w:rsidR="00996D5B" w:rsidRDefault="00996D5B">
      <w:pPr>
        <w:pStyle w:val="BodyText"/>
        <w:spacing w:before="4"/>
        <w:rPr>
          <w:sz w:val="17"/>
        </w:rPr>
      </w:pPr>
    </w:p>
    <w:p w:rsidR="00996D5B" w:rsidRDefault="00193912">
      <w:pPr>
        <w:spacing w:before="1" w:line="276" w:lineRule="auto"/>
        <w:ind w:left="257" w:right="1912"/>
        <w:rPr>
          <w:sz w:val="20"/>
        </w:rPr>
      </w:pPr>
      <w:r>
        <w:rPr>
          <w:rFonts w:ascii="Arial"/>
          <w:w w:val="85"/>
          <w:sz w:val="20"/>
        </w:rPr>
        <w:t xml:space="preserve">ISPM 1. </w:t>
      </w:r>
      <w:r>
        <w:rPr>
          <w:w w:val="85"/>
          <w:sz w:val="20"/>
        </w:rPr>
        <w:t xml:space="preserve">2006. </w:t>
      </w:r>
      <w:r>
        <w:rPr>
          <w:i/>
          <w:w w:val="85"/>
          <w:sz w:val="20"/>
        </w:rPr>
        <w:t>Phytosanitary principles for the protection of plants and the application of phytosanitary measures in international trade</w:t>
      </w:r>
      <w:r>
        <w:rPr>
          <w:w w:val="85"/>
          <w:sz w:val="20"/>
        </w:rPr>
        <w:t>. Rome, IPPC, FAO.</w:t>
      </w:r>
    </w:p>
    <w:p w:rsidR="00996D5B" w:rsidRDefault="00193912">
      <w:pPr>
        <w:spacing w:before="111"/>
        <w:ind w:left="257"/>
        <w:rPr>
          <w:sz w:val="20"/>
        </w:rPr>
      </w:pPr>
      <w:r>
        <w:rPr>
          <w:rFonts w:ascii="Arial"/>
          <w:w w:val="85"/>
          <w:sz w:val="20"/>
        </w:rPr>
        <w:t xml:space="preserve">ISPM 2. </w:t>
      </w:r>
      <w:r>
        <w:rPr>
          <w:w w:val="85"/>
          <w:sz w:val="20"/>
        </w:rPr>
        <w:t xml:space="preserve">2007. </w:t>
      </w:r>
      <w:r>
        <w:rPr>
          <w:i/>
          <w:w w:val="85"/>
          <w:sz w:val="20"/>
        </w:rPr>
        <w:t>Framework for pest risk analysis</w:t>
      </w:r>
      <w:r>
        <w:rPr>
          <w:w w:val="85"/>
          <w:sz w:val="20"/>
        </w:rPr>
        <w:t>. Rome, IPPC, FAO.</w:t>
      </w:r>
    </w:p>
    <w:p w:rsidR="00996D5B" w:rsidRDefault="00193912">
      <w:pPr>
        <w:spacing w:before="148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3. </w:t>
      </w:r>
      <w:r>
        <w:rPr>
          <w:w w:val="90"/>
          <w:sz w:val="20"/>
        </w:rPr>
        <w:t xml:space="preserve">1995. </w:t>
      </w:r>
      <w:r>
        <w:rPr>
          <w:i/>
          <w:w w:val="90"/>
          <w:sz w:val="20"/>
        </w:rPr>
        <w:t>Code of conduct for the import and r</w:t>
      </w:r>
      <w:r>
        <w:rPr>
          <w:i/>
          <w:w w:val="90"/>
          <w:sz w:val="20"/>
        </w:rPr>
        <w:t>elease of exotic biological control agents</w:t>
      </w:r>
      <w:r>
        <w:rPr>
          <w:w w:val="90"/>
          <w:sz w:val="20"/>
        </w:rPr>
        <w:t>. Rome, IPPC, FAO.</w:t>
      </w:r>
    </w:p>
    <w:p w:rsidR="00996D5B" w:rsidRDefault="00193912">
      <w:pPr>
        <w:spacing w:before="147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5. </w:t>
      </w:r>
      <w:r>
        <w:rPr>
          <w:w w:val="90"/>
          <w:sz w:val="20"/>
        </w:rPr>
        <w:t xml:space="preserve">2015. </w:t>
      </w:r>
      <w:r>
        <w:rPr>
          <w:i/>
          <w:w w:val="90"/>
          <w:sz w:val="20"/>
        </w:rPr>
        <w:t>Glossary of phytosanitary terms</w:t>
      </w:r>
      <w:r>
        <w:rPr>
          <w:w w:val="90"/>
          <w:sz w:val="20"/>
        </w:rPr>
        <w:t>. Rome, IPPC, FAO.</w:t>
      </w:r>
    </w:p>
    <w:p w:rsidR="00996D5B" w:rsidRDefault="00193912">
      <w:pPr>
        <w:spacing w:before="148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6. </w:t>
      </w:r>
      <w:r>
        <w:rPr>
          <w:w w:val="90"/>
          <w:sz w:val="20"/>
        </w:rPr>
        <w:t xml:space="preserve">1997. </w:t>
      </w:r>
      <w:r>
        <w:rPr>
          <w:i/>
          <w:w w:val="90"/>
          <w:sz w:val="20"/>
        </w:rPr>
        <w:t>Guidelines for surveillance</w:t>
      </w:r>
      <w:r>
        <w:rPr>
          <w:w w:val="90"/>
          <w:sz w:val="20"/>
        </w:rPr>
        <w:t>. Rome, IPPC, FAO.</w:t>
      </w:r>
    </w:p>
    <w:p w:rsidR="00996D5B" w:rsidRDefault="00193912">
      <w:pPr>
        <w:spacing w:before="148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7. </w:t>
      </w:r>
      <w:r>
        <w:rPr>
          <w:w w:val="90"/>
          <w:sz w:val="20"/>
        </w:rPr>
        <w:t xml:space="preserve">2011. </w:t>
      </w:r>
      <w:r>
        <w:rPr>
          <w:i/>
          <w:w w:val="90"/>
          <w:sz w:val="20"/>
        </w:rPr>
        <w:t>Phytosanitary certification system</w:t>
      </w:r>
      <w:r>
        <w:rPr>
          <w:w w:val="90"/>
          <w:sz w:val="20"/>
        </w:rPr>
        <w:t>. Rome, IPPC, FAO.</w:t>
      </w:r>
    </w:p>
    <w:p w:rsidR="00996D5B" w:rsidRDefault="00193912">
      <w:pPr>
        <w:spacing w:before="147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8. </w:t>
      </w:r>
      <w:r>
        <w:rPr>
          <w:w w:val="90"/>
          <w:sz w:val="20"/>
        </w:rPr>
        <w:t xml:space="preserve">1998. </w:t>
      </w:r>
      <w:r>
        <w:rPr>
          <w:i/>
          <w:w w:val="90"/>
          <w:sz w:val="20"/>
        </w:rPr>
        <w:t>Determination of pest status in an area</w:t>
      </w:r>
      <w:r>
        <w:rPr>
          <w:w w:val="90"/>
          <w:sz w:val="20"/>
        </w:rPr>
        <w:t>. Rome, IPPC, FAO.</w:t>
      </w:r>
    </w:p>
    <w:p w:rsidR="00996D5B" w:rsidRDefault="00193912">
      <w:pPr>
        <w:spacing w:before="148" w:line="276" w:lineRule="auto"/>
        <w:ind w:left="257" w:right="1912"/>
        <w:rPr>
          <w:sz w:val="20"/>
        </w:rPr>
      </w:pPr>
      <w:r>
        <w:rPr>
          <w:rFonts w:ascii="Arial"/>
          <w:w w:val="85"/>
          <w:sz w:val="20"/>
        </w:rPr>
        <w:t>ISPM</w:t>
      </w:r>
      <w:r>
        <w:rPr>
          <w:rFonts w:ascii="Arial"/>
          <w:spacing w:val="-30"/>
          <w:w w:val="85"/>
          <w:sz w:val="20"/>
        </w:rPr>
        <w:t xml:space="preserve"> </w:t>
      </w:r>
      <w:r>
        <w:rPr>
          <w:rFonts w:ascii="Arial"/>
          <w:spacing w:val="-3"/>
          <w:w w:val="85"/>
          <w:sz w:val="20"/>
        </w:rPr>
        <w:t>10.</w:t>
      </w:r>
      <w:r>
        <w:rPr>
          <w:rFonts w:ascii="Arial"/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1999.</w:t>
      </w:r>
      <w:r>
        <w:rPr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Requirements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for</w:t>
      </w:r>
      <w:r>
        <w:rPr>
          <w:i/>
          <w:spacing w:val="-35"/>
          <w:w w:val="85"/>
          <w:sz w:val="20"/>
        </w:rPr>
        <w:t xml:space="preserve"> </w:t>
      </w:r>
      <w:r>
        <w:rPr>
          <w:i/>
          <w:w w:val="85"/>
          <w:sz w:val="20"/>
        </w:rPr>
        <w:t>the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establishment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pest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free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places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production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pest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>free</w:t>
      </w:r>
      <w:r>
        <w:rPr>
          <w:i/>
          <w:spacing w:val="-36"/>
          <w:w w:val="85"/>
          <w:sz w:val="20"/>
        </w:rPr>
        <w:t xml:space="preserve"> </w:t>
      </w:r>
      <w:r>
        <w:rPr>
          <w:i/>
          <w:w w:val="85"/>
          <w:sz w:val="20"/>
        </w:rPr>
        <w:t xml:space="preserve">production </w:t>
      </w:r>
      <w:r>
        <w:rPr>
          <w:i/>
          <w:w w:val="90"/>
          <w:sz w:val="20"/>
        </w:rPr>
        <w:t>sites</w:t>
      </w:r>
      <w:r>
        <w:rPr>
          <w:w w:val="90"/>
          <w:sz w:val="20"/>
        </w:rPr>
        <w:t xml:space="preserve">. Rome, </w:t>
      </w:r>
      <w:r>
        <w:rPr>
          <w:spacing w:val="3"/>
          <w:w w:val="90"/>
          <w:sz w:val="20"/>
        </w:rPr>
        <w:t>IPPC,</w:t>
      </w:r>
      <w:r>
        <w:rPr>
          <w:spacing w:val="-17"/>
          <w:w w:val="90"/>
          <w:sz w:val="20"/>
        </w:rPr>
        <w:t xml:space="preserve"> </w:t>
      </w:r>
      <w:r>
        <w:rPr>
          <w:w w:val="90"/>
          <w:sz w:val="20"/>
        </w:rPr>
        <w:t>FAO.</w:t>
      </w:r>
    </w:p>
    <w:p w:rsidR="00996D5B" w:rsidRDefault="00193912">
      <w:pPr>
        <w:spacing w:before="111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11. </w:t>
      </w:r>
      <w:r>
        <w:rPr>
          <w:w w:val="90"/>
          <w:sz w:val="20"/>
        </w:rPr>
        <w:t xml:space="preserve">2013. </w:t>
      </w:r>
      <w:r>
        <w:rPr>
          <w:i/>
          <w:w w:val="90"/>
          <w:sz w:val="20"/>
        </w:rPr>
        <w:t>Pest risk analysis for quarantine pests</w:t>
      </w:r>
      <w:r>
        <w:rPr>
          <w:w w:val="90"/>
          <w:sz w:val="20"/>
        </w:rPr>
        <w:t>. Rome, IPPC, FAO.</w:t>
      </w:r>
    </w:p>
    <w:p w:rsidR="00996D5B" w:rsidRDefault="00193912">
      <w:pPr>
        <w:spacing w:before="148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17. </w:t>
      </w:r>
      <w:r>
        <w:rPr>
          <w:w w:val="90"/>
          <w:sz w:val="20"/>
        </w:rPr>
        <w:t xml:space="preserve">2002. </w:t>
      </w:r>
      <w:r>
        <w:rPr>
          <w:i/>
          <w:w w:val="90"/>
          <w:sz w:val="20"/>
        </w:rPr>
        <w:t>Pest reporting</w:t>
      </w:r>
      <w:r>
        <w:rPr>
          <w:w w:val="90"/>
          <w:sz w:val="20"/>
        </w:rPr>
        <w:t>. Rome, IPPC, FAO.</w:t>
      </w:r>
    </w:p>
    <w:p w:rsidR="00996D5B" w:rsidRDefault="00193912">
      <w:pPr>
        <w:spacing w:before="148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19. </w:t>
      </w:r>
      <w:r>
        <w:rPr>
          <w:w w:val="90"/>
          <w:sz w:val="20"/>
        </w:rPr>
        <w:t xml:space="preserve">2003. </w:t>
      </w:r>
      <w:r>
        <w:rPr>
          <w:i/>
          <w:w w:val="90"/>
          <w:sz w:val="20"/>
        </w:rPr>
        <w:t>Guidelines on lists of regulated pests</w:t>
      </w:r>
      <w:r>
        <w:rPr>
          <w:w w:val="90"/>
          <w:sz w:val="20"/>
        </w:rPr>
        <w:t>. Rome, IPCC, FAO.</w:t>
      </w:r>
    </w:p>
    <w:p w:rsidR="00996D5B" w:rsidRDefault="00193912">
      <w:pPr>
        <w:spacing w:before="147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21. </w:t>
      </w:r>
      <w:r>
        <w:rPr>
          <w:w w:val="90"/>
          <w:sz w:val="20"/>
        </w:rPr>
        <w:t xml:space="preserve">2004. </w:t>
      </w:r>
      <w:r>
        <w:rPr>
          <w:i/>
          <w:w w:val="90"/>
          <w:sz w:val="20"/>
        </w:rPr>
        <w:t>Pest risk analysis for regulated non-quarantine pests</w:t>
      </w:r>
      <w:r>
        <w:rPr>
          <w:w w:val="90"/>
          <w:sz w:val="20"/>
        </w:rPr>
        <w:t>. Rome, IP</w:t>
      </w:r>
      <w:r>
        <w:rPr>
          <w:w w:val="90"/>
          <w:sz w:val="20"/>
        </w:rPr>
        <w:t>CC, FAO.</w:t>
      </w:r>
    </w:p>
    <w:p w:rsidR="00996D5B" w:rsidRDefault="00193912">
      <w:pPr>
        <w:spacing w:before="148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22. </w:t>
      </w:r>
      <w:r>
        <w:rPr>
          <w:w w:val="90"/>
          <w:sz w:val="20"/>
        </w:rPr>
        <w:t xml:space="preserve">2005. </w:t>
      </w:r>
      <w:r>
        <w:rPr>
          <w:i/>
          <w:w w:val="90"/>
          <w:sz w:val="20"/>
        </w:rPr>
        <w:t>Requirements for the establishment of areas of low pest prevalence</w:t>
      </w:r>
      <w:r>
        <w:rPr>
          <w:w w:val="90"/>
          <w:sz w:val="20"/>
        </w:rPr>
        <w:t>. Rome, IPCC, FAO.</w:t>
      </w:r>
    </w:p>
    <w:p w:rsidR="00996D5B" w:rsidRDefault="00193912">
      <w:pPr>
        <w:spacing w:before="148" w:line="391" w:lineRule="auto"/>
        <w:ind w:left="257" w:right="2663"/>
        <w:rPr>
          <w:sz w:val="20"/>
        </w:rPr>
      </w:pPr>
      <w:r>
        <w:rPr>
          <w:rFonts w:ascii="Arial"/>
          <w:w w:val="85"/>
          <w:sz w:val="20"/>
        </w:rPr>
        <w:t>ISPM</w:t>
      </w:r>
      <w:r>
        <w:rPr>
          <w:rFonts w:ascii="Arial"/>
          <w:spacing w:val="-15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26.</w:t>
      </w:r>
      <w:r>
        <w:rPr>
          <w:rFonts w:ascii="Arial"/>
          <w:spacing w:val="-14"/>
          <w:w w:val="85"/>
          <w:sz w:val="20"/>
        </w:rPr>
        <w:t xml:space="preserve"> </w:t>
      </w:r>
      <w:r>
        <w:rPr>
          <w:spacing w:val="-5"/>
          <w:w w:val="85"/>
          <w:sz w:val="20"/>
        </w:rPr>
        <w:t>2015.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Establishment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of</w:t>
      </w:r>
      <w:r>
        <w:rPr>
          <w:spacing w:val="-21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pest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free</w:t>
      </w:r>
      <w:r>
        <w:rPr>
          <w:spacing w:val="-20"/>
          <w:w w:val="85"/>
          <w:sz w:val="20"/>
        </w:rPr>
        <w:t xml:space="preserve"> </w:t>
      </w:r>
      <w:r>
        <w:rPr>
          <w:w w:val="85"/>
          <w:sz w:val="20"/>
        </w:rPr>
        <w:t>areas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for</w:t>
      </w:r>
      <w:r>
        <w:rPr>
          <w:spacing w:val="-21"/>
          <w:w w:val="85"/>
          <w:sz w:val="20"/>
        </w:rPr>
        <w:t xml:space="preserve"> </w:t>
      </w:r>
      <w:r>
        <w:rPr>
          <w:spacing w:val="2"/>
          <w:w w:val="85"/>
          <w:sz w:val="20"/>
        </w:rPr>
        <w:t>fruit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flies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(Tephritidae).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>Rome,</w:t>
      </w:r>
      <w:r>
        <w:rPr>
          <w:spacing w:val="-21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IPPC,</w:t>
      </w:r>
      <w:r>
        <w:rPr>
          <w:spacing w:val="-21"/>
          <w:w w:val="85"/>
          <w:sz w:val="20"/>
        </w:rPr>
        <w:t xml:space="preserve"> </w:t>
      </w:r>
      <w:r>
        <w:rPr>
          <w:w w:val="85"/>
          <w:sz w:val="20"/>
        </w:rPr>
        <w:t xml:space="preserve">FAO. </w:t>
      </w:r>
      <w:r>
        <w:rPr>
          <w:rFonts w:ascii="Arial"/>
          <w:w w:val="85"/>
          <w:sz w:val="20"/>
        </w:rPr>
        <w:t>ISPM</w:t>
      </w:r>
      <w:r>
        <w:rPr>
          <w:rFonts w:ascii="Arial"/>
          <w:spacing w:val="-21"/>
          <w:w w:val="85"/>
          <w:sz w:val="20"/>
        </w:rPr>
        <w:t xml:space="preserve"> </w:t>
      </w:r>
      <w:r>
        <w:rPr>
          <w:rFonts w:ascii="Arial"/>
          <w:w w:val="85"/>
          <w:sz w:val="20"/>
        </w:rPr>
        <w:t>29.</w:t>
      </w:r>
      <w:r>
        <w:rPr>
          <w:rFonts w:ascii="Arial"/>
          <w:spacing w:val="-20"/>
          <w:w w:val="85"/>
          <w:sz w:val="20"/>
        </w:rPr>
        <w:t xml:space="preserve"> </w:t>
      </w:r>
      <w:r>
        <w:rPr>
          <w:spacing w:val="-3"/>
          <w:w w:val="85"/>
          <w:sz w:val="20"/>
        </w:rPr>
        <w:t>2007.</w:t>
      </w:r>
      <w:r>
        <w:rPr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Recognition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pest</w:t>
      </w:r>
      <w:r>
        <w:rPr>
          <w:i/>
          <w:spacing w:val="-28"/>
          <w:w w:val="85"/>
          <w:sz w:val="20"/>
        </w:rPr>
        <w:t xml:space="preserve"> </w:t>
      </w:r>
      <w:r>
        <w:rPr>
          <w:i/>
          <w:w w:val="85"/>
          <w:sz w:val="20"/>
        </w:rPr>
        <w:t>free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areas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and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areas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of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low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spacing w:val="2"/>
          <w:w w:val="85"/>
          <w:sz w:val="20"/>
        </w:rPr>
        <w:t>pest</w:t>
      </w:r>
      <w:r>
        <w:rPr>
          <w:i/>
          <w:spacing w:val="-27"/>
          <w:w w:val="85"/>
          <w:sz w:val="20"/>
        </w:rPr>
        <w:t xml:space="preserve"> </w:t>
      </w:r>
      <w:r>
        <w:rPr>
          <w:i/>
          <w:w w:val="85"/>
          <w:sz w:val="20"/>
        </w:rPr>
        <w:t>prevalence</w:t>
      </w:r>
      <w:r>
        <w:rPr>
          <w:w w:val="85"/>
          <w:sz w:val="20"/>
        </w:rPr>
        <w:t>.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>Rome,</w:t>
      </w:r>
      <w:r>
        <w:rPr>
          <w:spacing w:val="-27"/>
          <w:w w:val="85"/>
          <w:sz w:val="20"/>
        </w:rPr>
        <w:t xml:space="preserve"> </w:t>
      </w:r>
      <w:r>
        <w:rPr>
          <w:spacing w:val="3"/>
          <w:w w:val="85"/>
          <w:sz w:val="20"/>
        </w:rPr>
        <w:t>IPPC,</w:t>
      </w:r>
      <w:r>
        <w:rPr>
          <w:spacing w:val="-27"/>
          <w:w w:val="85"/>
          <w:sz w:val="20"/>
        </w:rPr>
        <w:t xml:space="preserve"> </w:t>
      </w:r>
      <w:r>
        <w:rPr>
          <w:w w:val="85"/>
          <w:sz w:val="20"/>
        </w:rPr>
        <w:t xml:space="preserve">FAO. </w:t>
      </w:r>
      <w:r>
        <w:rPr>
          <w:rFonts w:ascii="Arial"/>
          <w:w w:val="90"/>
          <w:sz w:val="20"/>
        </w:rPr>
        <w:t>ISPM</w:t>
      </w:r>
      <w:r>
        <w:rPr>
          <w:rFonts w:ascii="Arial"/>
          <w:spacing w:val="-15"/>
          <w:w w:val="90"/>
          <w:sz w:val="20"/>
        </w:rPr>
        <w:t xml:space="preserve"> </w:t>
      </w:r>
      <w:r>
        <w:rPr>
          <w:rFonts w:ascii="Arial"/>
          <w:spacing w:val="-7"/>
          <w:w w:val="90"/>
          <w:sz w:val="20"/>
        </w:rPr>
        <w:t>31.</w:t>
      </w:r>
      <w:r>
        <w:rPr>
          <w:rFonts w:ascii="Arial"/>
          <w:spacing w:val="-14"/>
          <w:w w:val="90"/>
          <w:sz w:val="20"/>
        </w:rPr>
        <w:t xml:space="preserve"> </w:t>
      </w:r>
      <w:r>
        <w:rPr>
          <w:w w:val="90"/>
          <w:sz w:val="20"/>
        </w:rPr>
        <w:t>2009.</w:t>
      </w:r>
      <w:r>
        <w:rPr>
          <w:spacing w:val="-22"/>
          <w:w w:val="90"/>
          <w:sz w:val="20"/>
        </w:rPr>
        <w:t xml:space="preserve"> </w:t>
      </w:r>
      <w:r>
        <w:rPr>
          <w:i/>
          <w:spacing w:val="2"/>
          <w:w w:val="90"/>
          <w:sz w:val="20"/>
        </w:rPr>
        <w:t>Methodologies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for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sampling</w:t>
      </w:r>
      <w:r>
        <w:rPr>
          <w:i/>
          <w:spacing w:val="-21"/>
          <w:w w:val="90"/>
          <w:sz w:val="20"/>
        </w:rPr>
        <w:t xml:space="preserve"> </w:t>
      </w:r>
      <w:r>
        <w:rPr>
          <w:i/>
          <w:w w:val="90"/>
          <w:sz w:val="20"/>
        </w:rPr>
        <w:t>of</w:t>
      </w:r>
      <w:r>
        <w:rPr>
          <w:i/>
          <w:spacing w:val="-22"/>
          <w:w w:val="90"/>
          <w:sz w:val="20"/>
        </w:rPr>
        <w:t xml:space="preserve"> </w:t>
      </w:r>
      <w:r>
        <w:rPr>
          <w:i/>
          <w:w w:val="90"/>
          <w:sz w:val="20"/>
        </w:rPr>
        <w:t>consignments</w:t>
      </w:r>
      <w:r>
        <w:rPr>
          <w:w w:val="90"/>
          <w:sz w:val="20"/>
        </w:rPr>
        <w:t>.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Rome,</w:t>
      </w:r>
      <w:r>
        <w:rPr>
          <w:spacing w:val="-22"/>
          <w:w w:val="90"/>
          <w:sz w:val="20"/>
        </w:rPr>
        <w:t xml:space="preserve"> </w:t>
      </w:r>
      <w:r>
        <w:rPr>
          <w:spacing w:val="3"/>
          <w:w w:val="90"/>
          <w:sz w:val="20"/>
        </w:rPr>
        <w:t>IPPC,</w:t>
      </w:r>
      <w:r>
        <w:rPr>
          <w:spacing w:val="-21"/>
          <w:w w:val="90"/>
          <w:sz w:val="20"/>
        </w:rPr>
        <w:t xml:space="preserve"> </w:t>
      </w:r>
      <w:r>
        <w:rPr>
          <w:w w:val="90"/>
          <w:sz w:val="20"/>
        </w:rPr>
        <w:t>FAO.</w:t>
      </w:r>
    </w:p>
    <w:p w:rsidR="00996D5B" w:rsidRDefault="00193912">
      <w:pPr>
        <w:spacing w:line="233" w:lineRule="exact"/>
        <w:ind w:left="257"/>
        <w:rPr>
          <w:sz w:val="20"/>
        </w:rPr>
      </w:pPr>
      <w:r>
        <w:rPr>
          <w:rFonts w:ascii="Arial"/>
          <w:w w:val="90"/>
          <w:sz w:val="20"/>
        </w:rPr>
        <w:t xml:space="preserve">ISPM 32. </w:t>
      </w:r>
      <w:r>
        <w:rPr>
          <w:w w:val="90"/>
          <w:sz w:val="20"/>
        </w:rPr>
        <w:t xml:space="preserve">2009. </w:t>
      </w:r>
      <w:r>
        <w:rPr>
          <w:i/>
          <w:w w:val="90"/>
          <w:sz w:val="20"/>
        </w:rPr>
        <w:t>Categorization of commodities according to their pest risk</w:t>
      </w:r>
      <w:r>
        <w:rPr>
          <w:w w:val="90"/>
          <w:sz w:val="20"/>
        </w:rPr>
        <w:t>. Rome, IPPC, FAO.</w:t>
      </w:r>
    </w:p>
    <w:p w:rsidR="00996D5B" w:rsidRDefault="00996D5B">
      <w:pPr>
        <w:spacing w:line="233" w:lineRule="exact"/>
        <w:rPr>
          <w:sz w:val="20"/>
        </w:rPr>
        <w:sectPr w:rsidR="00996D5B">
          <w:headerReference w:type="default" r:id="rId150"/>
          <w:pgSz w:w="11910" w:h="16840"/>
          <w:pgMar w:top="0" w:right="0" w:bottom="1140" w:left="1160" w:header="0" w:footer="943" w:gutter="0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6"/>
        <w:rPr>
          <w:sz w:val="28"/>
        </w:rPr>
      </w:pPr>
    </w:p>
    <w:p w:rsidR="00996D5B" w:rsidRDefault="00193912">
      <w:pPr>
        <w:pStyle w:val="BodyText"/>
        <w:spacing w:before="91"/>
        <w:ind w:left="824"/>
        <w:rPr>
          <w:rFonts w:ascii="Arial"/>
        </w:rPr>
      </w:pPr>
      <w:r>
        <w:rPr>
          <w:rFonts w:ascii="Arial"/>
        </w:rPr>
        <w:t>International Plant Protection Convention (IPPC)</w:t>
      </w:r>
    </w:p>
    <w:p w:rsidR="00996D5B" w:rsidRDefault="00193912">
      <w:pPr>
        <w:pStyle w:val="BodyText"/>
        <w:spacing w:before="91"/>
        <w:ind w:left="824"/>
      </w:pPr>
      <w:hyperlink r:id="rId151">
        <w:r>
          <w:rPr>
            <w:w w:val="90"/>
            <w:u w:val="single"/>
          </w:rPr>
          <w:t>www.ippc.int/en/</w:t>
        </w:r>
      </w:hyperlink>
    </w:p>
    <w:p w:rsidR="00996D5B" w:rsidRDefault="00193912">
      <w:pPr>
        <w:pStyle w:val="BodyText"/>
        <w:spacing w:before="91"/>
        <w:ind w:left="824"/>
      </w:pPr>
      <w:r>
        <w:rPr>
          <w:w w:val="90"/>
        </w:rPr>
        <w:t>The IPPC website contains ISPMs and links to other multinational plant protection organizations.</w:t>
      </w:r>
    </w:p>
    <w:p w:rsidR="00996D5B" w:rsidRDefault="00996D5B">
      <w:pPr>
        <w:pStyle w:val="BodyText"/>
        <w:spacing w:before="8"/>
        <w:rPr>
          <w:sz w:val="22"/>
        </w:rPr>
      </w:pPr>
    </w:p>
    <w:p w:rsidR="00996D5B" w:rsidRDefault="00193912">
      <w:pPr>
        <w:pStyle w:val="BodyText"/>
        <w:ind w:left="824"/>
        <w:rPr>
          <w:rFonts w:ascii="Arial"/>
        </w:rPr>
      </w:pPr>
      <w:r>
        <w:rPr>
          <w:rFonts w:ascii="Arial"/>
        </w:rPr>
        <w:t>Phytosanitary Resources</w:t>
      </w:r>
    </w:p>
    <w:p w:rsidR="00996D5B" w:rsidRDefault="00193912">
      <w:pPr>
        <w:pStyle w:val="BodyText"/>
        <w:spacing w:before="91"/>
        <w:ind w:left="824"/>
      </w:pPr>
      <w:hyperlink r:id="rId152">
        <w:r>
          <w:rPr>
            <w:w w:val="90"/>
            <w:u w:val="single"/>
          </w:rPr>
          <w:t>http://www.phytosanitary.info/</w:t>
        </w:r>
      </w:hyperlink>
    </w:p>
    <w:p w:rsidR="00996D5B" w:rsidRDefault="00193912">
      <w:pPr>
        <w:pStyle w:val="BodyText"/>
        <w:spacing w:before="91" w:line="276" w:lineRule="auto"/>
        <w:ind w:left="824" w:right="1415"/>
        <w:jc w:val="both"/>
      </w:pPr>
      <w:r>
        <w:rPr>
          <w:spacing w:val="2"/>
          <w:w w:val="85"/>
        </w:rPr>
        <w:t>The</w:t>
      </w:r>
      <w:r>
        <w:rPr>
          <w:spacing w:val="-15"/>
          <w:w w:val="85"/>
        </w:rPr>
        <w:t xml:space="preserve"> </w:t>
      </w:r>
      <w:r>
        <w:rPr>
          <w:spacing w:val="3"/>
          <w:w w:val="85"/>
        </w:rPr>
        <w:t>Phytosanitary</w:t>
      </w:r>
      <w:r>
        <w:rPr>
          <w:spacing w:val="-16"/>
          <w:w w:val="85"/>
        </w:rPr>
        <w:t xml:space="preserve"> </w:t>
      </w:r>
      <w:r>
        <w:rPr>
          <w:spacing w:val="2"/>
          <w:w w:val="85"/>
        </w:rPr>
        <w:t>Resources</w:t>
      </w:r>
      <w:r>
        <w:rPr>
          <w:spacing w:val="-15"/>
          <w:w w:val="85"/>
        </w:rPr>
        <w:t xml:space="preserve"> </w:t>
      </w:r>
      <w:r>
        <w:rPr>
          <w:w w:val="85"/>
        </w:rPr>
        <w:t>page</w:t>
      </w:r>
      <w:r>
        <w:rPr>
          <w:spacing w:val="-15"/>
          <w:w w:val="85"/>
        </w:rPr>
        <w:t xml:space="preserve"> </w:t>
      </w:r>
      <w:r>
        <w:rPr>
          <w:w w:val="85"/>
        </w:rPr>
        <w:t>includes</w:t>
      </w:r>
      <w:r>
        <w:rPr>
          <w:spacing w:val="-15"/>
          <w:w w:val="85"/>
        </w:rPr>
        <w:t xml:space="preserve"> </w:t>
      </w:r>
      <w:r>
        <w:rPr>
          <w:w w:val="85"/>
        </w:rPr>
        <w:t>over</w:t>
      </w:r>
      <w:r>
        <w:rPr>
          <w:spacing w:val="-15"/>
          <w:w w:val="85"/>
        </w:rPr>
        <w:t xml:space="preserve"> </w:t>
      </w:r>
      <w:r>
        <w:rPr>
          <w:w w:val="85"/>
        </w:rPr>
        <w:t>300</w:t>
      </w:r>
      <w:r>
        <w:rPr>
          <w:spacing w:val="-15"/>
          <w:w w:val="85"/>
        </w:rPr>
        <w:t xml:space="preserve"> </w:t>
      </w:r>
      <w:r>
        <w:rPr>
          <w:spacing w:val="2"/>
          <w:w w:val="85"/>
        </w:rPr>
        <w:t>technical</w:t>
      </w:r>
      <w:r>
        <w:rPr>
          <w:spacing w:val="-15"/>
          <w:w w:val="85"/>
        </w:rPr>
        <w:t xml:space="preserve"> </w:t>
      </w:r>
      <w:r>
        <w:rPr>
          <w:spacing w:val="2"/>
          <w:w w:val="85"/>
        </w:rPr>
        <w:t>resources</w:t>
      </w:r>
      <w:r>
        <w:rPr>
          <w:spacing w:val="-15"/>
          <w:w w:val="85"/>
        </w:rPr>
        <w:t xml:space="preserve"> </w:t>
      </w:r>
      <w:r>
        <w:rPr>
          <w:w w:val="85"/>
        </w:rPr>
        <w:t>that</w:t>
      </w:r>
      <w:r>
        <w:rPr>
          <w:spacing w:val="-15"/>
          <w:w w:val="85"/>
        </w:rPr>
        <w:t xml:space="preserve"> </w:t>
      </w:r>
      <w:r>
        <w:rPr>
          <w:w w:val="85"/>
        </w:rPr>
        <w:t>are</w:t>
      </w:r>
      <w:r>
        <w:rPr>
          <w:spacing w:val="-15"/>
          <w:w w:val="85"/>
        </w:rPr>
        <w:t xml:space="preserve"> </w:t>
      </w:r>
      <w:r>
        <w:rPr>
          <w:spacing w:val="2"/>
          <w:w w:val="85"/>
        </w:rPr>
        <w:t>freely</w:t>
      </w:r>
      <w:r>
        <w:rPr>
          <w:spacing w:val="-15"/>
          <w:w w:val="85"/>
        </w:rPr>
        <w:t xml:space="preserve"> </w:t>
      </w:r>
      <w:r>
        <w:rPr>
          <w:w w:val="85"/>
        </w:rPr>
        <w:t>available.</w:t>
      </w:r>
      <w:r>
        <w:rPr>
          <w:spacing w:val="-15"/>
          <w:w w:val="85"/>
        </w:rPr>
        <w:t xml:space="preserve"> </w:t>
      </w:r>
      <w:r>
        <w:rPr>
          <w:spacing w:val="3"/>
          <w:w w:val="85"/>
        </w:rPr>
        <w:t xml:space="preserve">These </w:t>
      </w:r>
      <w:r>
        <w:rPr>
          <w:w w:val="80"/>
        </w:rPr>
        <w:t xml:space="preserve">include e-learning modules, manuals, training materials, diagnostic </w:t>
      </w:r>
      <w:r>
        <w:rPr>
          <w:spacing w:val="2"/>
          <w:w w:val="80"/>
        </w:rPr>
        <w:t xml:space="preserve">protocols, videos, </w:t>
      </w:r>
      <w:r>
        <w:rPr>
          <w:spacing w:val="3"/>
          <w:w w:val="80"/>
        </w:rPr>
        <w:t xml:space="preserve">advocacy </w:t>
      </w:r>
      <w:r>
        <w:rPr>
          <w:w w:val="80"/>
        </w:rPr>
        <w:t xml:space="preserve">materials, </w:t>
      </w:r>
      <w:r>
        <w:rPr>
          <w:spacing w:val="2"/>
          <w:w w:val="90"/>
        </w:rPr>
        <w:t>photographs,</w:t>
      </w:r>
      <w:r>
        <w:rPr>
          <w:spacing w:val="-19"/>
          <w:w w:val="90"/>
        </w:rPr>
        <w:t xml:space="preserve"> </w:t>
      </w:r>
      <w:r>
        <w:rPr>
          <w:w w:val="90"/>
        </w:rPr>
        <w:t>a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roster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consultants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2"/>
          <w:w w:val="90"/>
        </w:rPr>
        <w:t>databases</w:t>
      </w:r>
      <w:r>
        <w:rPr>
          <w:spacing w:val="-18"/>
          <w:w w:val="90"/>
        </w:rPr>
        <w:t xml:space="preserve"> </w:t>
      </w:r>
      <w:r>
        <w:rPr>
          <w:w w:val="90"/>
        </w:rPr>
        <w:t>of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projects</w:t>
      </w:r>
      <w:r>
        <w:rPr>
          <w:spacing w:val="-18"/>
          <w:w w:val="90"/>
        </w:rPr>
        <w:t xml:space="preserve"> </w:t>
      </w:r>
      <w:r>
        <w:rPr>
          <w:w w:val="90"/>
        </w:rPr>
        <w:t>and</w:t>
      </w:r>
      <w:r>
        <w:rPr>
          <w:spacing w:val="-18"/>
          <w:w w:val="90"/>
        </w:rPr>
        <w:t xml:space="preserve"> </w:t>
      </w:r>
      <w:r>
        <w:rPr>
          <w:spacing w:val="3"/>
          <w:w w:val="90"/>
        </w:rPr>
        <w:t>activities.</w:t>
      </w:r>
    </w:p>
    <w:p w:rsidR="00996D5B" w:rsidRDefault="00996D5B">
      <w:pPr>
        <w:pStyle w:val="BodyText"/>
        <w:spacing w:before="6"/>
        <w:rPr>
          <w:sz w:val="19"/>
        </w:rPr>
      </w:pPr>
    </w:p>
    <w:p w:rsidR="00996D5B" w:rsidRDefault="00193912">
      <w:pPr>
        <w:pStyle w:val="BodyText"/>
        <w:ind w:left="824"/>
        <w:rPr>
          <w:rFonts w:ascii="Arial"/>
        </w:rPr>
      </w:pPr>
      <w:r>
        <w:rPr>
          <w:rFonts w:ascii="Arial"/>
        </w:rPr>
        <w:t>European and Mediterranean Plant Protection Organization (EPPO)</w:t>
      </w:r>
    </w:p>
    <w:p w:rsidR="00996D5B" w:rsidRDefault="00193912">
      <w:pPr>
        <w:pStyle w:val="BodyText"/>
        <w:spacing w:before="91"/>
        <w:ind w:left="824"/>
      </w:pPr>
      <w:hyperlink r:id="rId153">
        <w:r>
          <w:rPr>
            <w:w w:val="95"/>
            <w:u w:val="single"/>
          </w:rPr>
          <w:t>http://www.eppo.int/</w:t>
        </w:r>
      </w:hyperlink>
    </w:p>
    <w:p w:rsidR="00996D5B" w:rsidRDefault="00193912">
      <w:pPr>
        <w:pStyle w:val="BodyText"/>
        <w:spacing w:before="91" w:line="276" w:lineRule="auto"/>
        <w:ind w:left="824" w:right="1415"/>
        <w:jc w:val="both"/>
      </w:pPr>
      <w:r>
        <w:rPr>
          <w:w w:val="85"/>
        </w:rPr>
        <w:t>This</w:t>
      </w:r>
      <w:r>
        <w:rPr>
          <w:spacing w:val="-26"/>
          <w:w w:val="85"/>
        </w:rPr>
        <w:t xml:space="preserve"> </w:t>
      </w:r>
      <w:r>
        <w:rPr>
          <w:w w:val="85"/>
        </w:rPr>
        <w:t>organiz</w:t>
      </w:r>
      <w:r>
        <w:rPr>
          <w:w w:val="85"/>
        </w:rPr>
        <w:t>ation</w:t>
      </w:r>
      <w:r>
        <w:rPr>
          <w:spacing w:val="-26"/>
          <w:w w:val="85"/>
        </w:rPr>
        <w:t xml:space="preserve"> </w:t>
      </w:r>
      <w:r>
        <w:rPr>
          <w:w w:val="85"/>
        </w:rPr>
        <w:t>is</w:t>
      </w:r>
      <w:r>
        <w:rPr>
          <w:spacing w:val="-25"/>
          <w:w w:val="85"/>
        </w:rPr>
        <w:t xml:space="preserve"> </w:t>
      </w:r>
      <w:r>
        <w:rPr>
          <w:w w:val="85"/>
        </w:rPr>
        <w:t>an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RPPO</w:t>
      </w:r>
      <w:r>
        <w:rPr>
          <w:spacing w:val="-26"/>
          <w:w w:val="85"/>
        </w:rPr>
        <w:t xml:space="preserve"> </w:t>
      </w:r>
      <w:r>
        <w:rPr>
          <w:w w:val="85"/>
        </w:rPr>
        <w:t>and</w:t>
      </w:r>
      <w:r>
        <w:rPr>
          <w:spacing w:val="-25"/>
          <w:w w:val="85"/>
        </w:rPr>
        <w:t xml:space="preserve"> </w:t>
      </w:r>
      <w:r>
        <w:rPr>
          <w:w w:val="85"/>
        </w:rPr>
        <w:t>coordinates</w:t>
      </w:r>
      <w:r>
        <w:rPr>
          <w:spacing w:val="-26"/>
          <w:w w:val="85"/>
        </w:rPr>
        <w:t xml:space="preserve"> </w:t>
      </w:r>
      <w:r>
        <w:rPr>
          <w:w w:val="85"/>
        </w:rPr>
        <w:t>numerous</w:t>
      </w:r>
      <w:r>
        <w:rPr>
          <w:spacing w:val="-26"/>
          <w:w w:val="85"/>
        </w:rPr>
        <w:t xml:space="preserve"> </w:t>
      </w:r>
      <w:r>
        <w:rPr>
          <w:spacing w:val="3"/>
          <w:w w:val="85"/>
        </w:rPr>
        <w:t>aspects</w:t>
      </w:r>
      <w:r>
        <w:rPr>
          <w:spacing w:val="-25"/>
          <w:w w:val="85"/>
        </w:rPr>
        <w:t xml:space="preserve"> </w:t>
      </w:r>
      <w:r>
        <w:rPr>
          <w:w w:val="85"/>
        </w:rPr>
        <w:t>of</w:t>
      </w:r>
      <w:r>
        <w:rPr>
          <w:spacing w:val="-26"/>
          <w:w w:val="85"/>
        </w:rPr>
        <w:t xml:space="preserve"> </w:t>
      </w:r>
      <w:r>
        <w:rPr>
          <w:w w:val="85"/>
        </w:rPr>
        <w:t>plant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protection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across</w:t>
      </w:r>
      <w:r>
        <w:rPr>
          <w:spacing w:val="-26"/>
          <w:w w:val="85"/>
        </w:rPr>
        <w:t xml:space="preserve"> </w:t>
      </w:r>
      <w:r>
        <w:rPr>
          <w:spacing w:val="2"/>
          <w:w w:val="85"/>
        </w:rPr>
        <w:t>most</w:t>
      </w:r>
      <w:r>
        <w:rPr>
          <w:spacing w:val="-26"/>
          <w:w w:val="85"/>
        </w:rPr>
        <w:t xml:space="preserve"> </w:t>
      </w:r>
      <w:r>
        <w:rPr>
          <w:w w:val="85"/>
        </w:rPr>
        <w:t xml:space="preserve">European </w:t>
      </w:r>
      <w:r>
        <w:rPr>
          <w:spacing w:val="2"/>
          <w:w w:val="85"/>
        </w:rPr>
        <w:t xml:space="preserve">countries. </w:t>
      </w:r>
      <w:r>
        <w:rPr>
          <w:w w:val="85"/>
        </w:rPr>
        <w:t xml:space="preserve">EPPO has </w:t>
      </w:r>
      <w:r>
        <w:rPr>
          <w:spacing w:val="2"/>
          <w:w w:val="85"/>
        </w:rPr>
        <w:t xml:space="preserve">produced </w:t>
      </w:r>
      <w:r>
        <w:rPr>
          <w:w w:val="85"/>
        </w:rPr>
        <w:t xml:space="preserve">a number of standards on </w:t>
      </w:r>
      <w:r>
        <w:rPr>
          <w:spacing w:val="3"/>
          <w:w w:val="85"/>
        </w:rPr>
        <w:t xml:space="preserve">phytosanitary </w:t>
      </w:r>
      <w:r>
        <w:rPr>
          <w:w w:val="85"/>
        </w:rPr>
        <w:t>measures and plant</w:t>
      </w:r>
      <w:r>
        <w:rPr>
          <w:spacing w:val="-29"/>
          <w:w w:val="85"/>
        </w:rPr>
        <w:t xml:space="preserve"> </w:t>
      </w:r>
      <w:r>
        <w:rPr>
          <w:spacing w:val="2"/>
          <w:w w:val="85"/>
        </w:rPr>
        <w:t xml:space="preserve">protection </w:t>
      </w:r>
      <w:r>
        <w:rPr>
          <w:spacing w:val="3"/>
          <w:w w:val="90"/>
        </w:rPr>
        <w:t>products.</w:t>
      </w:r>
    </w:p>
    <w:p w:rsidR="00996D5B" w:rsidRDefault="00193912">
      <w:pPr>
        <w:pStyle w:val="BodyText"/>
        <w:spacing w:before="174"/>
        <w:ind w:left="824"/>
        <w:rPr>
          <w:rFonts w:ascii="Arial"/>
        </w:rPr>
      </w:pPr>
      <w:r>
        <w:rPr>
          <w:rFonts w:ascii="Arial"/>
        </w:rPr>
        <w:t>North American Plant Protection Organization (NAPPO)</w:t>
      </w:r>
    </w:p>
    <w:p w:rsidR="00996D5B" w:rsidRDefault="00193912">
      <w:pPr>
        <w:pStyle w:val="BodyText"/>
        <w:spacing w:before="91"/>
        <w:ind w:left="824"/>
      </w:pPr>
      <w:hyperlink r:id="rId154">
        <w:r>
          <w:rPr>
            <w:w w:val="95"/>
            <w:u w:val="single"/>
          </w:rPr>
          <w:t>http://www.nappo.org/</w:t>
        </w:r>
      </w:hyperlink>
    </w:p>
    <w:p w:rsidR="00996D5B" w:rsidRDefault="00193912">
      <w:pPr>
        <w:pStyle w:val="BodyText"/>
        <w:spacing w:before="91" w:line="276" w:lineRule="auto"/>
        <w:ind w:left="824" w:right="1410"/>
      </w:pPr>
      <w:r>
        <w:rPr>
          <w:w w:val="85"/>
        </w:rPr>
        <w:t>This</w:t>
      </w:r>
      <w:r>
        <w:rPr>
          <w:spacing w:val="-32"/>
          <w:w w:val="85"/>
        </w:rPr>
        <w:t xml:space="preserve"> </w:t>
      </w:r>
      <w:r>
        <w:rPr>
          <w:w w:val="85"/>
        </w:rPr>
        <w:t>organization</w:t>
      </w:r>
      <w:r>
        <w:rPr>
          <w:spacing w:val="-31"/>
          <w:w w:val="85"/>
        </w:rPr>
        <w:t xml:space="preserve"> </w:t>
      </w:r>
      <w:r>
        <w:rPr>
          <w:w w:val="85"/>
        </w:rPr>
        <w:t>is</w:t>
      </w:r>
      <w:r>
        <w:rPr>
          <w:spacing w:val="-32"/>
          <w:w w:val="85"/>
        </w:rPr>
        <w:t xml:space="preserve"> </w:t>
      </w:r>
      <w:r>
        <w:rPr>
          <w:w w:val="85"/>
        </w:rPr>
        <w:t>an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RPPO</w:t>
      </w:r>
      <w:r>
        <w:rPr>
          <w:spacing w:val="-31"/>
          <w:w w:val="85"/>
        </w:rPr>
        <w:t xml:space="preserve"> </w:t>
      </w:r>
      <w:r>
        <w:rPr>
          <w:w w:val="85"/>
        </w:rPr>
        <w:t>and</w:t>
      </w:r>
      <w:r>
        <w:rPr>
          <w:spacing w:val="-32"/>
          <w:w w:val="85"/>
        </w:rPr>
        <w:t xml:space="preserve"> </w:t>
      </w:r>
      <w:r>
        <w:rPr>
          <w:w w:val="85"/>
        </w:rPr>
        <w:t>coordinates</w:t>
      </w:r>
      <w:r>
        <w:rPr>
          <w:spacing w:val="-31"/>
          <w:w w:val="85"/>
        </w:rPr>
        <w:t xml:space="preserve"> </w:t>
      </w:r>
      <w:r>
        <w:rPr>
          <w:w w:val="85"/>
        </w:rPr>
        <w:t>numerous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aspects</w:t>
      </w:r>
      <w:r>
        <w:rPr>
          <w:spacing w:val="-32"/>
          <w:w w:val="85"/>
        </w:rPr>
        <w:t xml:space="preserve"> </w:t>
      </w:r>
      <w:r>
        <w:rPr>
          <w:w w:val="85"/>
        </w:rPr>
        <w:t>of</w:t>
      </w:r>
      <w:r>
        <w:rPr>
          <w:spacing w:val="-31"/>
          <w:w w:val="85"/>
        </w:rPr>
        <w:t xml:space="preserve"> </w:t>
      </w:r>
      <w:r>
        <w:rPr>
          <w:w w:val="85"/>
        </w:rPr>
        <w:t>plant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protection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>across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North</w:t>
      </w:r>
      <w:r>
        <w:rPr>
          <w:spacing w:val="-32"/>
          <w:w w:val="85"/>
        </w:rPr>
        <w:t xml:space="preserve"> </w:t>
      </w:r>
      <w:r>
        <w:rPr>
          <w:spacing w:val="2"/>
          <w:w w:val="85"/>
        </w:rPr>
        <w:t xml:space="preserve">American </w:t>
      </w:r>
      <w:r>
        <w:rPr>
          <w:spacing w:val="2"/>
          <w:w w:val="90"/>
        </w:rPr>
        <w:t>countries.</w:t>
      </w:r>
      <w:r>
        <w:rPr>
          <w:spacing w:val="-22"/>
          <w:w w:val="90"/>
        </w:rPr>
        <w:t xml:space="preserve"> </w:t>
      </w:r>
      <w:r>
        <w:rPr>
          <w:spacing w:val="3"/>
          <w:w w:val="90"/>
        </w:rPr>
        <w:t>NAPPO</w:t>
      </w:r>
      <w:r>
        <w:rPr>
          <w:spacing w:val="-21"/>
          <w:w w:val="90"/>
        </w:rPr>
        <w:t xml:space="preserve"> </w:t>
      </w:r>
      <w:r>
        <w:rPr>
          <w:w w:val="90"/>
        </w:rPr>
        <w:t>has</w:t>
      </w:r>
      <w:r>
        <w:rPr>
          <w:spacing w:val="-21"/>
          <w:w w:val="90"/>
        </w:rPr>
        <w:t xml:space="preserve"> </w:t>
      </w:r>
      <w:r>
        <w:rPr>
          <w:spacing w:val="2"/>
          <w:w w:val="90"/>
        </w:rPr>
        <w:t>produced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1"/>
          <w:w w:val="90"/>
        </w:rPr>
        <w:t xml:space="preserve"> </w:t>
      </w:r>
      <w:r>
        <w:rPr>
          <w:w w:val="90"/>
        </w:rPr>
        <w:t>number</w:t>
      </w:r>
      <w:r>
        <w:rPr>
          <w:spacing w:val="-21"/>
          <w:w w:val="90"/>
        </w:rPr>
        <w:t xml:space="preserve"> </w:t>
      </w:r>
      <w:r>
        <w:rPr>
          <w:w w:val="90"/>
        </w:rPr>
        <w:t>of</w:t>
      </w:r>
      <w:r>
        <w:rPr>
          <w:spacing w:val="-21"/>
          <w:w w:val="90"/>
        </w:rPr>
        <w:t xml:space="preserve"> </w:t>
      </w:r>
      <w:r>
        <w:rPr>
          <w:w w:val="90"/>
        </w:rPr>
        <w:t>standards</w:t>
      </w:r>
      <w:r>
        <w:rPr>
          <w:spacing w:val="-22"/>
          <w:w w:val="90"/>
        </w:rPr>
        <w:t xml:space="preserve"> </w:t>
      </w:r>
      <w:r>
        <w:rPr>
          <w:w w:val="90"/>
        </w:rPr>
        <w:t>on</w:t>
      </w:r>
      <w:r>
        <w:rPr>
          <w:spacing w:val="-21"/>
          <w:w w:val="90"/>
        </w:rPr>
        <w:t xml:space="preserve"> </w:t>
      </w:r>
      <w:r>
        <w:rPr>
          <w:spacing w:val="3"/>
          <w:w w:val="90"/>
        </w:rPr>
        <w:t>phytosanitary</w:t>
      </w:r>
      <w:r>
        <w:rPr>
          <w:spacing w:val="-21"/>
          <w:w w:val="90"/>
        </w:rPr>
        <w:t xml:space="preserve"> </w:t>
      </w:r>
      <w:r>
        <w:rPr>
          <w:spacing w:val="2"/>
          <w:w w:val="90"/>
        </w:rPr>
        <w:t>measures.</w:t>
      </w:r>
    </w:p>
    <w:p w:rsidR="00996D5B" w:rsidRDefault="00996D5B">
      <w:pPr>
        <w:pStyle w:val="BodyText"/>
        <w:spacing w:before="7"/>
        <w:rPr>
          <w:sz w:val="19"/>
        </w:rPr>
      </w:pPr>
    </w:p>
    <w:p w:rsidR="00996D5B" w:rsidRDefault="00193912">
      <w:pPr>
        <w:pStyle w:val="BodyText"/>
        <w:ind w:left="824"/>
        <w:rPr>
          <w:rFonts w:ascii="Arial"/>
        </w:rPr>
      </w:pPr>
      <w:r>
        <w:rPr>
          <w:rFonts w:ascii="Arial"/>
        </w:rPr>
        <w:t>The Plant Protection Committee (COSAVE)</w:t>
      </w:r>
    </w:p>
    <w:p w:rsidR="00996D5B" w:rsidRDefault="00193912">
      <w:pPr>
        <w:pStyle w:val="BodyText"/>
        <w:spacing w:before="91"/>
        <w:ind w:left="824"/>
      </w:pPr>
      <w:hyperlink r:id="rId155">
        <w:r>
          <w:rPr>
            <w:w w:val="90"/>
            <w:u w:val="single"/>
          </w:rPr>
          <w:t>http://www.cosave.org/</w:t>
        </w:r>
      </w:hyperlink>
    </w:p>
    <w:p w:rsidR="00996D5B" w:rsidRDefault="00193912">
      <w:pPr>
        <w:pStyle w:val="BodyText"/>
        <w:spacing w:before="91" w:line="276" w:lineRule="auto"/>
        <w:ind w:left="824" w:right="1410"/>
      </w:pPr>
      <w:r>
        <w:rPr>
          <w:w w:val="85"/>
        </w:rPr>
        <w:t>This</w:t>
      </w:r>
      <w:r>
        <w:rPr>
          <w:spacing w:val="-31"/>
          <w:w w:val="85"/>
        </w:rPr>
        <w:t xml:space="preserve"> </w:t>
      </w:r>
      <w:r>
        <w:rPr>
          <w:w w:val="85"/>
        </w:rPr>
        <w:t>organization</w:t>
      </w:r>
      <w:r>
        <w:rPr>
          <w:spacing w:val="-31"/>
          <w:w w:val="85"/>
        </w:rPr>
        <w:t xml:space="preserve"> </w:t>
      </w:r>
      <w:r>
        <w:rPr>
          <w:w w:val="85"/>
        </w:rPr>
        <w:t>is</w:t>
      </w:r>
      <w:r>
        <w:rPr>
          <w:spacing w:val="-31"/>
          <w:w w:val="85"/>
        </w:rPr>
        <w:t xml:space="preserve"> </w:t>
      </w:r>
      <w:r>
        <w:rPr>
          <w:w w:val="85"/>
        </w:rPr>
        <w:t>an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RPPO</w:t>
      </w:r>
      <w:r>
        <w:rPr>
          <w:spacing w:val="-30"/>
          <w:w w:val="85"/>
        </w:rPr>
        <w:t xml:space="preserve"> </w:t>
      </w:r>
      <w:r>
        <w:rPr>
          <w:w w:val="85"/>
        </w:rPr>
        <w:t>and</w:t>
      </w:r>
      <w:r>
        <w:rPr>
          <w:spacing w:val="-31"/>
          <w:w w:val="85"/>
        </w:rPr>
        <w:t xml:space="preserve"> </w:t>
      </w:r>
      <w:r>
        <w:rPr>
          <w:w w:val="85"/>
        </w:rPr>
        <w:t>coordinates</w:t>
      </w:r>
      <w:r>
        <w:rPr>
          <w:spacing w:val="-31"/>
          <w:w w:val="85"/>
        </w:rPr>
        <w:t xml:space="preserve"> </w:t>
      </w:r>
      <w:r>
        <w:rPr>
          <w:w w:val="85"/>
        </w:rPr>
        <w:t>numerous</w:t>
      </w:r>
      <w:r>
        <w:rPr>
          <w:spacing w:val="-31"/>
          <w:w w:val="85"/>
        </w:rPr>
        <w:t xml:space="preserve"> </w:t>
      </w:r>
      <w:r>
        <w:rPr>
          <w:spacing w:val="3"/>
          <w:w w:val="85"/>
        </w:rPr>
        <w:t>aspects</w:t>
      </w:r>
      <w:r>
        <w:rPr>
          <w:spacing w:val="-31"/>
          <w:w w:val="85"/>
        </w:rPr>
        <w:t xml:space="preserve"> </w:t>
      </w:r>
      <w:r>
        <w:rPr>
          <w:w w:val="85"/>
        </w:rPr>
        <w:t>of</w:t>
      </w:r>
      <w:r>
        <w:rPr>
          <w:spacing w:val="-30"/>
          <w:w w:val="85"/>
        </w:rPr>
        <w:t xml:space="preserve"> </w:t>
      </w:r>
      <w:r>
        <w:rPr>
          <w:w w:val="85"/>
        </w:rPr>
        <w:t>plant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protection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across</w:t>
      </w:r>
      <w:r>
        <w:rPr>
          <w:spacing w:val="-31"/>
          <w:w w:val="85"/>
        </w:rPr>
        <w:t xml:space="preserve"> </w:t>
      </w:r>
      <w:r>
        <w:rPr>
          <w:spacing w:val="2"/>
          <w:w w:val="85"/>
        </w:rPr>
        <w:t>South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 xml:space="preserve">American </w:t>
      </w:r>
      <w:r>
        <w:rPr>
          <w:spacing w:val="2"/>
          <w:w w:val="90"/>
        </w:rPr>
        <w:t>countries.</w:t>
      </w:r>
      <w:r>
        <w:rPr>
          <w:spacing w:val="-23"/>
          <w:w w:val="90"/>
        </w:rPr>
        <w:t xml:space="preserve"> </w:t>
      </w:r>
      <w:r>
        <w:rPr>
          <w:w w:val="90"/>
        </w:rPr>
        <w:t>COSAVE</w:t>
      </w:r>
      <w:r>
        <w:rPr>
          <w:spacing w:val="-22"/>
          <w:w w:val="90"/>
        </w:rPr>
        <w:t xml:space="preserve"> </w:t>
      </w:r>
      <w:r>
        <w:rPr>
          <w:w w:val="90"/>
        </w:rPr>
        <w:t>has</w:t>
      </w:r>
      <w:r>
        <w:rPr>
          <w:spacing w:val="-22"/>
          <w:w w:val="90"/>
        </w:rPr>
        <w:t xml:space="preserve"> </w:t>
      </w:r>
      <w:r>
        <w:rPr>
          <w:spacing w:val="2"/>
          <w:w w:val="90"/>
        </w:rPr>
        <w:t>produced</w:t>
      </w:r>
      <w:r>
        <w:rPr>
          <w:spacing w:val="-22"/>
          <w:w w:val="90"/>
        </w:rPr>
        <w:t xml:space="preserve"> </w:t>
      </w:r>
      <w:r>
        <w:rPr>
          <w:w w:val="90"/>
        </w:rPr>
        <w:t>a</w:t>
      </w:r>
      <w:r>
        <w:rPr>
          <w:spacing w:val="-22"/>
          <w:w w:val="90"/>
        </w:rPr>
        <w:t xml:space="preserve"> </w:t>
      </w:r>
      <w:r>
        <w:rPr>
          <w:w w:val="90"/>
        </w:rPr>
        <w:t>number</w:t>
      </w:r>
      <w:r>
        <w:rPr>
          <w:spacing w:val="-22"/>
          <w:w w:val="90"/>
        </w:rPr>
        <w:t xml:space="preserve"> </w:t>
      </w:r>
      <w:r>
        <w:rPr>
          <w:w w:val="90"/>
        </w:rPr>
        <w:t>of</w:t>
      </w:r>
      <w:r>
        <w:rPr>
          <w:spacing w:val="-22"/>
          <w:w w:val="90"/>
        </w:rPr>
        <w:t xml:space="preserve"> </w:t>
      </w:r>
      <w:r>
        <w:rPr>
          <w:w w:val="90"/>
        </w:rPr>
        <w:t>stan</w:t>
      </w:r>
      <w:r>
        <w:rPr>
          <w:w w:val="90"/>
        </w:rPr>
        <w:t>dards</w:t>
      </w:r>
      <w:r>
        <w:rPr>
          <w:spacing w:val="-22"/>
          <w:w w:val="90"/>
        </w:rPr>
        <w:t xml:space="preserve"> </w:t>
      </w:r>
      <w:r>
        <w:rPr>
          <w:w w:val="90"/>
        </w:rPr>
        <w:t>on</w:t>
      </w:r>
      <w:r>
        <w:rPr>
          <w:spacing w:val="-22"/>
          <w:w w:val="90"/>
        </w:rPr>
        <w:t xml:space="preserve"> </w:t>
      </w:r>
      <w:r>
        <w:rPr>
          <w:spacing w:val="3"/>
          <w:w w:val="90"/>
        </w:rPr>
        <w:t>phytosanitary</w:t>
      </w:r>
      <w:r>
        <w:rPr>
          <w:spacing w:val="-23"/>
          <w:w w:val="90"/>
        </w:rPr>
        <w:t xml:space="preserve"> </w:t>
      </w:r>
      <w:r>
        <w:rPr>
          <w:spacing w:val="2"/>
          <w:w w:val="90"/>
        </w:rPr>
        <w:t>measures.</w:t>
      </w:r>
    </w:p>
    <w:p w:rsidR="00996D5B" w:rsidRDefault="00996D5B">
      <w:pPr>
        <w:pStyle w:val="BodyText"/>
        <w:spacing w:before="7"/>
        <w:rPr>
          <w:sz w:val="19"/>
        </w:rPr>
      </w:pPr>
    </w:p>
    <w:p w:rsidR="00996D5B" w:rsidRDefault="00193912">
      <w:pPr>
        <w:pStyle w:val="BodyText"/>
        <w:ind w:left="824"/>
        <w:rPr>
          <w:rFonts w:ascii="Arial"/>
        </w:rPr>
      </w:pPr>
      <w:r>
        <w:rPr>
          <w:rFonts w:ascii="Arial"/>
        </w:rPr>
        <w:t>CAB International (CABI)</w:t>
      </w:r>
    </w:p>
    <w:p w:rsidR="00996D5B" w:rsidRDefault="00193912">
      <w:pPr>
        <w:pStyle w:val="BodyText"/>
        <w:spacing w:before="91"/>
        <w:ind w:left="824"/>
      </w:pPr>
      <w:hyperlink r:id="rId156">
        <w:r>
          <w:rPr>
            <w:w w:val="95"/>
            <w:u w:val="single"/>
          </w:rPr>
          <w:t>http://www.cabi.org/</w:t>
        </w:r>
      </w:hyperlink>
    </w:p>
    <w:p w:rsidR="00996D5B" w:rsidRDefault="00193912">
      <w:pPr>
        <w:pStyle w:val="BodyText"/>
        <w:spacing w:before="91" w:line="276" w:lineRule="auto"/>
        <w:ind w:left="824" w:right="1410"/>
      </w:pPr>
      <w:r>
        <w:rPr>
          <w:w w:val="80"/>
        </w:rPr>
        <w:t xml:space="preserve">CABI is an international not-for-profit organization that improves people’s lives by providing information and </w:t>
      </w:r>
      <w:r>
        <w:rPr>
          <w:w w:val="90"/>
        </w:rPr>
        <w:t>applying scientific expertise to solve problems in agriculture and the environment.</w:t>
      </w:r>
    </w:p>
    <w:p w:rsidR="00996D5B" w:rsidRDefault="00996D5B">
      <w:pPr>
        <w:pStyle w:val="BodyText"/>
        <w:spacing w:before="7"/>
        <w:rPr>
          <w:sz w:val="19"/>
        </w:rPr>
      </w:pPr>
    </w:p>
    <w:p w:rsidR="00996D5B" w:rsidRDefault="00193912">
      <w:pPr>
        <w:pStyle w:val="BodyText"/>
        <w:ind w:left="824"/>
        <w:rPr>
          <w:rFonts w:ascii="Arial"/>
        </w:rPr>
      </w:pPr>
      <w:r>
        <w:rPr>
          <w:rFonts w:ascii="Arial"/>
        </w:rPr>
        <w:t>CABI Crop Protection Compendium</w:t>
      </w:r>
    </w:p>
    <w:p w:rsidR="00996D5B" w:rsidRDefault="00193912">
      <w:pPr>
        <w:pStyle w:val="BodyText"/>
        <w:spacing w:before="91"/>
        <w:ind w:left="824"/>
      </w:pPr>
      <w:hyperlink r:id="rId157">
        <w:r>
          <w:rPr>
            <w:w w:val="90"/>
            <w:u w:val="single"/>
          </w:rPr>
          <w:t>http://www.cabi.org/cpc</w:t>
        </w:r>
      </w:hyperlink>
    </w:p>
    <w:p w:rsidR="00996D5B" w:rsidRDefault="00193912">
      <w:pPr>
        <w:pStyle w:val="BodyText"/>
        <w:spacing w:before="91"/>
        <w:ind w:left="824"/>
      </w:pPr>
      <w:r>
        <w:rPr>
          <w:w w:val="90"/>
        </w:rPr>
        <w:t>The compendium contains fact sheets on a wide diversity of pests.</w:t>
      </w:r>
    </w:p>
    <w:p w:rsidR="00996D5B" w:rsidRDefault="00996D5B">
      <w:pPr>
        <w:pStyle w:val="BodyText"/>
        <w:spacing w:before="8"/>
        <w:rPr>
          <w:sz w:val="22"/>
        </w:rPr>
      </w:pPr>
    </w:p>
    <w:p w:rsidR="00996D5B" w:rsidRDefault="00193912">
      <w:pPr>
        <w:pStyle w:val="BodyText"/>
        <w:ind w:left="824"/>
        <w:rPr>
          <w:rFonts w:ascii="Arial"/>
        </w:rPr>
      </w:pPr>
      <w:r>
        <w:rPr>
          <w:rFonts w:ascii="Arial"/>
        </w:rPr>
        <w:t>Plantwise</w:t>
      </w:r>
    </w:p>
    <w:p w:rsidR="00996D5B" w:rsidRDefault="00193912">
      <w:pPr>
        <w:pStyle w:val="BodyText"/>
        <w:spacing w:before="91"/>
        <w:ind w:left="824"/>
      </w:pPr>
      <w:hyperlink r:id="rId158">
        <w:r>
          <w:rPr>
            <w:w w:val="90"/>
            <w:u w:val="single"/>
          </w:rPr>
          <w:t>http://www.plantwise.org/</w:t>
        </w:r>
      </w:hyperlink>
    </w:p>
    <w:p w:rsidR="00996D5B" w:rsidRDefault="00193912">
      <w:pPr>
        <w:pStyle w:val="BodyText"/>
        <w:spacing w:before="91" w:line="276" w:lineRule="auto"/>
        <w:ind w:left="824" w:right="1410"/>
      </w:pPr>
      <w:r>
        <w:rPr>
          <w:spacing w:val="2"/>
          <w:w w:val="85"/>
        </w:rPr>
        <w:t>Plantwise</w:t>
      </w:r>
      <w:r>
        <w:rPr>
          <w:spacing w:val="-13"/>
          <w:w w:val="85"/>
        </w:rPr>
        <w:t xml:space="preserve"> </w:t>
      </w:r>
      <w:r>
        <w:rPr>
          <w:w w:val="85"/>
        </w:rPr>
        <w:t>is</w:t>
      </w:r>
      <w:r>
        <w:rPr>
          <w:spacing w:val="-12"/>
          <w:w w:val="85"/>
        </w:rPr>
        <w:t xml:space="preserve"> </w:t>
      </w:r>
      <w:r>
        <w:rPr>
          <w:w w:val="85"/>
        </w:rPr>
        <w:t>a</w:t>
      </w:r>
      <w:r>
        <w:rPr>
          <w:spacing w:val="-13"/>
          <w:w w:val="85"/>
        </w:rPr>
        <w:t xml:space="preserve"> </w:t>
      </w:r>
      <w:r>
        <w:rPr>
          <w:w w:val="85"/>
        </w:rPr>
        <w:t>global</w:t>
      </w:r>
      <w:r>
        <w:rPr>
          <w:spacing w:val="-12"/>
          <w:w w:val="85"/>
        </w:rPr>
        <w:t xml:space="preserve"> </w:t>
      </w:r>
      <w:r>
        <w:rPr>
          <w:w w:val="85"/>
        </w:rPr>
        <w:t>programme</w:t>
      </w:r>
      <w:r>
        <w:rPr>
          <w:spacing w:val="-12"/>
          <w:w w:val="85"/>
        </w:rPr>
        <w:t xml:space="preserve"> </w:t>
      </w:r>
      <w:r>
        <w:rPr>
          <w:w w:val="85"/>
        </w:rPr>
        <w:t>led</w:t>
      </w:r>
      <w:r>
        <w:rPr>
          <w:spacing w:val="-13"/>
          <w:w w:val="85"/>
        </w:rPr>
        <w:t xml:space="preserve"> </w:t>
      </w:r>
      <w:r>
        <w:rPr>
          <w:w w:val="85"/>
        </w:rPr>
        <w:t>by</w:t>
      </w:r>
      <w:r>
        <w:rPr>
          <w:spacing w:val="-12"/>
          <w:w w:val="85"/>
        </w:rPr>
        <w:t xml:space="preserve"> </w:t>
      </w:r>
      <w:r>
        <w:rPr>
          <w:spacing w:val="3"/>
          <w:w w:val="85"/>
        </w:rPr>
        <w:t>CABI,</w:t>
      </w:r>
      <w:r>
        <w:rPr>
          <w:spacing w:val="-12"/>
          <w:w w:val="85"/>
        </w:rPr>
        <w:t xml:space="preserve"> </w:t>
      </w:r>
      <w:r>
        <w:rPr>
          <w:w w:val="85"/>
        </w:rPr>
        <w:t>which</w:t>
      </w:r>
      <w:r>
        <w:rPr>
          <w:spacing w:val="-13"/>
          <w:w w:val="85"/>
        </w:rPr>
        <w:t xml:space="preserve"> </w:t>
      </w:r>
      <w:r>
        <w:rPr>
          <w:spacing w:val="3"/>
          <w:w w:val="85"/>
        </w:rPr>
        <w:t>works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2"/>
          <w:w w:val="85"/>
        </w:rPr>
        <w:t xml:space="preserve"> </w:t>
      </w:r>
      <w:r>
        <w:rPr>
          <w:w w:val="85"/>
        </w:rPr>
        <w:t>help</w:t>
      </w:r>
      <w:r>
        <w:rPr>
          <w:spacing w:val="-13"/>
          <w:w w:val="85"/>
        </w:rPr>
        <w:t xml:space="preserve"> </w:t>
      </w:r>
      <w:r>
        <w:rPr>
          <w:spacing w:val="2"/>
          <w:w w:val="85"/>
        </w:rPr>
        <w:t>farmers</w:t>
      </w:r>
      <w:r>
        <w:rPr>
          <w:spacing w:val="-12"/>
          <w:w w:val="85"/>
        </w:rPr>
        <w:t xml:space="preserve"> </w:t>
      </w:r>
      <w:r>
        <w:rPr>
          <w:w w:val="85"/>
        </w:rPr>
        <w:t>lose</w:t>
      </w:r>
      <w:r>
        <w:rPr>
          <w:spacing w:val="-12"/>
          <w:w w:val="85"/>
        </w:rPr>
        <w:t xml:space="preserve"> </w:t>
      </w:r>
      <w:r>
        <w:rPr>
          <w:w w:val="85"/>
        </w:rPr>
        <w:t>less</w:t>
      </w:r>
      <w:r>
        <w:rPr>
          <w:spacing w:val="-13"/>
          <w:w w:val="85"/>
        </w:rPr>
        <w:t xml:space="preserve"> </w:t>
      </w:r>
      <w:r>
        <w:rPr>
          <w:w w:val="85"/>
        </w:rPr>
        <w:t>of</w:t>
      </w:r>
      <w:r>
        <w:rPr>
          <w:spacing w:val="-12"/>
          <w:w w:val="85"/>
        </w:rPr>
        <w:t xml:space="preserve"> </w:t>
      </w:r>
      <w:r>
        <w:rPr>
          <w:w w:val="85"/>
        </w:rPr>
        <w:t>what</w:t>
      </w:r>
      <w:r>
        <w:rPr>
          <w:spacing w:val="-12"/>
          <w:w w:val="85"/>
        </w:rPr>
        <w:t xml:space="preserve"> </w:t>
      </w:r>
      <w:r>
        <w:rPr>
          <w:w w:val="85"/>
        </w:rPr>
        <w:t>they</w:t>
      </w:r>
      <w:r>
        <w:rPr>
          <w:spacing w:val="-13"/>
          <w:w w:val="85"/>
        </w:rPr>
        <w:t xml:space="preserve"> </w:t>
      </w:r>
      <w:r>
        <w:rPr>
          <w:w w:val="85"/>
        </w:rPr>
        <w:t>grow</w:t>
      </w:r>
      <w:r>
        <w:rPr>
          <w:spacing w:val="-12"/>
          <w:w w:val="85"/>
        </w:rPr>
        <w:t xml:space="preserve"> </w:t>
      </w:r>
      <w:r>
        <w:rPr>
          <w:spacing w:val="2"/>
          <w:w w:val="85"/>
        </w:rPr>
        <w:t xml:space="preserve">to </w:t>
      </w:r>
      <w:r>
        <w:rPr>
          <w:w w:val="85"/>
        </w:rPr>
        <w:t>plant health</w:t>
      </w:r>
      <w:r>
        <w:rPr>
          <w:spacing w:val="-3"/>
          <w:w w:val="85"/>
        </w:rPr>
        <w:t xml:space="preserve"> </w:t>
      </w:r>
      <w:r>
        <w:rPr>
          <w:w w:val="85"/>
        </w:rPr>
        <w:t>problems.</w:t>
      </w:r>
    </w:p>
    <w:p w:rsidR="00996D5B" w:rsidRDefault="00996D5B">
      <w:pPr>
        <w:spacing w:line="276" w:lineRule="auto"/>
        <w:sectPr w:rsidR="00996D5B">
          <w:headerReference w:type="even" r:id="rId159"/>
          <w:headerReference w:type="default" r:id="rId160"/>
          <w:footerReference w:type="even" r:id="rId161"/>
          <w:footerReference w:type="default" r:id="rId162"/>
          <w:pgSz w:w="11910" w:h="16840"/>
          <w:pgMar w:top="3100" w:right="0" w:bottom="1140" w:left="1160" w:header="0" w:footer="943" w:gutter="0"/>
          <w:pgNumType w:start="52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"/>
        <w:rPr>
          <w:sz w:val="27"/>
        </w:rPr>
      </w:pPr>
    </w:p>
    <w:p w:rsidR="00996D5B" w:rsidRDefault="00193912">
      <w:pPr>
        <w:pStyle w:val="BodyText"/>
        <w:spacing w:before="92"/>
        <w:ind w:left="257"/>
        <w:rPr>
          <w:rFonts w:ascii="Arial"/>
        </w:rPr>
      </w:pPr>
      <w:r>
        <w:rPr>
          <w:rFonts w:ascii="Arial"/>
        </w:rPr>
        <w:t>Animal and Plant Health Inspection Service (APHIS) of USDA</w:t>
      </w:r>
    </w:p>
    <w:p w:rsidR="00996D5B" w:rsidRDefault="00193912">
      <w:pPr>
        <w:pStyle w:val="BodyText"/>
        <w:spacing w:before="91"/>
        <w:ind w:left="257"/>
        <w:jc w:val="both"/>
      </w:pPr>
      <w:hyperlink r:id="rId163">
        <w:r>
          <w:rPr>
            <w:w w:val="90"/>
            <w:u w:val="single"/>
          </w:rPr>
          <w:t>http://www.aphis.usda.gov/wps/portal/aphis/ourfocus/planthealth</w:t>
        </w:r>
        <w:r>
          <w:rPr>
            <w:u w:val="single"/>
          </w:rPr>
          <w:t xml:space="preserve"> </w:t>
        </w:r>
      </w:hyperlink>
    </w:p>
    <w:p w:rsidR="00996D5B" w:rsidRDefault="00193912">
      <w:pPr>
        <w:pStyle w:val="BodyText"/>
        <w:spacing w:before="91" w:line="276" w:lineRule="auto"/>
        <w:ind w:left="257" w:right="1982"/>
        <w:jc w:val="both"/>
      </w:pPr>
      <w:r>
        <w:rPr>
          <w:spacing w:val="2"/>
          <w:w w:val="80"/>
        </w:rPr>
        <w:t>The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website</w:t>
      </w:r>
      <w:r>
        <w:rPr>
          <w:spacing w:val="-8"/>
          <w:w w:val="80"/>
        </w:rPr>
        <w:t xml:space="preserve"> </w:t>
      </w:r>
      <w:r>
        <w:rPr>
          <w:w w:val="80"/>
        </w:rPr>
        <w:t>has</w:t>
      </w:r>
      <w:r>
        <w:rPr>
          <w:spacing w:val="-8"/>
          <w:w w:val="80"/>
        </w:rPr>
        <w:t xml:space="preserve"> </w:t>
      </w:r>
      <w:r>
        <w:rPr>
          <w:w w:val="80"/>
        </w:rPr>
        <w:t>manuals</w:t>
      </w:r>
      <w:r>
        <w:rPr>
          <w:spacing w:val="-8"/>
          <w:w w:val="80"/>
        </w:rPr>
        <w:t xml:space="preserve"> </w:t>
      </w:r>
      <w:r>
        <w:rPr>
          <w:w w:val="80"/>
        </w:rPr>
        <w:t>on</w:t>
      </w:r>
      <w:r>
        <w:rPr>
          <w:spacing w:val="-7"/>
          <w:w w:val="80"/>
        </w:rPr>
        <w:t xml:space="preserve"> </w:t>
      </w:r>
      <w:r>
        <w:rPr>
          <w:w w:val="80"/>
        </w:rPr>
        <w:t>a</w:t>
      </w:r>
      <w:r>
        <w:rPr>
          <w:spacing w:val="-8"/>
          <w:w w:val="80"/>
        </w:rPr>
        <w:t xml:space="preserve"> </w:t>
      </w:r>
      <w:r>
        <w:rPr>
          <w:w w:val="80"/>
        </w:rPr>
        <w:t>number</w:t>
      </w:r>
      <w:r>
        <w:rPr>
          <w:spacing w:val="-8"/>
          <w:w w:val="80"/>
        </w:rPr>
        <w:t xml:space="preserve"> </w:t>
      </w:r>
      <w:r>
        <w:rPr>
          <w:w w:val="80"/>
        </w:rPr>
        <w:t>of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invertebrate</w:t>
      </w:r>
      <w:r>
        <w:rPr>
          <w:spacing w:val="-7"/>
          <w:w w:val="80"/>
        </w:rPr>
        <w:t xml:space="preserve"> </w:t>
      </w:r>
      <w:r>
        <w:rPr>
          <w:spacing w:val="3"/>
          <w:w w:val="80"/>
        </w:rPr>
        <w:t>pest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species,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with</w:t>
      </w:r>
      <w:r>
        <w:rPr>
          <w:spacing w:val="-8"/>
          <w:w w:val="80"/>
        </w:rPr>
        <w:t xml:space="preserve"> </w:t>
      </w:r>
      <w:r>
        <w:rPr>
          <w:w w:val="80"/>
        </w:rPr>
        <w:t>useful</w:t>
      </w:r>
      <w:r>
        <w:rPr>
          <w:spacing w:val="-8"/>
          <w:w w:val="80"/>
        </w:rPr>
        <w:t xml:space="preserve"> </w:t>
      </w:r>
      <w:r>
        <w:rPr>
          <w:w w:val="80"/>
        </w:rPr>
        <w:t>information</w:t>
      </w:r>
      <w:r>
        <w:rPr>
          <w:spacing w:val="-7"/>
          <w:w w:val="80"/>
        </w:rPr>
        <w:t xml:space="preserve"> </w:t>
      </w:r>
      <w:r>
        <w:rPr>
          <w:w w:val="80"/>
        </w:rPr>
        <w:t>on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identification, survey</w:t>
      </w:r>
      <w:r>
        <w:rPr>
          <w:spacing w:val="-8"/>
          <w:w w:val="80"/>
        </w:rPr>
        <w:t xml:space="preserve"> </w:t>
      </w:r>
      <w:r>
        <w:rPr>
          <w:spacing w:val="2"/>
          <w:w w:val="80"/>
        </w:rPr>
        <w:t>methods</w:t>
      </w:r>
      <w:r>
        <w:rPr>
          <w:spacing w:val="-7"/>
          <w:w w:val="80"/>
        </w:rPr>
        <w:t xml:space="preserve"> </w:t>
      </w:r>
      <w:r>
        <w:rPr>
          <w:w w:val="80"/>
        </w:rPr>
        <w:t>and</w:t>
      </w:r>
      <w:r>
        <w:rPr>
          <w:spacing w:val="-7"/>
          <w:w w:val="80"/>
        </w:rPr>
        <w:t xml:space="preserve"> </w:t>
      </w:r>
      <w:r>
        <w:rPr>
          <w:spacing w:val="3"/>
          <w:w w:val="80"/>
        </w:rPr>
        <w:t>pest</w:t>
      </w:r>
      <w:r>
        <w:rPr>
          <w:spacing w:val="-7"/>
          <w:w w:val="80"/>
        </w:rPr>
        <w:t xml:space="preserve"> </w:t>
      </w:r>
      <w:r>
        <w:rPr>
          <w:w w:val="80"/>
        </w:rPr>
        <w:t>control.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Pest</w:t>
      </w:r>
      <w:r>
        <w:rPr>
          <w:spacing w:val="-7"/>
          <w:w w:val="80"/>
        </w:rPr>
        <w:t xml:space="preserve"> </w:t>
      </w:r>
      <w:r>
        <w:rPr>
          <w:w w:val="80"/>
        </w:rPr>
        <w:t>risk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assessments</w:t>
      </w:r>
      <w:r>
        <w:rPr>
          <w:spacing w:val="-7"/>
          <w:w w:val="80"/>
        </w:rPr>
        <w:t xml:space="preserve"> </w:t>
      </w:r>
      <w:r>
        <w:rPr>
          <w:w w:val="80"/>
        </w:rPr>
        <w:t>of</w:t>
      </w:r>
      <w:r>
        <w:rPr>
          <w:spacing w:val="-7"/>
          <w:w w:val="80"/>
        </w:rPr>
        <w:t xml:space="preserve"> </w:t>
      </w:r>
      <w:r>
        <w:rPr>
          <w:w w:val="80"/>
        </w:rPr>
        <w:t>commodities</w:t>
      </w:r>
      <w:r>
        <w:rPr>
          <w:spacing w:val="-7"/>
          <w:w w:val="80"/>
        </w:rPr>
        <w:t xml:space="preserve"> </w:t>
      </w:r>
      <w:r>
        <w:rPr>
          <w:w w:val="80"/>
        </w:rPr>
        <w:t>being</w:t>
      </w:r>
      <w:r>
        <w:rPr>
          <w:spacing w:val="-7"/>
          <w:w w:val="80"/>
        </w:rPr>
        <w:t xml:space="preserve"> </w:t>
      </w:r>
      <w:r>
        <w:rPr>
          <w:w w:val="80"/>
        </w:rPr>
        <w:t>considered</w:t>
      </w:r>
      <w:r>
        <w:rPr>
          <w:spacing w:val="-8"/>
          <w:w w:val="80"/>
        </w:rPr>
        <w:t xml:space="preserve"> </w:t>
      </w:r>
      <w:r>
        <w:rPr>
          <w:w w:val="80"/>
        </w:rPr>
        <w:t>for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import</w:t>
      </w:r>
      <w:r>
        <w:rPr>
          <w:spacing w:val="-7"/>
          <w:w w:val="80"/>
        </w:rPr>
        <w:t xml:space="preserve"> </w:t>
      </w:r>
      <w:r>
        <w:rPr>
          <w:w w:val="80"/>
        </w:rPr>
        <w:t>into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 xml:space="preserve">the </w:t>
      </w:r>
      <w:r>
        <w:rPr>
          <w:w w:val="85"/>
        </w:rPr>
        <w:t>United</w:t>
      </w:r>
      <w:r>
        <w:rPr>
          <w:spacing w:val="-25"/>
          <w:w w:val="85"/>
        </w:rPr>
        <w:t xml:space="preserve"> </w:t>
      </w:r>
      <w:r>
        <w:rPr>
          <w:spacing w:val="3"/>
          <w:w w:val="85"/>
        </w:rPr>
        <w:t>States</w:t>
      </w:r>
      <w:r>
        <w:rPr>
          <w:spacing w:val="-24"/>
          <w:w w:val="85"/>
        </w:rPr>
        <w:t xml:space="preserve"> </w:t>
      </w:r>
      <w:r>
        <w:rPr>
          <w:w w:val="85"/>
        </w:rPr>
        <w:t>are</w:t>
      </w:r>
      <w:r>
        <w:rPr>
          <w:spacing w:val="-25"/>
          <w:w w:val="85"/>
        </w:rPr>
        <w:t xml:space="preserve"> </w:t>
      </w:r>
      <w:r>
        <w:rPr>
          <w:w w:val="85"/>
        </w:rPr>
        <w:t>available</w:t>
      </w:r>
      <w:r>
        <w:rPr>
          <w:spacing w:val="-24"/>
          <w:w w:val="85"/>
        </w:rPr>
        <w:t xml:space="preserve"> </w:t>
      </w:r>
      <w:r>
        <w:rPr>
          <w:w w:val="85"/>
        </w:rPr>
        <w:t>for</w:t>
      </w:r>
      <w:r>
        <w:rPr>
          <w:spacing w:val="-25"/>
          <w:w w:val="85"/>
        </w:rPr>
        <w:t xml:space="preserve"> </w:t>
      </w:r>
      <w:r>
        <w:rPr>
          <w:w w:val="85"/>
        </w:rPr>
        <w:t>numerous</w:t>
      </w:r>
      <w:r>
        <w:rPr>
          <w:spacing w:val="-24"/>
          <w:w w:val="85"/>
        </w:rPr>
        <w:t xml:space="preserve"> </w:t>
      </w:r>
      <w:r>
        <w:rPr>
          <w:spacing w:val="4"/>
          <w:w w:val="85"/>
        </w:rPr>
        <w:t>pests</w:t>
      </w:r>
      <w:r>
        <w:rPr>
          <w:spacing w:val="-24"/>
          <w:w w:val="85"/>
        </w:rPr>
        <w:t xml:space="preserve"> </w:t>
      </w:r>
      <w:r>
        <w:rPr>
          <w:w w:val="85"/>
        </w:rPr>
        <w:t>and</w:t>
      </w:r>
      <w:r>
        <w:rPr>
          <w:spacing w:val="-25"/>
          <w:w w:val="85"/>
        </w:rPr>
        <w:t xml:space="preserve"> </w:t>
      </w:r>
      <w:r>
        <w:rPr>
          <w:spacing w:val="2"/>
          <w:w w:val="85"/>
        </w:rPr>
        <w:t>these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can</w:t>
      </w:r>
      <w:r>
        <w:rPr>
          <w:spacing w:val="-25"/>
          <w:w w:val="85"/>
        </w:rPr>
        <w:t xml:space="preserve"> </w:t>
      </w:r>
      <w:r>
        <w:rPr>
          <w:w w:val="85"/>
        </w:rPr>
        <w:t>provide</w:t>
      </w:r>
      <w:r>
        <w:rPr>
          <w:spacing w:val="-24"/>
          <w:w w:val="85"/>
        </w:rPr>
        <w:t xml:space="preserve"> </w:t>
      </w:r>
      <w:r>
        <w:rPr>
          <w:w w:val="85"/>
        </w:rPr>
        <w:t>readily</w:t>
      </w:r>
      <w:r>
        <w:rPr>
          <w:spacing w:val="-24"/>
          <w:w w:val="85"/>
        </w:rPr>
        <w:t xml:space="preserve"> </w:t>
      </w:r>
      <w:r>
        <w:rPr>
          <w:spacing w:val="2"/>
          <w:w w:val="85"/>
        </w:rPr>
        <w:t>accessible</w:t>
      </w:r>
      <w:r>
        <w:rPr>
          <w:spacing w:val="-25"/>
          <w:w w:val="85"/>
        </w:rPr>
        <w:t xml:space="preserve"> </w:t>
      </w:r>
      <w:r>
        <w:rPr>
          <w:w w:val="85"/>
        </w:rPr>
        <w:t>information</w:t>
      </w:r>
      <w:r>
        <w:rPr>
          <w:spacing w:val="-24"/>
          <w:w w:val="85"/>
        </w:rPr>
        <w:t xml:space="preserve"> </w:t>
      </w:r>
      <w:r>
        <w:rPr>
          <w:w w:val="85"/>
        </w:rPr>
        <w:t xml:space="preserve">about </w:t>
      </w:r>
      <w:r>
        <w:rPr>
          <w:spacing w:val="2"/>
          <w:w w:val="85"/>
        </w:rPr>
        <w:t>host</w:t>
      </w:r>
      <w:r>
        <w:rPr>
          <w:spacing w:val="-19"/>
          <w:w w:val="85"/>
        </w:rPr>
        <w:t xml:space="preserve"> </w:t>
      </w:r>
      <w:r>
        <w:rPr>
          <w:w w:val="85"/>
        </w:rPr>
        <w:t>ranges</w:t>
      </w:r>
      <w:r>
        <w:rPr>
          <w:spacing w:val="-19"/>
          <w:w w:val="85"/>
        </w:rPr>
        <w:t xml:space="preserve"> </w:t>
      </w:r>
      <w:r>
        <w:rPr>
          <w:w w:val="85"/>
        </w:rPr>
        <w:t>and</w:t>
      </w:r>
      <w:r>
        <w:rPr>
          <w:spacing w:val="-18"/>
          <w:w w:val="85"/>
        </w:rPr>
        <w:t xml:space="preserve"> </w:t>
      </w:r>
      <w:r>
        <w:rPr>
          <w:w w:val="85"/>
        </w:rPr>
        <w:t>surveillance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methods,</w:t>
      </w:r>
      <w:r>
        <w:rPr>
          <w:spacing w:val="-18"/>
          <w:w w:val="85"/>
        </w:rPr>
        <w:t xml:space="preserve"> </w:t>
      </w:r>
      <w:r>
        <w:rPr>
          <w:w w:val="85"/>
        </w:rPr>
        <w:t>among</w:t>
      </w:r>
      <w:r>
        <w:rPr>
          <w:spacing w:val="-19"/>
          <w:w w:val="85"/>
        </w:rPr>
        <w:t xml:space="preserve"> </w:t>
      </w:r>
      <w:r>
        <w:rPr>
          <w:w w:val="85"/>
        </w:rPr>
        <w:t>other</w:t>
      </w:r>
      <w:r>
        <w:rPr>
          <w:spacing w:val="-18"/>
          <w:w w:val="85"/>
        </w:rPr>
        <w:t xml:space="preserve"> </w:t>
      </w:r>
      <w:r>
        <w:rPr>
          <w:w w:val="85"/>
        </w:rPr>
        <w:t>useful</w:t>
      </w:r>
      <w:r>
        <w:rPr>
          <w:spacing w:val="-19"/>
          <w:w w:val="85"/>
        </w:rPr>
        <w:t xml:space="preserve"> </w:t>
      </w:r>
      <w:r>
        <w:rPr>
          <w:spacing w:val="3"/>
          <w:w w:val="85"/>
        </w:rPr>
        <w:t>sections.</w:t>
      </w:r>
      <w:r>
        <w:rPr>
          <w:spacing w:val="-18"/>
          <w:w w:val="85"/>
        </w:rPr>
        <w:t xml:space="preserve"> </w:t>
      </w:r>
      <w:r>
        <w:rPr>
          <w:w w:val="85"/>
        </w:rPr>
        <w:t>APHIS</w:t>
      </w:r>
      <w:r>
        <w:rPr>
          <w:spacing w:val="-19"/>
          <w:w w:val="85"/>
        </w:rPr>
        <w:t xml:space="preserve"> </w:t>
      </w:r>
      <w:r>
        <w:rPr>
          <w:w w:val="85"/>
        </w:rPr>
        <w:t>also</w:t>
      </w:r>
      <w:r>
        <w:rPr>
          <w:spacing w:val="-18"/>
          <w:w w:val="85"/>
        </w:rPr>
        <w:t xml:space="preserve"> </w:t>
      </w:r>
      <w:r>
        <w:rPr>
          <w:spacing w:val="2"/>
          <w:w w:val="85"/>
        </w:rPr>
        <w:t>provides</w:t>
      </w:r>
      <w:r>
        <w:rPr>
          <w:spacing w:val="-19"/>
          <w:w w:val="85"/>
        </w:rPr>
        <w:t xml:space="preserve"> </w:t>
      </w:r>
      <w:r>
        <w:rPr>
          <w:w w:val="85"/>
        </w:rPr>
        <w:t>useful</w:t>
      </w:r>
      <w:r>
        <w:rPr>
          <w:spacing w:val="-18"/>
          <w:w w:val="85"/>
        </w:rPr>
        <w:t xml:space="preserve"> </w:t>
      </w:r>
      <w:r>
        <w:rPr>
          <w:w w:val="85"/>
        </w:rPr>
        <w:t>links</w:t>
      </w:r>
      <w:r>
        <w:rPr>
          <w:spacing w:val="-19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18"/>
          <w:w w:val="85"/>
        </w:rPr>
        <w:t xml:space="preserve"> </w:t>
      </w:r>
      <w:r>
        <w:rPr>
          <w:w w:val="85"/>
        </w:rPr>
        <w:t xml:space="preserve">a </w:t>
      </w:r>
      <w:r>
        <w:rPr>
          <w:w w:val="90"/>
        </w:rPr>
        <w:t xml:space="preserve">wide range of </w:t>
      </w:r>
      <w:r>
        <w:rPr>
          <w:spacing w:val="3"/>
          <w:w w:val="90"/>
        </w:rPr>
        <w:t xml:space="preserve">pest </w:t>
      </w:r>
      <w:r>
        <w:rPr>
          <w:w w:val="90"/>
        </w:rPr>
        <w:t>information</w:t>
      </w:r>
      <w:r>
        <w:rPr>
          <w:spacing w:val="-41"/>
          <w:w w:val="90"/>
        </w:rPr>
        <w:t xml:space="preserve"> </w:t>
      </w:r>
      <w:r>
        <w:rPr>
          <w:spacing w:val="2"/>
          <w:w w:val="90"/>
        </w:rPr>
        <w:t>databases.</w:t>
      </w:r>
    </w:p>
    <w:p w:rsidR="00996D5B" w:rsidRDefault="00996D5B">
      <w:pPr>
        <w:pStyle w:val="BodyText"/>
        <w:spacing w:before="4"/>
        <w:rPr>
          <w:sz w:val="19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American Phytopathological Society (APS)</w:t>
      </w:r>
    </w:p>
    <w:p w:rsidR="00996D5B" w:rsidRDefault="00193912">
      <w:pPr>
        <w:pStyle w:val="BodyText"/>
        <w:spacing w:before="91"/>
        <w:ind w:left="257"/>
      </w:pPr>
      <w:hyperlink r:id="rId164">
        <w:r>
          <w:rPr>
            <w:w w:val="90"/>
            <w:u w:val="single"/>
          </w:rPr>
          <w:t>http://www.apsnet.org</w:t>
        </w:r>
      </w:hyperlink>
    </w:p>
    <w:p w:rsidR="00996D5B" w:rsidRDefault="00193912">
      <w:pPr>
        <w:pStyle w:val="BodyText"/>
        <w:spacing w:before="91" w:line="276" w:lineRule="auto"/>
        <w:ind w:left="257" w:right="1912"/>
      </w:pPr>
      <w:r>
        <w:rPr>
          <w:w w:val="80"/>
        </w:rPr>
        <w:t xml:space="preserve">APSNet contains discussions of plant pathogens through newsletters, and an image collection. It also contains </w:t>
      </w:r>
      <w:r>
        <w:rPr>
          <w:w w:val="90"/>
        </w:rPr>
        <w:t>a database o</w:t>
      </w:r>
      <w:r>
        <w:rPr>
          <w:w w:val="90"/>
        </w:rPr>
        <w:t>f pest lists for different crops and commodities.</w:t>
      </w:r>
    </w:p>
    <w:p w:rsidR="00996D5B" w:rsidRDefault="00996D5B">
      <w:pPr>
        <w:pStyle w:val="BodyText"/>
        <w:spacing w:before="7"/>
        <w:rPr>
          <w:sz w:val="19"/>
        </w:rPr>
      </w:pPr>
    </w:p>
    <w:p w:rsidR="00996D5B" w:rsidRDefault="00193912">
      <w:pPr>
        <w:pStyle w:val="BodyText"/>
        <w:ind w:left="257"/>
        <w:rPr>
          <w:rFonts w:ascii="Arial"/>
        </w:rPr>
      </w:pPr>
      <w:r>
        <w:rPr>
          <w:rFonts w:ascii="Arial"/>
        </w:rPr>
        <w:t>Guidelines for surveillance for plant pests in Asia and the Pacific</w:t>
      </w:r>
    </w:p>
    <w:p w:rsidR="00996D5B" w:rsidRDefault="00193912">
      <w:pPr>
        <w:pStyle w:val="BodyText"/>
        <w:spacing w:before="91"/>
        <w:ind w:left="257"/>
      </w:pPr>
      <w:hyperlink r:id="rId165">
        <w:r>
          <w:rPr>
            <w:spacing w:val="2"/>
            <w:w w:val="79"/>
            <w:u w:val="single"/>
          </w:rPr>
          <w:t>h</w:t>
        </w:r>
        <w:r>
          <w:rPr>
            <w:spacing w:val="9"/>
            <w:w w:val="80"/>
            <w:u w:val="single"/>
          </w:rPr>
          <w:t>t</w:t>
        </w:r>
        <w:r>
          <w:rPr>
            <w:spacing w:val="4"/>
            <w:w w:val="80"/>
            <w:u w:val="single"/>
          </w:rPr>
          <w:t>t</w:t>
        </w:r>
        <w:r>
          <w:rPr>
            <w:spacing w:val="1"/>
            <w:w w:val="78"/>
            <w:u w:val="single"/>
          </w:rPr>
          <w:t>p</w:t>
        </w:r>
        <w:r>
          <w:rPr>
            <w:spacing w:val="5"/>
            <w:w w:val="61"/>
            <w:u w:val="single"/>
          </w:rPr>
          <w:t>:</w:t>
        </w:r>
        <w:r>
          <w:rPr>
            <w:spacing w:val="-33"/>
            <w:w w:val="118"/>
            <w:u w:val="single"/>
          </w:rPr>
          <w:t>/</w:t>
        </w:r>
        <w:r>
          <w:rPr>
            <w:spacing w:val="-13"/>
            <w:w w:val="118"/>
            <w:u w:val="single"/>
          </w:rPr>
          <w:t>/</w:t>
        </w:r>
        <w:r>
          <w:rPr>
            <w:spacing w:val="2"/>
            <w:w w:val="86"/>
            <w:u w:val="single"/>
          </w:rPr>
          <w:t>a</w:t>
        </w:r>
        <w:r>
          <w:rPr>
            <w:spacing w:val="4"/>
            <w:w w:val="75"/>
            <w:u w:val="single"/>
          </w:rPr>
          <w:t>c</w:t>
        </w:r>
        <w:r>
          <w:rPr>
            <w:w w:val="79"/>
            <w:u w:val="single"/>
          </w:rPr>
          <w:t>i</w:t>
        </w:r>
        <w:r>
          <w:rPr>
            <w:w w:val="86"/>
            <w:u w:val="single"/>
          </w:rPr>
          <w:t>a</w:t>
        </w:r>
        <w:r>
          <w:rPr>
            <w:spacing w:val="-3"/>
            <w:w w:val="69"/>
            <w:u w:val="single"/>
          </w:rPr>
          <w:t>r</w:t>
        </w:r>
        <w:r>
          <w:rPr>
            <w:spacing w:val="3"/>
            <w:w w:val="61"/>
            <w:u w:val="single"/>
          </w:rPr>
          <w:t>.</w:t>
        </w:r>
        <w:r>
          <w:rPr>
            <w:spacing w:val="2"/>
            <w:w w:val="79"/>
            <w:u w:val="single"/>
          </w:rPr>
          <w:t>g</w:t>
        </w:r>
        <w:r>
          <w:rPr>
            <w:spacing w:val="2"/>
            <w:w w:val="77"/>
            <w:u w:val="single"/>
          </w:rPr>
          <w:t>o</w:t>
        </w:r>
        <w:r>
          <w:rPr>
            <w:spacing w:val="-4"/>
            <w:w w:val="78"/>
            <w:u w:val="single"/>
          </w:rPr>
          <w:t>v</w:t>
        </w:r>
        <w:r>
          <w:rPr>
            <w:spacing w:val="5"/>
            <w:w w:val="61"/>
            <w:u w:val="single"/>
          </w:rPr>
          <w:t>.</w:t>
        </w:r>
        <w:r>
          <w:rPr>
            <w:spacing w:val="1"/>
            <w:w w:val="86"/>
            <w:u w:val="single"/>
          </w:rPr>
          <w:t>a</w:t>
        </w:r>
        <w:r>
          <w:rPr>
            <w:spacing w:val="3"/>
            <w:w w:val="79"/>
            <w:u w:val="single"/>
          </w:rPr>
          <w:t>u</w:t>
        </w:r>
        <w:r>
          <w:rPr>
            <w:spacing w:val="-2"/>
            <w:w w:val="93"/>
            <w:u w:val="single"/>
          </w:rPr>
          <w:t>/f</w:t>
        </w:r>
        <w:r>
          <w:rPr>
            <w:w w:val="93"/>
            <w:u w:val="single"/>
          </w:rPr>
          <w:t>i</w:t>
        </w:r>
        <w:r>
          <w:rPr>
            <w:spacing w:val="1"/>
            <w:w w:val="79"/>
            <w:u w:val="single"/>
          </w:rPr>
          <w:t>l</w:t>
        </w:r>
        <w:r>
          <w:rPr>
            <w:spacing w:val="4"/>
            <w:w w:val="79"/>
            <w:u w:val="single"/>
          </w:rPr>
          <w:t>e</w:t>
        </w:r>
        <w:r>
          <w:rPr>
            <w:spacing w:val="2"/>
            <w:w w:val="69"/>
            <w:u w:val="single"/>
          </w:rPr>
          <w:t>s</w:t>
        </w:r>
        <w:r>
          <w:rPr>
            <w:spacing w:val="-9"/>
            <w:w w:val="118"/>
            <w:u w:val="single"/>
          </w:rPr>
          <w:t>/</w:t>
        </w:r>
        <w:r>
          <w:rPr>
            <w:spacing w:val="2"/>
            <w:w w:val="79"/>
            <w:u w:val="single"/>
          </w:rPr>
          <w:t>n</w:t>
        </w:r>
        <w:r>
          <w:rPr>
            <w:spacing w:val="4"/>
            <w:w w:val="77"/>
            <w:u w:val="single"/>
          </w:rPr>
          <w:t>o</w:t>
        </w:r>
        <w:r>
          <w:rPr>
            <w:spacing w:val="2"/>
            <w:w w:val="78"/>
            <w:u w:val="single"/>
          </w:rPr>
          <w:t>d</w:t>
        </w:r>
        <w:r>
          <w:rPr>
            <w:spacing w:val="3"/>
            <w:w w:val="79"/>
            <w:u w:val="single"/>
          </w:rPr>
          <w:t>e</w:t>
        </w:r>
        <w:r>
          <w:rPr>
            <w:spacing w:val="1"/>
            <w:w w:val="118"/>
            <w:u w:val="single"/>
          </w:rPr>
          <w:t>/</w:t>
        </w:r>
        <w:r>
          <w:rPr>
            <w:spacing w:val="1"/>
            <w:w w:val="83"/>
            <w:u w:val="single"/>
          </w:rPr>
          <w:t>2</w:t>
        </w:r>
        <w:r>
          <w:rPr>
            <w:spacing w:val="-12"/>
            <w:w w:val="83"/>
            <w:u w:val="single"/>
          </w:rPr>
          <w:t>3</w:t>
        </w:r>
        <w:r>
          <w:rPr>
            <w:spacing w:val="-21"/>
            <w:w w:val="83"/>
            <w:u w:val="single"/>
          </w:rPr>
          <w:t>1</w:t>
        </w:r>
        <w:r>
          <w:rPr>
            <w:spacing w:val="-10"/>
            <w:w w:val="83"/>
            <w:u w:val="single"/>
          </w:rPr>
          <w:t>1</w:t>
        </w:r>
        <w:r>
          <w:rPr>
            <w:spacing w:val="-1"/>
            <w:w w:val="118"/>
            <w:u w:val="single"/>
          </w:rPr>
          <w:t>/</w:t>
        </w:r>
        <w:r>
          <w:rPr>
            <w:spacing w:val="2"/>
            <w:w w:val="88"/>
            <w:u w:val="single"/>
          </w:rPr>
          <w:t>M</w:t>
        </w:r>
        <w:r>
          <w:rPr>
            <w:spacing w:val="-7"/>
            <w:w w:val="86"/>
            <w:u w:val="single"/>
          </w:rPr>
          <w:t>N</w:t>
        </w:r>
        <w:r>
          <w:rPr>
            <w:spacing w:val="-21"/>
            <w:w w:val="83"/>
            <w:u w:val="single"/>
          </w:rPr>
          <w:t>1</w:t>
        </w:r>
        <w:r>
          <w:rPr>
            <w:spacing w:val="-11"/>
            <w:w w:val="83"/>
            <w:u w:val="single"/>
          </w:rPr>
          <w:t>1</w:t>
        </w:r>
        <w:r>
          <w:rPr>
            <w:spacing w:val="3"/>
            <w:w w:val="83"/>
            <w:u w:val="single"/>
          </w:rPr>
          <w:t>9</w:t>
        </w:r>
        <w:r>
          <w:rPr>
            <w:spacing w:val="1"/>
            <w:w w:val="124"/>
            <w:u w:val="single"/>
          </w:rPr>
          <w:t>%</w:t>
        </w:r>
        <w:r>
          <w:rPr>
            <w:spacing w:val="-2"/>
            <w:w w:val="83"/>
            <w:u w:val="single"/>
          </w:rPr>
          <w:t>2</w:t>
        </w:r>
        <w:r>
          <w:rPr>
            <w:spacing w:val="2"/>
            <w:w w:val="83"/>
            <w:u w:val="single"/>
          </w:rPr>
          <w:t>0</w:t>
        </w:r>
        <w:r>
          <w:rPr>
            <w:spacing w:val="3"/>
            <w:w w:val="86"/>
            <w:u w:val="single"/>
          </w:rPr>
          <w:t>P</w:t>
        </w:r>
        <w:r>
          <w:rPr>
            <w:w w:val="86"/>
            <w:u w:val="single"/>
          </w:rPr>
          <w:t>a</w:t>
        </w:r>
        <w:r>
          <w:rPr>
            <w:spacing w:val="9"/>
            <w:w w:val="69"/>
            <w:u w:val="single"/>
          </w:rPr>
          <w:t>r</w:t>
        </w:r>
        <w:r>
          <w:rPr>
            <w:spacing w:val="8"/>
            <w:w w:val="80"/>
            <w:u w:val="single"/>
          </w:rPr>
          <w:t>t</w:t>
        </w:r>
        <w:r>
          <w:rPr>
            <w:spacing w:val="1"/>
            <w:w w:val="124"/>
            <w:u w:val="single"/>
          </w:rPr>
          <w:t>%</w:t>
        </w:r>
        <w:r>
          <w:rPr>
            <w:spacing w:val="-2"/>
            <w:w w:val="83"/>
            <w:u w:val="single"/>
          </w:rPr>
          <w:t>2</w:t>
        </w:r>
        <w:r>
          <w:rPr>
            <w:spacing w:val="-9"/>
            <w:w w:val="83"/>
            <w:u w:val="single"/>
          </w:rPr>
          <w:t>01</w:t>
        </w:r>
        <w:r>
          <w:rPr>
            <w:spacing w:val="2"/>
            <w:w w:val="61"/>
            <w:u w:val="single"/>
          </w:rPr>
          <w:t>.</w:t>
        </w:r>
        <w:r>
          <w:rPr>
            <w:spacing w:val="4"/>
            <w:w w:val="78"/>
            <w:u w:val="single"/>
          </w:rPr>
          <w:t>p</w:t>
        </w:r>
        <w:r>
          <w:rPr>
            <w:spacing w:val="1"/>
            <w:w w:val="78"/>
            <w:u w:val="single"/>
          </w:rPr>
          <w:t>d</w:t>
        </w:r>
        <w:r>
          <w:rPr>
            <w:w w:val="76"/>
            <w:u w:val="single"/>
          </w:rPr>
          <w:t>f</w:t>
        </w:r>
      </w:hyperlink>
    </w:p>
    <w:p w:rsidR="00996D5B" w:rsidRDefault="00193912">
      <w:pPr>
        <w:pStyle w:val="BodyText"/>
        <w:spacing w:before="91" w:line="276" w:lineRule="auto"/>
        <w:ind w:left="257" w:right="1981"/>
      </w:pPr>
      <w:r>
        <w:rPr>
          <w:w w:val="85"/>
        </w:rPr>
        <w:t>This</w:t>
      </w:r>
      <w:r>
        <w:rPr>
          <w:spacing w:val="-33"/>
          <w:w w:val="85"/>
        </w:rPr>
        <w:t xml:space="preserve"> </w:t>
      </w:r>
      <w:r>
        <w:rPr>
          <w:w w:val="85"/>
        </w:rPr>
        <w:t>manual</w:t>
      </w:r>
      <w:r>
        <w:rPr>
          <w:spacing w:val="-33"/>
          <w:w w:val="85"/>
        </w:rPr>
        <w:t xml:space="preserve"> </w:t>
      </w:r>
      <w:r>
        <w:rPr>
          <w:w w:val="85"/>
        </w:rPr>
        <w:t>will</w:t>
      </w:r>
      <w:r>
        <w:rPr>
          <w:spacing w:val="-33"/>
          <w:w w:val="85"/>
        </w:rPr>
        <w:t xml:space="preserve"> </w:t>
      </w:r>
      <w:r>
        <w:rPr>
          <w:w w:val="85"/>
        </w:rPr>
        <w:t>assist</w:t>
      </w:r>
      <w:r>
        <w:rPr>
          <w:spacing w:val="-33"/>
          <w:w w:val="85"/>
        </w:rPr>
        <w:t xml:space="preserve"> </w:t>
      </w:r>
      <w:r>
        <w:rPr>
          <w:w w:val="85"/>
        </w:rPr>
        <w:t>plant</w:t>
      </w:r>
      <w:r>
        <w:rPr>
          <w:spacing w:val="-33"/>
          <w:w w:val="85"/>
        </w:rPr>
        <w:t xml:space="preserve"> </w:t>
      </w:r>
      <w:r>
        <w:rPr>
          <w:w w:val="85"/>
        </w:rPr>
        <w:t>health</w:t>
      </w:r>
      <w:r>
        <w:rPr>
          <w:spacing w:val="-33"/>
          <w:w w:val="85"/>
        </w:rPr>
        <w:t xml:space="preserve"> </w:t>
      </w:r>
      <w:r>
        <w:rPr>
          <w:spacing w:val="3"/>
          <w:w w:val="85"/>
        </w:rPr>
        <w:t>scientists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devise</w:t>
      </w:r>
      <w:r>
        <w:rPr>
          <w:spacing w:val="-33"/>
          <w:w w:val="85"/>
        </w:rPr>
        <w:t xml:space="preserve"> </w:t>
      </w:r>
      <w:r>
        <w:rPr>
          <w:w w:val="85"/>
        </w:rPr>
        <w:t>surveillance</w:t>
      </w:r>
      <w:r>
        <w:rPr>
          <w:spacing w:val="-33"/>
          <w:w w:val="85"/>
        </w:rPr>
        <w:t xml:space="preserve"> </w:t>
      </w:r>
      <w:r>
        <w:rPr>
          <w:w w:val="85"/>
        </w:rPr>
        <w:t>programmes</w:t>
      </w:r>
      <w:r>
        <w:rPr>
          <w:spacing w:val="-33"/>
          <w:w w:val="85"/>
        </w:rPr>
        <w:t xml:space="preserve"> </w:t>
      </w:r>
      <w:r>
        <w:rPr>
          <w:w w:val="85"/>
        </w:rPr>
        <w:t>and</w:t>
      </w:r>
      <w:r>
        <w:rPr>
          <w:spacing w:val="-33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3"/>
          <w:w w:val="85"/>
        </w:rPr>
        <w:t xml:space="preserve"> </w:t>
      </w:r>
      <w:r>
        <w:rPr>
          <w:w w:val="85"/>
        </w:rPr>
        <w:t>transmit</w:t>
      </w:r>
      <w:r>
        <w:rPr>
          <w:spacing w:val="-33"/>
          <w:w w:val="85"/>
        </w:rPr>
        <w:t xml:space="preserve"> </w:t>
      </w:r>
      <w:r>
        <w:rPr>
          <w:w w:val="85"/>
        </w:rPr>
        <w:t xml:space="preserve">specimens </w:t>
      </w:r>
      <w:r>
        <w:rPr>
          <w:spacing w:val="2"/>
          <w:w w:val="90"/>
        </w:rPr>
        <w:t>to</w:t>
      </w:r>
      <w:r>
        <w:rPr>
          <w:spacing w:val="-10"/>
          <w:w w:val="90"/>
        </w:rPr>
        <w:t xml:space="preserve"> </w:t>
      </w:r>
      <w:r>
        <w:rPr>
          <w:spacing w:val="2"/>
          <w:w w:val="90"/>
        </w:rPr>
        <w:t>the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laboratory</w:t>
      </w:r>
      <w:r>
        <w:rPr>
          <w:spacing w:val="-10"/>
          <w:w w:val="90"/>
        </w:rPr>
        <w:t xml:space="preserve"> </w:t>
      </w:r>
      <w:r>
        <w:rPr>
          <w:w w:val="90"/>
        </w:rPr>
        <w:t>for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identification</w:t>
      </w:r>
      <w:r>
        <w:rPr>
          <w:spacing w:val="-10"/>
          <w:w w:val="90"/>
        </w:rPr>
        <w:t xml:space="preserve"> </w:t>
      </w:r>
      <w:r>
        <w:rPr>
          <w:w w:val="90"/>
        </w:rPr>
        <w:t>and</w:t>
      </w:r>
      <w:r>
        <w:rPr>
          <w:spacing w:val="-9"/>
          <w:w w:val="90"/>
        </w:rPr>
        <w:t xml:space="preserve"> </w:t>
      </w:r>
      <w:r>
        <w:rPr>
          <w:spacing w:val="2"/>
          <w:w w:val="90"/>
        </w:rPr>
        <w:t>preservation.</w:t>
      </w:r>
    </w:p>
    <w:p w:rsidR="00996D5B" w:rsidRDefault="00996D5B">
      <w:pPr>
        <w:spacing w:line="276" w:lineRule="auto"/>
        <w:sectPr w:rsidR="00996D5B"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9"/>
        <w:rPr>
          <w:sz w:val="28"/>
        </w:rPr>
      </w:pPr>
    </w:p>
    <w:p w:rsidR="00996D5B" w:rsidRDefault="00193912">
      <w:pPr>
        <w:pStyle w:val="BodyText"/>
        <w:spacing w:before="82" w:line="288" w:lineRule="auto"/>
        <w:ind w:left="824" w:right="1415"/>
        <w:jc w:val="both"/>
      </w:pPr>
      <w:r>
        <w:rPr>
          <w:spacing w:val="2"/>
          <w:w w:val="85"/>
        </w:rPr>
        <w:t>The</w:t>
      </w:r>
      <w:r>
        <w:rPr>
          <w:spacing w:val="-35"/>
          <w:w w:val="85"/>
        </w:rPr>
        <w:t xml:space="preserve"> </w:t>
      </w:r>
      <w:r>
        <w:rPr>
          <w:w w:val="85"/>
        </w:rPr>
        <w:t>list</w:t>
      </w:r>
      <w:r>
        <w:rPr>
          <w:spacing w:val="-34"/>
          <w:w w:val="85"/>
        </w:rPr>
        <w:t xml:space="preserve"> </w:t>
      </w:r>
      <w:r>
        <w:rPr>
          <w:w w:val="85"/>
        </w:rPr>
        <w:t>below</w:t>
      </w:r>
      <w:r>
        <w:rPr>
          <w:spacing w:val="-34"/>
          <w:w w:val="85"/>
        </w:rPr>
        <w:t xml:space="preserve"> </w:t>
      </w:r>
      <w:r>
        <w:rPr>
          <w:w w:val="85"/>
        </w:rPr>
        <w:t>is</w:t>
      </w:r>
      <w:r>
        <w:rPr>
          <w:spacing w:val="-34"/>
          <w:w w:val="85"/>
        </w:rPr>
        <w:t xml:space="preserve"> </w:t>
      </w:r>
      <w:r>
        <w:rPr>
          <w:w w:val="85"/>
        </w:rPr>
        <w:t>not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exhaustive.</w:t>
      </w:r>
      <w:r>
        <w:rPr>
          <w:spacing w:val="-34"/>
          <w:w w:val="85"/>
        </w:rPr>
        <w:t xml:space="preserve"> </w:t>
      </w:r>
      <w:r>
        <w:rPr>
          <w:w w:val="85"/>
        </w:rPr>
        <w:t>Surveillance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specialists</w:t>
      </w:r>
      <w:r>
        <w:rPr>
          <w:spacing w:val="-34"/>
          <w:w w:val="85"/>
        </w:rPr>
        <w:t xml:space="preserve"> </w:t>
      </w:r>
      <w:r>
        <w:rPr>
          <w:w w:val="85"/>
        </w:rPr>
        <w:t>should</w:t>
      </w:r>
      <w:r>
        <w:rPr>
          <w:spacing w:val="-34"/>
          <w:w w:val="85"/>
        </w:rPr>
        <w:t xml:space="preserve"> </w:t>
      </w:r>
      <w:r>
        <w:rPr>
          <w:w w:val="85"/>
        </w:rPr>
        <w:t>ensure</w:t>
      </w:r>
      <w:r>
        <w:rPr>
          <w:spacing w:val="-34"/>
          <w:w w:val="85"/>
        </w:rPr>
        <w:t xml:space="preserve"> </w:t>
      </w:r>
      <w:r>
        <w:rPr>
          <w:w w:val="85"/>
        </w:rPr>
        <w:t>they</w:t>
      </w:r>
      <w:r>
        <w:rPr>
          <w:spacing w:val="-34"/>
          <w:w w:val="85"/>
        </w:rPr>
        <w:t xml:space="preserve"> </w:t>
      </w:r>
      <w:r>
        <w:rPr>
          <w:w w:val="85"/>
        </w:rPr>
        <w:t>have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>the</w:t>
      </w:r>
      <w:r>
        <w:rPr>
          <w:spacing w:val="-34"/>
          <w:w w:val="85"/>
        </w:rPr>
        <w:t xml:space="preserve"> </w:t>
      </w:r>
      <w:r>
        <w:rPr>
          <w:w w:val="85"/>
        </w:rPr>
        <w:t>right</w:t>
      </w:r>
      <w:r>
        <w:rPr>
          <w:spacing w:val="-34"/>
          <w:w w:val="85"/>
        </w:rPr>
        <w:t xml:space="preserve"> </w:t>
      </w:r>
      <w:r>
        <w:rPr>
          <w:w w:val="85"/>
        </w:rPr>
        <w:t>equipment</w:t>
      </w:r>
      <w:r>
        <w:rPr>
          <w:spacing w:val="-34"/>
          <w:w w:val="85"/>
        </w:rPr>
        <w:t xml:space="preserve"> </w:t>
      </w:r>
      <w:r>
        <w:rPr>
          <w:w w:val="85"/>
        </w:rPr>
        <w:t>for</w:t>
      </w:r>
      <w:r>
        <w:rPr>
          <w:spacing w:val="-34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spacing w:val="4"/>
          <w:w w:val="85"/>
        </w:rPr>
        <w:t>type</w:t>
      </w:r>
      <w:r>
        <w:rPr>
          <w:spacing w:val="-31"/>
          <w:w w:val="85"/>
        </w:rPr>
        <w:t xml:space="preserve"> </w:t>
      </w:r>
      <w:r>
        <w:rPr>
          <w:w w:val="85"/>
        </w:rPr>
        <w:t>of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survey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to</w:t>
      </w:r>
      <w:r>
        <w:rPr>
          <w:spacing w:val="-30"/>
          <w:w w:val="85"/>
        </w:rPr>
        <w:t xml:space="preserve"> </w:t>
      </w:r>
      <w:r>
        <w:rPr>
          <w:w w:val="85"/>
        </w:rPr>
        <w:t>be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undertaken.</w:t>
      </w:r>
      <w:r>
        <w:rPr>
          <w:spacing w:val="-31"/>
          <w:w w:val="85"/>
        </w:rPr>
        <w:t xml:space="preserve"> </w:t>
      </w:r>
      <w:r>
        <w:rPr>
          <w:w w:val="85"/>
        </w:rPr>
        <w:t>This</w:t>
      </w:r>
      <w:r>
        <w:rPr>
          <w:spacing w:val="-30"/>
          <w:w w:val="85"/>
        </w:rPr>
        <w:t xml:space="preserve"> </w:t>
      </w:r>
      <w:r>
        <w:rPr>
          <w:w w:val="85"/>
        </w:rPr>
        <w:t>includes</w:t>
      </w:r>
      <w:r>
        <w:rPr>
          <w:spacing w:val="-30"/>
          <w:w w:val="85"/>
        </w:rPr>
        <w:t xml:space="preserve"> </w:t>
      </w:r>
      <w:r>
        <w:rPr>
          <w:w w:val="85"/>
        </w:rPr>
        <w:t>appropriate</w:t>
      </w:r>
      <w:r>
        <w:rPr>
          <w:spacing w:val="-30"/>
          <w:w w:val="85"/>
        </w:rPr>
        <w:t xml:space="preserve"> </w:t>
      </w:r>
      <w:r>
        <w:rPr>
          <w:w w:val="85"/>
        </w:rPr>
        <w:t>and</w:t>
      </w:r>
      <w:r>
        <w:rPr>
          <w:spacing w:val="-30"/>
          <w:w w:val="85"/>
        </w:rPr>
        <w:t xml:space="preserve"> </w:t>
      </w:r>
      <w:r>
        <w:rPr>
          <w:w w:val="85"/>
        </w:rPr>
        <w:t>reliable</w:t>
      </w:r>
      <w:r>
        <w:rPr>
          <w:spacing w:val="-30"/>
          <w:w w:val="85"/>
        </w:rPr>
        <w:t xml:space="preserve"> </w:t>
      </w:r>
      <w:r>
        <w:rPr>
          <w:w w:val="85"/>
        </w:rPr>
        <w:t>means</w:t>
      </w:r>
      <w:r>
        <w:rPr>
          <w:spacing w:val="-31"/>
          <w:w w:val="85"/>
        </w:rPr>
        <w:t xml:space="preserve"> </w:t>
      </w:r>
      <w:r>
        <w:rPr>
          <w:w w:val="85"/>
        </w:rPr>
        <w:t>of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>transport</w:t>
      </w:r>
      <w:r>
        <w:rPr>
          <w:spacing w:val="-30"/>
          <w:w w:val="85"/>
        </w:rPr>
        <w:t xml:space="preserve"> </w:t>
      </w:r>
      <w:r>
        <w:rPr>
          <w:spacing w:val="3"/>
          <w:w w:val="85"/>
        </w:rPr>
        <w:t>outfitted</w:t>
      </w:r>
      <w:r>
        <w:rPr>
          <w:spacing w:val="-30"/>
          <w:w w:val="85"/>
        </w:rPr>
        <w:t xml:space="preserve"> </w:t>
      </w:r>
      <w:r>
        <w:rPr>
          <w:w w:val="85"/>
        </w:rPr>
        <w:t>for</w:t>
      </w:r>
      <w:r>
        <w:rPr>
          <w:spacing w:val="-30"/>
          <w:w w:val="85"/>
        </w:rPr>
        <w:t xml:space="preserve"> </w:t>
      </w:r>
      <w:r>
        <w:rPr>
          <w:spacing w:val="2"/>
          <w:w w:val="85"/>
        </w:rPr>
        <w:t xml:space="preserve">the </w:t>
      </w:r>
      <w:r>
        <w:rPr>
          <w:spacing w:val="3"/>
          <w:w w:val="80"/>
        </w:rPr>
        <w:t xml:space="preserve">tasks </w:t>
      </w:r>
      <w:r>
        <w:rPr>
          <w:spacing w:val="2"/>
          <w:w w:val="80"/>
        </w:rPr>
        <w:t xml:space="preserve">to </w:t>
      </w:r>
      <w:r>
        <w:rPr>
          <w:w w:val="80"/>
        </w:rPr>
        <w:t xml:space="preserve">be </w:t>
      </w:r>
      <w:r>
        <w:rPr>
          <w:spacing w:val="2"/>
          <w:w w:val="80"/>
        </w:rPr>
        <w:t xml:space="preserve">undertaken </w:t>
      </w:r>
      <w:r>
        <w:rPr>
          <w:w w:val="80"/>
        </w:rPr>
        <w:t xml:space="preserve">ranging from </w:t>
      </w:r>
      <w:r>
        <w:rPr>
          <w:spacing w:val="2"/>
          <w:w w:val="80"/>
        </w:rPr>
        <w:t xml:space="preserve">domesticated </w:t>
      </w:r>
      <w:r>
        <w:rPr>
          <w:spacing w:val="3"/>
          <w:w w:val="80"/>
        </w:rPr>
        <w:t xml:space="preserve">draft </w:t>
      </w:r>
      <w:r>
        <w:rPr>
          <w:w w:val="80"/>
        </w:rPr>
        <w:t xml:space="preserve">animals, </w:t>
      </w:r>
      <w:r>
        <w:rPr>
          <w:spacing w:val="2"/>
          <w:w w:val="80"/>
        </w:rPr>
        <w:t xml:space="preserve">bicycles, </w:t>
      </w:r>
      <w:r>
        <w:rPr>
          <w:spacing w:val="3"/>
          <w:w w:val="80"/>
        </w:rPr>
        <w:t xml:space="preserve">motorcycles, </w:t>
      </w:r>
      <w:r>
        <w:rPr>
          <w:w w:val="80"/>
        </w:rPr>
        <w:t>all-terrain vehicles, motor</w:t>
      </w:r>
      <w:r>
        <w:rPr>
          <w:spacing w:val="-8"/>
          <w:w w:val="80"/>
        </w:rPr>
        <w:t xml:space="preserve"> </w:t>
      </w:r>
      <w:r>
        <w:rPr>
          <w:w w:val="80"/>
        </w:rPr>
        <w:t>vehicles,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water</w:t>
      </w:r>
      <w:r>
        <w:rPr>
          <w:spacing w:val="-7"/>
          <w:w w:val="80"/>
        </w:rPr>
        <w:t xml:space="preserve"> </w:t>
      </w:r>
      <w:r>
        <w:rPr>
          <w:spacing w:val="4"/>
          <w:w w:val="80"/>
        </w:rPr>
        <w:t>craft,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aircraft</w:t>
      </w:r>
      <w:r>
        <w:rPr>
          <w:spacing w:val="-7"/>
          <w:w w:val="80"/>
        </w:rPr>
        <w:t xml:space="preserve"> </w:t>
      </w:r>
      <w:r>
        <w:rPr>
          <w:w w:val="80"/>
        </w:rPr>
        <w:t>and</w:t>
      </w:r>
      <w:r>
        <w:rPr>
          <w:spacing w:val="-7"/>
          <w:w w:val="80"/>
        </w:rPr>
        <w:t xml:space="preserve"> </w:t>
      </w:r>
      <w:r>
        <w:rPr>
          <w:w w:val="80"/>
        </w:rPr>
        <w:t>other</w:t>
      </w:r>
      <w:r>
        <w:rPr>
          <w:spacing w:val="-7"/>
          <w:w w:val="80"/>
        </w:rPr>
        <w:t xml:space="preserve"> </w:t>
      </w:r>
      <w:r>
        <w:rPr>
          <w:spacing w:val="3"/>
          <w:w w:val="80"/>
        </w:rPr>
        <w:t>necessary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>vehicles.</w:t>
      </w:r>
      <w:r>
        <w:rPr>
          <w:spacing w:val="-7"/>
          <w:w w:val="80"/>
        </w:rPr>
        <w:t xml:space="preserve"> </w:t>
      </w:r>
      <w:r>
        <w:rPr>
          <w:spacing w:val="3"/>
          <w:w w:val="80"/>
        </w:rPr>
        <w:t>Safety</w:t>
      </w:r>
      <w:r>
        <w:rPr>
          <w:spacing w:val="-8"/>
          <w:w w:val="80"/>
        </w:rPr>
        <w:t xml:space="preserve"> </w:t>
      </w:r>
      <w:r>
        <w:rPr>
          <w:w w:val="80"/>
        </w:rPr>
        <w:t>equipment</w:t>
      </w:r>
      <w:r>
        <w:rPr>
          <w:spacing w:val="-7"/>
          <w:w w:val="80"/>
        </w:rPr>
        <w:t xml:space="preserve"> </w:t>
      </w:r>
      <w:r>
        <w:rPr>
          <w:w w:val="80"/>
        </w:rPr>
        <w:t>should</w:t>
      </w:r>
      <w:r>
        <w:rPr>
          <w:spacing w:val="-7"/>
          <w:w w:val="80"/>
        </w:rPr>
        <w:t xml:space="preserve"> </w:t>
      </w:r>
      <w:r>
        <w:rPr>
          <w:i/>
          <w:w w:val="80"/>
        </w:rPr>
        <w:t>always</w:t>
      </w:r>
      <w:r>
        <w:rPr>
          <w:i/>
          <w:spacing w:val="-7"/>
          <w:w w:val="80"/>
        </w:rPr>
        <w:t xml:space="preserve"> </w:t>
      </w:r>
      <w:r>
        <w:rPr>
          <w:w w:val="80"/>
        </w:rPr>
        <w:t>be</w:t>
      </w:r>
      <w:r>
        <w:rPr>
          <w:spacing w:val="-7"/>
          <w:w w:val="80"/>
        </w:rPr>
        <w:t xml:space="preserve"> </w:t>
      </w:r>
      <w:r>
        <w:rPr>
          <w:spacing w:val="2"/>
          <w:w w:val="80"/>
        </w:rPr>
        <w:t xml:space="preserve">carried </w:t>
      </w:r>
      <w:r>
        <w:rPr>
          <w:spacing w:val="2"/>
          <w:w w:val="90"/>
        </w:rPr>
        <w:t>without</w:t>
      </w:r>
      <w:r>
        <w:rPr>
          <w:spacing w:val="-6"/>
          <w:w w:val="90"/>
        </w:rPr>
        <w:t xml:space="preserve"> </w:t>
      </w:r>
      <w:r>
        <w:rPr>
          <w:spacing w:val="2"/>
          <w:w w:val="90"/>
        </w:rPr>
        <w:t>exception.</w:t>
      </w: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10"/>
      </w:pPr>
    </w:p>
    <w:tbl>
      <w:tblPr>
        <w:tblW w:w="0" w:type="auto"/>
        <w:tblInd w:w="83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098"/>
        <w:gridCol w:w="2098"/>
        <w:gridCol w:w="2211"/>
      </w:tblGrid>
      <w:tr w:rsidR="00996D5B">
        <w:trPr>
          <w:trHeight w:val="556"/>
        </w:trPr>
        <w:tc>
          <w:tcPr>
            <w:tcW w:w="2098" w:type="dxa"/>
            <w:tcBorders>
              <w:top w:val="nil"/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71"/>
              <w:ind w:left="607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Equipment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71"/>
              <w:ind w:left="654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Reagents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71"/>
              <w:ind w:left="634" w:right="63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Supplies</w:t>
            </w:r>
          </w:p>
        </w:tc>
        <w:tc>
          <w:tcPr>
            <w:tcW w:w="2211" w:type="dxa"/>
            <w:tcBorders>
              <w:top w:val="nil"/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71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Tools</w:t>
            </w:r>
            <w:r>
              <w:rPr>
                <w:rFonts w:ascii="Arial"/>
                <w:color w:val="FFFFFF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FFFFFF"/>
                <w:spacing w:val="2"/>
                <w:sz w:val="20"/>
              </w:rPr>
              <w:t>for</w:t>
            </w:r>
            <w:r>
              <w:rPr>
                <w:rFonts w:ascii="Arial"/>
                <w:color w:val="FFFFFF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FFFFFF"/>
                <w:spacing w:val="2"/>
                <w:sz w:val="20"/>
              </w:rPr>
              <w:t>data</w:t>
            </w:r>
            <w:r>
              <w:rPr>
                <w:rFonts w:ascii="Arial"/>
                <w:color w:val="FFFFFF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FFFFFF"/>
                <w:spacing w:val="2"/>
                <w:sz w:val="20"/>
              </w:rPr>
              <w:t>collection</w:t>
            </w: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Ethanol flame lamp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6"/>
              <w:rPr>
                <w:sz w:val="19"/>
              </w:rPr>
            </w:pPr>
            <w:r>
              <w:rPr>
                <w:w w:val="90"/>
                <w:sz w:val="19"/>
              </w:rPr>
              <w:t>Ethanol (70–90 percent)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Brightly coloured ribbons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GPS unit</w:t>
            </w: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Spade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6" w:right="339"/>
              <w:rPr>
                <w:sz w:val="19"/>
              </w:rPr>
            </w:pPr>
            <w:r>
              <w:rPr>
                <w:w w:val="80"/>
                <w:sz w:val="19"/>
              </w:rPr>
              <w:t xml:space="preserve">Calcium chloride chips </w:t>
            </w:r>
            <w:r>
              <w:rPr>
                <w:w w:val="90"/>
                <w:sz w:val="19"/>
              </w:rPr>
              <w:t>(desiccant)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Spray paint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Maps</w:t>
            </w: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Soil sieves for nematodes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6"/>
              <w:rPr>
                <w:sz w:val="19"/>
              </w:rPr>
            </w:pPr>
            <w:r>
              <w:rPr>
                <w:w w:val="90"/>
                <w:sz w:val="19"/>
              </w:rPr>
              <w:t>Water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Ice packs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 w:right="436"/>
              <w:rPr>
                <w:sz w:val="19"/>
              </w:rPr>
            </w:pPr>
            <w:r>
              <w:rPr>
                <w:w w:val="85"/>
                <w:sz w:val="19"/>
              </w:rPr>
              <w:t>Mobile</w:t>
            </w:r>
            <w:r>
              <w:rPr>
                <w:spacing w:val="-30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phone,</w:t>
            </w:r>
            <w:r>
              <w:rPr>
                <w:spacing w:val="-2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radio</w:t>
            </w:r>
            <w:r>
              <w:rPr>
                <w:spacing w:val="-29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or </w:t>
            </w:r>
            <w:r>
              <w:rPr>
                <w:spacing w:val="2"/>
                <w:w w:val="90"/>
                <w:sz w:val="19"/>
              </w:rPr>
              <w:t>satellite</w:t>
            </w:r>
            <w:r>
              <w:rPr>
                <w:spacing w:val="-1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phone</w:t>
            </w: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Sweep net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6"/>
              <w:rPr>
                <w:sz w:val="19"/>
              </w:rPr>
            </w:pPr>
            <w:r>
              <w:rPr>
                <w:w w:val="90"/>
                <w:sz w:val="19"/>
              </w:rPr>
              <w:t>Ethyl acetate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Camel hair brushes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Diagnostic keys</w:t>
            </w: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Pooter or aspirator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6"/>
              <w:rPr>
                <w:sz w:val="19"/>
              </w:rPr>
            </w:pPr>
            <w:r>
              <w:rPr>
                <w:w w:val="90"/>
                <w:sz w:val="19"/>
              </w:rPr>
              <w:t>Ammonium carbonate</w:t>
            </w: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Corrugated cardboard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Random number generator</w:t>
            </w: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Collecting vacuum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 w:right="50"/>
              <w:rPr>
                <w:sz w:val="19"/>
              </w:rPr>
            </w:pPr>
            <w:r>
              <w:rPr>
                <w:spacing w:val="2"/>
                <w:w w:val="85"/>
                <w:sz w:val="19"/>
              </w:rPr>
              <w:t>Plastic</w:t>
            </w:r>
            <w:r>
              <w:rPr>
                <w:spacing w:val="-28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tubes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spacing w:val="2"/>
                <w:w w:val="85"/>
                <w:sz w:val="19"/>
              </w:rPr>
              <w:t>with</w:t>
            </w:r>
            <w:r>
              <w:rPr>
                <w:spacing w:val="-28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>snap</w:t>
            </w:r>
            <w:r>
              <w:rPr>
                <w:spacing w:val="-27"/>
                <w:w w:val="85"/>
                <w:sz w:val="19"/>
              </w:rPr>
              <w:t xml:space="preserve"> </w:t>
            </w:r>
            <w:r>
              <w:rPr>
                <w:w w:val="85"/>
                <w:sz w:val="19"/>
              </w:rPr>
              <w:t xml:space="preserve">on </w:t>
            </w:r>
            <w:r>
              <w:rPr>
                <w:spacing w:val="2"/>
                <w:w w:val="90"/>
                <w:sz w:val="19"/>
              </w:rPr>
              <w:t>caps</w:t>
            </w:r>
            <w:r>
              <w:rPr>
                <w:spacing w:val="-25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(assorted</w:t>
            </w:r>
            <w:r>
              <w:rPr>
                <w:spacing w:val="-24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sizes)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Digital camera</w:t>
            </w: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Mounting boards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Tape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5"/>
                <w:sz w:val="19"/>
              </w:rPr>
              <w:t>Watch</w:t>
            </w:r>
          </w:p>
        </w:tc>
      </w:tr>
      <w:tr w:rsidR="00996D5B">
        <w:trPr>
          <w:trHeight w:val="86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Scissors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 xml:space="preserve">Clear plastic bags </w:t>
            </w:r>
            <w:r>
              <w:rPr>
                <w:w w:val="80"/>
                <w:sz w:val="19"/>
              </w:rPr>
              <w:t xml:space="preserve">(assorted sizes with zip </w:t>
            </w:r>
            <w:r>
              <w:rPr>
                <w:w w:val="85"/>
                <w:sz w:val="19"/>
              </w:rPr>
              <w:t>lock or ties)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Notebook</w:t>
            </w: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Plant press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Newspaper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Permanent marker pens</w:t>
            </w: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Pruning saw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Pins for insects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Compass</w:t>
            </w: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Water spray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Lures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 w:right="436"/>
              <w:rPr>
                <w:sz w:val="19"/>
              </w:rPr>
            </w:pPr>
            <w:r>
              <w:rPr>
                <w:w w:val="80"/>
                <w:sz w:val="19"/>
              </w:rPr>
              <w:t xml:space="preserve">Laptop or personal </w:t>
            </w:r>
            <w:r>
              <w:rPr>
                <w:w w:val="90"/>
                <w:sz w:val="19"/>
              </w:rPr>
              <w:t>handheld device</w:t>
            </w: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56"/>
              <w:rPr>
                <w:sz w:val="19"/>
              </w:rPr>
            </w:pPr>
            <w:r>
              <w:rPr>
                <w:w w:val="80"/>
                <w:sz w:val="19"/>
              </w:rPr>
              <w:t xml:space="preserve">Small combination pick, </w:t>
            </w:r>
            <w:r>
              <w:rPr>
                <w:w w:val="90"/>
                <w:sz w:val="19"/>
              </w:rPr>
              <w:t>mattock or trowel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Traps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Aerial drones</w:t>
            </w:r>
          </w:p>
        </w:tc>
      </w:tr>
      <w:tr w:rsidR="00996D5B">
        <w:trPr>
          <w:trHeight w:val="86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Field microscope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 w:right="352"/>
              <w:rPr>
                <w:sz w:val="19"/>
              </w:rPr>
            </w:pPr>
            <w:r>
              <w:rPr>
                <w:w w:val="80"/>
                <w:sz w:val="19"/>
              </w:rPr>
              <w:t xml:space="preserve">Glassine envelopes for </w:t>
            </w:r>
            <w:r>
              <w:rPr>
                <w:w w:val="85"/>
                <w:sz w:val="19"/>
              </w:rPr>
              <w:t>delicate specimens (moths, etc.)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Beating sheets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Specimen pots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Hammer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 w:right="316"/>
              <w:rPr>
                <w:sz w:val="19"/>
              </w:rPr>
            </w:pPr>
            <w:r>
              <w:rPr>
                <w:w w:val="85"/>
                <w:sz w:val="19"/>
              </w:rPr>
              <w:t>Glass vials with screw caps assorted sizes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Chisel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Parafilm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20"/>
              </w:rPr>
            </w:pPr>
          </w:p>
        </w:tc>
      </w:tr>
    </w:tbl>
    <w:p w:rsidR="00996D5B" w:rsidRDefault="00996D5B">
      <w:pPr>
        <w:rPr>
          <w:rFonts w:ascii="Times New Roman"/>
          <w:sz w:val="20"/>
        </w:rPr>
        <w:sectPr w:rsidR="00996D5B">
          <w:headerReference w:type="even" r:id="rId166"/>
          <w:headerReference w:type="default" r:id="rId167"/>
          <w:footerReference w:type="even" r:id="rId168"/>
          <w:footerReference w:type="default" r:id="rId169"/>
          <w:pgSz w:w="11910" w:h="16840"/>
          <w:pgMar w:top="3100" w:right="0" w:bottom="1140" w:left="1160" w:header="0" w:footer="943" w:gutter="0"/>
          <w:pgNumType w:start="54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8" w:after="1"/>
        <w:rPr>
          <w:sz w:val="26"/>
        </w:rPr>
      </w:pPr>
    </w:p>
    <w:tbl>
      <w:tblPr>
        <w:tblW w:w="0" w:type="auto"/>
        <w:tblInd w:w="26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8"/>
        <w:gridCol w:w="2098"/>
        <w:gridCol w:w="2098"/>
        <w:gridCol w:w="2211"/>
      </w:tblGrid>
      <w:tr w:rsidR="00996D5B">
        <w:trPr>
          <w:trHeight w:val="556"/>
        </w:trPr>
        <w:tc>
          <w:tcPr>
            <w:tcW w:w="2098" w:type="dxa"/>
            <w:tcBorders>
              <w:top w:val="nil"/>
              <w:lef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71"/>
              <w:ind w:left="607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Equipment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71"/>
              <w:ind w:left="654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Reagents</w:t>
            </w:r>
          </w:p>
        </w:tc>
        <w:tc>
          <w:tcPr>
            <w:tcW w:w="2098" w:type="dxa"/>
            <w:tcBorders>
              <w:top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71"/>
              <w:ind w:left="634" w:right="635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Supplies</w:t>
            </w:r>
          </w:p>
        </w:tc>
        <w:tc>
          <w:tcPr>
            <w:tcW w:w="2211" w:type="dxa"/>
            <w:tcBorders>
              <w:top w:val="nil"/>
              <w:right w:val="nil"/>
            </w:tcBorders>
            <w:shd w:val="clear" w:color="auto" w:fill="6B207F"/>
          </w:tcPr>
          <w:p w:rsidR="00996D5B" w:rsidRDefault="00193912">
            <w:pPr>
              <w:pStyle w:val="TableParagraph"/>
              <w:spacing w:before="171"/>
              <w:ind w:left="102"/>
              <w:rPr>
                <w:rFonts w:ascii="Arial"/>
                <w:sz w:val="20"/>
              </w:rPr>
            </w:pPr>
            <w:r>
              <w:rPr>
                <w:rFonts w:ascii="Arial"/>
                <w:color w:val="FFFFFF"/>
                <w:sz w:val="20"/>
              </w:rPr>
              <w:t>Tools</w:t>
            </w:r>
            <w:r>
              <w:rPr>
                <w:rFonts w:ascii="Arial"/>
                <w:color w:val="FFFFFF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FFFFFF"/>
                <w:spacing w:val="2"/>
                <w:sz w:val="20"/>
              </w:rPr>
              <w:t>for</w:t>
            </w:r>
            <w:r>
              <w:rPr>
                <w:rFonts w:ascii="Arial"/>
                <w:color w:val="FFFFFF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FFFFFF"/>
                <w:spacing w:val="2"/>
                <w:sz w:val="20"/>
              </w:rPr>
              <w:t>data</w:t>
            </w:r>
            <w:r>
              <w:rPr>
                <w:rFonts w:ascii="Arial"/>
                <w:color w:val="FFFFFF"/>
                <w:spacing w:val="-33"/>
                <w:sz w:val="20"/>
              </w:rPr>
              <w:t xml:space="preserve"> </w:t>
            </w:r>
            <w:r>
              <w:rPr>
                <w:rFonts w:ascii="Arial"/>
                <w:color w:val="FFFFFF"/>
                <w:spacing w:val="2"/>
                <w:sz w:val="20"/>
              </w:rPr>
              <w:t>collection</w:t>
            </w: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Strong knife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Culture plates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Secateurs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Razor blades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Hand lens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Scalpels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Binoculars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Gloves (gardening type)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56" w:right="46"/>
              <w:rPr>
                <w:sz w:val="19"/>
              </w:rPr>
            </w:pPr>
            <w:r>
              <w:rPr>
                <w:w w:val="80"/>
                <w:sz w:val="19"/>
              </w:rPr>
              <w:t xml:space="preserve">Survey bag (backpack </w:t>
            </w:r>
            <w:r>
              <w:rPr>
                <w:w w:val="90"/>
                <w:sz w:val="19"/>
              </w:rPr>
              <w:t>type)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 w:right="909"/>
              <w:rPr>
                <w:sz w:val="19"/>
              </w:rPr>
            </w:pPr>
            <w:r>
              <w:rPr>
                <w:w w:val="80"/>
                <w:sz w:val="19"/>
              </w:rPr>
              <w:t xml:space="preserve">Surgical gloves </w:t>
            </w:r>
            <w:r>
              <w:rPr>
                <w:w w:val="90"/>
                <w:sz w:val="19"/>
              </w:rPr>
              <w:t>(disposable)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Small bucket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/>
              <w:rPr>
                <w:sz w:val="19"/>
              </w:rPr>
            </w:pPr>
            <w:r>
              <w:rPr>
                <w:w w:val="80"/>
                <w:sz w:val="19"/>
              </w:rPr>
              <w:t xml:space="preserve">Absorbent fibre-free paper </w:t>
            </w:r>
            <w:r>
              <w:rPr>
                <w:w w:val="85"/>
                <w:sz w:val="19"/>
              </w:rPr>
              <w:t>tissue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Icebox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Disinfectant wipes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Power saw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Hand towels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Machete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Acid-free collectors tags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4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Penknife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90"/>
                <w:sz w:val="19"/>
              </w:rPr>
              <w:t>Mosquito repellent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4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Cigarette lighter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ind w:left="45"/>
              <w:rPr>
                <w:sz w:val="19"/>
              </w:rPr>
            </w:pPr>
            <w:r>
              <w:rPr>
                <w:w w:val="85"/>
                <w:sz w:val="19"/>
              </w:rPr>
              <w:t>Sunscreen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609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Whistle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193912">
            <w:pPr>
              <w:pStyle w:val="TableParagraph"/>
              <w:spacing w:line="278" w:lineRule="auto"/>
              <w:ind w:left="45"/>
              <w:rPr>
                <w:sz w:val="19"/>
              </w:rPr>
            </w:pPr>
            <w:r>
              <w:rPr>
                <w:w w:val="80"/>
                <w:sz w:val="19"/>
              </w:rPr>
              <w:t xml:space="preserve">Disposable coveralls with </w:t>
            </w:r>
            <w:r>
              <w:rPr>
                <w:w w:val="90"/>
                <w:sz w:val="19"/>
              </w:rPr>
              <w:t>boot covers</w:t>
            </w: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Tweezers or forceps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Collecting/killing jars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5"/>
                <w:sz w:val="19"/>
              </w:rPr>
              <w:t>Hat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Rain gear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85"/>
                <w:sz w:val="19"/>
              </w:rPr>
              <w:t>Sunglasses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76"/>
        </w:trPr>
        <w:tc>
          <w:tcPr>
            <w:tcW w:w="2098" w:type="dxa"/>
            <w:tcBorders>
              <w:left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spacing w:val="2"/>
                <w:w w:val="90"/>
                <w:sz w:val="19"/>
              </w:rPr>
              <w:t>First</w:t>
            </w:r>
            <w:r>
              <w:rPr>
                <w:spacing w:val="-3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aid</w:t>
            </w:r>
            <w:r>
              <w:rPr>
                <w:spacing w:val="-35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kit</w:t>
            </w:r>
            <w:r>
              <w:rPr>
                <w:spacing w:val="-34"/>
                <w:w w:val="90"/>
                <w:sz w:val="19"/>
              </w:rPr>
              <w:t xml:space="preserve"> </w:t>
            </w:r>
            <w:r>
              <w:rPr>
                <w:spacing w:val="2"/>
                <w:w w:val="90"/>
                <w:sz w:val="19"/>
              </w:rPr>
              <w:t>with</w:t>
            </w:r>
            <w:r>
              <w:rPr>
                <w:spacing w:val="-35"/>
                <w:w w:val="90"/>
                <w:sz w:val="19"/>
              </w:rPr>
              <w:t xml:space="preserve"> </w:t>
            </w:r>
            <w:r>
              <w:rPr>
                <w:w w:val="90"/>
                <w:sz w:val="19"/>
              </w:rPr>
              <w:t>eyewash</w:t>
            </w: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tcBorders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  <w:tr w:rsidR="00996D5B">
        <w:trPr>
          <w:trHeight w:val="386"/>
        </w:trPr>
        <w:tc>
          <w:tcPr>
            <w:tcW w:w="2098" w:type="dxa"/>
            <w:tcBorders>
              <w:left w:val="nil"/>
              <w:bottom w:val="nil"/>
            </w:tcBorders>
            <w:shd w:val="clear" w:color="auto" w:fill="D1C3DC"/>
          </w:tcPr>
          <w:p w:rsidR="00996D5B" w:rsidRDefault="00193912">
            <w:pPr>
              <w:pStyle w:val="TableParagraph"/>
              <w:ind w:left="56"/>
              <w:rPr>
                <w:sz w:val="19"/>
              </w:rPr>
            </w:pPr>
            <w:r>
              <w:rPr>
                <w:w w:val="90"/>
                <w:sz w:val="19"/>
              </w:rPr>
              <w:t>Spare clothing</w:t>
            </w:r>
          </w:p>
        </w:tc>
        <w:tc>
          <w:tcPr>
            <w:tcW w:w="2098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bottom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211" w:type="dxa"/>
            <w:tcBorders>
              <w:bottom w:val="nil"/>
              <w:right w:val="nil"/>
            </w:tcBorders>
            <w:shd w:val="clear" w:color="auto" w:fill="D1C3DC"/>
          </w:tcPr>
          <w:p w:rsidR="00996D5B" w:rsidRDefault="00996D5B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</w:tr>
    </w:tbl>
    <w:p w:rsidR="00996D5B" w:rsidRDefault="00996D5B">
      <w:pPr>
        <w:rPr>
          <w:rFonts w:ascii="Times New Roman"/>
          <w:sz w:val="18"/>
        </w:rPr>
        <w:sectPr w:rsidR="00996D5B">
          <w:pgSz w:w="11910" w:h="16840"/>
          <w:pgMar w:top="720" w:right="0" w:bottom="1140" w:left="1160" w:header="527" w:footer="943" w:gutter="0"/>
          <w:cols w:space="720"/>
        </w:sectPr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  <w:spacing w:before="4"/>
        <w:rPr>
          <w:sz w:val="22"/>
        </w:rPr>
      </w:pPr>
    </w:p>
    <w:p w:rsidR="00996D5B" w:rsidRDefault="00193912">
      <w:pPr>
        <w:spacing w:before="91"/>
        <w:ind w:left="824"/>
        <w:rPr>
          <w:sz w:val="17"/>
        </w:rPr>
      </w:pPr>
      <w:r>
        <w:rPr>
          <w:w w:val="90"/>
          <w:sz w:val="17"/>
        </w:rPr>
        <w:t>Editing and layout: Green Ink (www.greenink.co.uk)</w:t>
      </w:r>
    </w:p>
    <w:p w:rsidR="00996D5B" w:rsidRDefault="00996D5B">
      <w:pPr>
        <w:rPr>
          <w:sz w:val="17"/>
        </w:rPr>
        <w:sectPr w:rsidR="00996D5B">
          <w:headerReference w:type="even" r:id="rId170"/>
          <w:footerReference w:type="even" r:id="rId171"/>
          <w:pgSz w:w="11910" w:h="16840"/>
          <w:pgMar w:top="1580" w:right="0" w:bottom="280" w:left="1160" w:header="0" w:footer="0" w:gutter="0"/>
          <w:cols w:space="720"/>
        </w:sectPr>
      </w:pPr>
    </w:p>
    <w:p w:rsidR="00996D5B" w:rsidRDefault="00996D5B">
      <w:pPr>
        <w:pStyle w:val="BodyText"/>
        <w:spacing w:before="11"/>
        <w:rPr>
          <w:sz w:val="16"/>
        </w:rPr>
      </w:pPr>
    </w:p>
    <w:p w:rsidR="00996D5B" w:rsidRDefault="00996D5B">
      <w:pPr>
        <w:rPr>
          <w:sz w:val="16"/>
        </w:rPr>
        <w:sectPr w:rsidR="00996D5B">
          <w:headerReference w:type="default" r:id="rId172"/>
          <w:footerReference w:type="default" r:id="rId173"/>
          <w:pgSz w:w="11910" w:h="16840"/>
          <w:pgMar w:top="1580" w:right="0" w:bottom="280" w:left="1160" w:header="0" w:footer="0" w:gutter="0"/>
          <w:cols w:space="720"/>
        </w:sectPr>
      </w:pPr>
    </w:p>
    <w:p w:rsidR="00996D5B" w:rsidRDefault="00193912">
      <w:pPr>
        <w:pStyle w:val="BodyText"/>
      </w:pPr>
      <w:r>
        <w:rPr>
          <w:noProof/>
        </w:rPr>
        <w:lastRenderedPageBreak/>
        <w:drawing>
          <wp:anchor distT="0" distB="0" distL="0" distR="0" simplePos="0" relativeHeight="251761664" behindDoc="0" locked="0" layoutInCell="1" allowOverlap="1">
            <wp:simplePos x="0" y="0"/>
            <wp:positionH relativeFrom="page">
              <wp:posOffset>7102792</wp:posOffset>
            </wp:positionH>
            <wp:positionV relativeFrom="page">
              <wp:posOffset>0</wp:posOffset>
            </wp:positionV>
            <wp:extent cx="457200" cy="10692003"/>
            <wp:effectExtent l="0" t="0" r="0" b="0"/>
            <wp:wrapNone/>
            <wp:docPr id="17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6.jpe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Heading3"/>
        <w:spacing w:before="219"/>
        <w:ind w:left="427"/>
      </w:pPr>
      <w:r>
        <w:rPr>
          <w:color w:val="6B207F"/>
          <w:w w:val="90"/>
        </w:rPr>
        <w:t>IPPC</w:t>
      </w:r>
    </w:p>
    <w:p w:rsidR="00996D5B" w:rsidRDefault="00193912">
      <w:pPr>
        <w:pStyle w:val="BodyText"/>
        <w:spacing w:before="84" w:line="285" w:lineRule="auto"/>
        <w:ind w:left="427" w:right="5529"/>
      </w:pPr>
      <w:r>
        <w:rPr>
          <w:w w:val="85"/>
        </w:rPr>
        <w:t>The International Plant Protection Convention (IPPC) is an international plant health agreement that aims to protect cultivated</w:t>
      </w:r>
      <w:r>
        <w:rPr>
          <w:spacing w:val="-37"/>
          <w:w w:val="85"/>
        </w:rPr>
        <w:t xml:space="preserve"> </w:t>
      </w:r>
      <w:r>
        <w:rPr>
          <w:w w:val="85"/>
        </w:rPr>
        <w:t>and</w:t>
      </w:r>
      <w:r>
        <w:rPr>
          <w:spacing w:val="-36"/>
          <w:w w:val="85"/>
        </w:rPr>
        <w:t xml:space="preserve"> </w:t>
      </w:r>
      <w:r>
        <w:rPr>
          <w:w w:val="85"/>
        </w:rPr>
        <w:t>wild</w:t>
      </w:r>
      <w:r>
        <w:rPr>
          <w:spacing w:val="-36"/>
          <w:w w:val="85"/>
        </w:rPr>
        <w:t xml:space="preserve"> </w:t>
      </w:r>
      <w:r>
        <w:rPr>
          <w:w w:val="85"/>
        </w:rPr>
        <w:t>plants</w:t>
      </w:r>
      <w:r>
        <w:rPr>
          <w:spacing w:val="-36"/>
          <w:w w:val="85"/>
        </w:rPr>
        <w:t xml:space="preserve"> </w:t>
      </w:r>
      <w:r>
        <w:rPr>
          <w:w w:val="85"/>
        </w:rPr>
        <w:t>by</w:t>
      </w:r>
      <w:r>
        <w:rPr>
          <w:spacing w:val="-36"/>
          <w:w w:val="85"/>
        </w:rPr>
        <w:t xml:space="preserve"> </w:t>
      </w:r>
      <w:r>
        <w:rPr>
          <w:w w:val="85"/>
        </w:rPr>
        <w:t>preventing</w:t>
      </w:r>
      <w:r>
        <w:rPr>
          <w:spacing w:val="-36"/>
          <w:w w:val="85"/>
        </w:rPr>
        <w:t xml:space="preserve"> </w:t>
      </w:r>
      <w:r>
        <w:rPr>
          <w:w w:val="85"/>
        </w:rPr>
        <w:t>the</w:t>
      </w:r>
      <w:r>
        <w:rPr>
          <w:spacing w:val="-37"/>
          <w:w w:val="85"/>
        </w:rPr>
        <w:t xml:space="preserve"> </w:t>
      </w:r>
      <w:r>
        <w:rPr>
          <w:w w:val="85"/>
        </w:rPr>
        <w:t>introduction</w:t>
      </w:r>
      <w:r>
        <w:rPr>
          <w:spacing w:val="-36"/>
          <w:w w:val="85"/>
        </w:rPr>
        <w:t xml:space="preserve"> </w:t>
      </w:r>
      <w:r>
        <w:rPr>
          <w:w w:val="85"/>
        </w:rPr>
        <w:t xml:space="preserve">and </w:t>
      </w:r>
      <w:r>
        <w:rPr>
          <w:w w:val="80"/>
        </w:rPr>
        <w:t>spread</w:t>
      </w:r>
      <w:r>
        <w:rPr>
          <w:spacing w:val="-10"/>
          <w:w w:val="80"/>
        </w:rPr>
        <w:t xml:space="preserve"> </w:t>
      </w:r>
      <w:r>
        <w:rPr>
          <w:w w:val="80"/>
        </w:rPr>
        <w:t>of</w:t>
      </w:r>
      <w:r>
        <w:rPr>
          <w:spacing w:val="-9"/>
          <w:w w:val="80"/>
        </w:rPr>
        <w:t xml:space="preserve"> </w:t>
      </w:r>
      <w:r>
        <w:rPr>
          <w:w w:val="80"/>
        </w:rPr>
        <w:t>pests.</w:t>
      </w:r>
      <w:r>
        <w:rPr>
          <w:spacing w:val="-10"/>
          <w:w w:val="80"/>
        </w:rPr>
        <w:t xml:space="preserve"> </w:t>
      </w:r>
      <w:r>
        <w:rPr>
          <w:w w:val="80"/>
        </w:rPr>
        <w:t>International</w:t>
      </w:r>
      <w:r>
        <w:rPr>
          <w:spacing w:val="-9"/>
          <w:w w:val="80"/>
        </w:rPr>
        <w:t xml:space="preserve"> </w:t>
      </w:r>
      <w:r>
        <w:rPr>
          <w:w w:val="80"/>
        </w:rPr>
        <w:t>travel</w:t>
      </w:r>
      <w:r>
        <w:rPr>
          <w:spacing w:val="-9"/>
          <w:w w:val="80"/>
        </w:rPr>
        <w:t xml:space="preserve"> </w:t>
      </w:r>
      <w:r>
        <w:rPr>
          <w:w w:val="80"/>
        </w:rPr>
        <w:t>and</w:t>
      </w:r>
      <w:r>
        <w:rPr>
          <w:spacing w:val="-10"/>
          <w:w w:val="80"/>
        </w:rPr>
        <w:t xml:space="preserve"> </w:t>
      </w:r>
      <w:r>
        <w:rPr>
          <w:w w:val="80"/>
        </w:rPr>
        <w:t>trade</w:t>
      </w:r>
      <w:r>
        <w:rPr>
          <w:spacing w:val="-9"/>
          <w:w w:val="80"/>
        </w:rPr>
        <w:t xml:space="preserve"> </w:t>
      </w:r>
      <w:r>
        <w:rPr>
          <w:w w:val="80"/>
        </w:rPr>
        <w:t>are</w:t>
      </w:r>
      <w:r>
        <w:rPr>
          <w:spacing w:val="-10"/>
          <w:w w:val="80"/>
        </w:rPr>
        <w:t xml:space="preserve"> </w:t>
      </w:r>
      <w:r>
        <w:rPr>
          <w:w w:val="80"/>
        </w:rPr>
        <w:t>greater</w:t>
      </w:r>
      <w:r>
        <w:rPr>
          <w:spacing w:val="-9"/>
          <w:w w:val="80"/>
        </w:rPr>
        <w:t xml:space="preserve"> </w:t>
      </w:r>
      <w:r>
        <w:rPr>
          <w:w w:val="80"/>
        </w:rPr>
        <w:t xml:space="preserve">than </w:t>
      </w:r>
      <w:r>
        <w:rPr>
          <w:w w:val="85"/>
        </w:rPr>
        <w:t>ever</w:t>
      </w:r>
      <w:r>
        <w:rPr>
          <w:spacing w:val="-28"/>
          <w:w w:val="85"/>
        </w:rPr>
        <w:t xml:space="preserve"> </w:t>
      </w:r>
      <w:r>
        <w:rPr>
          <w:w w:val="85"/>
        </w:rPr>
        <w:t>before.</w:t>
      </w:r>
      <w:r>
        <w:rPr>
          <w:spacing w:val="-27"/>
          <w:w w:val="85"/>
        </w:rPr>
        <w:t xml:space="preserve"> </w:t>
      </w:r>
      <w:r>
        <w:rPr>
          <w:w w:val="85"/>
        </w:rPr>
        <w:t>As</w:t>
      </w:r>
      <w:r>
        <w:rPr>
          <w:spacing w:val="-27"/>
          <w:w w:val="85"/>
        </w:rPr>
        <w:t xml:space="preserve"> </w:t>
      </w:r>
      <w:r>
        <w:rPr>
          <w:w w:val="85"/>
        </w:rPr>
        <w:t>people</w:t>
      </w:r>
      <w:r>
        <w:rPr>
          <w:spacing w:val="-27"/>
          <w:w w:val="85"/>
        </w:rPr>
        <w:t xml:space="preserve"> </w:t>
      </w:r>
      <w:r>
        <w:rPr>
          <w:w w:val="85"/>
        </w:rPr>
        <w:t>and</w:t>
      </w:r>
      <w:r>
        <w:rPr>
          <w:spacing w:val="-27"/>
          <w:w w:val="85"/>
        </w:rPr>
        <w:t xml:space="preserve"> </w:t>
      </w:r>
      <w:r>
        <w:rPr>
          <w:w w:val="85"/>
        </w:rPr>
        <w:t>commodities</w:t>
      </w:r>
      <w:r>
        <w:rPr>
          <w:spacing w:val="-27"/>
          <w:w w:val="85"/>
        </w:rPr>
        <w:t xml:space="preserve"> </w:t>
      </w:r>
      <w:r>
        <w:rPr>
          <w:w w:val="85"/>
        </w:rPr>
        <w:t>move</w:t>
      </w:r>
      <w:r>
        <w:rPr>
          <w:spacing w:val="-28"/>
          <w:w w:val="85"/>
        </w:rPr>
        <w:t xml:space="preserve"> </w:t>
      </w:r>
      <w:r>
        <w:rPr>
          <w:w w:val="85"/>
        </w:rPr>
        <w:t>around</w:t>
      </w:r>
      <w:r>
        <w:rPr>
          <w:spacing w:val="-27"/>
          <w:w w:val="85"/>
        </w:rPr>
        <w:t xml:space="preserve"> </w:t>
      </w:r>
      <w:r>
        <w:rPr>
          <w:w w:val="85"/>
        </w:rPr>
        <w:t xml:space="preserve">the </w:t>
      </w:r>
      <w:r>
        <w:rPr>
          <w:w w:val="80"/>
        </w:rPr>
        <w:t>world,</w:t>
      </w:r>
      <w:r>
        <w:rPr>
          <w:spacing w:val="-15"/>
          <w:w w:val="80"/>
        </w:rPr>
        <w:t xml:space="preserve"> </w:t>
      </w:r>
      <w:r>
        <w:rPr>
          <w:w w:val="80"/>
        </w:rPr>
        <w:t>organisms</w:t>
      </w:r>
      <w:r>
        <w:rPr>
          <w:spacing w:val="-14"/>
          <w:w w:val="80"/>
        </w:rPr>
        <w:t xml:space="preserve"> </w:t>
      </w:r>
      <w:r>
        <w:rPr>
          <w:w w:val="80"/>
        </w:rPr>
        <w:t>that</w:t>
      </w:r>
      <w:r>
        <w:rPr>
          <w:spacing w:val="-15"/>
          <w:w w:val="80"/>
        </w:rPr>
        <w:t xml:space="preserve"> </w:t>
      </w:r>
      <w:r>
        <w:rPr>
          <w:w w:val="80"/>
        </w:rPr>
        <w:t>present</w:t>
      </w:r>
      <w:r>
        <w:rPr>
          <w:spacing w:val="-14"/>
          <w:w w:val="80"/>
        </w:rPr>
        <w:t xml:space="preserve"> </w:t>
      </w:r>
      <w:r>
        <w:rPr>
          <w:w w:val="80"/>
        </w:rPr>
        <w:t>risks</w:t>
      </w:r>
      <w:r>
        <w:rPr>
          <w:spacing w:val="-15"/>
          <w:w w:val="80"/>
        </w:rPr>
        <w:t xml:space="preserve"> </w:t>
      </w:r>
      <w:r>
        <w:rPr>
          <w:w w:val="80"/>
        </w:rPr>
        <w:t>to</w:t>
      </w:r>
      <w:r>
        <w:rPr>
          <w:spacing w:val="-14"/>
          <w:w w:val="80"/>
        </w:rPr>
        <w:t xml:space="preserve"> </w:t>
      </w:r>
      <w:r>
        <w:rPr>
          <w:w w:val="80"/>
        </w:rPr>
        <w:t>plants</w:t>
      </w:r>
      <w:r>
        <w:rPr>
          <w:spacing w:val="-15"/>
          <w:w w:val="80"/>
        </w:rPr>
        <w:t xml:space="preserve"> </w:t>
      </w:r>
      <w:r>
        <w:rPr>
          <w:w w:val="80"/>
        </w:rPr>
        <w:t>travel</w:t>
      </w:r>
      <w:r>
        <w:rPr>
          <w:spacing w:val="-14"/>
          <w:w w:val="80"/>
        </w:rPr>
        <w:t xml:space="preserve"> </w:t>
      </w:r>
      <w:r>
        <w:rPr>
          <w:w w:val="80"/>
        </w:rPr>
        <w:t>with</w:t>
      </w:r>
      <w:r>
        <w:rPr>
          <w:spacing w:val="-15"/>
          <w:w w:val="80"/>
        </w:rPr>
        <w:t xml:space="preserve"> </w:t>
      </w:r>
      <w:r>
        <w:rPr>
          <w:w w:val="80"/>
        </w:rPr>
        <w:t>them.</w:t>
      </w:r>
    </w:p>
    <w:p w:rsidR="00996D5B" w:rsidRDefault="00996D5B">
      <w:pPr>
        <w:pStyle w:val="BodyText"/>
        <w:spacing w:before="2"/>
        <w:rPr>
          <w:sz w:val="24"/>
        </w:rPr>
      </w:pPr>
    </w:p>
    <w:p w:rsidR="00996D5B" w:rsidRDefault="00193912">
      <w:pPr>
        <w:pStyle w:val="BodyText"/>
        <w:ind w:left="427"/>
        <w:rPr>
          <w:rFonts w:ascii="Arial"/>
        </w:rPr>
      </w:pPr>
      <w:r>
        <w:rPr>
          <w:rFonts w:ascii="Arial"/>
        </w:rPr>
        <w:t>Organization</w:t>
      </w:r>
    </w:p>
    <w:p w:rsidR="00996D5B" w:rsidRDefault="00193912">
      <w:pPr>
        <w:pStyle w:val="ListParagraph"/>
        <w:numPr>
          <w:ilvl w:val="0"/>
          <w:numId w:val="1"/>
        </w:numPr>
        <w:tabs>
          <w:tab w:val="left" w:pos="711"/>
        </w:tabs>
        <w:spacing w:before="44" w:line="285" w:lineRule="auto"/>
        <w:ind w:right="6170"/>
        <w:rPr>
          <w:sz w:val="20"/>
        </w:rPr>
      </w:pPr>
      <w:r>
        <w:rPr>
          <w:w w:val="80"/>
          <w:sz w:val="20"/>
        </w:rPr>
        <w:t>The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number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of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contracting</w:t>
      </w:r>
      <w:r>
        <w:rPr>
          <w:spacing w:val="-10"/>
          <w:w w:val="80"/>
          <w:sz w:val="20"/>
        </w:rPr>
        <w:t xml:space="preserve"> </w:t>
      </w:r>
      <w:r>
        <w:rPr>
          <w:w w:val="80"/>
          <w:sz w:val="20"/>
        </w:rPr>
        <w:t>party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signatories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-10"/>
          <w:w w:val="80"/>
          <w:sz w:val="20"/>
        </w:rPr>
        <w:t xml:space="preserve"> </w:t>
      </w:r>
      <w:r>
        <w:rPr>
          <w:spacing w:val="-17"/>
          <w:w w:val="80"/>
          <w:sz w:val="20"/>
        </w:rPr>
        <w:t xml:space="preserve">the </w:t>
      </w:r>
      <w:r>
        <w:rPr>
          <w:w w:val="90"/>
          <w:sz w:val="20"/>
        </w:rPr>
        <w:t>Convention exceeds</w:t>
      </w:r>
      <w:r>
        <w:rPr>
          <w:spacing w:val="-29"/>
          <w:w w:val="90"/>
          <w:sz w:val="20"/>
        </w:rPr>
        <w:t xml:space="preserve"> </w:t>
      </w:r>
      <w:r>
        <w:rPr>
          <w:spacing w:val="-10"/>
          <w:w w:val="90"/>
          <w:sz w:val="20"/>
        </w:rPr>
        <w:t>181.</w:t>
      </w:r>
    </w:p>
    <w:p w:rsidR="00996D5B" w:rsidRDefault="00193912">
      <w:pPr>
        <w:pStyle w:val="ListParagraph"/>
        <w:numPr>
          <w:ilvl w:val="0"/>
          <w:numId w:val="1"/>
        </w:numPr>
        <w:tabs>
          <w:tab w:val="left" w:pos="711"/>
        </w:tabs>
        <w:spacing w:before="0" w:line="285" w:lineRule="auto"/>
        <w:ind w:right="5776"/>
        <w:rPr>
          <w:sz w:val="20"/>
        </w:rPr>
      </w:pPr>
      <w:r>
        <w:rPr>
          <w:w w:val="85"/>
          <w:sz w:val="20"/>
        </w:rPr>
        <w:t>Each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contracting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party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has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a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national</w:t>
      </w:r>
      <w:r>
        <w:rPr>
          <w:spacing w:val="-31"/>
          <w:w w:val="85"/>
          <w:sz w:val="20"/>
        </w:rPr>
        <w:t xml:space="preserve"> </w:t>
      </w:r>
      <w:r>
        <w:rPr>
          <w:w w:val="85"/>
          <w:sz w:val="20"/>
        </w:rPr>
        <w:t>plant</w:t>
      </w:r>
      <w:r>
        <w:rPr>
          <w:spacing w:val="-30"/>
          <w:w w:val="85"/>
          <w:sz w:val="20"/>
        </w:rPr>
        <w:t xml:space="preserve"> </w:t>
      </w:r>
      <w:r>
        <w:rPr>
          <w:w w:val="85"/>
          <w:sz w:val="20"/>
        </w:rPr>
        <w:t>protection organization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(NPPO)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an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Official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IPPC</w:t>
      </w:r>
      <w:r>
        <w:rPr>
          <w:spacing w:val="-35"/>
          <w:w w:val="85"/>
          <w:sz w:val="20"/>
        </w:rPr>
        <w:t xml:space="preserve"> </w:t>
      </w:r>
      <w:r>
        <w:rPr>
          <w:w w:val="85"/>
          <w:sz w:val="20"/>
        </w:rPr>
        <w:t>contact</w:t>
      </w:r>
      <w:r>
        <w:rPr>
          <w:spacing w:val="-36"/>
          <w:w w:val="85"/>
          <w:sz w:val="20"/>
        </w:rPr>
        <w:t xml:space="preserve"> </w:t>
      </w:r>
      <w:r>
        <w:rPr>
          <w:w w:val="85"/>
          <w:sz w:val="20"/>
        </w:rPr>
        <w:t>point.</w:t>
      </w:r>
    </w:p>
    <w:p w:rsidR="00996D5B" w:rsidRDefault="00193912">
      <w:pPr>
        <w:pStyle w:val="ListParagraph"/>
        <w:numPr>
          <w:ilvl w:val="0"/>
          <w:numId w:val="1"/>
        </w:numPr>
        <w:tabs>
          <w:tab w:val="left" w:pos="711"/>
        </w:tabs>
        <w:spacing w:before="0" w:line="285" w:lineRule="auto"/>
        <w:ind w:right="5715"/>
        <w:jc w:val="both"/>
        <w:rPr>
          <w:sz w:val="20"/>
        </w:rPr>
      </w:pPr>
      <w:r>
        <w:rPr>
          <w:spacing w:val="-7"/>
          <w:w w:val="80"/>
          <w:sz w:val="20"/>
        </w:rPr>
        <w:t xml:space="preserve">10 </w:t>
      </w:r>
      <w:r>
        <w:rPr>
          <w:w w:val="80"/>
          <w:sz w:val="20"/>
        </w:rPr>
        <w:t xml:space="preserve">regional plant protection organizations (RPPOs) </w:t>
      </w:r>
      <w:r>
        <w:rPr>
          <w:spacing w:val="-8"/>
          <w:w w:val="80"/>
          <w:sz w:val="20"/>
        </w:rPr>
        <w:t xml:space="preserve">have </w:t>
      </w:r>
      <w:r>
        <w:rPr>
          <w:w w:val="80"/>
          <w:sz w:val="20"/>
        </w:rPr>
        <w:t>been</w:t>
      </w:r>
      <w:r>
        <w:rPr>
          <w:spacing w:val="-12"/>
          <w:w w:val="80"/>
          <w:sz w:val="20"/>
        </w:rPr>
        <w:t xml:space="preserve"> </w:t>
      </w:r>
      <w:r>
        <w:rPr>
          <w:w w:val="80"/>
          <w:sz w:val="20"/>
        </w:rPr>
        <w:t>established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to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coordinate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NPPOs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in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>various</w:t>
      </w:r>
      <w:r>
        <w:rPr>
          <w:spacing w:val="-11"/>
          <w:w w:val="80"/>
          <w:sz w:val="20"/>
        </w:rPr>
        <w:t xml:space="preserve"> </w:t>
      </w:r>
      <w:r>
        <w:rPr>
          <w:w w:val="80"/>
          <w:sz w:val="20"/>
        </w:rPr>
        <w:t xml:space="preserve">regions </w:t>
      </w:r>
      <w:r>
        <w:rPr>
          <w:w w:val="90"/>
          <w:sz w:val="20"/>
        </w:rPr>
        <w:t>of the</w:t>
      </w:r>
      <w:r>
        <w:rPr>
          <w:spacing w:val="-20"/>
          <w:w w:val="90"/>
          <w:sz w:val="20"/>
        </w:rPr>
        <w:t xml:space="preserve"> </w:t>
      </w:r>
      <w:r>
        <w:rPr>
          <w:w w:val="90"/>
          <w:sz w:val="20"/>
        </w:rPr>
        <w:t>world.</w:t>
      </w:r>
    </w:p>
    <w:p w:rsidR="00996D5B" w:rsidRDefault="00193912">
      <w:pPr>
        <w:pStyle w:val="ListParagraph"/>
        <w:numPr>
          <w:ilvl w:val="0"/>
          <w:numId w:val="1"/>
        </w:numPr>
        <w:tabs>
          <w:tab w:val="left" w:pos="711"/>
        </w:tabs>
        <w:spacing w:before="0" w:line="285" w:lineRule="auto"/>
        <w:ind w:right="5802"/>
        <w:jc w:val="both"/>
        <w:rPr>
          <w:sz w:val="20"/>
        </w:rPr>
      </w:pPr>
      <w:r>
        <w:rPr>
          <w:w w:val="80"/>
          <w:sz w:val="20"/>
        </w:rPr>
        <w:t xml:space="preserve">IPPC liaises with relevant international organizations </w:t>
      </w:r>
      <w:r>
        <w:rPr>
          <w:spacing w:val="-23"/>
          <w:w w:val="80"/>
          <w:sz w:val="20"/>
        </w:rPr>
        <w:t xml:space="preserve">to </w:t>
      </w:r>
      <w:r>
        <w:rPr>
          <w:w w:val="90"/>
          <w:sz w:val="20"/>
        </w:rPr>
        <w:t>help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build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regional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and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national</w:t>
      </w:r>
      <w:r>
        <w:rPr>
          <w:spacing w:val="-25"/>
          <w:w w:val="90"/>
          <w:sz w:val="20"/>
        </w:rPr>
        <w:t xml:space="preserve"> </w:t>
      </w:r>
      <w:r>
        <w:rPr>
          <w:w w:val="90"/>
          <w:sz w:val="20"/>
        </w:rPr>
        <w:t>capacities.</w:t>
      </w:r>
    </w:p>
    <w:p w:rsidR="00996D5B" w:rsidRDefault="00193912">
      <w:pPr>
        <w:pStyle w:val="ListParagraph"/>
        <w:numPr>
          <w:ilvl w:val="0"/>
          <w:numId w:val="1"/>
        </w:numPr>
        <w:tabs>
          <w:tab w:val="left" w:pos="711"/>
        </w:tabs>
        <w:spacing w:before="0" w:line="285" w:lineRule="auto"/>
        <w:ind w:right="5826"/>
        <w:jc w:val="both"/>
        <w:rPr>
          <w:sz w:val="20"/>
        </w:rPr>
      </w:pPr>
      <w:r>
        <w:rPr>
          <w:w w:val="80"/>
          <w:sz w:val="20"/>
        </w:rPr>
        <w:t>The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Secretariat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is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provided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by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8"/>
          <w:w w:val="80"/>
          <w:sz w:val="20"/>
        </w:rPr>
        <w:t xml:space="preserve"> </w:t>
      </w:r>
      <w:r>
        <w:rPr>
          <w:w w:val="80"/>
          <w:sz w:val="20"/>
        </w:rPr>
        <w:t>Food</w:t>
      </w:r>
      <w:r>
        <w:rPr>
          <w:spacing w:val="-9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8"/>
          <w:w w:val="80"/>
          <w:sz w:val="20"/>
        </w:rPr>
        <w:t xml:space="preserve"> </w:t>
      </w:r>
      <w:r>
        <w:rPr>
          <w:spacing w:val="-6"/>
          <w:w w:val="80"/>
          <w:sz w:val="20"/>
        </w:rPr>
        <w:t xml:space="preserve">Agriculture </w:t>
      </w:r>
      <w:r>
        <w:rPr>
          <w:w w:val="90"/>
          <w:sz w:val="20"/>
        </w:rPr>
        <w:t>Organization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of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the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United</w:t>
      </w:r>
      <w:r>
        <w:rPr>
          <w:spacing w:val="-23"/>
          <w:w w:val="90"/>
          <w:sz w:val="20"/>
        </w:rPr>
        <w:t xml:space="preserve"> </w:t>
      </w:r>
      <w:r>
        <w:rPr>
          <w:w w:val="90"/>
          <w:sz w:val="20"/>
        </w:rPr>
        <w:t>Nations</w:t>
      </w:r>
      <w:r>
        <w:rPr>
          <w:spacing w:val="-24"/>
          <w:w w:val="90"/>
          <w:sz w:val="20"/>
        </w:rPr>
        <w:t xml:space="preserve"> </w:t>
      </w:r>
      <w:r>
        <w:rPr>
          <w:w w:val="90"/>
          <w:sz w:val="20"/>
        </w:rPr>
        <w:t>(FAO).</w:t>
      </w: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996D5B">
      <w:pPr>
        <w:pStyle w:val="BodyText"/>
      </w:pPr>
    </w:p>
    <w:p w:rsidR="00996D5B" w:rsidRDefault="00193912">
      <w:pPr>
        <w:pStyle w:val="BodyText"/>
        <w:rPr>
          <w:sz w:val="25"/>
        </w:rPr>
      </w:pPr>
      <w:r>
        <w:rPr>
          <w:noProof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1017005</wp:posOffset>
            </wp:positionH>
            <wp:positionV relativeFrom="paragraph">
              <wp:posOffset>211904</wp:posOffset>
            </wp:positionV>
            <wp:extent cx="887081" cy="457200"/>
            <wp:effectExtent l="0" t="0" r="0" b="0"/>
            <wp:wrapTopAndBottom/>
            <wp:docPr id="1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708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6D5B" w:rsidRDefault="00996D5B">
      <w:pPr>
        <w:pStyle w:val="BodyText"/>
        <w:spacing w:before="2"/>
        <w:rPr>
          <w:sz w:val="17"/>
        </w:rPr>
      </w:pPr>
    </w:p>
    <w:p w:rsidR="00996D5B" w:rsidRDefault="00193912">
      <w:pPr>
        <w:ind w:left="427"/>
        <w:rPr>
          <w:rFonts w:ascii="Arial"/>
          <w:sz w:val="19"/>
        </w:rPr>
      </w:pPr>
      <w:r>
        <w:rPr>
          <w:rFonts w:ascii="Arial"/>
          <w:sz w:val="19"/>
        </w:rPr>
        <w:t>International Plant Protection Convention (IPPC)</w:t>
      </w:r>
    </w:p>
    <w:p w:rsidR="00996D5B" w:rsidRDefault="00193912">
      <w:pPr>
        <w:spacing w:before="102" w:line="295" w:lineRule="auto"/>
        <w:ind w:left="427" w:right="6897"/>
        <w:rPr>
          <w:sz w:val="18"/>
        </w:rPr>
      </w:pPr>
      <w:r>
        <w:rPr>
          <w:w w:val="85"/>
          <w:sz w:val="18"/>
        </w:rPr>
        <w:t>Viale</w:t>
      </w:r>
      <w:r>
        <w:rPr>
          <w:spacing w:val="-29"/>
          <w:w w:val="85"/>
          <w:sz w:val="18"/>
        </w:rPr>
        <w:t xml:space="preserve"> </w:t>
      </w:r>
      <w:r>
        <w:rPr>
          <w:w w:val="85"/>
          <w:sz w:val="18"/>
        </w:rPr>
        <w:t>delle</w:t>
      </w:r>
      <w:r>
        <w:rPr>
          <w:spacing w:val="-28"/>
          <w:w w:val="85"/>
          <w:sz w:val="18"/>
        </w:rPr>
        <w:t xml:space="preserve"> </w:t>
      </w:r>
      <w:r>
        <w:rPr>
          <w:spacing w:val="-3"/>
          <w:w w:val="85"/>
          <w:sz w:val="18"/>
        </w:rPr>
        <w:t>Terme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di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Caracalla,</w:t>
      </w:r>
      <w:r>
        <w:rPr>
          <w:spacing w:val="-29"/>
          <w:w w:val="85"/>
          <w:sz w:val="18"/>
        </w:rPr>
        <w:t xml:space="preserve"> </w:t>
      </w:r>
      <w:r>
        <w:rPr>
          <w:spacing w:val="-6"/>
          <w:w w:val="85"/>
          <w:sz w:val="18"/>
        </w:rPr>
        <w:t>00153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>Rome,</w:t>
      </w:r>
      <w:r>
        <w:rPr>
          <w:spacing w:val="-28"/>
          <w:w w:val="85"/>
          <w:sz w:val="18"/>
        </w:rPr>
        <w:t xml:space="preserve"> </w:t>
      </w:r>
      <w:r>
        <w:rPr>
          <w:w w:val="85"/>
          <w:sz w:val="18"/>
        </w:rPr>
        <w:t xml:space="preserve">Italy </w:t>
      </w:r>
      <w:r>
        <w:rPr>
          <w:spacing w:val="-3"/>
          <w:w w:val="85"/>
          <w:sz w:val="18"/>
        </w:rPr>
        <w:t>Tel:</w:t>
      </w:r>
      <w:r>
        <w:rPr>
          <w:spacing w:val="-17"/>
          <w:w w:val="85"/>
          <w:sz w:val="18"/>
        </w:rPr>
        <w:t xml:space="preserve"> </w:t>
      </w:r>
      <w:r>
        <w:rPr>
          <w:w w:val="85"/>
          <w:sz w:val="18"/>
        </w:rPr>
        <w:t>+39</w:t>
      </w:r>
      <w:r>
        <w:rPr>
          <w:spacing w:val="-16"/>
          <w:w w:val="85"/>
          <w:sz w:val="18"/>
        </w:rPr>
        <w:t xml:space="preserve"> </w:t>
      </w:r>
      <w:r>
        <w:rPr>
          <w:w w:val="85"/>
          <w:sz w:val="18"/>
        </w:rPr>
        <w:t>06</w:t>
      </w:r>
      <w:r>
        <w:rPr>
          <w:spacing w:val="-16"/>
          <w:w w:val="85"/>
          <w:sz w:val="18"/>
        </w:rPr>
        <w:t xml:space="preserve"> </w:t>
      </w:r>
      <w:r>
        <w:rPr>
          <w:w w:val="85"/>
          <w:sz w:val="18"/>
        </w:rPr>
        <w:t>5705</w:t>
      </w:r>
      <w:r>
        <w:rPr>
          <w:spacing w:val="-16"/>
          <w:w w:val="85"/>
          <w:sz w:val="18"/>
        </w:rPr>
        <w:t xml:space="preserve"> </w:t>
      </w:r>
      <w:r>
        <w:rPr>
          <w:spacing w:val="-7"/>
          <w:w w:val="85"/>
          <w:sz w:val="18"/>
        </w:rPr>
        <w:t>4812</w:t>
      </w:r>
      <w:r>
        <w:rPr>
          <w:spacing w:val="-16"/>
          <w:w w:val="85"/>
          <w:sz w:val="18"/>
        </w:rPr>
        <w:t xml:space="preserve"> </w:t>
      </w:r>
      <w:r>
        <w:rPr>
          <w:w w:val="85"/>
          <w:sz w:val="18"/>
        </w:rPr>
        <w:t>-</w:t>
      </w:r>
      <w:r>
        <w:rPr>
          <w:spacing w:val="-16"/>
          <w:w w:val="85"/>
          <w:sz w:val="18"/>
        </w:rPr>
        <w:t xml:space="preserve"> </w:t>
      </w:r>
      <w:r>
        <w:rPr>
          <w:w w:val="85"/>
          <w:sz w:val="18"/>
        </w:rPr>
        <w:t>Fax:</w:t>
      </w:r>
      <w:r>
        <w:rPr>
          <w:spacing w:val="-16"/>
          <w:w w:val="85"/>
          <w:sz w:val="18"/>
        </w:rPr>
        <w:t xml:space="preserve"> </w:t>
      </w:r>
      <w:r>
        <w:rPr>
          <w:w w:val="85"/>
          <w:sz w:val="18"/>
        </w:rPr>
        <w:t>+39</w:t>
      </w:r>
      <w:r>
        <w:rPr>
          <w:spacing w:val="-16"/>
          <w:w w:val="85"/>
          <w:sz w:val="18"/>
        </w:rPr>
        <w:t xml:space="preserve"> </w:t>
      </w:r>
      <w:r>
        <w:rPr>
          <w:w w:val="85"/>
          <w:sz w:val="18"/>
        </w:rPr>
        <w:t>06</w:t>
      </w:r>
      <w:r>
        <w:rPr>
          <w:spacing w:val="-16"/>
          <w:w w:val="85"/>
          <w:sz w:val="18"/>
        </w:rPr>
        <w:t xml:space="preserve"> </w:t>
      </w:r>
      <w:r>
        <w:rPr>
          <w:w w:val="85"/>
          <w:sz w:val="18"/>
        </w:rPr>
        <w:t>5705</w:t>
      </w:r>
      <w:r>
        <w:rPr>
          <w:spacing w:val="-16"/>
          <w:w w:val="85"/>
          <w:sz w:val="18"/>
        </w:rPr>
        <w:t xml:space="preserve"> </w:t>
      </w:r>
      <w:r>
        <w:rPr>
          <w:spacing w:val="-10"/>
          <w:w w:val="85"/>
          <w:sz w:val="18"/>
        </w:rPr>
        <w:t>4819</w:t>
      </w:r>
    </w:p>
    <w:p w:rsidR="00996D5B" w:rsidRDefault="00193912">
      <w:pPr>
        <w:spacing w:line="210" w:lineRule="exact"/>
        <w:ind w:left="427"/>
        <w:rPr>
          <w:sz w:val="18"/>
        </w:rPr>
      </w:pPr>
      <w:r>
        <w:rPr>
          <w:w w:val="80"/>
          <w:sz w:val="18"/>
        </w:rPr>
        <w:t xml:space="preserve">E-mail: </w:t>
      </w:r>
      <w:hyperlink r:id="rId176">
        <w:r>
          <w:rPr>
            <w:w w:val="80"/>
            <w:sz w:val="18"/>
          </w:rPr>
          <w:t xml:space="preserve">ippc@fao.org </w:t>
        </w:r>
      </w:hyperlink>
      <w:r>
        <w:rPr>
          <w:w w:val="80"/>
          <w:sz w:val="18"/>
        </w:rPr>
        <w:t xml:space="preserve">- Web: </w:t>
      </w:r>
      <w:hyperlink r:id="rId177">
        <w:r>
          <w:rPr>
            <w:w w:val="80"/>
            <w:sz w:val="18"/>
          </w:rPr>
          <w:t>http://www.ippc.int</w:t>
        </w:r>
      </w:hyperlink>
    </w:p>
    <w:p w:rsidR="00996D5B" w:rsidRDefault="00996D5B">
      <w:pPr>
        <w:pStyle w:val="BodyText"/>
        <w:spacing w:before="6"/>
        <w:rPr>
          <w:sz w:val="17"/>
        </w:rPr>
      </w:pPr>
    </w:p>
    <w:p w:rsidR="00996D5B" w:rsidRDefault="00193912">
      <w:pPr>
        <w:spacing w:before="85"/>
        <w:ind w:left="6224"/>
        <w:rPr>
          <w:sz w:val="17"/>
        </w:rPr>
      </w:pPr>
      <w:r>
        <w:rPr>
          <w:w w:val="90"/>
          <w:sz w:val="17"/>
        </w:rPr>
        <w:t>The IPPC Secretariat is hosted and provided by</w:t>
      </w:r>
    </w:p>
    <w:p w:rsidR="00996D5B" w:rsidRDefault="00193912">
      <w:pPr>
        <w:pStyle w:val="BodyText"/>
        <w:spacing w:before="6"/>
        <w:rPr>
          <w:sz w:val="10"/>
        </w:rPr>
      </w:pPr>
      <w:r>
        <w:pict>
          <v:shape id="_x0000_s1026" style="position:absolute;margin-left:369.5pt;margin-top:8.15pt;width:32.15pt;height:32.6pt;z-index:-251556864;mso-wrap-distance-left:0;mso-wrap-distance-right:0;mso-position-horizontal-relative:page" coordorigin="7390,163" coordsize="643,652" o:spt="100" adj="0,,0" path="m7712,163r-74,8l7570,195r-59,40l7461,285r-38,60l7399,415r-9,74l7399,565r24,68l7461,693r50,52l7570,783r68,24l7712,815r73,-8l7853,783r6,-4l7698,779r-73,-12l7560,735r-55,-46l7463,633r-28,-68l7426,489r7,-64l7452,367r31,-52l7523,271r9,l7530,265r6,-6l7542,255r7,-4l7558,251r-2,-6l7563,241r6,-4l7577,233r9,l7584,229r30,-14l7645,207r33,-6l7712,199r147,l7853,195r-68,-24l7712,163xm7532,271r-9,l7637,567r-1,34l7642,631r14,22l7678,665r13,8l7698,683r3,14l7701,707r,22l7701,739r-1,16l7699,769r-1,10l7725,779r-1,-10l7723,755r-1,-16l7722,729r,-22l7722,697r3,-14l7732,673r13,-8l7767,653r13,-20l7710,633r,-4l7708,621r-10,-18l7683,591r-17,-10l7651,557,7532,271xm7949,271r-48,l7941,315r30,52l7991,425r7,64l7988,565r-27,68l7918,689r-55,46l7798,767r-73,12l7859,779r54,-34l7962,693r38,-60l8025,565r8,-76l8025,415r-25,-70l7962,285r-13,-14xm7787,693r-6,l7759,699r16,54l7785,749r-6,-20l7780,729r15,-4l7798,721r-22,l7776,719r-4,-12l7771,705r1,l7779,703r4,-2l7798,701r,-2l7795,697r-4,-2l7787,693xm7619,683r-3,8l7623,695r10,4l7619,743r9,4l7643,703r19,l7664,699r-36,-10l7619,683xm7824,671r-8,6l7824,735r9,-4l7831,719r,-2l7831,717r6,-2l7842,711r5,-2l7829,709r,-2l7825,683r15,l7824,671xm7565,691r-11,l7559,697r11,8l7575,707r1,l7575,709r-2,12l7583,727r5,-28l7576,699r-3,-4l7569,693r-4,-2xm7798,701r-15,l7786,703r1,2l7789,705r,2l7790,709r,l7790,711r-1,2l7787,717r-3,2l7778,721r20,l7800,719r,-10l7800,707r-1,-2l7798,701xm7868,705r-15,l7863,713r8,-6l7868,705xm7840,683r-15,l7828,687r17,12l7844,701r-3,l7838,703r-4,2l7831,709r16,l7852,705r16,l7840,683xm7662,703r-19,l7654,707r7,l7662,703xm7585,661r-52,30l7542,699r10,-6l7553,691r12,l7562,687r-1,l7583,673r9,l7593,667r-8,-6xm7592,673r-9,l7578,697r,2l7588,699r4,-26xm7858,645r-9,8l7888,693r7,-6l7883,673r-10,-10l7867,657r31,l7892,655r-34,-10xm7546,625r,l7504,661r7,8l7553,633r-7,-8xm7878,623r-7,8l7885,643r10,8l7902,657r-31,l7877,659r34,10l7919,661r-41,-38xm7929,251r-55,l7881,255r6,4l7893,265,7772,557r-15,24l7740,591r-15,12l7715,621r-2,8l7713,633r67,l7781,631r7,-30l7786,567,7901,271r48,l7929,251xm7897,595r-6,8l7939,631r5,-8l7897,595xm7503,599r-9,l7494,601r10,18l7511,615r-8,-16xm7516,575r,l7468,601r5,8l7492,599r11,l7501,595r11,-6l7523,589r-3,-4l7516,575xm7523,589r-10,l7519,599r5,10l7532,605r-5,-8l7523,589xm7966,567r-19,l7951,569r6,2l7957,577r-3,8l7951,589r-1,2l7949,591r8,4l7963,589r5,-18l7966,567xm7558,251r-9,l7649,501r3,28l7663,555r20,22l7712,591r,l7741,577r19,-22l7762,551r-52,l7710,543r-5,-10l7697,523r-11,-8l7673,505r-11,-16l7649,459,7558,251xm7917,549r-3,4l7912,557r-1,4l7909,565r,6l7913,579r3,2l7920,583r9,2l7935,581r4,-6l7941,573r-20,l7920,571r-2,-4l7919,565r2,-6l7922,557r3,-4l7925,553r-8,-4xm7944,555r-18,18l7941,573r2,-2l7947,567r19,l7965,563r-21,-8xm7910,233r-63,l7861,241r7,4l7761,489r-11,16l7738,515r-12,8l7718,533r-4,10l7713,551r49,l7771,529r3,-28l7874,251r55,l7913,235r-3,-2xm7586,233r-9,l7664,435r-1,20l7664,457r1,10l7671,483r11,16l7697,509r14,6l7712,515r15,-6l7741,499r11,-16l7753,481r-42,l7709,469r-6,-14l7694,447r-11,-10l7673,423r,l7662,399,7586,233xm7915,373r-24,6l7873,393r-10,22l7860,441r3,28l7873,491r18,14l7915,509r24,-4l7957,491r1,-4l7915,487r-11,-4l7897,473r-5,-14l7891,441r1,-18l7897,409r7,-10l7915,395r42,l7957,393r-18,-14l7915,373xm7549,375r-81,l7468,507r30,l7498,453r49,l7547,429r-49,l7498,399r51,l7549,375xm7957,395r-42,l7926,399r8,10l7938,423r1,18l7938,459r-4,14l7926,483r-11,4l7958,487r9,-18l7970,441r-3,-26l7957,395xm7859,199r-147,l7746,201r32,6l7810,215r29,14l7751,423r,l7740,437r-10,10l7720,455r-6,14l7713,481r40,l7758,467r2,-10l7760,455r-1,-20l7847,233r63,l7859,199xm7710,361r-4,4l7697,377r-9,16l7684,411r,24l7703,441r15,l7737,435r,-24l7733,393r-9,-16l7715,365r-5,-4xm7732,233r-40,l7655,365r29,l7692,335r68,l7754,313r-57,l7710,255r28,l7732,233xm7760,335r-30,l7737,365r31,l7760,335xm7738,255r-26,l7724,313r30,l7738,255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5180288</wp:posOffset>
            </wp:positionH>
            <wp:positionV relativeFrom="paragraph">
              <wp:posOffset>234610</wp:posOffset>
            </wp:positionV>
            <wp:extent cx="1689095" cy="223456"/>
            <wp:effectExtent l="0" t="0" r="0" b="0"/>
            <wp:wrapTopAndBottom/>
            <wp:docPr id="2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9095" cy="22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96D5B">
      <w:headerReference w:type="even" r:id="rId179"/>
      <w:footerReference w:type="even" r:id="rId180"/>
      <w:pgSz w:w="11910" w:h="16840"/>
      <w:pgMar w:top="0" w:right="0" w:bottom="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912" w:rsidRDefault="00193912">
      <w:r>
        <w:separator/>
      </w:r>
    </w:p>
  </w:endnote>
  <w:endnote w:type="continuationSeparator" w:id="0">
    <w:p w:rsidR="00193912" w:rsidRDefault="001939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67.85pt;margin-top:783.75pt;width:11.5pt;height:13.45pt;z-index:-25593856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  <w:w w:val="98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  <w:w w:val="9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67.85pt;margin-top:783.75pt;width:16.95pt;height:13.45pt;z-index:-25591910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511pt;margin-top:783.75pt;width:15.9pt;height:13.45pt;z-index:-255920128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67.85pt;margin-top:783.75pt;width:15.85pt;height:13.45pt;z-index:-255916032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511.1pt;margin-top:783.75pt;width:15.7pt;height:13.45pt;z-index:-25591705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67.85pt;margin-top:783.75pt;width:16pt;height:13.45pt;z-index:-25591296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511.15pt;margin-top:783.75pt;width:15.55pt;height:13.45pt;z-index:-25591398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67.85pt;margin-top:783.75pt;width:16.85pt;height:13.45pt;z-index:-255910912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510.95pt;margin-top:783.75pt;width:16pt;height:13.45pt;z-index:-25591193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67.85pt;margin-top:783.75pt;width:16.8pt;height:13.45pt;z-index:-25590886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515.95pt;margin-top:783.75pt;width:11.5pt;height:13.45pt;z-index:-25593958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  <w:w w:val="98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  <w:w w:val="98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510.95pt;margin-top:783.75pt;width:16pt;height:13.45pt;z-index:-255909888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67.85pt;margin-top:783.75pt;width:16.5pt;height:13.45pt;z-index:-25590681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10.5pt;margin-top:783.75pt;width:16.9pt;height:13.45pt;z-index:-255905792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67.85pt;margin-top:783.75pt;width:16.75pt;height:13.45pt;z-index:-25590169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510.65pt;margin-top:783.75pt;width:16.6pt;height:13.45pt;z-index:-25590272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67.85pt;margin-top:783.75pt;width:16.95pt;height:13.45pt;z-index:-25589862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510.5pt;margin-top:783.75pt;width:16.9pt;height:13.45pt;z-index:-255899648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67.85pt;margin-top:783.75pt;width:16.5pt;height:13.45pt;z-index:-255895552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511pt;margin-top:783.75pt;width:15.9pt;height:13.45pt;z-index:-25589657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67.85pt;margin-top:783.75pt;width:11.5pt;height:13.45pt;z-index:-25593344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  <w:w w:val="98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  <w:w w:val="98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510.6pt;margin-top:783.75pt;width:16.7pt;height:13.45pt;z-index:-25589350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67.85pt;margin-top:783.75pt;width:16.7pt;height:13.45pt;z-index:-255890432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10.65pt;margin-top:783.75pt;width:16.55pt;height:13.45pt;z-index:-25589145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2" type="#_x0000_t202" style="position:absolute;margin-left:67.85pt;margin-top:783.75pt;width:17.45pt;height:13.45pt;z-index:-25588633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10.55pt;margin-top:783.75pt;width:16.8pt;height:13.45pt;z-index:-25588736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67.85pt;margin-top:783.75pt;width:17.6pt;height:13.45pt;z-index:-25588224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10.5pt;margin-top:783.75pt;width:16.9pt;height:13.45pt;z-index:-25588326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67.85pt;margin-top:783.75pt;width:17.2pt;height:13.45pt;z-index:-25587609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10.55pt;margin-top:783.75pt;width:16.8pt;height:13.45pt;z-index:-25587712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515.95pt;margin-top:783.75pt;width:11.5pt;height:13.45pt;z-index:-25593446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  <w:w w:val="98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  <w:w w:val="9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67.85pt;margin-top:783.75pt;width:17.4pt;height:13.45pt;z-index:-255869952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10.45pt;margin-top:783.75pt;width:17pt;height:13.45pt;z-index:-255868928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7.85pt;margin-top:783.75pt;width:17.1pt;height:13.45pt;z-index:-25586790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510.9pt;margin-top:783.75pt;width:16.1pt;height:13.45pt;z-index:-25586688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7.85pt;margin-top:783.75pt;width:16.65pt;height:13.45pt;z-index:-25586278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10.5pt;margin-top:783.75pt;width:16.85pt;height:13.45pt;z-index:-25586176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7.85pt;margin-top:783.75pt;width:17.25pt;height:13.45pt;z-index:-25585766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0.65pt;margin-top:783.75pt;width:16.6pt;height:13.45pt;z-index:-25585664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515.95pt;margin-top:783.75pt;width:11.5pt;height:13.45pt;z-index:-255929344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  <w:w w:val="98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  <w:w w:val="98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515.95pt;margin-top:783.75pt;width:11.5pt;height:13.45pt;z-index:-255923200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  <w:w w:val="98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  <w:w w:val="9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511pt;margin-top:783.75pt;width:15.9pt;height:13.45pt;z-index:-255922176;mso-position-horizontal-relative:page;mso-position-vertical-relative:page" filled="f" stroked="f">
          <v:textbox inset="0,0,0,0">
            <w:txbxContent>
              <w:p w:rsidR="00996D5B" w:rsidRDefault="00193912">
                <w:pPr>
                  <w:pStyle w:val="BodyText"/>
                  <w:spacing w:before="11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  <w:color w:val="6B207F"/>
                  </w:rPr>
                  <w:instrText xml:space="preserve"> PAGE </w:instrText>
                </w:r>
                <w:r>
                  <w:fldChar w:fldCharType="separate"/>
                </w:r>
                <w:r w:rsidR="00A257FE">
                  <w:rPr>
                    <w:rFonts w:ascii="Arial"/>
                    <w:noProof/>
                    <w:color w:val="6B207F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912" w:rsidRDefault="00193912">
      <w:r>
        <w:separator/>
      </w:r>
    </w:p>
  </w:footnote>
  <w:footnote w:type="continuationSeparator" w:id="0">
    <w:p w:rsidR="00193912" w:rsidRDefault="001939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69.85pt;margin-top:26.3pt;width:47.35pt;height:11.05pt;z-index:-255937536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6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O</w:t>
                </w:r>
                <w:r>
                  <w:rPr>
                    <w:spacing w:val="-28"/>
                    <w:w w:val="90"/>
                    <w:sz w:val="16"/>
                  </w:rPr>
                  <w:t xml:space="preserve"> </w:t>
                </w:r>
                <w:r>
                  <w:rPr>
                    <w:spacing w:val="16"/>
                    <w:w w:val="90"/>
                    <w:sz w:val="16"/>
                  </w:rPr>
                  <w:t>NT</w:t>
                </w:r>
                <w:r>
                  <w:rPr>
                    <w:spacing w:val="-2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8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-2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  <w:rPr>
        <w:sz w:val="2"/>
      </w:rPr>
    </w:pPr>
    <w:r>
      <w:pict>
        <v:rect id="_x0000_s2126" style="position:absolute;margin-left:51pt;margin-top:0;width:544.25pt;height:841.9pt;z-index:-255921152;mso-position-horizontal-relative:page;mso-position-vertical-relative:page" fillcolor="#e4ddeb" stroked="f">
          <w10:wrap anchorx="page" anchory="page"/>
        </v:rect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01.9pt;margin-top:26.3pt;width:123.5pt;height:11.05pt;z-index:-255918080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01.9pt;margin-top:26.3pt;width:123.5pt;height:11.05pt;z-index:-25591500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147" style="position:absolute;margin-left:544.25pt;margin-top:0;width:51.05pt;height:155.95pt;z-index:-255936512;mso-position-horizontal-relative:page;mso-position-vertical-relative:page" coordorigin="10885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9" type="#_x0000_t75" style="position:absolute;left:10885;width:1021;height:2835">
            <v:imagedata r:id="rId1" o:title=""/>
          </v:shape>
          <v:rect id="_x0000_s2148" style="position:absolute;left:10885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69.85pt;margin-top:105.1pt;width:159.35pt;height:29.5pt;z-index:-25593548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w w:val="90"/>
                    <w:sz w:val="48"/>
                  </w:rPr>
                  <w:t>Definitions Used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  <w:rPr>
        <w:sz w:val="2"/>
      </w:rPr>
    </w:pPr>
    <w:r>
      <w:pict>
        <v:rect id="_x0000_s2113" style="position:absolute;margin-left:0;margin-top:0;width:544.25pt;height:841.9pt;z-index:-255907840;mso-position-horizontal-relative:page;mso-position-vertical-relative:page" fillcolor="#e4ddeb" stroked="f">
          <w10:wrap anchorx="page" anchory="page"/>
        </v:rect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01.9pt;margin-top:26.3pt;width:123.5pt;height:11.05pt;z-index:-25590476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01.9pt;margin-top:26.3pt;width:123.5pt;height:11.05pt;z-index:-255903744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01.9pt;margin-top:26.3pt;width:123.5pt;height:11.05pt;z-index:-255900672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401.9pt;margin-top:26.3pt;width:123.5pt;height:11.05pt;z-index:-255897600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69.85pt;margin-top:26.3pt;width:86.3pt;height:11.05pt;z-index:-255932416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5"/>
                    <w:sz w:val="16"/>
                  </w:rPr>
                  <w:t>D</w:t>
                </w:r>
                <w:r>
                  <w:rPr>
                    <w:spacing w:val="-29"/>
                    <w:w w:val="95"/>
                    <w:sz w:val="16"/>
                  </w:rPr>
                  <w:t xml:space="preserve"> </w:t>
                </w:r>
                <w:r>
                  <w:rPr>
                    <w:spacing w:val="14"/>
                    <w:w w:val="95"/>
                    <w:sz w:val="16"/>
                  </w:rPr>
                  <w:t>EF</w:t>
                </w:r>
                <w:r>
                  <w:rPr>
                    <w:spacing w:val="-26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spacing w:val="-28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N</w:t>
                </w:r>
                <w:r>
                  <w:rPr>
                    <w:spacing w:val="-28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spacing w:val="-26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T</w:t>
                </w:r>
                <w:r>
                  <w:rPr>
                    <w:spacing w:val="-25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I</w:t>
                </w:r>
                <w:r>
                  <w:rPr>
                    <w:spacing w:val="-27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O</w:t>
                </w:r>
                <w:r>
                  <w:rPr>
                    <w:spacing w:val="-28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N</w:t>
                </w:r>
                <w:r>
                  <w:rPr>
                    <w:spacing w:val="-28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S</w:t>
                </w:r>
                <w:r>
                  <w:rPr>
                    <w:spacing w:val="20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U</w:t>
                </w:r>
                <w:r>
                  <w:rPr>
                    <w:spacing w:val="-28"/>
                    <w:w w:val="95"/>
                    <w:sz w:val="16"/>
                  </w:rPr>
                  <w:t xml:space="preserve"> </w:t>
                </w:r>
                <w:r>
                  <w:rPr>
                    <w:w w:val="95"/>
                    <w:sz w:val="16"/>
                  </w:rPr>
                  <w:t>S</w:t>
                </w:r>
                <w:r>
                  <w:rPr>
                    <w:spacing w:val="-28"/>
                    <w:w w:val="95"/>
                    <w:sz w:val="16"/>
                  </w:rPr>
                  <w:t xml:space="preserve"> </w:t>
                </w:r>
                <w:r>
                  <w:rPr>
                    <w:spacing w:val="14"/>
                    <w:w w:val="95"/>
                    <w:sz w:val="16"/>
                  </w:rPr>
                  <w:t>ED</w:t>
                </w:r>
                <w:r>
                  <w:rPr>
                    <w:spacing w:val="-22"/>
                    <w:sz w:val="16"/>
                  </w:rPr>
                  <w:t xml:space="preserve"> 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01.9pt;margin-top:26.3pt;width:123.5pt;height:11.05pt;z-index:-25589452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  <w:rPr>
        <w:sz w:val="2"/>
      </w:rPr>
    </w:pPr>
    <w:r>
      <w:pict>
        <v:rect id="_x0000_s2098" style="position:absolute;margin-left:51pt;margin-top:0;width:544.25pt;height:841.9pt;z-index:-255892480;mso-position-horizontal-relative:page;mso-position-vertical-relative:page" fillcolor="#e4ddeb" stroked="f">
          <w10:wrap anchorx="page" anchory="page"/>
        </v:rect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69.85pt;margin-top:26.3pt;width:94.25pt;height:11.05pt;z-index:-255888384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1</w:t>
                </w:r>
                <w:r>
                  <w:rPr>
                    <w:spacing w:val="-3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4</w:t>
                </w:r>
                <w:r>
                  <w:rPr>
                    <w:spacing w:val="-2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.</w:t>
                </w:r>
                <w:r>
                  <w:rPr>
                    <w:spacing w:val="28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M</w:t>
                </w:r>
                <w:r>
                  <w:rPr>
                    <w:spacing w:val="-2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H</w:t>
                </w:r>
                <w:r>
                  <w:rPr>
                    <w:spacing w:val="-2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O</w:t>
                </w:r>
                <w:r>
                  <w:rPr>
                    <w:spacing w:val="-2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D</w:t>
                </w:r>
                <w:r>
                  <w:rPr>
                    <w:spacing w:val="-2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O</w:t>
                </w:r>
                <w:r>
                  <w:rPr>
                    <w:spacing w:val="-2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2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O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G</w:t>
                </w:r>
                <w:r>
                  <w:rPr>
                    <w:spacing w:val="-24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IE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401.9pt;margin-top:26.3pt;width:123.5pt;height:11.05pt;z-index:-25588940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089" style="position:absolute;margin-left:544.25pt;margin-top:0;width:51.05pt;height:155.95pt;z-index:-255885312;mso-position-horizontal-relative:page;mso-position-vertical-relative:page" coordorigin="10885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91" type="#_x0000_t75" style="position:absolute;left:10885;width:1021;height:2835">
            <v:imagedata r:id="rId1" o:title=""/>
          </v:shape>
          <v:rect id="_x0000_s2090" style="position:absolute;left:10885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8" type="#_x0000_t202" style="position:absolute;margin-left:69.85pt;margin-top:105.1pt;width:340.65pt;height:29.5pt;z-index:-25588428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spacing w:val="-18"/>
                    <w:w w:val="95"/>
                    <w:sz w:val="48"/>
                  </w:rPr>
                  <w:t>15.</w:t>
                </w:r>
                <w:r>
                  <w:rPr>
                    <w:rFonts w:ascii="Arial"/>
                    <w:color w:val="6B207F"/>
                    <w:spacing w:val="-66"/>
                    <w:w w:val="9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w w:val="95"/>
                    <w:sz w:val="48"/>
                  </w:rPr>
                  <w:t>Data</w:t>
                </w:r>
                <w:r>
                  <w:rPr>
                    <w:rFonts w:ascii="Arial"/>
                    <w:color w:val="6B207F"/>
                    <w:spacing w:val="-75"/>
                    <w:w w:val="9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spacing w:val="-3"/>
                    <w:w w:val="95"/>
                    <w:sz w:val="48"/>
                  </w:rPr>
                  <w:t>Collection</w:t>
                </w:r>
                <w:r>
                  <w:rPr>
                    <w:rFonts w:ascii="Arial"/>
                    <w:color w:val="6B207F"/>
                    <w:spacing w:val="-75"/>
                    <w:w w:val="9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spacing w:val="-4"/>
                    <w:w w:val="95"/>
                    <w:sz w:val="48"/>
                  </w:rPr>
                  <w:t>and</w:t>
                </w:r>
                <w:r>
                  <w:rPr>
                    <w:rFonts w:ascii="Arial"/>
                    <w:color w:val="6B207F"/>
                    <w:spacing w:val="-75"/>
                    <w:w w:val="9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spacing w:val="-6"/>
                    <w:w w:val="95"/>
                    <w:sz w:val="48"/>
                  </w:rPr>
                  <w:t>Submission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079" style="position:absolute;margin-left:0;margin-top:0;width:51.05pt;height:155.95pt;z-index:-255879168;mso-position-horizontal-relative:page;mso-position-vertical-relative:page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1" type="#_x0000_t75" style="position:absolute;width:1021;height:2835">
            <v:imagedata r:id="rId1" o:title=""/>
          </v:shape>
          <v:rect id="_x0000_s2080" style="position:absolute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98.2pt;margin-top:105.1pt;width:267.05pt;height:29.5pt;z-index:-255878144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spacing w:val="-13"/>
                    <w:w w:val="95"/>
                    <w:sz w:val="48"/>
                  </w:rPr>
                  <w:t>18.</w:t>
                </w:r>
                <w:r>
                  <w:rPr>
                    <w:rFonts w:ascii="Arial"/>
                    <w:color w:val="6B207F"/>
                    <w:spacing w:val="-63"/>
                    <w:w w:val="9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spacing w:val="-3"/>
                    <w:w w:val="95"/>
                    <w:sz w:val="48"/>
                  </w:rPr>
                  <w:t>Supervision</w:t>
                </w:r>
                <w:r>
                  <w:rPr>
                    <w:rFonts w:ascii="Arial"/>
                    <w:color w:val="6B207F"/>
                    <w:spacing w:val="-66"/>
                    <w:w w:val="9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spacing w:val="-3"/>
                    <w:w w:val="95"/>
                    <w:sz w:val="48"/>
                  </w:rPr>
                  <w:t>of</w:t>
                </w:r>
                <w:r>
                  <w:rPr>
                    <w:rFonts w:ascii="Arial"/>
                    <w:color w:val="6B207F"/>
                    <w:spacing w:val="-67"/>
                    <w:w w:val="9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w w:val="95"/>
                    <w:sz w:val="48"/>
                  </w:rPr>
                  <w:t>Activities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140" style="position:absolute;margin-left:544.95pt;margin-top:0;width:50.35pt;height:155.95pt;z-index:-255931392;mso-position-horizontal-relative:page;mso-position-vertical-relative:page" coordorigin="10899" coordsize="1007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2" type="#_x0000_t75" style="position:absolute;left:10899;width:1007;height:2835">
            <v:imagedata r:id="rId1" o:title=""/>
          </v:shape>
          <v:rect id="_x0000_s2141" style="position:absolute;left:10899;top:2834;width:1007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69.85pt;margin-top:105.1pt;width:274.1pt;height:29.5pt;z-index:-25593036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spacing w:val="-3"/>
                    <w:w w:val="90"/>
                    <w:sz w:val="48"/>
                  </w:rPr>
                  <w:t xml:space="preserve">Acronyms </w:t>
                </w:r>
                <w:r>
                  <w:rPr>
                    <w:rFonts w:ascii="Arial"/>
                    <w:color w:val="6B207F"/>
                    <w:spacing w:val="-4"/>
                    <w:w w:val="90"/>
                    <w:sz w:val="48"/>
                  </w:rPr>
                  <w:t>and Abbreviations</w:t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083" style="position:absolute;margin-left:544.25pt;margin-top:0;width:51.05pt;height:155.95pt;z-index:-255881216;mso-position-horizontal-relative:page;mso-position-vertical-relative:page" coordorigin="10885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5" type="#_x0000_t75" style="position:absolute;left:10885;width:1021;height:2835">
            <v:imagedata r:id="rId1" o:title=""/>
          </v:shape>
          <v:rect id="_x0000_s2084" style="position:absolute;left:10885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9.85pt;margin-top:105.1pt;width:318pt;height:29.5pt;z-index:-255880192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spacing w:val="-33"/>
                    <w:w w:val="95"/>
                    <w:sz w:val="48"/>
                  </w:rPr>
                  <w:t xml:space="preserve">17. </w:t>
                </w:r>
                <w:r>
                  <w:rPr>
                    <w:rFonts w:ascii="Arial"/>
                    <w:color w:val="6B207F"/>
                    <w:spacing w:val="-3"/>
                    <w:w w:val="95"/>
                    <w:sz w:val="48"/>
                  </w:rPr>
                  <w:t xml:space="preserve">Interaction </w:t>
                </w:r>
                <w:r>
                  <w:rPr>
                    <w:rFonts w:ascii="Arial"/>
                    <w:color w:val="6B207F"/>
                    <w:w w:val="95"/>
                    <w:sz w:val="48"/>
                  </w:rPr>
                  <w:t>with</w:t>
                </w:r>
                <w:r>
                  <w:rPr>
                    <w:rFonts w:ascii="Arial"/>
                    <w:color w:val="6B207F"/>
                    <w:spacing w:val="-83"/>
                    <w:w w:val="9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spacing w:val="-4"/>
                    <w:w w:val="95"/>
                    <w:sz w:val="48"/>
                  </w:rPr>
                  <w:t>Stakeholders</w:t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072" style="position:absolute;margin-left:0;margin-top:0;width:51.05pt;height:155.95pt;z-index:-255874048;mso-position-horizontal-relative:page;mso-position-vertical-relative:page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4" type="#_x0000_t75" style="position:absolute;width:1021;height:2835">
            <v:imagedata r:id="rId1" o:title=""/>
          </v:shape>
          <v:rect id="_x0000_s2073" style="position:absolute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98.2pt;margin-top:105.1pt;width:121.1pt;height:29.5pt;z-index:-255873024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w w:val="90"/>
                    <w:sz w:val="48"/>
                  </w:rPr>
                  <w:t>Bibliography</w:t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  <w:rPr>
        <w:sz w:val="2"/>
      </w:rPr>
    </w:pPr>
    <w:r>
      <w:pict>
        <v:rect id="_x0000_s2075" style="position:absolute;margin-left:0;margin-top:0;width:544.25pt;height:841.9pt;z-index:-255875072;mso-position-horizontal-relative:page;mso-position-vertical-relative:page" fillcolor="#e4ddeb" stroked="f">
          <w10:wrap anchorx="page" anchory="page"/>
        </v:rect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068" style="position:absolute;margin-left:0;margin-top:0;width:51.05pt;height:155.95pt;z-index:-255872000;mso-position-horizontal-relative:page;mso-position-vertical-relative:page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0" type="#_x0000_t75" style="position:absolute;width:1021;height:2835">
            <v:imagedata r:id="rId1" o:title=""/>
          </v:shape>
          <v:rect id="_x0000_s2069" style="position:absolute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98.2pt;margin-top:105.1pt;width:121.1pt;height:29.5pt;z-index:-255870976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w w:val="90"/>
                    <w:sz w:val="48"/>
                  </w:rPr>
                  <w:t>Bibliography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060" style="position:absolute;margin-left:0;margin-top:0;width:51.05pt;height:155.95pt;z-index:-255865856;mso-position-horizontal-relative:page;mso-position-vertical-relative:page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width:1021;height:2835">
            <v:imagedata r:id="rId1" o:title=""/>
          </v:shape>
          <v:rect id="_x0000_s2061" style="position:absolute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98.2pt;margin-top:105.1pt;width:178.5pt;height:29.5pt;z-index:-255864832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spacing w:val="-3"/>
                    <w:w w:val="85"/>
                    <w:sz w:val="48"/>
                  </w:rPr>
                  <w:t>Internet</w:t>
                </w:r>
                <w:r>
                  <w:rPr>
                    <w:rFonts w:ascii="Arial"/>
                    <w:color w:val="6B207F"/>
                    <w:spacing w:val="78"/>
                    <w:w w:val="85"/>
                    <w:sz w:val="48"/>
                  </w:rPr>
                  <w:t xml:space="preserve"> </w:t>
                </w:r>
                <w:r>
                  <w:rPr>
                    <w:rFonts w:ascii="Arial"/>
                    <w:color w:val="6B207F"/>
                    <w:w w:val="85"/>
                    <w:sz w:val="48"/>
                  </w:rPr>
                  <w:t>Resources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01.9pt;margin-top:26.3pt;width:123.5pt;height:11.05pt;z-index:-25586380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053" style="position:absolute;margin-left:0;margin-top:0;width:51.05pt;height:155.95pt;z-index:-255860736;mso-position-horizontal-relative:page;mso-position-vertical-relative:page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5" type="#_x0000_t75" style="position:absolute;width:1021;height:2835">
            <v:imagedata r:id="rId1" o:title=""/>
          </v:shape>
          <v:rect id="_x0000_s2054" style="position:absolute;top:2834;width:1021;height:284" fillcolor="#6d6e70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98.2pt;margin-top:105.1pt;width:340.9pt;height:29.5pt;z-index:-255859712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color w:val="6B207F"/>
                    <w:spacing w:val="-4"/>
                    <w:w w:val="85"/>
                    <w:sz w:val="48"/>
                  </w:rPr>
                  <w:t xml:space="preserve">Appendix </w:t>
                </w:r>
                <w:r>
                  <w:rPr>
                    <w:color w:val="6B207F"/>
                    <w:spacing w:val="4"/>
                    <w:w w:val="85"/>
                    <w:sz w:val="48"/>
                  </w:rPr>
                  <w:t xml:space="preserve">A: </w:t>
                </w:r>
                <w:r>
                  <w:rPr>
                    <w:rFonts w:ascii="Arial"/>
                    <w:color w:val="6B207F"/>
                    <w:spacing w:val="-4"/>
                    <w:w w:val="85"/>
                    <w:sz w:val="48"/>
                  </w:rPr>
                  <w:t xml:space="preserve">Surveillance </w:t>
                </w:r>
                <w:r>
                  <w:rPr>
                    <w:rFonts w:ascii="Arial"/>
                    <w:color w:val="6B207F"/>
                    <w:spacing w:val="-6"/>
                    <w:w w:val="85"/>
                    <w:sz w:val="48"/>
                  </w:rPr>
                  <w:t>Equipment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  <w:rPr>
        <w:sz w:val="2"/>
      </w:rPr>
    </w:pPr>
    <w:r>
      <w:pict>
        <v:rect id="_x0000_s2137" style="position:absolute;margin-left:51pt;margin-top:0;width:544.25pt;height:841.9pt;z-index:-255928320;mso-position-horizontal-relative:page;mso-position-vertical-relative:page" fillcolor="#e4ddeb" stroked="f">
          <w10:wrap anchorx="page" anchory="page"/>
        </v:rect>
      </w:pic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01.9pt;margin-top:26.3pt;width:123.5pt;height:11.05pt;z-index:-255858688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before="5"/>
                  <w:ind w:left="20"/>
                  <w:rPr>
                    <w:sz w:val="16"/>
                  </w:rPr>
                </w:pP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3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P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T</w:t>
                </w:r>
                <w:r>
                  <w:rPr>
                    <w:spacing w:val="34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S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U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R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V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  <w:r>
                  <w:rPr>
                    <w:spacing w:val="-22"/>
                    <w:w w:val="90"/>
                    <w:sz w:val="16"/>
                  </w:rPr>
                  <w:t xml:space="preserve"> </w:t>
                </w:r>
                <w:r>
                  <w:rPr>
                    <w:spacing w:val="14"/>
                    <w:w w:val="90"/>
                    <w:sz w:val="16"/>
                  </w:rPr>
                  <w:t>IL</w:t>
                </w:r>
                <w:r>
                  <w:rPr>
                    <w:spacing w:val="-20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L</w:t>
                </w:r>
                <w:r>
                  <w:rPr>
                    <w:spacing w:val="-15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A</w:t>
                </w:r>
                <w:r>
                  <w:rPr>
                    <w:spacing w:val="-19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N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C</w:t>
                </w:r>
                <w:r>
                  <w:rPr>
                    <w:spacing w:val="-21"/>
                    <w:w w:val="90"/>
                    <w:sz w:val="16"/>
                  </w:rPr>
                  <w:t xml:space="preserve"> </w:t>
                </w:r>
                <w:r>
                  <w:rPr>
                    <w:w w:val="90"/>
                    <w:sz w:val="16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134" style="position:absolute;margin-left:544.25pt;margin-top:0;width:51.05pt;height:155.95pt;z-index:-255927296;mso-position-horizontal-relative:page;mso-position-vertical-relative:page" coordorigin="10885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6" type="#_x0000_t75" style="position:absolute;left:10885;width:1021;height:2835">
            <v:imagedata r:id="rId1" o:title=""/>
          </v:shape>
          <v:rect id="_x0000_s2135" style="position:absolute;left:10885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69.85pt;margin-top:105.1pt;width:304.7pt;height:29.5pt;z-index:-255926272;mso-position-horizontal-relative:page;mso-position-vertical-relative:page" filled="f" stroked="f">
          <v:textbox style="mso-next-textbox:#_x0000_s2133"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spacing w:val="-17"/>
                    <w:w w:val="90"/>
                    <w:sz w:val="48"/>
                  </w:rPr>
                  <w:t xml:space="preserve">1. </w:t>
                </w:r>
                <w:r>
                  <w:rPr>
                    <w:rFonts w:ascii="Arial"/>
                    <w:color w:val="6B207F"/>
                    <w:spacing w:val="-5"/>
                    <w:w w:val="90"/>
                    <w:sz w:val="48"/>
                  </w:rPr>
                  <w:t xml:space="preserve">Organizational </w:t>
                </w:r>
                <w:r>
                  <w:rPr>
                    <w:rFonts w:ascii="Arial"/>
                    <w:color w:val="6B207F"/>
                    <w:w w:val="90"/>
                    <w:sz w:val="48"/>
                  </w:rPr>
                  <w:t>Arrangements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193912">
    <w:pPr>
      <w:pStyle w:val="BodyText"/>
      <w:spacing w:line="14" w:lineRule="auto"/>
    </w:pPr>
    <w:r>
      <w:pict>
        <v:group id="_x0000_s2130" style="position:absolute;margin-left:544.25pt;margin-top:0;width:51.05pt;height:155.95pt;z-index:-255925248;mso-position-horizontal-relative:page;mso-position-vertical-relative:page" coordorigin="10885" coordsize="1021,31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2" type="#_x0000_t75" style="position:absolute;left:10885;width:1021;height:2835">
            <v:imagedata r:id="rId1" o:title=""/>
          </v:shape>
          <v:rect id="_x0000_s2131" style="position:absolute;left:10885;top:2834;width:1021;height:284" fillcolor="black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69.85pt;margin-top:105.1pt;width:304.7pt;height:29.5pt;z-index:-255924224;mso-position-horizontal-relative:page;mso-position-vertical-relative:page" filled="f" stroked="f">
          <v:textbox inset="0,0,0,0">
            <w:txbxContent>
              <w:p w:rsidR="00996D5B" w:rsidRDefault="00193912">
                <w:pPr>
                  <w:spacing w:line="551" w:lineRule="exact"/>
                  <w:ind w:left="20"/>
                  <w:rPr>
                    <w:rFonts w:ascii="Arial"/>
                    <w:sz w:val="48"/>
                  </w:rPr>
                </w:pPr>
                <w:r>
                  <w:rPr>
                    <w:rFonts w:ascii="Arial"/>
                    <w:color w:val="6B207F"/>
                    <w:spacing w:val="-17"/>
                    <w:w w:val="90"/>
                    <w:sz w:val="48"/>
                  </w:rPr>
                  <w:t xml:space="preserve">1. </w:t>
                </w:r>
                <w:r>
                  <w:rPr>
                    <w:rFonts w:ascii="Arial"/>
                    <w:color w:val="6B207F"/>
                    <w:spacing w:val="-5"/>
                    <w:w w:val="90"/>
                    <w:sz w:val="48"/>
                  </w:rPr>
                  <w:t xml:space="preserve">Organizational </w:t>
                </w:r>
                <w:r>
                  <w:rPr>
                    <w:rFonts w:ascii="Arial"/>
                    <w:color w:val="6B207F"/>
                    <w:w w:val="90"/>
                    <w:sz w:val="48"/>
                  </w:rPr>
                  <w:t>Arrangements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D5B" w:rsidRDefault="00996D5B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436F"/>
    <w:multiLevelType w:val="multilevel"/>
    <w:tmpl w:val="CB6EF39C"/>
    <w:lvl w:ilvl="0">
      <w:start w:val="1"/>
      <w:numFmt w:val="decimal"/>
      <w:lvlText w:val="%1"/>
      <w:lvlJc w:val="left"/>
      <w:pPr>
        <w:ind w:left="257" w:hanging="39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7" w:hanging="398"/>
      </w:pPr>
      <w:rPr>
        <w:rFonts w:ascii="Arial" w:eastAsia="Arial" w:hAnsi="Arial" w:cs="Arial" w:hint="default"/>
        <w:color w:val="6B207F"/>
        <w:spacing w:val="-21"/>
        <w:w w:val="76"/>
        <w:sz w:val="28"/>
        <w:szCs w:val="28"/>
      </w:rPr>
    </w:lvl>
    <w:lvl w:ilvl="2">
      <w:numFmt w:val="bullet"/>
      <w:lvlText w:val="•"/>
      <w:lvlJc w:val="left"/>
      <w:pPr>
        <w:ind w:left="1078" w:hanging="398"/>
      </w:pPr>
      <w:rPr>
        <w:rFonts w:hint="default"/>
      </w:rPr>
    </w:lvl>
    <w:lvl w:ilvl="3">
      <w:numFmt w:val="bullet"/>
      <w:lvlText w:val="•"/>
      <w:lvlJc w:val="left"/>
      <w:pPr>
        <w:ind w:left="1487" w:hanging="398"/>
      </w:pPr>
      <w:rPr>
        <w:rFonts w:hint="default"/>
      </w:rPr>
    </w:lvl>
    <w:lvl w:ilvl="4">
      <w:numFmt w:val="bullet"/>
      <w:lvlText w:val="•"/>
      <w:lvlJc w:val="left"/>
      <w:pPr>
        <w:ind w:left="1896" w:hanging="398"/>
      </w:pPr>
      <w:rPr>
        <w:rFonts w:hint="default"/>
      </w:rPr>
    </w:lvl>
    <w:lvl w:ilvl="5">
      <w:numFmt w:val="bullet"/>
      <w:lvlText w:val="•"/>
      <w:lvlJc w:val="left"/>
      <w:pPr>
        <w:ind w:left="2305" w:hanging="398"/>
      </w:pPr>
      <w:rPr>
        <w:rFonts w:hint="default"/>
      </w:rPr>
    </w:lvl>
    <w:lvl w:ilvl="6">
      <w:numFmt w:val="bullet"/>
      <w:lvlText w:val="•"/>
      <w:lvlJc w:val="left"/>
      <w:pPr>
        <w:ind w:left="2714" w:hanging="398"/>
      </w:pPr>
      <w:rPr>
        <w:rFonts w:hint="default"/>
      </w:rPr>
    </w:lvl>
    <w:lvl w:ilvl="7">
      <w:numFmt w:val="bullet"/>
      <w:lvlText w:val="•"/>
      <w:lvlJc w:val="left"/>
      <w:pPr>
        <w:ind w:left="3123" w:hanging="398"/>
      </w:pPr>
      <w:rPr>
        <w:rFonts w:hint="default"/>
      </w:rPr>
    </w:lvl>
    <w:lvl w:ilvl="8">
      <w:numFmt w:val="bullet"/>
      <w:lvlText w:val="•"/>
      <w:lvlJc w:val="left"/>
      <w:pPr>
        <w:ind w:left="3533" w:hanging="398"/>
      </w:pPr>
      <w:rPr>
        <w:rFonts w:hint="default"/>
      </w:rPr>
    </w:lvl>
  </w:abstractNum>
  <w:abstractNum w:abstractNumId="1" w15:restartNumberingAfterBreak="0">
    <w:nsid w:val="00FC6B00"/>
    <w:multiLevelType w:val="hybridMultilevel"/>
    <w:tmpl w:val="4F386C5C"/>
    <w:lvl w:ilvl="0" w:tplc="6FA463CA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ADD09C00">
      <w:numFmt w:val="bullet"/>
      <w:lvlText w:val="•"/>
      <w:lvlJc w:val="left"/>
      <w:pPr>
        <w:ind w:left="1478" w:hanging="284"/>
      </w:pPr>
      <w:rPr>
        <w:rFonts w:hint="default"/>
      </w:rPr>
    </w:lvl>
    <w:lvl w:ilvl="2" w:tplc="2286DD64">
      <w:numFmt w:val="bullet"/>
      <w:lvlText w:val="•"/>
      <w:lvlJc w:val="left"/>
      <w:pPr>
        <w:ind w:left="1856" w:hanging="284"/>
      </w:pPr>
      <w:rPr>
        <w:rFonts w:hint="default"/>
      </w:rPr>
    </w:lvl>
    <w:lvl w:ilvl="3" w:tplc="D42E960C">
      <w:numFmt w:val="bullet"/>
      <w:lvlText w:val="•"/>
      <w:lvlJc w:val="left"/>
      <w:pPr>
        <w:ind w:left="2234" w:hanging="284"/>
      </w:pPr>
      <w:rPr>
        <w:rFonts w:hint="default"/>
      </w:rPr>
    </w:lvl>
    <w:lvl w:ilvl="4" w:tplc="B9F2097A">
      <w:numFmt w:val="bullet"/>
      <w:lvlText w:val="•"/>
      <w:lvlJc w:val="left"/>
      <w:pPr>
        <w:ind w:left="2612" w:hanging="284"/>
      </w:pPr>
      <w:rPr>
        <w:rFonts w:hint="default"/>
      </w:rPr>
    </w:lvl>
    <w:lvl w:ilvl="5" w:tplc="DCAEA7FC">
      <w:numFmt w:val="bullet"/>
      <w:lvlText w:val="•"/>
      <w:lvlJc w:val="left"/>
      <w:pPr>
        <w:ind w:left="2991" w:hanging="284"/>
      </w:pPr>
      <w:rPr>
        <w:rFonts w:hint="default"/>
      </w:rPr>
    </w:lvl>
    <w:lvl w:ilvl="6" w:tplc="05B8D506">
      <w:numFmt w:val="bullet"/>
      <w:lvlText w:val="•"/>
      <w:lvlJc w:val="left"/>
      <w:pPr>
        <w:ind w:left="3369" w:hanging="284"/>
      </w:pPr>
      <w:rPr>
        <w:rFonts w:hint="default"/>
      </w:rPr>
    </w:lvl>
    <w:lvl w:ilvl="7" w:tplc="06C28384">
      <w:numFmt w:val="bullet"/>
      <w:lvlText w:val="•"/>
      <w:lvlJc w:val="left"/>
      <w:pPr>
        <w:ind w:left="3747" w:hanging="284"/>
      </w:pPr>
      <w:rPr>
        <w:rFonts w:hint="default"/>
      </w:rPr>
    </w:lvl>
    <w:lvl w:ilvl="8" w:tplc="D41E0192">
      <w:numFmt w:val="bullet"/>
      <w:lvlText w:val="•"/>
      <w:lvlJc w:val="left"/>
      <w:pPr>
        <w:ind w:left="4125" w:hanging="284"/>
      </w:pPr>
      <w:rPr>
        <w:rFonts w:hint="default"/>
      </w:rPr>
    </w:lvl>
  </w:abstractNum>
  <w:abstractNum w:abstractNumId="2" w15:restartNumberingAfterBreak="0">
    <w:nsid w:val="06B73E71"/>
    <w:multiLevelType w:val="hybridMultilevel"/>
    <w:tmpl w:val="4E241932"/>
    <w:lvl w:ilvl="0" w:tplc="FCE0C8C2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2DE89D86">
      <w:numFmt w:val="bullet"/>
      <w:lvlText w:val="—"/>
      <w:lvlJc w:val="left"/>
      <w:pPr>
        <w:ind w:left="1334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2" w:tplc="BDC60A38">
      <w:numFmt w:val="bullet"/>
      <w:lvlText w:val="•"/>
      <w:lvlJc w:val="left"/>
      <w:pPr>
        <w:ind w:left="1733" w:hanging="227"/>
      </w:pPr>
      <w:rPr>
        <w:rFonts w:hint="default"/>
      </w:rPr>
    </w:lvl>
    <w:lvl w:ilvl="3" w:tplc="5CEADD94">
      <w:numFmt w:val="bullet"/>
      <w:lvlText w:val="•"/>
      <w:lvlJc w:val="left"/>
      <w:pPr>
        <w:ind w:left="2127" w:hanging="227"/>
      </w:pPr>
      <w:rPr>
        <w:rFonts w:hint="default"/>
      </w:rPr>
    </w:lvl>
    <w:lvl w:ilvl="4" w:tplc="19E0F194">
      <w:numFmt w:val="bullet"/>
      <w:lvlText w:val="•"/>
      <w:lvlJc w:val="left"/>
      <w:pPr>
        <w:ind w:left="2520" w:hanging="227"/>
      </w:pPr>
      <w:rPr>
        <w:rFonts w:hint="default"/>
      </w:rPr>
    </w:lvl>
    <w:lvl w:ilvl="5" w:tplc="4364DD48">
      <w:numFmt w:val="bullet"/>
      <w:lvlText w:val="•"/>
      <w:lvlJc w:val="left"/>
      <w:pPr>
        <w:ind w:left="2914" w:hanging="227"/>
      </w:pPr>
      <w:rPr>
        <w:rFonts w:hint="default"/>
      </w:rPr>
    </w:lvl>
    <w:lvl w:ilvl="6" w:tplc="8F4CD404">
      <w:numFmt w:val="bullet"/>
      <w:lvlText w:val="•"/>
      <w:lvlJc w:val="left"/>
      <w:pPr>
        <w:ind w:left="3307" w:hanging="227"/>
      </w:pPr>
      <w:rPr>
        <w:rFonts w:hint="default"/>
      </w:rPr>
    </w:lvl>
    <w:lvl w:ilvl="7" w:tplc="26E481B2">
      <w:numFmt w:val="bullet"/>
      <w:lvlText w:val="•"/>
      <w:lvlJc w:val="left"/>
      <w:pPr>
        <w:ind w:left="3701" w:hanging="227"/>
      </w:pPr>
      <w:rPr>
        <w:rFonts w:hint="default"/>
      </w:rPr>
    </w:lvl>
    <w:lvl w:ilvl="8" w:tplc="F43AFD56">
      <w:numFmt w:val="bullet"/>
      <w:lvlText w:val="•"/>
      <w:lvlJc w:val="left"/>
      <w:pPr>
        <w:ind w:left="4094" w:hanging="227"/>
      </w:pPr>
      <w:rPr>
        <w:rFonts w:hint="default"/>
      </w:rPr>
    </w:lvl>
  </w:abstractNum>
  <w:abstractNum w:abstractNumId="3" w15:restartNumberingAfterBreak="0">
    <w:nsid w:val="0AE069B9"/>
    <w:multiLevelType w:val="hybridMultilevel"/>
    <w:tmpl w:val="7C845702"/>
    <w:lvl w:ilvl="0" w:tplc="7FAC6166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0096D9EE">
      <w:numFmt w:val="bullet"/>
      <w:lvlText w:val="•"/>
      <w:lvlJc w:val="left"/>
      <w:pPr>
        <w:ind w:left="1478" w:hanging="284"/>
      </w:pPr>
      <w:rPr>
        <w:rFonts w:hint="default"/>
      </w:rPr>
    </w:lvl>
    <w:lvl w:ilvl="2" w:tplc="2D9E6FF8">
      <w:numFmt w:val="bullet"/>
      <w:lvlText w:val="•"/>
      <w:lvlJc w:val="left"/>
      <w:pPr>
        <w:ind w:left="1856" w:hanging="284"/>
      </w:pPr>
      <w:rPr>
        <w:rFonts w:hint="default"/>
      </w:rPr>
    </w:lvl>
    <w:lvl w:ilvl="3" w:tplc="EDF8D3FC">
      <w:numFmt w:val="bullet"/>
      <w:lvlText w:val="•"/>
      <w:lvlJc w:val="left"/>
      <w:pPr>
        <w:ind w:left="2234" w:hanging="284"/>
      </w:pPr>
      <w:rPr>
        <w:rFonts w:hint="default"/>
      </w:rPr>
    </w:lvl>
    <w:lvl w:ilvl="4" w:tplc="030E6E76">
      <w:numFmt w:val="bullet"/>
      <w:lvlText w:val="•"/>
      <w:lvlJc w:val="left"/>
      <w:pPr>
        <w:ind w:left="2612" w:hanging="284"/>
      </w:pPr>
      <w:rPr>
        <w:rFonts w:hint="default"/>
      </w:rPr>
    </w:lvl>
    <w:lvl w:ilvl="5" w:tplc="178CDC34">
      <w:numFmt w:val="bullet"/>
      <w:lvlText w:val="•"/>
      <w:lvlJc w:val="left"/>
      <w:pPr>
        <w:ind w:left="2991" w:hanging="284"/>
      </w:pPr>
      <w:rPr>
        <w:rFonts w:hint="default"/>
      </w:rPr>
    </w:lvl>
    <w:lvl w:ilvl="6" w:tplc="4BB85744">
      <w:numFmt w:val="bullet"/>
      <w:lvlText w:val="•"/>
      <w:lvlJc w:val="left"/>
      <w:pPr>
        <w:ind w:left="3369" w:hanging="284"/>
      </w:pPr>
      <w:rPr>
        <w:rFonts w:hint="default"/>
      </w:rPr>
    </w:lvl>
    <w:lvl w:ilvl="7" w:tplc="4F4ED9CC">
      <w:numFmt w:val="bullet"/>
      <w:lvlText w:val="•"/>
      <w:lvlJc w:val="left"/>
      <w:pPr>
        <w:ind w:left="3747" w:hanging="284"/>
      </w:pPr>
      <w:rPr>
        <w:rFonts w:hint="default"/>
      </w:rPr>
    </w:lvl>
    <w:lvl w:ilvl="8" w:tplc="E384C436">
      <w:numFmt w:val="bullet"/>
      <w:lvlText w:val="•"/>
      <w:lvlJc w:val="left"/>
      <w:pPr>
        <w:ind w:left="4125" w:hanging="284"/>
      </w:pPr>
      <w:rPr>
        <w:rFonts w:hint="default"/>
      </w:rPr>
    </w:lvl>
  </w:abstractNum>
  <w:abstractNum w:abstractNumId="4" w15:restartNumberingAfterBreak="0">
    <w:nsid w:val="0DC163E8"/>
    <w:multiLevelType w:val="hybridMultilevel"/>
    <w:tmpl w:val="F0EAC18C"/>
    <w:lvl w:ilvl="0" w:tplc="9C12E6EC">
      <w:numFmt w:val="bullet"/>
      <w:lvlText w:val="◆"/>
      <w:lvlJc w:val="left"/>
      <w:pPr>
        <w:ind w:left="540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828CAE70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2" w:tplc="6E42682E">
      <w:numFmt w:val="bullet"/>
      <w:lvlText w:val="–"/>
      <w:lvlJc w:val="left"/>
      <w:pPr>
        <w:ind w:left="1107" w:hanging="183"/>
      </w:pPr>
      <w:rPr>
        <w:rFonts w:ascii="Lucida Sans" w:eastAsia="Lucida Sans" w:hAnsi="Lucida Sans" w:cs="Lucida Sans" w:hint="default"/>
        <w:w w:val="100"/>
        <w:sz w:val="20"/>
        <w:szCs w:val="20"/>
      </w:rPr>
    </w:lvl>
    <w:lvl w:ilvl="3" w:tplc="36000936">
      <w:numFmt w:val="bullet"/>
      <w:lvlText w:val="•"/>
      <w:lvlJc w:val="left"/>
      <w:pPr>
        <w:ind w:left="1400" w:hanging="183"/>
      </w:pPr>
      <w:rPr>
        <w:rFonts w:hint="default"/>
      </w:rPr>
    </w:lvl>
    <w:lvl w:ilvl="4" w:tplc="C4322FE4">
      <w:numFmt w:val="bullet"/>
      <w:lvlText w:val="•"/>
      <w:lvlJc w:val="left"/>
      <w:pPr>
        <w:ind w:left="1194" w:hanging="183"/>
      </w:pPr>
      <w:rPr>
        <w:rFonts w:hint="default"/>
      </w:rPr>
    </w:lvl>
    <w:lvl w:ilvl="5" w:tplc="A5A8A626">
      <w:numFmt w:val="bullet"/>
      <w:lvlText w:val="•"/>
      <w:lvlJc w:val="left"/>
      <w:pPr>
        <w:ind w:left="988" w:hanging="183"/>
      </w:pPr>
      <w:rPr>
        <w:rFonts w:hint="default"/>
      </w:rPr>
    </w:lvl>
    <w:lvl w:ilvl="6" w:tplc="7D743B20">
      <w:numFmt w:val="bullet"/>
      <w:lvlText w:val="•"/>
      <w:lvlJc w:val="left"/>
      <w:pPr>
        <w:ind w:left="782" w:hanging="183"/>
      </w:pPr>
      <w:rPr>
        <w:rFonts w:hint="default"/>
      </w:rPr>
    </w:lvl>
    <w:lvl w:ilvl="7" w:tplc="98AA2664">
      <w:numFmt w:val="bullet"/>
      <w:lvlText w:val="•"/>
      <w:lvlJc w:val="left"/>
      <w:pPr>
        <w:ind w:left="577" w:hanging="183"/>
      </w:pPr>
      <w:rPr>
        <w:rFonts w:hint="default"/>
      </w:rPr>
    </w:lvl>
    <w:lvl w:ilvl="8" w:tplc="2A183BB6">
      <w:numFmt w:val="bullet"/>
      <w:lvlText w:val="•"/>
      <w:lvlJc w:val="left"/>
      <w:pPr>
        <w:ind w:left="371" w:hanging="183"/>
      </w:pPr>
      <w:rPr>
        <w:rFonts w:hint="default"/>
      </w:rPr>
    </w:lvl>
  </w:abstractNum>
  <w:abstractNum w:abstractNumId="5" w15:restartNumberingAfterBreak="0">
    <w:nsid w:val="0E017D2B"/>
    <w:multiLevelType w:val="hybridMultilevel"/>
    <w:tmpl w:val="401E4850"/>
    <w:lvl w:ilvl="0" w:tplc="B846EBBE">
      <w:numFmt w:val="bullet"/>
      <w:lvlText w:val="◆"/>
      <w:lvlJc w:val="left"/>
      <w:pPr>
        <w:ind w:left="636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7A64D498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2" w:tplc="5516C618">
      <w:numFmt w:val="bullet"/>
      <w:lvlText w:val="•"/>
      <w:lvlJc w:val="left"/>
      <w:pPr>
        <w:ind w:left="973" w:hanging="284"/>
      </w:pPr>
      <w:rPr>
        <w:rFonts w:hint="default"/>
      </w:rPr>
    </w:lvl>
    <w:lvl w:ilvl="3" w:tplc="01067A80">
      <w:numFmt w:val="bullet"/>
      <w:lvlText w:val="•"/>
      <w:lvlJc w:val="left"/>
      <w:pPr>
        <w:ind w:left="846" w:hanging="284"/>
      </w:pPr>
      <w:rPr>
        <w:rFonts w:hint="default"/>
      </w:rPr>
    </w:lvl>
    <w:lvl w:ilvl="4" w:tplc="04F44208">
      <w:numFmt w:val="bullet"/>
      <w:lvlText w:val="•"/>
      <w:lvlJc w:val="left"/>
      <w:pPr>
        <w:ind w:left="719" w:hanging="284"/>
      </w:pPr>
      <w:rPr>
        <w:rFonts w:hint="default"/>
      </w:rPr>
    </w:lvl>
    <w:lvl w:ilvl="5" w:tplc="91ECA6C6">
      <w:numFmt w:val="bullet"/>
      <w:lvlText w:val="•"/>
      <w:lvlJc w:val="left"/>
      <w:pPr>
        <w:ind w:left="592" w:hanging="284"/>
      </w:pPr>
      <w:rPr>
        <w:rFonts w:hint="default"/>
      </w:rPr>
    </w:lvl>
    <w:lvl w:ilvl="6" w:tplc="812AD17C">
      <w:numFmt w:val="bullet"/>
      <w:lvlText w:val="•"/>
      <w:lvlJc w:val="left"/>
      <w:pPr>
        <w:ind w:left="465" w:hanging="284"/>
      </w:pPr>
      <w:rPr>
        <w:rFonts w:hint="default"/>
      </w:rPr>
    </w:lvl>
    <w:lvl w:ilvl="7" w:tplc="398ACDCA">
      <w:numFmt w:val="bullet"/>
      <w:lvlText w:val="•"/>
      <w:lvlJc w:val="left"/>
      <w:pPr>
        <w:ind w:left="338" w:hanging="284"/>
      </w:pPr>
      <w:rPr>
        <w:rFonts w:hint="default"/>
      </w:rPr>
    </w:lvl>
    <w:lvl w:ilvl="8" w:tplc="5DACEA1A">
      <w:numFmt w:val="bullet"/>
      <w:lvlText w:val="•"/>
      <w:lvlJc w:val="left"/>
      <w:pPr>
        <w:ind w:left="211" w:hanging="284"/>
      </w:pPr>
      <w:rPr>
        <w:rFonts w:hint="default"/>
      </w:rPr>
    </w:lvl>
  </w:abstractNum>
  <w:abstractNum w:abstractNumId="6" w15:restartNumberingAfterBreak="0">
    <w:nsid w:val="0E3F2C82"/>
    <w:multiLevelType w:val="hybridMultilevel"/>
    <w:tmpl w:val="79761626"/>
    <w:lvl w:ilvl="0" w:tplc="2A546384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3CDC3222">
      <w:numFmt w:val="bullet"/>
      <w:lvlText w:val="•"/>
      <w:lvlJc w:val="left"/>
      <w:pPr>
        <w:ind w:left="1119" w:hanging="227"/>
      </w:pPr>
      <w:rPr>
        <w:rFonts w:hint="default"/>
      </w:rPr>
    </w:lvl>
    <w:lvl w:ilvl="2" w:tplc="C372A51E">
      <w:numFmt w:val="bullet"/>
      <w:lvlText w:val="•"/>
      <w:lvlJc w:val="left"/>
      <w:pPr>
        <w:ind w:left="1479" w:hanging="227"/>
      </w:pPr>
      <w:rPr>
        <w:rFonts w:hint="default"/>
      </w:rPr>
    </w:lvl>
    <w:lvl w:ilvl="3" w:tplc="E6E2070C">
      <w:numFmt w:val="bullet"/>
      <w:lvlText w:val="•"/>
      <w:lvlJc w:val="left"/>
      <w:pPr>
        <w:ind w:left="1838" w:hanging="227"/>
      </w:pPr>
      <w:rPr>
        <w:rFonts w:hint="default"/>
      </w:rPr>
    </w:lvl>
    <w:lvl w:ilvl="4" w:tplc="C366D2F6">
      <w:numFmt w:val="bullet"/>
      <w:lvlText w:val="•"/>
      <w:lvlJc w:val="left"/>
      <w:pPr>
        <w:ind w:left="2198" w:hanging="227"/>
      </w:pPr>
      <w:rPr>
        <w:rFonts w:hint="default"/>
      </w:rPr>
    </w:lvl>
    <w:lvl w:ilvl="5" w:tplc="ACC21F06">
      <w:numFmt w:val="bullet"/>
      <w:lvlText w:val="•"/>
      <w:lvlJc w:val="left"/>
      <w:pPr>
        <w:ind w:left="2557" w:hanging="227"/>
      </w:pPr>
      <w:rPr>
        <w:rFonts w:hint="default"/>
      </w:rPr>
    </w:lvl>
    <w:lvl w:ilvl="6" w:tplc="951CF6E8">
      <w:numFmt w:val="bullet"/>
      <w:lvlText w:val="•"/>
      <w:lvlJc w:val="left"/>
      <w:pPr>
        <w:ind w:left="2917" w:hanging="227"/>
      </w:pPr>
      <w:rPr>
        <w:rFonts w:hint="default"/>
      </w:rPr>
    </w:lvl>
    <w:lvl w:ilvl="7" w:tplc="A81267C6">
      <w:numFmt w:val="bullet"/>
      <w:lvlText w:val="•"/>
      <w:lvlJc w:val="left"/>
      <w:pPr>
        <w:ind w:left="3276" w:hanging="227"/>
      </w:pPr>
      <w:rPr>
        <w:rFonts w:hint="default"/>
      </w:rPr>
    </w:lvl>
    <w:lvl w:ilvl="8" w:tplc="75C22904">
      <w:numFmt w:val="bullet"/>
      <w:lvlText w:val="•"/>
      <w:lvlJc w:val="left"/>
      <w:pPr>
        <w:ind w:left="3636" w:hanging="227"/>
      </w:pPr>
      <w:rPr>
        <w:rFonts w:hint="default"/>
      </w:rPr>
    </w:lvl>
  </w:abstractNum>
  <w:abstractNum w:abstractNumId="7" w15:restartNumberingAfterBreak="0">
    <w:nsid w:val="0F8C1D6F"/>
    <w:multiLevelType w:val="hybridMultilevel"/>
    <w:tmpl w:val="E0BC4FDE"/>
    <w:lvl w:ilvl="0" w:tplc="8294CE52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C27ED896">
      <w:numFmt w:val="bullet"/>
      <w:lvlText w:val="•"/>
      <w:lvlJc w:val="left"/>
      <w:pPr>
        <w:ind w:left="1119" w:hanging="227"/>
      </w:pPr>
      <w:rPr>
        <w:rFonts w:hint="default"/>
      </w:rPr>
    </w:lvl>
    <w:lvl w:ilvl="2" w:tplc="98B02C98">
      <w:numFmt w:val="bullet"/>
      <w:lvlText w:val="•"/>
      <w:lvlJc w:val="left"/>
      <w:pPr>
        <w:ind w:left="1478" w:hanging="227"/>
      </w:pPr>
      <w:rPr>
        <w:rFonts w:hint="default"/>
      </w:rPr>
    </w:lvl>
    <w:lvl w:ilvl="3" w:tplc="51F218B8">
      <w:numFmt w:val="bullet"/>
      <w:lvlText w:val="•"/>
      <w:lvlJc w:val="left"/>
      <w:pPr>
        <w:ind w:left="1837" w:hanging="227"/>
      </w:pPr>
      <w:rPr>
        <w:rFonts w:hint="default"/>
      </w:rPr>
    </w:lvl>
    <w:lvl w:ilvl="4" w:tplc="8EAA9442">
      <w:numFmt w:val="bullet"/>
      <w:lvlText w:val="•"/>
      <w:lvlJc w:val="left"/>
      <w:pPr>
        <w:ind w:left="2197" w:hanging="227"/>
      </w:pPr>
      <w:rPr>
        <w:rFonts w:hint="default"/>
      </w:rPr>
    </w:lvl>
    <w:lvl w:ilvl="5" w:tplc="347E2686">
      <w:numFmt w:val="bullet"/>
      <w:lvlText w:val="•"/>
      <w:lvlJc w:val="left"/>
      <w:pPr>
        <w:ind w:left="2556" w:hanging="227"/>
      </w:pPr>
      <w:rPr>
        <w:rFonts w:hint="default"/>
      </w:rPr>
    </w:lvl>
    <w:lvl w:ilvl="6" w:tplc="2F5A0A96">
      <w:numFmt w:val="bullet"/>
      <w:lvlText w:val="•"/>
      <w:lvlJc w:val="left"/>
      <w:pPr>
        <w:ind w:left="2915" w:hanging="227"/>
      </w:pPr>
      <w:rPr>
        <w:rFonts w:hint="default"/>
      </w:rPr>
    </w:lvl>
    <w:lvl w:ilvl="7" w:tplc="68D63430">
      <w:numFmt w:val="bullet"/>
      <w:lvlText w:val="•"/>
      <w:lvlJc w:val="left"/>
      <w:pPr>
        <w:ind w:left="3274" w:hanging="227"/>
      </w:pPr>
      <w:rPr>
        <w:rFonts w:hint="default"/>
      </w:rPr>
    </w:lvl>
    <w:lvl w:ilvl="8" w:tplc="5F9A332C">
      <w:numFmt w:val="bullet"/>
      <w:lvlText w:val="•"/>
      <w:lvlJc w:val="left"/>
      <w:pPr>
        <w:ind w:left="3634" w:hanging="227"/>
      </w:pPr>
      <w:rPr>
        <w:rFonts w:hint="default"/>
      </w:rPr>
    </w:lvl>
  </w:abstractNum>
  <w:abstractNum w:abstractNumId="8" w15:restartNumberingAfterBreak="0">
    <w:nsid w:val="136652CF"/>
    <w:multiLevelType w:val="multilevel"/>
    <w:tmpl w:val="44AA8D66"/>
    <w:lvl w:ilvl="0">
      <w:start w:val="1"/>
      <w:numFmt w:val="decimal"/>
      <w:lvlText w:val="%1."/>
      <w:lvlJc w:val="left"/>
      <w:pPr>
        <w:ind w:left="454" w:hanging="198"/>
        <w:jc w:val="right"/>
      </w:pPr>
      <w:rPr>
        <w:rFonts w:ascii="Arial" w:eastAsia="Arial" w:hAnsi="Arial" w:cs="Arial" w:hint="default"/>
        <w:spacing w:val="-9"/>
        <w:w w:val="76"/>
        <w:sz w:val="20"/>
        <w:szCs w:val="20"/>
      </w:rPr>
    </w:lvl>
    <w:lvl w:ilvl="1">
      <w:start w:val="1"/>
      <w:numFmt w:val="decimal"/>
      <w:lvlText w:val="%1.%2"/>
      <w:lvlJc w:val="left"/>
      <w:pPr>
        <w:ind w:left="800" w:hanging="260"/>
      </w:pPr>
      <w:rPr>
        <w:rFonts w:ascii="Lucida Sans" w:eastAsia="Lucida Sans" w:hAnsi="Lucida Sans" w:cs="Lucida Sans" w:hint="default"/>
        <w:spacing w:val="-9"/>
        <w:w w:val="61"/>
        <w:sz w:val="18"/>
        <w:szCs w:val="18"/>
      </w:rPr>
    </w:lvl>
    <w:lvl w:ilvl="2">
      <w:numFmt w:val="bullet"/>
      <w:lvlText w:val="•"/>
      <w:lvlJc w:val="left"/>
      <w:pPr>
        <w:ind w:left="820" w:hanging="260"/>
      </w:pPr>
      <w:rPr>
        <w:rFonts w:hint="default"/>
      </w:rPr>
    </w:lvl>
    <w:lvl w:ilvl="3">
      <w:numFmt w:val="bullet"/>
      <w:lvlText w:val="•"/>
      <w:lvlJc w:val="left"/>
      <w:pPr>
        <w:ind w:left="1440" w:hanging="260"/>
      </w:pPr>
      <w:rPr>
        <w:rFonts w:hint="default"/>
      </w:rPr>
    </w:lvl>
    <w:lvl w:ilvl="4">
      <w:numFmt w:val="bullet"/>
      <w:lvlText w:val="•"/>
      <w:lvlJc w:val="left"/>
      <w:pPr>
        <w:ind w:left="1460" w:hanging="260"/>
      </w:pPr>
      <w:rPr>
        <w:rFonts w:hint="default"/>
      </w:rPr>
    </w:lvl>
    <w:lvl w:ilvl="5">
      <w:numFmt w:val="bullet"/>
      <w:lvlText w:val="•"/>
      <w:lvlJc w:val="left"/>
      <w:pPr>
        <w:ind w:left="3007" w:hanging="260"/>
      </w:pPr>
      <w:rPr>
        <w:rFonts w:hint="default"/>
      </w:rPr>
    </w:lvl>
    <w:lvl w:ilvl="6">
      <w:numFmt w:val="bullet"/>
      <w:lvlText w:val="•"/>
      <w:lvlJc w:val="left"/>
      <w:pPr>
        <w:ind w:left="4555" w:hanging="260"/>
      </w:pPr>
      <w:rPr>
        <w:rFonts w:hint="default"/>
      </w:rPr>
    </w:lvl>
    <w:lvl w:ilvl="7">
      <w:numFmt w:val="bullet"/>
      <w:lvlText w:val="•"/>
      <w:lvlJc w:val="left"/>
      <w:pPr>
        <w:ind w:left="6102" w:hanging="260"/>
      </w:pPr>
      <w:rPr>
        <w:rFonts w:hint="default"/>
      </w:rPr>
    </w:lvl>
    <w:lvl w:ilvl="8">
      <w:numFmt w:val="bullet"/>
      <w:lvlText w:val="•"/>
      <w:lvlJc w:val="left"/>
      <w:pPr>
        <w:ind w:left="7650" w:hanging="260"/>
      </w:pPr>
      <w:rPr>
        <w:rFonts w:hint="default"/>
      </w:rPr>
    </w:lvl>
  </w:abstractNum>
  <w:abstractNum w:abstractNumId="9" w15:restartNumberingAfterBreak="0">
    <w:nsid w:val="159E12FB"/>
    <w:multiLevelType w:val="hybridMultilevel"/>
    <w:tmpl w:val="D0B2D1F4"/>
    <w:lvl w:ilvl="0" w:tplc="0EAA0C18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6FD00074">
      <w:numFmt w:val="bullet"/>
      <w:lvlText w:val="•"/>
      <w:lvlJc w:val="left"/>
      <w:pPr>
        <w:ind w:left="1478" w:hanging="284"/>
      </w:pPr>
      <w:rPr>
        <w:rFonts w:hint="default"/>
      </w:rPr>
    </w:lvl>
    <w:lvl w:ilvl="2" w:tplc="B668577C">
      <w:numFmt w:val="bullet"/>
      <w:lvlText w:val="•"/>
      <w:lvlJc w:val="left"/>
      <w:pPr>
        <w:ind w:left="1856" w:hanging="284"/>
      </w:pPr>
      <w:rPr>
        <w:rFonts w:hint="default"/>
      </w:rPr>
    </w:lvl>
    <w:lvl w:ilvl="3" w:tplc="92984526">
      <w:numFmt w:val="bullet"/>
      <w:lvlText w:val="•"/>
      <w:lvlJc w:val="left"/>
      <w:pPr>
        <w:ind w:left="2234" w:hanging="284"/>
      </w:pPr>
      <w:rPr>
        <w:rFonts w:hint="default"/>
      </w:rPr>
    </w:lvl>
    <w:lvl w:ilvl="4" w:tplc="0EBEE926">
      <w:numFmt w:val="bullet"/>
      <w:lvlText w:val="•"/>
      <w:lvlJc w:val="left"/>
      <w:pPr>
        <w:ind w:left="2612" w:hanging="284"/>
      </w:pPr>
      <w:rPr>
        <w:rFonts w:hint="default"/>
      </w:rPr>
    </w:lvl>
    <w:lvl w:ilvl="5" w:tplc="0B24DA22">
      <w:numFmt w:val="bullet"/>
      <w:lvlText w:val="•"/>
      <w:lvlJc w:val="left"/>
      <w:pPr>
        <w:ind w:left="2991" w:hanging="284"/>
      </w:pPr>
      <w:rPr>
        <w:rFonts w:hint="default"/>
      </w:rPr>
    </w:lvl>
    <w:lvl w:ilvl="6" w:tplc="E3920B9A">
      <w:numFmt w:val="bullet"/>
      <w:lvlText w:val="•"/>
      <w:lvlJc w:val="left"/>
      <w:pPr>
        <w:ind w:left="3369" w:hanging="284"/>
      </w:pPr>
      <w:rPr>
        <w:rFonts w:hint="default"/>
      </w:rPr>
    </w:lvl>
    <w:lvl w:ilvl="7" w:tplc="92EAAC9A">
      <w:numFmt w:val="bullet"/>
      <w:lvlText w:val="•"/>
      <w:lvlJc w:val="left"/>
      <w:pPr>
        <w:ind w:left="3747" w:hanging="284"/>
      </w:pPr>
      <w:rPr>
        <w:rFonts w:hint="default"/>
      </w:rPr>
    </w:lvl>
    <w:lvl w:ilvl="8" w:tplc="010A2830">
      <w:numFmt w:val="bullet"/>
      <w:lvlText w:val="•"/>
      <w:lvlJc w:val="left"/>
      <w:pPr>
        <w:ind w:left="4125" w:hanging="284"/>
      </w:pPr>
      <w:rPr>
        <w:rFonts w:hint="default"/>
      </w:rPr>
    </w:lvl>
  </w:abstractNum>
  <w:abstractNum w:abstractNumId="10" w15:restartNumberingAfterBreak="0">
    <w:nsid w:val="160B4811"/>
    <w:multiLevelType w:val="hybridMultilevel"/>
    <w:tmpl w:val="F9CE0F02"/>
    <w:lvl w:ilvl="0" w:tplc="2A14B576">
      <w:numFmt w:val="bullet"/>
      <w:lvlText w:val="◆"/>
      <w:lvlJc w:val="left"/>
      <w:pPr>
        <w:ind w:left="640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19C26ACC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8A9031EE">
      <w:numFmt w:val="bullet"/>
      <w:lvlText w:val="•"/>
      <w:lvlJc w:val="left"/>
      <w:pPr>
        <w:ind w:left="1677" w:hanging="284"/>
      </w:pPr>
      <w:rPr>
        <w:rFonts w:hint="default"/>
      </w:rPr>
    </w:lvl>
    <w:lvl w:ilvl="3" w:tplc="C2B4FE54">
      <w:numFmt w:val="bullet"/>
      <w:lvlText w:val="•"/>
      <w:lvlJc w:val="left"/>
      <w:pPr>
        <w:ind w:left="2196" w:hanging="284"/>
      </w:pPr>
      <w:rPr>
        <w:rFonts w:hint="default"/>
      </w:rPr>
    </w:lvl>
    <w:lvl w:ilvl="4" w:tplc="6BB0A6FA">
      <w:numFmt w:val="bullet"/>
      <w:lvlText w:val="•"/>
      <w:lvlJc w:val="left"/>
      <w:pPr>
        <w:ind w:left="2715" w:hanging="284"/>
      </w:pPr>
      <w:rPr>
        <w:rFonts w:hint="default"/>
      </w:rPr>
    </w:lvl>
    <w:lvl w:ilvl="5" w:tplc="54747EF2">
      <w:numFmt w:val="bullet"/>
      <w:lvlText w:val="•"/>
      <w:lvlJc w:val="left"/>
      <w:pPr>
        <w:ind w:left="3233" w:hanging="284"/>
      </w:pPr>
      <w:rPr>
        <w:rFonts w:hint="default"/>
      </w:rPr>
    </w:lvl>
    <w:lvl w:ilvl="6" w:tplc="A86E09C8">
      <w:numFmt w:val="bullet"/>
      <w:lvlText w:val="•"/>
      <w:lvlJc w:val="left"/>
      <w:pPr>
        <w:ind w:left="3752" w:hanging="284"/>
      </w:pPr>
      <w:rPr>
        <w:rFonts w:hint="default"/>
      </w:rPr>
    </w:lvl>
    <w:lvl w:ilvl="7" w:tplc="9B6C20D6">
      <w:numFmt w:val="bullet"/>
      <w:lvlText w:val="•"/>
      <w:lvlJc w:val="left"/>
      <w:pPr>
        <w:ind w:left="4271" w:hanging="284"/>
      </w:pPr>
      <w:rPr>
        <w:rFonts w:hint="default"/>
      </w:rPr>
    </w:lvl>
    <w:lvl w:ilvl="8" w:tplc="1B281D60">
      <w:numFmt w:val="bullet"/>
      <w:lvlText w:val="•"/>
      <w:lvlJc w:val="left"/>
      <w:pPr>
        <w:ind w:left="4790" w:hanging="284"/>
      </w:pPr>
      <w:rPr>
        <w:rFonts w:hint="default"/>
      </w:rPr>
    </w:lvl>
  </w:abstractNum>
  <w:abstractNum w:abstractNumId="11" w15:restartNumberingAfterBreak="0">
    <w:nsid w:val="18AD5F0A"/>
    <w:multiLevelType w:val="hybridMultilevel"/>
    <w:tmpl w:val="8C726CE2"/>
    <w:lvl w:ilvl="0" w:tplc="A09878C2">
      <w:numFmt w:val="bullet"/>
      <w:lvlText w:val="•"/>
      <w:lvlJc w:val="left"/>
      <w:pPr>
        <w:ind w:left="283" w:hanging="171"/>
      </w:pPr>
      <w:rPr>
        <w:rFonts w:ascii="Lucida Sans" w:eastAsia="Lucida Sans" w:hAnsi="Lucida Sans" w:cs="Lucida Sans" w:hint="default"/>
        <w:w w:val="105"/>
        <w:sz w:val="19"/>
        <w:szCs w:val="19"/>
      </w:rPr>
    </w:lvl>
    <w:lvl w:ilvl="1" w:tplc="3BCC71A4">
      <w:numFmt w:val="bullet"/>
      <w:lvlText w:val="•"/>
      <w:lvlJc w:val="left"/>
      <w:pPr>
        <w:ind w:left="478" w:hanging="171"/>
      </w:pPr>
      <w:rPr>
        <w:rFonts w:hint="default"/>
      </w:rPr>
    </w:lvl>
    <w:lvl w:ilvl="2" w:tplc="F95CC9F4">
      <w:numFmt w:val="bullet"/>
      <w:lvlText w:val="•"/>
      <w:lvlJc w:val="left"/>
      <w:pPr>
        <w:ind w:left="676" w:hanging="171"/>
      </w:pPr>
      <w:rPr>
        <w:rFonts w:hint="default"/>
      </w:rPr>
    </w:lvl>
    <w:lvl w:ilvl="3" w:tplc="483C9990">
      <w:numFmt w:val="bullet"/>
      <w:lvlText w:val="•"/>
      <w:lvlJc w:val="left"/>
      <w:pPr>
        <w:ind w:left="874" w:hanging="171"/>
      </w:pPr>
      <w:rPr>
        <w:rFonts w:hint="default"/>
      </w:rPr>
    </w:lvl>
    <w:lvl w:ilvl="4" w:tplc="98348048">
      <w:numFmt w:val="bullet"/>
      <w:lvlText w:val="•"/>
      <w:lvlJc w:val="left"/>
      <w:pPr>
        <w:ind w:left="1073" w:hanging="171"/>
      </w:pPr>
      <w:rPr>
        <w:rFonts w:hint="default"/>
      </w:rPr>
    </w:lvl>
    <w:lvl w:ilvl="5" w:tplc="B9BAA9A0">
      <w:numFmt w:val="bullet"/>
      <w:lvlText w:val="•"/>
      <w:lvlJc w:val="left"/>
      <w:pPr>
        <w:ind w:left="1271" w:hanging="171"/>
      </w:pPr>
      <w:rPr>
        <w:rFonts w:hint="default"/>
      </w:rPr>
    </w:lvl>
    <w:lvl w:ilvl="6" w:tplc="D3001E66">
      <w:numFmt w:val="bullet"/>
      <w:lvlText w:val="•"/>
      <w:lvlJc w:val="left"/>
      <w:pPr>
        <w:ind w:left="1469" w:hanging="171"/>
      </w:pPr>
      <w:rPr>
        <w:rFonts w:hint="default"/>
      </w:rPr>
    </w:lvl>
    <w:lvl w:ilvl="7" w:tplc="746CB1A6">
      <w:numFmt w:val="bullet"/>
      <w:lvlText w:val="•"/>
      <w:lvlJc w:val="left"/>
      <w:pPr>
        <w:ind w:left="1667" w:hanging="171"/>
      </w:pPr>
      <w:rPr>
        <w:rFonts w:hint="default"/>
      </w:rPr>
    </w:lvl>
    <w:lvl w:ilvl="8" w:tplc="CBD2BA58">
      <w:numFmt w:val="bullet"/>
      <w:lvlText w:val="•"/>
      <w:lvlJc w:val="left"/>
      <w:pPr>
        <w:ind w:left="1866" w:hanging="171"/>
      </w:pPr>
      <w:rPr>
        <w:rFonts w:hint="default"/>
      </w:rPr>
    </w:lvl>
  </w:abstractNum>
  <w:abstractNum w:abstractNumId="12" w15:restartNumberingAfterBreak="0">
    <w:nsid w:val="1AF31528"/>
    <w:multiLevelType w:val="hybridMultilevel"/>
    <w:tmpl w:val="C7664208"/>
    <w:lvl w:ilvl="0" w:tplc="C02CE214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A412F224">
      <w:numFmt w:val="bullet"/>
      <w:lvlText w:val="•"/>
      <w:lvlJc w:val="left"/>
      <w:pPr>
        <w:ind w:left="1313" w:hanging="227"/>
      </w:pPr>
      <w:rPr>
        <w:rFonts w:hint="default"/>
      </w:rPr>
    </w:lvl>
    <w:lvl w:ilvl="2" w:tplc="ED0A5958">
      <w:numFmt w:val="bullet"/>
      <w:lvlText w:val="•"/>
      <w:lvlJc w:val="left"/>
      <w:pPr>
        <w:ind w:left="1867" w:hanging="227"/>
      </w:pPr>
      <w:rPr>
        <w:rFonts w:hint="default"/>
      </w:rPr>
    </w:lvl>
    <w:lvl w:ilvl="3" w:tplc="1A163696">
      <w:numFmt w:val="bullet"/>
      <w:lvlText w:val="•"/>
      <w:lvlJc w:val="left"/>
      <w:pPr>
        <w:ind w:left="2420" w:hanging="227"/>
      </w:pPr>
      <w:rPr>
        <w:rFonts w:hint="default"/>
      </w:rPr>
    </w:lvl>
    <w:lvl w:ilvl="4" w:tplc="A010057C"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C4B4A6D0">
      <w:numFmt w:val="bullet"/>
      <w:lvlText w:val="•"/>
      <w:lvlJc w:val="left"/>
      <w:pPr>
        <w:ind w:left="3527" w:hanging="227"/>
      </w:pPr>
      <w:rPr>
        <w:rFonts w:hint="default"/>
      </w:rPr>
    </w:lvl>
    <w:lvl w:ilvl="6" w:tplc="1F6AA196">
      <w:numFmt w:val="bullet"/>
      <w:lvlText w:val="•"/>
      <w:lvlJc w:val="left"/>
      <w:pPr>
        <w:ind w:left="4081" w:hanging="227"/>
      </w:pPr>
      <w:rPr>
        <w:rFonts w:hint="default"/>
      </w:rPr>
    </w:lvl>
    <w:lvl w:ilvl="7" w:tplc="692C424C">
      <w:numFmt w:val="bullet"/>
      <w:lvlText w:val="•"/>
      <w:lvlJc w:val="left"/>
      <w:pPr>
        <w:ind w:left="4634" w:hanging="227"/>
      </w:pPr>
      <w:rPr>
        <w:rFonts w:hint="default"/>
      </w:rPr>
    </w:lvl>
    <w:lvl w:ilvl="8" w:tplc="BB44AAB0">
      <w:numFmt w:val="bullet"/>
      <w:lvlText w:val="•"/>
      <w:lvlJc w:val="left"/>
      <w:pPr>
        <w:ind w:left="5188" w:hanging="227"/>
      </w:pPr>
      <w:rPr>
        <w:rFonts w:hint="default"/>
      </w:rPr>
    </w:lvl>
  </w:abstractNum>
  <w:abstractNum w:abstractNumId="13" w15:restartNumberingAfterBreak="0">
    <w:nsid w:val="1C756FFB"/>
    <w:multiLevelType w:val="hybridMultilevel"/>
    <w:tmpl w:val="671634FC"/>
    <w:lvl w:ilvl="0" w:tplc="39B8D8AC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EEB68296">
      <w:numFmt w:val="bullet"/>
      <w:lvlText w:val="•"/>
      <w:lvlJc w:val="left"/>
      <w:pPr>
        <w:ind w:left="1477" w:hanging="284"/>
      </w:pPr>
      <w:rPr>
        <w:rFonts w:hint="default"/>
      </w:rPr>
    </w:lvl>
    <w:lvl w:ilvl="2" w:tplc="491C05C8">
      <w:numFmt w:val="bullet"/>
      <w:lvlText w:val="•"/>
      <w:lvlJc w:val="left"/>
      <w:pPr>
        <w:ind w:left="1855" w:hanging="284"/>
      </w:pPr>
      <w:rPr>
        <w:rFonts w:hint="default"/>
      </w:rPr>
    </w:lvl>
    <w:lvl w:ilvl="3" w:tplc="4A2E5274">
      <w:numFmt w:val="bullet"/>
      <w:lvlText w:val="•"/>
      <w:lvlJc w:val="left"/>
      <w:pPr>
        <w:ind w:left="2233" w:hanging="284"/>
      </w:pPr>
      <w:rPr>
        <w:rFonts w:hint="default"/>
      </w:rPr>
    </w:lvl>
    <w:lvl w:ilvl="4" w:tplc="90A69A0A">
      <w:numFmt w:val="bullet"/>
      <w:lvlText w:val="•"/>
      <w:lvlJc w:val="left"/>
      <w:pPr>
        <w:ind w:left="2611" w:hanging="284"/>
      </w:pPr>
      <w:rPr>
        <w:rFonts w:hint="default"/>
      </w:rPr>
    </w:lvl>
    <w:lvl w:ilvl="5" w:tplc="010A4C56">
      <w:numFmt w:val="bullet"/>
      <w:lvlText w:val="•"/>
      <w:lvlJc w:val="left"/>
      <w:pPr>
        <w:ind w:left="2989" w:hanging="284"/>
      </w:pPr>
      <w:rPr>
        <w:rFonts w:hint="default"/>
      </w:rPr>
    </w:lvl>
    <w:lvl w:ilvl="6" w:tplc="CF64C658">
      <w:numFmt w:val="bullet"/>
      <w:lvlText w:val="•"/>
      <w:lvlJc w:val="left"/>
      <w:pPr>
        <w:ind w:left="3366" w:hanging="284"/>
      </w:pPr>
      <w:rPr>
        <w:rFonts w:hint="default"/>
      </w:rPr>
    </w:lvl>
    <w:lvl w:ilvl="7" w:tplc="D1702F8E">
      <w:numFmt w:val="bullet"/>
      <w:lvlText w:val="•"/>
      <w:lvlJc w:val="left"/>
      <w:pPr>
        <w:ind w:left="3744" w:hanging="284"/>
      </w:pPr>
      <w:rPr>
        <w:rFonts w:hint="default"/>
      </w:rPr>
    </w:lvl>
    <w:lvl w:ilvl="8" w:tplc="D6FE8A76">
      <w:numFmt w:val="bullet"/>
      <w:lvlText w:val="•"/>
      <w:lvlJc w:val="left"/>
      <w:pPr>
        <w:ind w:left="4122" w:hanging="284"/>
      </w:pPr>
      <w:rPr>
        <w:rFonts w:hint="default"/>
      </w:rPr>
    </w:lvl>
  </w:abstractNum>
  <w:abstractNum w:abstractNumId="14" w15:restartNumberingAfterBreak="0">
    <w:nsid w:val="1EBC39BD"/>
    <w:multiLevelType w:val="hybridMultilevel"/>
    <w:tmpl w:val="AC860506"/>
    <w:lvl w:ilvl="0" w:tplc="2702CF28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ECA05E86">
      <w:numFmt w:val="bullet"/>
      <w:lvlText w:val="•"/>
      <w:lvlJc w:val="left"/>
      <w:pPr>
        <w:ind w:left="1313" w:hanging="227"/>
      </w:pPr>
      <w:rPr>
        <w:rFonts w:hint="default"/>
      </w:rPr>
    </w:lvl>
    <w:lvl w:ilvl="2" w:tplc="C1347D4E">
      <w:numFmt w:val="bullet"/>
      <w:lvlText w:val="•"/>
      <w:lvlJc w:val="left"/>
      <w:pPr>
        <w:ind w:left="1867" w:hanging="227"/>
      </w:pPr>
      <w:rPr>
        <w:rFonts w:hint="default"/>
      </w:rPr>
    </w:lvl>
    <w:lvl w:ilvl="3" w:tplc="B4EC494E">
      <w:numFmt w:val="bullet"/>
      <w:lvlText w:val="•"/>
      <w:lvlJc w:val="left"/>
      <w:pPr>
        <w:ind w:left="2420" w:hanging="227"/>
      </w:pPr>
      <w:rPr>
        <w:rFonts w:hint="default"/>
      </w:rPr>
    </w:lvl>
    <w:lvl w:ilvl="4" w:tplc="BFE44330"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E42E5A78">
      <w:numFmt w:val="bullet"/>
      <w:lvlText w:val="•"/>
      <w:lvlJc w:val="left"/>
      <w:pPr>
        <w:ind w:left="3527" w:hanging="227"/>
      </w:pPr>
      <w:rPr>
        <w:rFonts w:hint="default"/>
      </w:rPr>
    </w:lvl>
    <w:lvl w:ilvl="6" w:tplc="24903004">
      <w:numFmt w:val="bullet"/>
      <w:lvlText w:val="•"/>
      <w:lvlJc w:val="left"/>
      <w:pPr>
        <w:ind w:left="4081" w:hanging="227"/>
      </w:pPr>
      <w:rPr>
        <w:rFonts w:hint="default"/>
      </w:rPr>
    </w:lvl>
    <w:lvl w:ilvl="7" w:tplc="7FD8F2AC">
      <w:numFmt w:val="bullet"/>
      <w:lvlText w:val="•"/>
      <w:lvlJc w:val="left"/>
      <w:pPr>
        <w:ind w:left="4634" w:hanging="227"/>
      </w:pPr>
      <w:rPr>
        <w:rFonts w:hint="default"/>
      </w:rPr>
    </w:lvl>
    <w:lvl w:ilvl="8" w:tplc="720A5524">
      <w:numFmt w:val="bullet"/>
      <w:lvlText w:val="•"/>
      <w:lvlJc w:val="left"/>
      <w:pPr>
        <w:ind w:left="5188" w:hanging="227"/>
      </w:pPr>
      <w:rPr>
        <w:rFonts w:hint="default"/>
      </w:rPr>
    </w:lvl>
  </w:abstractNum>
  <w:abstractNum w:abstractNumId="15" w15:restartNumberingAfterBreak="0">
    <w:nsid w:val="20A4633A"/>
    <w:multiLevelType w:val="hybridMultilevel"/>
    <w:tmpl w:val="DD3ABEAE"/>
    <w:lvl w:ilvl="0" w:tplc="CFD22B92">
      <w:numFmt w:val="bullet"/>
      <w:lvlText w:val="◆"/>
      <w:lvlJc w:val="left"/>
      <w:pPr>
        <w:ind w:left="635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067AB47C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6A5808FC">
      <w:numFmt w:val="bullet"/>
      <w:lvlText w:val="•"/>
      <w:lvlJc w:val="left"/>
      <w:pPr>
        <w:ind w:left="1676" w:hanging="284"/>
      </w:pPr>
      <w:rPr>
        <w:rFonts w:hint="default"/>
      </w:rPr>
    </w:lvl>
    <w:lvl w:ilvl="3" w:tplc="0F5A5CC2">
      <w:numFmt w:val="bullet"/>
      <w:lvlText w:val="•"/>
      <w:lvlJc w:val="left"/>
      <w:pPr>
        <w:ind w:left="2194" w:hanging="284"/>
      </w:pPr>
      <w:rPr>
        <w:rFonts w:hint="default"/>
      </w:rPr>
    </w:lvl>
    <w:lvl w:ilvl="4" w:tplc="E8A6D66A">
      <w:numFmt w:val="bullet"/>
      <w:lvlText w:val="•"/>
      <w:lvlJc w:val="left"/>
      <w:pPr>
        <w:ind w:left="2713" w:hanging="284"/>
      </w:pPr>
      <w:rPr>
        <w:rFonts w:hint="default"/>
      </w:rPr>
    </w:lvl>
    <w:lvl w:ilvl="5" w:tplc="38C2D1C2">
      <w:numFmt w:val="bullet"/>
      <w:lvlText w:val="•"/>
      <w:lvlJc w:val="left"/>
      <w:pPr>
        <w:ind w:left="3231" w:hanging="284"/>
      </w:pPr>
      <w:rPr>
        <w:rFonts w:hint="default"/>
      </w:rPr>
    </w:lvl>
    <w:lvl w:ilvl="6" w:tplc="AE9ACCBE">
      <w:numFmt w:val="bullet"/>
      <w:lvlText w:val="•"/>
      <w:lvlJc w:val="left"/>
      <w:pPr>
        <w:ind w:left="3749" w:hanging="284"/>
      </w:pPr>
      <w:rPr>
        <w:rFonts w:hint="default"/>
      </w:rPr>
    </w:lvl>
    <w:lvl w:ilvl="7" w:tplc="34262474">
      <w:numFmt w:val="bullet"/>
      <w:lvlText w:val="•"/>
      <w:lvlJc w:val="left"/>
      <w:pPr>
        <w:ind w:left="4268" w:hanging="284"/>
      </w:pPr>
      <w:rPr>
        <w:rFonts w:hint="default"/>
      </w:rPr>
    </w:lvl>
    <w:lvl w:ilvl="8" w:tplc="E13C765E">
      <w:numFmt w:val="bullet"/>
      <w:lvlText w:val="•"/>
      <w:lvlJc w:val="left"/>
      <w:pPr>
        <w:ind w:left="4786" w:hanging="284"/>
      </w:pPr>
      <w:rPr>
        <w:rFonts w:hint="default"/>
      </w:rPr>
    </w:lvl>
  </w:abstractNum>
  <w:abstractNum w:abstractNumId="16" w15:restartNumberingAfterBreak="0">
    <w:nsid w:val="297224B7"/>
    <w:multiLevelType w:val="hybridMultilevel"/>
    <w:tmpl w:val="8044116A"/>
    <w:lvl w:ilvl="0" w:tplc="4B9CFDFE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C0A4ED1A">
      <w:numFmt w:val="bullet"/>
      <w:lvlText w:val="—"/>
      <w:lvlJc w:val="left"/>
      <w:pPr>
        <w:ind w:left="1334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2" w:tplc="B87639EE">
      <w:numFmt w:val="bullet"/>
      <w:lvlText w:val="•"/>
      <w:lvlJc w:val="left"/>
      <w:pPr>
        <w:ind w:left="1733" w:hanging="227"/>
      </w:pPr>
      <w:rPr>
        <w:rFonts w:hint="default"/>
      </w:rPr>
    </w:lvl>
    <w:lvl w:ilvl="3" w:tplc="E200A45A">
      <w:numFmt w:val="bullet"/>
      <w:lvlText w:val="•"/>
      <w:lvlJc w:val="left"/>
      <w:pPr>
        <w:ind w:left="2126" w:hanging="227"/>
      </w:pPr>
      <w:rPr>
        <w:rFonts w:hint="default"/>
      </w:rPr>
    </w:lvl>
    <w:lvl w:ilvl="4" w:tplc="7CD67B46">
      <w:numFmt w:val="bullet"/>
      <w:lvlText w:val="•"/>
      <w:lvlJc w:val="left"/>
      <w:pPr>
        <w:ind w:left="2519" w:hanging="227"/>
      </w:pPr>
      <w:rPr>
        <w:rFonts w:hint="default"/>
      </w:rPr>
    </w:lvl>
    <w:lvl w:ilvl="5" w:tplc="9D4E67AC">
      <w:numFmt w:val="bullet"/>
      <w:lvlText w:val="•"/>
      <w:lvlJc w:val="left"/>
      <w:pPr>
        <w:ind w:left="2912" w:hanging="227"/>
      </w:pPr>
      <w:rPr>
        <w:rFonts w:hint="default"/>
      </w:rPr>
    </w:lvl>
    <w:lvl w:ilvl="6" w:tplc="A0C2D2BA">
      <w:numFmt w:val="bullet"/>
      <w:lvlText w:val="•"/>
      <w:lvlJc w:val="left"/>
      <w:pPr>
        <w:ind w:left="3305" w:hanging="227"/>
      </w:pPr>
      <w:rPr>
        <w:rFonts w:hint="default"/>
      </w:rPr>
    </w:lvl>
    <w:lvl w:ilvl="7" w:tplc="DD92D79A">
      <w:numFmt w:val="bullet"/>
      <w:lvlText w:val="•"/>
      <w:lvlJc w:val="left"/>
      <w:pPr>
        <w:ind w:left="3698" w:hanging="227"/>
      </w:pPr>
      <w:rPr>
        <w:rFonts w:hint="default"/>
      </w:rPr>
    </w:lvl>
    <w:lvl w:ilvl="8" w:tplc="D8F4ACF4">
      <w:numFmt w:val="bullet"/>
      <w:lvlText w:val="•"/>
      <w:lvlJc w:val="left"/>
      <w:pPr>
        <w:ind w:left="4091" w:hanging="227"/>
      </w:pPr>
      <w:rPr>
        <w:rFonts w:hint="default"/>
      </w:rPr>
    </w:lvl>
  </w:abstractNum>
  <w:abstractNum w:abstractNumId="17" w15:restartNumberingAfterBreak="0">
    <w:nsid w:val="2A926DD0"/>
    <w:multiLevelType w:val="multilevel"/>
    <w:tmpl w:val="0A444DBE"/>
    <w:lvl w:ilvl="0">
      <w:start w:val="2"/>
      <w:numFmt w:val="decimal"/>
      <w:lvlText w:val="%1."/>
      <w:lvlJc w:val="left"/>
      <w:pPr>
        <w:ind w:left="1306" w:hanging="482"/>
        <w:jc w:val="right"/>
      </w:pPr>
      <w:rPr>
        <w:rFonts w:ascii="Arial" w:eastAsia="Arial" w:hAnsi="Arial" w:cs="Arial" w:hint="default"/>
        <w:color w:val="6B207F"/>
        <w:spacing w:val="-5"/>
        <w:w w:val="76"/>
        <w:sz w:val="48"/>
        <w:szCs w:val="48"/>
      </w:rPr>
    </w:lvl>
    <w:lvl w:ilvl="1">
      <w:start w:val="1"/>
      <w:numFmt w:val="decimal"/>
      <w:lvlText w:val="%1.%2"/>
      <w:lvlJc w:val="left"/>
      <w:pPr>
        <w:ind w:left="1237" w:hanging="414"/>
        <w:jc w:val="right"/>
      </w:pPr>
      <w:rPr>
        <w:rFonts w:ascii="Arial" w:eastAsia="Arial" w:hAnsi="Arial" w:cs="Arial" w:hint="default"/>
        <w:color w:val="6B207F"/>
        <w:spacing w:val="-21"/>
        <w:w w:val="76"/>
        <w:sz w:val="28"/>
        <w:szCs w:val="28"/>
      </w:rPr>
    </w:lvl>
    <w:lvl w:ilvl="2">
      <w:start w:val="1"/>
      <w:numFmt w:val="decimal"/>
      <w:lvlText w:val="%1.%2.%3"/>
      <w:lvlJc w:val="left"/>
      <w:pPr>
        <w:ind w:left="1342" w:hanging="518"/>
        <w:jc w:val="right"/>
      </w:pPr>
      <w:rPr>
        <w:rFonts w:ascii="Arial" w:eastAsia="Arial" w:hAnsi="Arial" w:cs="Arial" w:hint="default"/>
        <w:color w:val="6B207F"/>
        <w:spacing w:val="-17"/>
        <w:w w:val="76"/>
        <w:sz w:val="23"/>
        <w:szCs w:val="23"/>
      </w:rPr>
    </w:lvl>
    <w:lvl w:ilvl="3">
      <w:start w:val="1"/>
      <w:numFmt w:val="decimal"/>
      <w:lvlText w:val="%1.%2.%3.%4"/>
      <w:lvlJc w:val="left"/>
      <w:pPr>
        <w:ind w:left="257" w:hanging="715"/>
        <w:jc w:val="right"/>
      </w:pPr>
      <w:rPr>
        <w:rFonts w:ascii="Arial" w:eastAsia="Arial" w:hAnsi="Arial" w:cs="Arial" w:hint="default"/>
        <w:i/>
        <w:color w:val="6B207F"/>
        <w:spacing w:val="-24"/>
        <w:w w:val="76"/>
        <w:sz w:val="21"/>
        <w:szCs w:val="21"/>
      </w:rPr>
    </w:lvl>
    <w:lvl w:ilvl="4">
      <w:numFmt w:val="bullet"/>
      <w:lvlText w:val="◆"/>
      <w:lvlJc w:val="left"/>
      <w:pPr>
        <w:ind w:left="639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5">
      <w:numFmt w:val="bullet"/>
      <w:lvlText w:val="•"/>
      <w:lvlJc w:val="left"/>
      <w:pPr>
        <w:ind w:left="820" w:hanging="284"/>
      </w:pPr>
      <w:rPr>
        <w:rFonts w:hint="default"/>
      </w:rPr>
    </w:lvl>
    <w:lvl w:ilvl="6">
      <w:numFmt w:val="bullet"/>
      <w:lvlText w:val="•"/>
      <w:lvlJc w:val="left"/>
      <w:pPr>
        <w:ind w:left="860" w:hanging="284"/>
      </w:pPr>
      <w:rPr>
        <w:rFonts w:hint="default"/>
      </w:rPr>
    </w:lvl>
    <w:lvl w:ilvl="7">
      <w:numFmt w:val="bullet"/>
      <w:lvlText w:val="•"/>
      <w:lvlJc w:val="left"/>
      <w:pPr>
        <w:ind w:left="880" w:hanging="284"/>
      </w:pPr>
      <w:rPr>
        <w:rFonts w:hint="default"/>
      </w:rPr>
    </w:lvl>
    <w:lvl w:ilvl="8">
      <w:numFmt w:val="bullet"/>
      <w:lvlText w:val="•"/>
      <w:lvlJc w:val="left"/>
      <w:pPr>
        <w:ind w:left="960" w:hanging="284"/>
      </w:pPr>
      <w:rPr>
        <w:rFonts w:hint="default"/>
      </w:rPr>
    </w:lvl>
  </w:abstractNum>
  <w:abstractNum w:abstractNumId="18" w15:restartNumberingAfterBreak="0">
    <w:nsid w:val="2C2B246F"/>
    <w:multiLevelType w:val="hybridMultilevel"/>
    <w:tmpl w:val="C7708DF8"/>
    <w:lvl w:ilvl="0" w:tplc="F3B874D8">
      <w:numFmt w:val="bullet"/>
      <w:lvlText w:val="•"/>
      <w:lvlJc w:val="left"/>
      <w:pPr>
        <w:ind w:left="776" w:hanging="210"/>
      </w:pPr>
      <w:rPr>
        <w:rFonts w:ascii="Lucida Sans" w:eastAsia="Lucida Sans" w:hAnsi="Lucida Sans" w:cs="Lucida Sans" w:hint="default"/>
        <w:w w:val="105"/>
        <w:sz w:val="19"/>
        <w:szCs w:val="19"/>
      </w:rPr>
    </w:lvl>
    <w:lvl w:ilvl="1" w:tplc="20EE9680">
      <w:numFmt w:val="bullet"/>
      <w:lvlText w:val="•"/>
      <w:lvlJc w:val="left"/>
      <w:pPr>
        <w:ind w:left="1183" w:hanging="210"/>
      </w:pPr>
      <w:rPr>
        <w:rFonts w:hint="default"/>
      </w:rPr>
    </w:lvl>
    <w:lvl w:ilvl="2" w:tplc="3126E4EC">
      <w:numFmt w:val="bullet"/>
      <w:lvlText w:val="•"/>
      <w:lvlJc w:val="left"/>
      <w:pPr>
        <w:ind w:left="1587" w:hanging="210"/>
      </w:pPr>
      <w:rPr>
        <w:rFonts w:hint="default"/>
      </w:rPr>
    </w:lvl>
    <w:lvl w:ilvl="3" w:tplc="F7BA4654">
      <w:numFmt w:val="bullet"/>
      <w:lvlText w:val="•"/>
      <w:lvlJc w:val="left"/>
      <w:pPr>
        <w:ind w:left="1991" w:hanging="210"/>
      </w:pPr>
      <w:rPr>
        <w:rFonts w:hint="default"/>
      </w:rPr>
    </w:lvl>
    <w:lvl w:ilvl="4" w:tplc="7AA489A4">
      <w:numFmt w:val="bullet"/>
      <w:lvlText w:val="•"/>
      <w:lvlJc w:val="left"/>
      <w:pPr>
        <w:ind w:left="2395" w:hanging="210"/>
      </w:pPr>
      <w:rPr>
        <w:rFonts w:hint="default"/>
      </w:rPr>
    </w:lvl>
    <w:lvl w:ilvl="5" w:tplc="D076F18A">
      <w:numFmt w:val="bullet"/>
      <w:lvlText w:val="•"/>
      <w:lvlJc w:val="left"/>
      <w:pPr>
        <w:ind w:left="2799" w:hanging="210"/>
      </w:pPr>
      <w:rPr>
        <w:rFonts w:hint="default"/>
      </w:rPr>
    </w:lvl>
    <w:lvl w:ilvl="6" w:tplc="054A63F2">
      <w:numFmt w:val="bullet"/>
      <w:lvlText w:val="•"/>
      <w:lvlJc w:val="left"/>
      <w:pPr>
        <w:ind w:left="3203" w:hanging="210"/>
      </w:pPr>
      <w:rPr>
        <w:rFonts w:hint="default"/>
      </w:rPr>
    </w:lvl>
    <w:lvl w:ilvl="7" w:tplc="93B286B8">
      <w:numFmt w:val="bullet"/>
      <w:lvlText w:val="•"/>
      <w:lvlJc w:val="left"/>
      <w:pPr>
        <w:ind w:left="3607" w:hanging="210"/>
      </w:pPr>
      <w:rPr>
        <w:rFonts w:hint="default"/>
      </w:rPr>
    </w:lvl>
    <w:lvl w:ilvl="8" w:tplc="EB083440">
      <w:numFmt w:val="bullet"/>
      <w:lvlText w:val="•"/>
      <w:lvlJc w:val="left"/>
      <w:pPr>
        <w:ind w:left="4011" w:hanging="210"/>
      </w:pPr>
      <w:rPr>
        <w:rFonts w:hint="default"/>
      </w:rPr>
    </w:lvl>
  </w:abstractNum>
  <w:abstractNum w:abstractNumId="19" w15:restartNumberingAfterBreak="0">
    <w:nsid w:val="307F44B1"/>
    <w:multiLevelType w:val="multilevel"/>
    <w:tmpl w:val="DFD6A520"/>
    <w:lvl w:ilvl="0">
      <w:start w:val="16"/>
      <w:numFmt w:val="decimal"/>
      <w:lvlText w:val="%1."/>
      <w:lvlJc w:val="left"/>
      <w:pPr>
        <w:ind w:left="1544" w:hanging="720"/>
      </w:pPr>
      <w:rPr>
        <w:rFonts w:ascii="Arial" w:eastAsia="Arial" w:hAnsi="Arial" w:cs="Arial" w:hint="default"/>
        <w:color w:val="6B207F"/>
        <w:spacing w:val="-40"/>
        <w:w w:val="76"/>
        <w:sz w:val="48"/>
        <w:szCs w:val="48"/>
      </w:rPr>
    </w:lvl>
    <w:lvl w:ilvl="1">
      <w:start w:val="1"/>
      <w:numFmt w:val="decimal"/>
      <w:lvlText w:val="%1.%2"/>
      <w:lvlJc w:val="left"/>
      <w:pPr>
        <w:ind w:left="1370" w:hanging="547"/>
        <w:jc w:val="right"/>
      </w:pPr>
      <w:rPr>
        <w:rFonts w:ascii="Arial" w:eastAsia="Arial" w:hAnsi="Arial" w:cs="Arial" w:hint="default"/>
        <w:color w:val="6B207F"/>
        <w:spacing w:val="-22"/>
        <w:w w:val="76"/>
        <w:sz w:val="28"/>
        <w:szCs w:val="28"/>
      </w:rPr>
    </w:lvl>
    <w:lvl w:ilvl="2">
      <w:start w:val="1"/>
      <w:numFmt w:val="decimal"/>
      <w:lvlText w:val="%1.%2.%3"/>
      <w:lvlJc w:val="left"/>
      <w:pPr>
        <w:ind w:left="984" w:hanging="628"/>
      </w:pPr>
      <w:rPr>
        <w:rFonts w:ascii="Arial" w:eastAsia="Arial" w:hAnsi="Arial" w:cs="Arial" w:hint="default"/>
        <w:color w:val="6B207F"/>
        <w:spacing w:val="-18"/>
        <w:w w:val="76"/>
        <w:sz w:val="23"/>
        <w:szCs w:val="23"/>
      </w:rPr>
    </w:lvl>
    <w:lvl w:ilvl="3">
      <w:numFmt w:val="bullet"/>
      <w:lvlText w:val="•"/>
      <w:lvlJc w:val="left"/>
      <w:pPr>
        <w:ind w:left="1342" w:hanging="628"/>
      </w:pPr>
      <w:rPr>
        <w:rFonts w:hint="default"/>
      </w:rPr>
    </w:lvl>
    <w:lvl w:ilvl="4">
      <w:numFmt w:val="bullet"/>
      <w:lvlText w:val="•"/>
      <w:lvlJc w:val="left"/>
      <w:pPr>
        <w:ind w:left="1145" w:hanging="628"/>
      </w:pPr>
      <w:rPr>
        <w:rFonts w:hint="default"/>
      </w:rPr>
    </w:lvl>
    <w:lvl w:ilvl="5">
      <w:numFmt w:val="bullet"/>
      <w:lvlText w:val="•"/>
      <w:lvlJc w:val="left"/>
      <w:pPr>
        <w:ind w:left="947" w:hanging="628"/>
      </w:pPr>
      <w:rPr>
        <w:rFonts w:hint="default"/>
      </w:rPr>
    </w:lvl>
    <w:lvl w:ilvl="6">
      <w:numFmt w:val="bullet"/>
      <w:lvlText w:val="•"/>
      <w:lvlJc w:val="left"/>
      <w:pPr>
        <w:ind w:left="750" w:hanging="628"/>
      </w:pPr>
      <w:rPr>
        <w:rFonts w:hint="default"/>
      </w:rPr>
    </w:lvl>
    <w:lvl w:ilvl="7">
      <w:numFmt w:val="bullet"/>
      <w:lvlText w:val="•"/>
      <w:lvlJc w:val="left"/>
      <w:pPr>
        <w:ind w:left="552" w:hanging="628"/>
      </w:pPr>
      <w:rPr>
        <w:rFonts w:hint="default"/>
      </w:rPr>
    </w:lvl>
    <w:lvl w:ilvl="8">
      <w:numFmt w:val="bullet"/>
      <w:lvlText w:val="•"/>
      <w:lvlJc w:val="left"/>
      <w:pPr>
        <w:ind w:left="355" w:hanging="628"/>
      </w:pPr>
      <w:rPr>
        <w:rFonts w:hint="default"/>
      </w:rPr>
    </w:lvl>
  </w:abstractNum>
  <w:abstractNum w:abstractNumId="20" w15:restartNumberingAfterBreak="0">
    <w:nsid w:val="33062AAB"/>
    <w:multiLevelType w:val="hybridMultilevel"/>
    <w:tmpl w:val="15888556"/>
    <w:lvl w:ilvl="0" w:tplc="B0FC202E">
      <w:numFmt w:val="bullet"/>
      <w:lvlText w:val="◆"/>
      <w:lvlJc w:val="left"/>
      <w:pPr>
        <w:ind w:left="639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C91CF122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2DEE88D8">
      <w:numFmt w:val="bullet"/>
      <w:lvlText w:val="•"/>
      <w:lvlJc w:val="left"/>
      <w:pPr>
        <w:ind w:left="1677" w:hanging="284"/>
      </w:pPr>
      <w:rPr>
        <w:rFonts w:hint="default"/>
      </w:rPr>
    </w:lvl>
    <w:lvl w:ilvl="3" w:tplc="5C3C046C">
      <w:numFmt w:val="bullet"/>
      <w:lvlText w:val="•"/>
      <w:lvlJc w:val="left"/>
      <w:pPr>
        <w:ind w:left="2196" w:hanging="284"/>
      </w:pPr>
      <w:rPr>
        <w:rFonts w:hint="default"/>
      </w:rPr>
    </w:lvl>
    <w:lvl w:ilvl="4" w:tplc="F9141EBE">
      <w:numFmt w:val="bullet"/>
      <w:lvlText w:val="•"/>
      <w:lvlJc w:val="left"/>
      <w:pPr>
        <w:ind w:left="2714" w:hanging="284"/>
      </w:pPr>
      <w:rPr>
        <w:rFonts w:hint="default"/>
      </w:rPr>
    </w:lvl>
    <w:lvl w:ilvl="5" w:tplc="DA3CD6CE">
      <w:numFmt w:val="bullet"/>
      <w:lvlText w:val="•"/>
      <w:lvlJc w:val="left"/>
      <w:pPr>
        <w:ind w:left="3233" w:hanging="284"/>
      </w:pPr>
      <w:rPr>
        <w:rFonts w:hint="default"/>
      </w:rPr>
    </w:lvl>
    <w:lvl w:ilvl="6" w:tplc="19647318">
      <w:numFmt w:val="bullet"/>
      <w:lvlText w:val="•"/>
      <w:lvlJc w:val="left"/>
      <w:pPr>
        <w:ind w:left="3752" w:hanging="284"/>
      </w:pPr>
      <w:rPr>
        <w:rFonts w:hint="default"/>
      </w:rPr>
    </w:lvl>
    <w:lvl w:ilvl="7" w:tplc="EA985516">
      <w:numFmt w:val="bullet"/>
      <w:lvlText w:val="•"/>
      <w:lvlJc w:val="left"/>
      <w:pPr>
        <w:ind w:left="4271" w:hanging="284"/>
      </w:pPr>
      <w:rPr>
        <w:rFonts w:hint="default"/>
      </w:rPr>
    </w:lvl>
    <w:lvl w:ilvl="8" w:tplc="8C008296">
      <w:numFmt w:val="bullet"/>
      <w:lvlText w:val="•"/>
      <w:lvlJc w:val="left"/>
      <w:pPr>
        <w:ind w:left="4789" w:hanging="284"/>
      </w:pPr>
      <w:rPr>
        <w:rFonts w:hint="default"/>
      </w:rPr>
    </w:lvl>
  </w:abstractNum>
  <w:abstractNum w:abstractNumId="21" w15:restartNumberingAfterBreak="0">
    <w:nsid w:val="39DF5E9D"/>
    <w:multiLevelType w:val="hybridMultilevel"/>
    <w:tmpl w:val="C9102162"/>
    <w:lvl w:ilvl="0" w:tplc="1E28380C">
      <w:numFmt w:val="bullet"/>
      <w:lvlText w:val="•"/>
      <w:lvlJc w:val="left"/>
      <w:pPr>
        <w:ind w:left="776" w:hanging="210"/>
      </w:pPr>
      <w:rPr>
        <w:rFonts w:ascii="Lucida Sans" w:eastAsia="Lucida Sans" w:hAnsi="Lucida Sans" w:cs="Lucida Sans" w:hint="default"/>
        <w:w w:val="105"/>
        <w:sz w:val="19"/>
        <w:szCs w:val="19"/>
      </w:rPr>
    </w:lvl>
    <w:lvl w:ilvl="1" w:tplc="8A8A68BA">
      <w:numFmt w:val="bullet"/>
      <w:lvlText w:val="•"/>
      <w:lvlJc w:val="left"/>
      <w:pPr>
        <w:ind w:left="1183" w:hanging="210"/>
      </w:pPr>
      <w:rPr>
        <w:rFonts w:hint="default"/>
      </w:rPr>
    </w:lvl>
    <w:lvl w:ilvl="2" w:tplc="2092D2C0">
      <w:numFmt w:val="bullet"/>
      <w:lvlText w:val="•"/>
      <w:lvlJc w:val="left"/>
      <w:pPr>
        <w:ind w:left="1587" w:hanging="210"/>
      </w:pPr>
      <w:rPr>
        <w:rFonts w:hint="default"/>
      </w:rPr>
    </w:lvl>
    <w:lvl w:ilvl="3" w:tplc="A91AE72A">
      <w:numFmt w:val="bullet"/>
      <w:lvlText w:val="•"/>
      <w:lvlJc w:val="left"/>
      <w:pPr>
        <w:ind w:left="1991" w:hanging="210"/>
      </w:pPr>
      <w:rPr>
        <w:rFonts w:hint="default"/>
      </w:rPr>
    </w:lvl>
    <w:lvl w:ilvl="4" w:tplc="B9D49396">
      <w:numFmt w:val="bullet"/>
      <w:lvlText w:val="•"/>
      <w:lvlJc w:val="left"/>
      <w:pPr>
        <w:ind w:left="2395" w:hanging="210"/>
      </w:pPr>
      <w:rPr>
        <w:rFonts w:hint="default"/>
      </w:rPr>
    </w:lvl>
    <w:lvl w:ilvl="5" w:tplc="5D18CBC0">
      <w:numFmt w:val="bullet"/>
      <w:lvlText w:val="•"/>
      <w:lvlJc w:val="left"/>
      <w:pPr>
        <w:ind w:left="2799" w:hanging="210"/>
      </w:pPr>
      <w:rPr>
        <w:rFonts w:hint="default"/>
      </w:rPr>
    </w:lvl>
    <w:lvl w:ilvl="6" w:tplc="36C47726">
      <w:numFmt w:val="bullet"/>
      <w:lvlText w:val="•"/>
      <w:lvlJc w:val="left"/>
      <w:pPr>
        <w:ind w:left="3203" w:hanging="210"/>
      </w:pPr>
      <w:rPr>
        <w:rFonts w:hint="default"/>
      </w:rPr>
    </w:lvl>
    <w:lvl w:ilvl="7" w:tplc="9222AA56">
      <w:numFmt w:val="bullet"/>
      <w:lvlText w:val="•"/>
      <w:lvlJc w:val="left"/>
      <w:pPr>
        <w:ind w:left="3607" w:hanging="210"/>
      </w:pPr>
      <w:rPr>
        <w:rFonts w:hint="default"/>
      </w:rPr>
    </w:lvl>
    <w:lvl w:ilvl="8" w:tplc="206E5DB4">
      <w:numFmt w:val="bullet"/>
      <w:lvlText w:val="•"/>
      <w:lvlJc w:val="left"/>
      <w:pPr>
        <w:ind w:left="4011" w:hanging="210"/>
      </w:pPr>
      <w:rPr>
        <w:rFonts w:hint="default"/>
      </w:rPr>
    </w:lvl>
  </w:abstractNum>
  <w:abstractNum w:abstractNumId="22" w15:restartNumberingAfterBreak="0">
    <w:nsid w:val="3D047CBF"/>
    <w:multiLevelType w:val="multilevel"/>
    <w:tmpl w:val="49BE71C8"/>
    <w:lvl w:ilvl="0">
      <w:start w:val="11"/>
      <w:numFmt w:val="decimal"/>
      <w:lvlText w:val="%1"/>
      <w:lvlJc w:val="left"/>
      <w:pPr>
        <w:ind w:left="257" w:hanging="686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57" w:hanging="68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" w:hanging="686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7" w:hanging="686"/>
      </w:pPr>
      <w:rPr>
        <w:rFonts w:ascii="Arial" w:eastAsia="Arial" w:hAnsi="Arial" w:cs="Arial" w:hint="default"/>
        <w:i/>
        <w:color w:val="6B207F"/>
        <w:spacing w:val="-24"/>
        <w:w w:val="76"/>
        <w:sz w:val="21"/>
        <w:szCs w:val="21"/>
      </w:rPr>
    </w:lvl>
    <w:lvl w:ilvl="4">
      <w:numFmt w:val="bullet"/>
      <w:lvlText w:val="•"/>
      <w:lvlJc w:val="left"/>
      <w:pPr>
        <w:ind w:left="1897" w:hanging="686"/>
      </w:pPr>
      <w:rPr>
        <w:rFonts w:hint="default"/>
      </w:rPr>
    </w:lvl>
    <w:lvl w:ilvl="5">
      <w:numFmt w:val="bullet"/>
      <w:lvlText w:val="•"/>
      <w:lvlJc w:val="left"/>
      <w:pPr>
        <w:ind w:left="2306" w:hanging="686"/>
      </w:pPr>
      <w:rPr>
        <w:rFonts w:hint="default"/>
      </w:rPr>
    </w:lvl>
    <w:lvl w:ilvl="6">
      <w:numFmt w:val="bullet"/>
      <w:lvlText w:val="•"/>
      <w:lvlJc w:val="left"/>
      <w:pPr>
        <w:ind w:left="2715" w:hanging="686"/>
      </w:pPr>
      <w:rPr>
        <w:rFonts w:hint="default"/>
      </w:rPr>
    </w:lvl>
    <w:lvl w:ilvl="7">
      <w:numFmt w:val="bullet"/>
      <w:lvlText w:val="•"/>
      <w:lvlJc w:val="left"/>
      <w:pPr>
        <w:ind w:left="3125" w:hanging="686"/>
      </w:pPr>
      <w:rPr>
        <w:rFonts w:hint="default"/>
      </w:rPr>
    </w:lvl>
    <w:lvl w:ilvl="8">
      <w:numFmt w:val="bullet"/>
      <w:lvlText w:val="•"/>
      <w:lvlJc w:val="left"/>
      <w:pPr>
        <w:ind w:left="3534" w:hanging="686"/>
      </w:pPr>
      <w:rPr>
        <w:rFonts w:hint="default"/>
      </w:rPr>
    </w:lvl>
  </w:abstractNum>
  <w:abstractNum w:abstractNumId="23" w15:restartNumberingAfterBreak="0">
    <w:nsid w:val="3ECE19B3"/>
    <w:multiLevelType w:val="hybridMultilevel"/>
    <w:tmpl w:val="326811EA"/>
    <w:lvl w:ilvl="0" w:tplc="830CFBB2">
      <w:numFmt w:val="bullet"/>
      <w:lvlText w:val="◆"/>
      <w:lvlJc w:val="left"/>
      <w:pPr>
        <w:ind w:left="636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757CB222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68D08522">
      <w:numFmt w:val="bullet"/>
      <w:lvlText w:val="•"/>
      <w:lvlJc w:val="left"/>
      <w:pPr>
        <w:ind w:left="1676" w:hanging="284"/>
      </w:pPr>
      <w:rPr>
        <w:rFonts w:hint="default"/>
      </w:rPr>
    </w:lvl>
    <w:lvl w:ilvl="3" w:tplc="F8DCC47A">
      <w:numFmt w:val="bullet"/>
      <w:lvlText w:val="•"/>
      <w:lvlJc w:val="left"/>
      <w:pPr>
        <w:ind w:left="2195" w:hanging="284"/>
      </w:pPr>
      <w:rPr>
        <w:rFonts w:hint="default"/>
      </w:rPr>
    </w:lvl>
    <w:lvl w:ilvl="4" w:tplc="0706CD9E">
      <w:numFmt w:val="bullet"/>
      <w:lvlText w:val="•"/>
      <w:lvlJc w:val="left"/>
      <w:pPr>
        <w:ind w:left="2713" w:hanging="284"/>
      </w:pPr>
      <w:rPr>
        <w:rFonts w:hint="default"/>
      </w:rPr>
    </w:lvl>
    <w:lvl w:ilvl="5" w:tplc="B8563B36">
      <w:numFmt w:val="bullet"/>
      <w:lvlText w:val="•"/>
      <w:lvlJc w:val="left"/>
      <w:pPr>
        <w:ind w:left="3231" w:hanging="284"/>
      </w:pPr>
      <w:rPr>
        <w:rFonts w:hint="default"/>
      </w:rPr>
    </w:lvl>
    <w:lvl w:ilvl="6" w:tplc="FFEEF20A">
      <w:numFmt w:val="bullet"/>
      <w:lvlText w:val="•"/>
      <w:lvlJc w:val="left"/>
      <w:pPr>
        <w:ind w:left="3750" w:hanging="284"/>
      </w:pPr>
      <w:rPr>
        <w:rFonts w:hint="default"/>
      </w:rPr>
    </w:lvl>
    <w:lvl w:ilvl="7" w:tplc="F72C0D1E">
      <w:numFmt w:val="bullet"/>
      <w:lvlText w:val="•"/>
      <w:lvlJc w:val="left"/>
      <w:pPr>
        <w:ind w:left="4268" w:hanging="284"/>
      </w:pPr>
      <w:rPr>
        <w:rFonts w:hint="default"/>
      </w:rPr>
    </w:lvl>
    <w:lvl w:ilvl="8" w:tplc="ABA2E170">
      <w:numFmt w:val="bullet"/>
      <w:lvlText w:val="•"/>
      <w:lvlJc w:val="left"/>
      <w:pPr>
        <w:ind w:left="4786" w:hanging="284"/>
      </w:pPr>
      <w:rPr>
        <w:rFonts w:hint="default"/>
      </w:rPr>
    </w:lvl>
  </w:abstractNum>
  <w:abstractNum w:abstractNumId="24" w15:restartNumberingAfterBreak="0">
    <w:nsid w:val="3F322DA7"/>
    <w:multiLevelType w:val="hybridMultilevel"/>
    <w:tmpl w:val="123C0C04"/>
    <w:lvl w:ilvl="0" w:tplc="6228276C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A4387988">
      <w:numFmt w:val="bullet"/>
      <w:lvlText w:val="•"/>
      <w:lvlJc w:val="left"/>
      <w:pPr>
        <w:ind w:left="1119" w:hanging="227"/>
      </w:pPr>
      <w:rPr>
        <w:rFonts w:hint="default"/>
      </w:rPr>
    </w:lvl>
    <w:lvl w:ilvl="2" w:tplc="BDA62FE6">
      <w:numFmt w:val="bullet"/>
      <w:lvlText w:val="•"/>
      <w:lvlJc w:val="left"/>
      <w:pPr>
        <w:ind w:left="1479" w:hanging="227"/>
      </w:pPr>
      <w:rPr>
        <w:rFonts w:hint="default"/>
      </w:rPr>
    </w:lvl>
    <w:lvl w:ilvl="3" w:tplc="F61ACA66">
      <w:numFmt w:val="bullet"/>
      <w:lvlText w:val="•"/>
      <w:lvlJc w:val="left"/>
      <w:pPr>
        <w:ind w:left="1838" w:hanging="227"/>
      </w:pPr>
      <w:rPr>
        <w:rFonts w:hint="default"/>
      </w:rPr>
    </w:lvl>
    <w:lvl w:ilvl="4" w:tplc="383CA51C">
      <w:numFmt w:val="bullet"/>
      <w:lvlText w:val="•"/>
      <w:lvlJc w:val="left"/>
      <w:pPr>
        <w:ind w:left="2198" w:hanging="227"/>
      </w:pPr>
      <w:rPr>
        <w:rFonts w:hint="default"/>
      </w:rPr>
    </w:lvl>
    <w:lvl w:ilvl="5" w:tplc="D42893AA">
      <w:numFmt w:val="bullet"/>
      <w:lvlText w:val="•"/>
      <w:lvlJc w:val="left"/>
      <w:pPr>
        <w:ind w:left="2557" w:hanging="227"/>
      </w:pPr>
      <w:rPr>
        <w:rFonts w:hint="default"/>
      </w:rPr>
    </w:lvl>
    <w:lvl w:ilvl="6" w:tplc="478C4FFA">
      <w:numFmt w:val="bullet"/>
      <w:lvlText w:val="•"/>
      <w:lvlJc w:val="left"/>
      <w:pPr>
        <w:ind w:left="2917" w:hanging="227"/>
      </w:pPr>
      <w:rPr>
        <w:rFonts w:hint="default"/>
      </w:rPr>
    </w:lvl>
    <w:lvl w:ilvl="7" w:tplc="78782FE0">
      <w:numFmt w:val="bullet"/>
      <w:lvlText w:val="•"/>
      <w:lvlJc w:val="left"/>
      <w:pPr>
        <w:ind w:left="3276" w:hanging="227"/>
      </w:pPr>
      <w:rPr>
        <w:rFonts w:hint="default"/>
      </w:rPr>
    </w:lvl>
    <w:lvl w:ilvl="8" w:tplc="263081A2">
      <w:numFmt w:val="bullet"/>
      <w:lvlText w:val="•"/>
      <w:lvlJc w:val="left"/>
      <w:pPr>
        <w:ind w:left="3636" w:hanging="227"/>
      </w:pPr>
      <w:rPr>
        <w:rFonts w:hint="default"/>
      </w:rPr>
    </w:lvl>
  </w:abstractNum>
  <w:abstractNum w:abstractNumId="25" w15:restartNumberingAfterBreak="0">
    <w:nsid w:val="41FC2E64"/>
    <w:multiLevelType w:val="hybridMultilevel"/>
    <w:tmpl w:val="F36AD2C8"/>
    <w:lvl w:ilvl="0" w:tplc="C9787D9E">
      <w:numFmt w:val="bullet"/>
      <w:lvlText w:val="◆"/>
      <w:lvlJc w:val="left"/>
      <w:pPr>
        <w:ind w:left="638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99F60172">
      <w:numFmt w:val="bullet"/>
      <w:lvlText w:val="—"/>
      <w:lvlJc w:val="left"/>
      <w:pPr>
        <w:ind w:left="865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2" w:tplc="C4B85C48">
      <w:numFmt w:val="bullet"/>
      <w:lvlText w:val="•"/>
      <w:lvlJc w:val="left"/>
      <w:pPr>
        <w:ind w:left="1411" w:hanging="227"/>
      </w:pPr>
      <w:rPr>
        <w:rFonts w:hint="default"/>
      </w:rPr>
    </w:lvl>
    <w:lvl w:ilvl="3" w:tplc="89087FAA">
      <w:numFmt w:val="bullet"/>
      <w:lvlText w:val="•"/>
      <w:lvlJc w:val="left"/>
      <w:pPr>
        <w:ind w:left="1963" w:hanging="227"/>
      </w:pPr>
      <w:rPr>
        <w:rFonts w:hint="default"/>
      </w:rPr>
    </w:lvl>
    <w:lvl w:ilvl="4" w:tplc="375E80B2">
      <w:numFmt w:val="bullet"/>
      <w:lvlText w:val="•"/>
      <w:lvlJc w:val="left"/>
      <w:pPr>
        <w:ind w:left="2515" w:hanging="227"/>
      </w:pPr>
      <w:rPr>
        <w:rFonts w:hint="default"/>
      </w:rPr>
    </w:lvl>
    <w:lvl w:ilvl="5" w:tplc="8A567346">
      <w:numFmt w:val="bullet"/>
      <w:lvlText w:val="•"/>
      <w:lvlJc w:val="left"/>
      <w:pPr>
        <w:ind w:left="3067" w:hanging="227"/>
      </w:pPr>
      <w:rPr>
        <w:rFonts w:hint="default"/>
      </w:rPr>
    </w:lvl>
    <w:lvl w:ilvl="6" w:tplc="CC1AA136">
      <w:numFmt w:val="bullet"/>
      <w:lvlText w:val="•"/>
      <w:lvlJc w:val="left"/>
      <w:pPr>
        <w:ind w:left="3618" w:hanging="227"/>
      </w:pPr>
      <w:rPr>
        <w:rFonts w:hint="default"/>
      </w:rPr>
    </w:lvl>
    <w:lvl w:ilvl="7" w:tplc="03C64530">
      <w:numFmt w:val="bullet"/>
      <w:lvlText w:val="•"/>
      <w:lvlJc w:val="left"/>
      <w:pPr>
        <w:ind w:left="4170" w:hanging="227"/>
      </w:pPr>
      <w:rPr>
        <w:rFonts w:hint="default"/>
      </w:rPr>
    </w:lvl>
    <w:lvl w:ilvl="8" w:tplc="91EA6A38">
      <w:numFmt w:val="bullet"/>
      <w:lvlText w:val="•"/>
      <w:lvlJc w:val="left"/>
      <w:pPr>
        <w:ind w:left="4722" w:hanging="227"/>
      </w:pPr>
      <w:rPr>
        <w:rFonts w:hint="default"/>
      </w:rPr>
    </w:lvl>
  </w:abstractNum>
  <w:abstractNum w:abstractNumId="26" w15:restartNumberingAfterBreak="0">
    <w:nsid w:val="44BD4068"/>
    <w:multiLevelType w:val="hybridMultilevel"/>
    <w:tmpl w:val="340E7752"/>
    <w:lvl w:ilvl="0" w:tplc="231C4E50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E18C3386">
      <w:numFmt w:val="bullet"/>
      <w:lvlText w:val="•"/>
      <w:lvlJc w:val="left"/>
      <w:pPr>
        <w:ind w:left="1477" w:hanging="284"/>
      </w:pPr>
      <w:rPr>
        <w:rFonts w:hint="default"/>
      </w:rPr>
    </w:lvl>
    <w:lvl w:ilvl="2" w:tplc="1D92E4DE">
      <w:numFmt w:val="bullet"/>
      <w:lvlText w:val="•"/>
      <w:lvlJc w:val="left"/>
      <w:pPr>
        <w:ind w:left="1855" w:hanging="284"/>
      </w:pPr>
      <w:rPr>
        <w:rFonts w:hint="default"/>
      </w:rPr>
    </w:lvl>
    <w:lvl w:ilvl="3" w:tplc="9692D1D8">
      <w:numFmt w:val="bullet"/>
      <w:lvlText w:val="•"/>
      <w:lvlJc w:val="left"/>
      <w:pPr>
        <w:ind w:left="2233" w:hanging="284"/>
      </w:pPr>
      <w:rPr>
        <w:rFonts w:hint="default"/>
      </w:rPr>
    </w:lvl>
    <w:lvl w:ilvl="4" w:tplc="01E2AA2E">
      <w:numFmt w:val="bullet"/>
      <w:lvlText w:val="•"/>
      <w:lvlJc w:val="left"/>
      <w:pPr>
        <w:ind w:left="2611" w:hanging="284"/>
      </w:pPr>
      <w:rPr>
        <w:rFonts w:hint="default"/>
      </w:rPr>
    </w:lvl>
    <w:lvl w:ilvl="5" w:tplc="3990ACDE">
      <w:numFmt w:val="bullet"/>
      <w:lvlText w:val="•"/>
      <w:lvlJc w:val="left"/>
      <w:pPr>
        <w:ind w:left="2989" w:hanging="284"/>
      </w:pPr>
      <w:rPr>
        <w:rFonts w:hint="default"/>
      </w:rPr>
    </w:lvl>
    <w:lvl w:ilvl="6" w:tplc="42FC14CE">
      <w:numFmt w:val="bullet"/>
      <w:lvlText w:val="•"/>
      <w:lvlJc w:val="left"/>
      <w:pPr>
        <w:ind w:left="3367" w:hanging="284"/>
      </w:pPr>
      <w:rPr>
        <w:rFonts w:hint="default"/>
      </w:rPr>
    </w:lvl>
    <w:lvl w:ilvl="7" w:tplc="60F8616A">
      <w:numFmt w:val="bullet"/>
      <w:lvlText w:val="•"/>
      <w:lvlJc w:val="left"/>
      <w:pPr>
        <w:ind w:left="3745" w:hanging="284"/>
      </w:pPr>
      <w:rPr>
        <w:rFonts w:hint="default"/>
      </w:rPr>
    </w:lvl>
    <w:lvl w:ilvl="8" w:tplc="92649798">
      <w:numFmt w:val="bullet"/>
      <w:lvlText w:val="•"/>
      <w:lvlJc w:val="left"/>
      <w:pPr>
        <w:ind w:left="4123" w:hanging="284"/>
      </w:pPr>
      <w:rPr>
        <w:rFonts w:hint="default"/>
      </w:rPr>
    </w:lvl>
  </w:abstractNum>
  <w:abstractNum w:abstractNumId="27" w15:restartNumberingAfterBreak="0">
    <w:nsid w:val="484E17E6"/>
    <w:multiLevelType w:val="hybridMultilevel"/>
    <w:tmpl w:val="19FA0478"/>
    <w:lvl w:ilvl="0" w:tplc="C9B49FDE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7DCEA8AC">
      <w:numFmt w:val="bullet"/>
      <w:lvlText w:val="•"/>
      <w:lvlJc w:val="left"/>
      <w:pPr>
        <w:ind w:left="1340" w:hanging="284"/>
      </w:pPr>
      <w:rPr>
        <w:rFonts w:hint="default"/>
      </w:rPr>
    </w:lvl>
    <w:lvl w:ilvl="2" w:tplc="6B72926E">
      <w:numFmt w:val="bullet"/>
      <w:lvlText w:val="•"/>
      <w:lvlJc w:val="left"/>
      <w:pPr>
        <w:ind w:left="1733" w:hanging="284"/>
      </w:pPr>
      <w:rPr>
        <w:rFonts w:hint="default"/>
      </w:rPr>
    </w:lvl>
    <w:lvl w:ilvl="3" w:tplc="F1722142">
      <w:numFmt w:val="bullet"/>
      <w:lvlText w:val="•"/>
      <w:lvlJc w:val="left"/>
      <w:pPr>
        <w:ind w:left="2127" w:hanging="284"/>
      </w:pPr>
      <w:rPr>
        <w:rFonts w:hint="default"/>
      </w:rPr>
    </w:lvl>
    <w:lvl w:ilvl="4" w:tplc="5A3C3B0E">
      <w:numFmt w:val="bullet"/>
      <w:lvlText w:val="•"/>
      <w:lvlJc w:val="left"/>
      <w:pPr>
        <w:ind w:left="2520" w:hanging="284"/>
      </w:pPr>
      <w:rPr>
        <w:rFonts w:hint="default"/>
      </w:rPr>
    </w:lvl>
    <w:lvl w:ilvl="5" w:tplc="D48A65BE">
      <w:numFmt w:val="bullet"/>
      <w:lvlText w:val="•"/>
      <w:lvlJc w:val="left"/>
      <w:pPr>
        <w:ind w:left="2914" w:hanging="284"/>
      </w:pPr>
      <w:rPr>
        <w:rFonts w:hint="default"/>
      </w:rPr>
    </w:lvl>
    <w:lvl w:ilvl="6" w:tplc="971ED3F6">
      <w:numFmt w:val="bullet"/>
      <w:lvlText w:val="•"/>
      <w:lvlJc w:val="left"/>
      <w:pPr>
        <w:ind w:left="3307" w:hanging="284"/>
      </w:pPr>
      <w:rPr>
        <w:rFonts w:hint="default"/>
      </w:rPr>
    </w:lvl>
    <w:lvl w:ilvl="7" w:tplc="319A5A24">
      <w:numFmt w:val="bullet"/>
      <w:lvlText w:val="•"/>
      <w:lvlJc w:val="left"/>
      <w:pPr>
        <w:ind w:left="3701" w:hanging="284"/>
      </w:pPr>
      <w:rPr>
        <w:rFonts w:hint="default"/>
      </w:rPr>
    </w:lvl>
    <w:lvl w:ilvl="8" w:tplc="924ABD6C">
      <w:numFmt w:val="bullet"/>
      <w:lvlText w:val="•"/>
      <w:lvlJc w:val="left"/>
      <w:pPr>
        <w:ind w:left="4095" w:hanging="284"/>
      </w:pPr>
      <w:rPr>
        <w:rFonts w:hint="default"/>
      </w:rPr>
    </w:lvl>
  </w:abstractNum>
  <w:abstractNum w:abstractNumId="28" w15:restartNumberingAfterBreak="0">
    <w:nsid w:val="488E4190"/>
    <w:multiLevelType w:val="hybridMultilevel"/>
    <w:tmpl w:val="D65E576E"/>
    <w:lvl w:ilvl="0" w:tplc="6BA4D436">
      <w:numFmt w:val="bullet"/>
      <w:lvlText w:val="◆"/>
      <w:lvlJc w:val="left"/>
      <w:pPr>
        <w:ind w:left="638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B85AD260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5DE2228C">
      <w:numFmt w:val="bullet"/>
      <w:lvlText w:val="•"/>
      <w:lvlJc w:val="left"/>
      <w:pPr>
        <w:ind w:left="1677" w:hanging="284"/>
      </w:pPr>
      <w:rPr>
        <w:rFonts w:hint="default"/>
      </w:rPr>
    </w:lvl>
    <w:lvl w:ilvl="3" w:tplc="AD10D796">
      <w:numFmt w:val="bullet"/>
      <w:lvlText w:val="•"/>
      <w:lvlJc w:val="left"/>
      <w:pPr>
        <w:ind w:left="2195" w:hanging="284"/>
      </w:pPr>
      <w:rPr>
        <w:rFonts w:hint="default"/>
      </w:rPr>
    </w:lvl>
    <w:lvl w:ilvl="4" w:tplc="127214AA">
      <w:numFmt w:val="bullet"/>
      <w:lvlText w:val="•"/>
      <w:lvlJc w:val="left"/>
      <w:pPr>
        <w:ind w:left="2714" w:hanging="284"/>
      </w:pPr>
      <w:rPr>
        <w:rFonts w:hint="default"/>
      </w:rPr>
    </w:lvl>
    <w:lvl w:ilvl="5" w:tplc="11DC7EE8">
      <w:numFmt w:val="bullet"/>
      <w:lvlText w:val="•"/>
      <w:lvlJc w:val="left"/>
      <w:pPr>
        <w:ind w:left="3232" w:hanging="284"/>
      </w:pPr>
      <w:rPr>
        <w:rFonts w:hint="default"/>
      </w:rPr>
    </w:lvl>
    <w:lvl w:ilvl="6" w:tplc="289C339E">
      <w:numFmt w:val="bullet"/>
      <w:lvlText w:val="•"/>
      <w:lvlJc w:val="left"/>
      <w:pPr>
        <w:ind w:left="3751" w:hanging="284"/>
      </w:pPr>
      <w:rPr>
        <w:rFonts w:hint="default"/>
      </w:rPr>
    </w:lvl>
    <w:lvl w:ilvl="7" w:tplc="A536B86E">
      <w:numFmt w:val="bullet"/>
      <w:lvlText w:val="•"/>
      <w:lvlJc w:val="left"/>
      <w:pPr>
        <w:ind w:left="4270" w:hanging="284"/>
      </w:pPr>
      <w:rPr>
        <w:rFonts w:hint="default"/>
      </w:rPr>
    </w:lvl>
    <w:lvl w:ilvl="8" w:tplc="CEB8280E">
      <w:numFmt w:val="bullet"/>
      <w:lvlText w:val="•"/>
      <w:lvlJc w:val="left"/>
      <w:pPr>
        <w:ind w:left="4788" w:hanging="284"/>
      </w:pPr>
      <w:rPr>
        <w:rFonts w:hint="default"/>
      </w:rPr>
    </w:lvl>
  </w:abstractNum>
  <w:abstractNum w:abstractNumId="29" w15:restartNumberingAfterBreak="0">
    <w:nsid w:val="498B165D"/>
    <w:multiLevelType w:val="hybridMultilevel"/>
    <w:tmpl w:val="5082183C"/>
    <w:lvl w:ilvl="0" w:tplc="10888966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B032FF88">
      <w:numFmt w:val="bullet"/>
      <w:lvlText w:val="•"/>
      <w:lvlJc w:val="left"/>
      <w:pPr>
        <w:ind w:left="1119" w:hanging="227"/>
      </w:pPr>
      <w:rPr>
        <w:rFonts w:hint="default"/>
      </w:rPr>
    </w:lvl>
    <w:lvl w:ilvl="2" w:tplc="9BF81FD2">
      <w:numFmt w:val="bullet"/>
      <w:lvlText w:val="•"/>
      <w:lvlJc w:val="left"/>
      <w:pPr>
        <w:ind w:left="1478" w:hanging="227"/>
      </w:pPr>
      <w:rPr>
        <w:rFonts w:hint="default"/>
      </w:rPr>
    </w:lvl>
    <w:lvl w:ilvl="3" w:tplc="1AAA4722">
      <w:numFmt w:val="bullet"/>
      <w:lvlText w:val="•"/>
      <w:lvlJc w:val="left"/>
      <w:pPr>
        <w:ind w:left="1837" w:hanging="227"/>
      </w:pPr>
      <w:rPr>
        <w:rFonts w:hint="default"/>
      </w:rPr>
    </w:lvl>
    <w:lvl w:ilvl="4" w:tplc="50624E30">
      <w:numFmt w:val="bullet"/>
      <w:lvlText w:val="•"/>
      <w:lvlJc w:val="left"/>
      <w:pPr>
        <w:ind w:left="2197" w:hanging="227"/>
      </w:pPr>
      <w:rPr>
        <w:rFonts w:hint="default"/>
      </w:rPr>
    </w:lvl>
    <w:lvl w:ilvl="5" w:tplc="1F4ADFD6">
      <w:numFmt w:val="bullet"/>
      <w:lvlText w:val="•"/>
      <w:lvlJc w:val="left"/>
      <w:pPr>
        <w:ind w:left="2556" w:hanging="227"/>
      </w:pPr>
      <w:rPr>
        <w:rFonts w:hint="default"/>
      </w:rPr>
    </w:lvl>
    <w:lvl w:ilvl="6" w:tplc="9A7ADD9A">
      <w:numFmt w:val="bullet"/>
      <w:lvlText w:val="•"/>
      <w:lvlJc w:val="left"/>
      <w:pPr>
        <w:ind w:left="2915" w:hanging="227"/>
      </w:pPr>
      <w:rPr>
        <w:rFonts w:hint="default"/>
      </w:rPr>
    </w:lvl>
    <w:lvl w:ilvl="7" w:tplc="16644D18">
      <w:numFmt w:val="bullet"/>
      <w:lvlText w:val="•"/>
      <w:lvlJc w:val="left"/>
      <w:pPr>
        <w:ind w:left="3274" w:hanging="227"/>
      </w:pPr>
      <w:rPr>
        <w:rFonts w:hint="default"/>
      </w:rPr>
    </w:lvl>
    <w:lvl w:ilvl="8" w:tplc="FA788D84">
      <w:numFmt w:val="bullet"/>
      <w:lvlText w:val="•"/>
      <w:lvlJc w:val="left"/>
      <w:pPr>
        <w:ind w:left="3634" w:hanging="227"/>
      </w:pPr>
      <w:rPr>
        <w:rFonts w:hint="default"/>
      </w:rPr>
    </w:lvl>
  </w:abstractNum>
  <w:abstractNum w:abstractNumId="30" w15:restartNumberingAfterBreak="0">
    <w:nsid w:val="4AE91599"/>
    <w:multiLevelType w:val="hybridMultilevel"/>
    <w:tmpl w:val="794618AE"/>
    <w:lvl w:ilvl="0" w:tplc="0ABC2042">
      <w:numFmt w:val="bullet"/>
      <w:lvlText w:val="◆"/>
      <w:lvlJc w:val="left"/>
      <w:pPr>
        <w:ind w:left="638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C852AF86">
      <w:numFmt w:val="bullet"/>
      <w:lvlText w:val="—"/>
      <w:lvlJc w:val="left"/>
      <w:pPr>
        <w:ind w:left="865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2" w:tplc="5664BEAC">
      <w:numFmt w:val="bullet"/>
      <w:lvlText w:val="•"/>
      <w:lvlJc w:val="left"/>
      <w:pPr>
        <w:ind w:left="1411" w:hanging="227"/>
      </w:pPr>
      <w:rPr>
        <w:rFonts w:hint="default"/>
      </w:rPr>
    </w:lvl>
    <w:lvl w:ilvl="3" w:tplc="5DA60D26">
      <w:numFmt w:val="bullet"/>
      <w:lvlText w:val="•"/>
      <w:lvlJc w:val="left"/>
      <w:pPr>
        <w:ind w:left="1963" w:hanging="227"/>
      </w:pPr>
      <w:rPr>
        <w:rFonts w:hint="default"/>
      </w:rPr>
    </w:lvl>
    <w:lvl w:ilvl="4" w:tplc="BE3EC9C4">
      <w:numFmt w:val="bullet"/>
      <w:lvlText w:val="•"/>
      <w:lvlJc w:val="left"/>
      <w:pPr>
        <w:ind w:left="2515" w:hanging="227"/>
      </w:pPr>
      <w:rPr>
        <w:rFonts w:hint="default"/>
      </w:rPr>
    </w:lvl>
    <w:lvl w:ilvl="5" w:tplc="1FCAFA6A">
      <w:numFmt w:val="bullet"/>
      <w:lvlText w:val="•"/>
      <w:lvlJc w:val="left"/>
      <w:pPr>
        <w:ind w:left="3067" w:hanging="227"/>
      </w:pPr>
      <w:rPr>
        <w:rFonts w:hint="default"/>
      </w:rPr>
    </w:lvl>
    <w:lvl w:ilvl="6" w:tplc="56AC9666">
      <w:numFmt w:val="bullet"/>
      <w:lvlText w:val="•"/>
      <w:lvlJc w:val="left"/>
      <w:pPr>
        <w:ind w:left="3618" w:hanging="227"/>
      </w:pPr>
      <w:rPr>
        <w:rFonts w:hint="default"/>
      </w:rPr>
    </w:lvl>
    <w:lvl w:ilvl="7" w:tplc="3CDE95F8">
      <w:numFmt w:val="bullet"/>
      <w:lvlText w:val="•"/>
      <w:lvlJc w:val="left"/>
      <w:pPr>
        <w:ind w:left="4170" w:hanging="227"/>
      </w:pPr>
      <w:rPr>
        <w:rFonts w:hint="default"/>
      </w:rPr>
    </w:lvl>
    <w:lvl w:ilvl="8" w:tplc="B7F6F14C">
      <w:numFmt w:val="bullet"/>
      <w:lvlText w:val="•"/>
      <w:lvlJc w:val="left"/>
      <w:pPr>
        <w:ind w:left="4722" w:hanging="227"/>
      </w:pPr>
      <w:rPr>
        <w:rFonts w:hint="default"/>
      </w:rPr>
    </w:lvl>
  </w:abstractNum>
  <w:abstractNum w:abstractNumId="31" w15:restartNumberingAfterBreak="0">
    <w:nsid w:val="4C51083F"/>
    <w:multiLevelType w:val="hybridMultilevel"/>
    <w:tmpl w:val="ED94DC8E"/>
    <w:lvl w:ilvl="0" w:tplc="D1EA9622">
      <w:numFmt w:val="bullet"/>
      <w:lvlText w:val="◆"/>
      <w:lvlJc w:val="left"/>
      <w:pPr>
        <w:ind w:left="635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383262A2">
      <w:numFmt w:val="bullet"/>
      <w:lvlText w:val="—"/>
      <w:lvlJc w:val="left"/>
      <w:pPr>
        <w:ind w:left="862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2" w:tplc="6AD84466">
      <w:numFmt w:val="bullet"/>
      <w:lvlText w:val="•"/>
      <w:lvlJc w:val="left"/>
      <w:pPr>
        <w:ind w:left="1411" w:hanging="227"/>
      </w:pPr>
      <w:rPr>
        <w:rFonts w:hint="default"/>
      </w:rPr>
    </w:lvl>
    <w:lvl w:ilvl="3" w:tplc="90AEFE9A">
      <w:numFmt w:val="bullet"/>
      <w:lvlText w:val="•"/>
      <w:lvlJc w:val="left"/>
      <w:pPr>
        <w:ind w:left="1962" w:hanging="227"/>
      </w:pPr>
      <w:rPr>
        <w:rFonts w:hint="default"/>
      </w:rPr>
    </w:lvl>
    <w:lvl w:ilvl="4" w:tplc="087016C2">
      <w:numFmt w:val="bullet"/>
      <w:lvlText w:val="•"/>
      <w:lvlJc w:val="left"/>
      <w:pPr>
        <w:ind w:left="2514" w:hanging="227"/>
      </w:pPr>
      <w:rPr>
        <w:rFonts w:hint="default"/>
      </w:rPr>
    </w:lvl>
    <w:lvl w:ilvl="5" w:tplc="858EFB8C">
      <w:numFmt w:val="bullet"/>
      <w:lvlText w:val="•"/>
      <w:lvlJc w:val="left"/>
      <w:pPr>
        <w:ind w:left="3065" w:hanging="227"/>
      </w:pPr>
      <w:rPr>
        <w:rFonts w:hint="default"/>
      </w:rPr>
    </w:lvl>
    <w:lvl w:ilvl="6" w:tplc="F7E23168">
      <w:numFmt w:val="bullet"/>
      <w:lvlText w:val="•"/>
      <w:lvlJc w:val="left"/>
      <w:pPr>
        <w:ind w:left="3617" w:hanging="227"/>
      </w:pPr>
      <w:rPr>
        <w:rFonts w:hint="default"/>
      </w:rPr>
    </w:lvl>
    <w:lvl w:ilvl="7" w:tplc="EB409F5A">
      <w:numFmt w:val="bullet"/>
      <w:lvlText w:val="•"/>
      <w:lvlJc w:val="left"/>
      <w:pPr>
        <w:ind w:left="4168" w:hanging="227"/>
      </w:pPr>
      <w:rPr>
        <w:rFonts w:hint="default"/>
      </w:rPr>
    </w:lvl>
    <w:lvl w:ilvl="8" w:tplc="B78E4DB2">
      <w:numFmt w:val="bullet"/>
      <w:lvlText w:val="•"/>
      <w:lvlJc w:val="left"/>
      <w:pPr>
        <w:ind w:left="4720" w:hanging="227"/>
      </w:pPr>
      <w:rPr>
        <w:rFonts w:hint="default"/>
      </w:rPr>
    </w:lvl>
  </w:abstractNum>
  <w:abstractNum w:abstractNumId="32" w15:restartNumberingAfterBreak="0">
    <w:nsid w:val="4CBC142D"/>
    <w:multiLevelType w:val="hybridMultilevel"/>
    <w:tmpl w:val="8B98E42C"/>
    <w:lvl w:ilvl="0" w:tplc="FAECC28E">
      <w:numFmt w:val="bullet"/>
      <w:lvlText w:val="◆"/>
      <w:lvlJc w:val="left"/>
      <w:pPr>
        <w:ind w:left="635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4CCA4476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D8F277C6">
      <w:numFmt w:val="bullet"/>
      <w:lvlText w:val="•"/>
      <w:lvlJc w:val="left"/>
      <w:pPr>
        <w:ind w:left="1676" w:hanging="284"/>
      </w:pPr>
      <w:rPr>
        <w:rFonts w:hint="default"/>
      </w:rPr>
    </w:lvl>
    <w:lvl w:ilvl="3" w:tplc="5110333A">
      <w:numFmt w:val="bullet"/>
      <w:lvlText w:val="•"/>
      <w:lvlJc w:val="left"/>
      <w:pPr>
        <w:ind w:left="2195" w:hanging="284"/>
      </w:pPr>
      <w:rPr>
        <w:rFonts w:hint="default"/>
      </w:rPr>
    </w:lvl>
    <w:lvl w:ilvl="4" w:tplc="96FE2A52">
      <w:numFmt w:val="bullet"/>
      <w:lvlText w:val="•"/>
      <w:lvlJc w:val="left"/>
      <w:pPr>
        <w:ind w:left="2713" w:hanging="284"/>
      </w:pPr>
      <w:rPr>
        <w:rFonts w:hint="default"/>
      </w:rPr>
    </w:lvl>
    <w:lvl w:ilvl="5" w:tplc="FAF640D8">
      <w:numFmt w:val="bullet"/>
      <w:lvlText w:val="•"/>
      <w:lvlJc w:val="left"/>
      <w:pPr>
        <w:ind w:left="3231" w:hanging="284"/>
      </w:pPr>
      <w:rPr>
        <w:rFonts w:hint="default"/>
      </w:rPr>
    </w:lvl>
    <w:lvl w:ilvl="6" w:tplc="0752262A">
      <w:numFmt w:val="bullet"/>
      <w:lvlText w:val="•"/>
      <w:lvlJc w:val="left"/>
      <w:pPr>
        <w:ind w:left="3750" w:hanging="284"/>
      </w:pPr>
      <w:rPr>
        <w:rFonts w:hint="default"/>
      </w:rPr>
    </w:lvl>
    <w:lvl w:ilvl="7" w:tplc="96FCD1EE">
      <w:numFmt w:val="bullet"/>
      <w:lvlText w:val="•"/>
      <w:lvlJc w:val="left"/>
      <w:pPr>
        <w:ind w:left="4268" w:hanging="284"/>
      </w:pPr>
      <w:rPr>
        <w:rFonts w:hint="default"/>
      </w:rPr>
    </w:lvl>
    <w:lvl w:ilvl="8" w:tplc="397CC9A6">
      <w:numFmt w:val="bullet"/>
      <w:lvlText w:val="•"/>
      <w:lvlJc w:val="left"/>
      <w:pPr>
        <w:ind w:left="4786" w:hanging="284"/>
      </w:pPr>
      <w:rPr>
        <w:rFonts w:hint="default"/>
      </w:rPr>
    </w:lvl>
  </w:abstractNum>
  <w:abstractNum w:abstractNumId="33" w15:restartNumberingAfterBreak="0">
    <w:nsid w:val="4D29664F"/>
    <w:multiLevelType w:val="hybridMultilevel"/>
    <w:tmpl w:val="40E88006"/>
    <w:lvl w:ilvl="0" w:tplc="06CC0522">
      <w:numFmt w:val="bullet"/>
      <w:lvlText w:val="•"/>
      <w:lvlJc w:val="left"/>
      <w:pPr>
        <w:ind w:left="283" w:hanging="171"/>
      </w:pPr>
      <w:rPr>
        <w:rFonts w:ascii="Lucida Sans" w:eastAsia="Lucida Sans" w:hAnsi="Lucida Sans" w:cs="Lucida Sans" w:hint="default"/>
        <w:w w:val="105"/>
        <w:sz w:val="19"/>
        <w:szCs w:val="19"/>
      </w:rPr>
    </w:lvl>
    <w:lvl w:ilvl="1" w:tplc="2D6AB678">
      <w:numFmt w:val="bullet"/>
      <w:lvlText w:val="•"/>
      <w:lvlJc w:val="left"/>
      <w:pPr>
        <w:ind w:left="478" w:hanging="171"/>
      </w:pPr>
      <w:rPr>
        <w:rFonts w:hint="default"/>
      </w:rPr>
    </w:lvl>
    <w:lvl w:ilvl="2" w:tplc="C94CEED6">
      <w:numFmt w:val="bullet"/>
      <w:lvlText w:val="•"/>
      <w:lvlJc w:val="left"/>
      <w:pPr>
        <w:ind w:left="676" w:hanging="171"/>
      </w:pPr>
      <w:rPr>
        <w:rFonts w:hint="default"/>
      </w:rPr>
    </w:lvl>
    <w:lvl w:ilvl="3" w:tplc="06367FB4">
      <w:numFmt w:val="bullet"/>
      <w:lvlText w:val="•"/>
      <w:lvlJc w:val="left"/>
      <w:pPr>
        <w:ind w:left="874" w:hanging="171"/>
      </w:pPr>
      <w:rPr>
        <w:rFonts w:hint="default"/>
      </w:rPr>
    </w:lvl>
    <w:lvl w:ilvl="4" w:tplc="82BCD776">
      <w:numFmt w:val="bullet"/>
      <w:lvlText w:val="•"/>
      <w:lvlJc w:val="left"/>
      <w:pPr>
        <w:ind w:left="1073" w:hanging="171"/>
      </w:pPr>
      <w:rPr>
        <w:rFonts w:hint="default"/>
      </w:rPr>
    </w:lvl>
    <w:lvl w:ilvl="5" w:tplc="7158DF72">
      <w:numFmt w:val="bullet"/>
      <w:lvlText w:val="•"/>
      <w:lvlJc w:val="left"/>
      <w:pPr>
        <w:ind w:left="1271" w:hanging="171"/>
      </w:pPr>
      <w:rPr>
        <w:rFonts w:hint="default"/>
      </w:rPr>
    </w:lvl>
    <w:lvl w:ilvl="6" w:tplc="C3F8A778">
      <w:numFmt w:val="bullet"/>
      <w:lvlText w:val="•"/>
      <w:lvlJc w:val="left"/>
      <w:pPr>
        <w:ind w:left="1469" w:hanging="171"/>
      </w:pPr>
      <w:rPr>
        <w:rFonts w:hint="default"/>
      </w:rPr>
    </w:lvl>
    <w:lvl w:ilvl="7" w:tplc="5760600A">
      <w:numFmt w:val="bullet"/>
      <w:lvlText w:val="•"/>
      <w:lvlJc w:val="left"/>
      <w:pPr>
        <w:ind w:left="1667" w:hanging="171"/>
      </w:pPr>
      <w:rPr>
        <w:rFonts w:hint="default"/>
      </w:rPr>
    </w:lvl>
    <w:lvl w:ilvl="8" w:tplc="DE027F02">
      <w:numFmt w:val="bullet"/>
      <w:lvlText w:val="•"/>
      <w:lvlJc w:val="left"/>
      <w:pPr>
        <w:ind w:left="1866" w:hanging="171"/>
      </w:pPr>
      <w:rPr>
        <w:rFonts w:hint="default"/>
      </w:rPr>
    </w:lvl>
  </w:abstractNum>
  <w:abstractNum w:abstractNumId="34" w15:restartNumberingAfterBreak="0">
    <w:nsid w:val="54242211"/>
    <w:multiLevelType w:val="hybridMultilevel"/>
    <w:tmpl w:val="5074E7EA"/>
    <w:lvl w:ilvl="0" w:tplc="A2BED352">
      <w:numFmt w:val="bullet"/>
      <w:lvlText w:val="◆"/>
      <w:lvlJc w:val="left"/>
      <w:pPr>
        <w:ind w:left="635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A5068030">
      <w:numFmt w:val="bullet"/>
      <w:lvlText w:val="◆"/>
      <w:lvlJc w:val="left"/>
      <w:pPr>
        <w:ind w:left="110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2" w:tplc="3114170A">
      <w:numFmt w:val="bullet"/>
      <w:lvlText w:val="—"/>
      <w:lvlJc w:val="left"/>
      <w:pPr>
        <w:ind w:left="1334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3" w:tplc="224C05AC">
      <w:numFmt w:val="bullet"/>
      <w:lvlText w:val="•"/>
      <w:lvlJc w:val="left"/>
      <w:pPr>
        <w:ind w:left="1167" w:hanging="227"/>
      </w:pPr>
      <w:rPr>
        <w:rFonts w:hint="default"/>
      </w:rPr>
    </w:lvl>
    <w:lvl w:ilvl="4" w:tplc="0AACE592">
      <w:numFmt w:val="bullet"/>
      <w:lvlText w:val="•"/>
      <w:lvlJc w:val="left"/>
      <w:pPr>
        <w:ind w:left="994" w:hanging="227"/>
      </w:pPr>
      <w:rPr>
        <w:rFonts w:hint="default"/>
      </w:rPr>
    </w:lvl>
    <w:lvl w:ilvl="5" w:tplc="D4CC4A6A">
      <w:numFmt w:val="bullet"/>
      <w:lvlText w:val="•"/>
      <w:lvlJc w:val="left"/>
      <w:pPr>
        <w:ind w:left="821" w:hanging="227"/>
      </w:pPr>
      <w:rPr>
        <w:rFonts w:hint="default"/>
      </w:rPr>
    </w:lvl>
    <w:lvl w:ilvl="6" w:tplc="1512D95C">
      <w:numFmt w:val="bullet"/>
      <w:lvlText w:val="•"/>
      <w:lvlJc w:val="left"/>
      <w:pPr>
        <w:ind w:left="648" w:hanging="227"/>
      </w:pPr>
      <w:rPr>
        <w:rFonts w:hint="default"/>
      </w:rPr>
    </w:lvl>
    <w:lvl w:ilvl="7" w:tplc="344A7634">
      <w:numFmt w:val="bullet"/>
      <w:lvlText w:val="•"/>
      <w:lvlJc w:val="left"/>
      <w:pPr>
        <w:ind w:left="476" w:hanging="227"/>
      </w:pPr>
      <w:rPr>
        <w:rFonts w:hint="default"/>
      </w:rPr>
    </w:lvl>
    <w:lvl w:ilvl="8" w:tplc="26643538">
      <w:numFmt w:val="bullet"/>
      <w:lvlText w:val="•"/>
      <w:lvlJc w:val="left"/>
      <w:pPr>
        <w:ind w:left="303" w:hanging="227"/>
      </w:pPr>
      <w:rPr>
        <w:rFonts w:hint="default"/>
      </w:rPr>
    </w:lvl>
  </w:abstractNum>
  <w:abstractNum w:abstractNumId="35" w15:restartNumberingAfterBreak="0">
    <w:nsid w:val="55707D49"/>
    <w:multiLevelType w:val="hybridMultilevel"/>
    <w:tmpl w:val="5778F2E0"/>
    <w:lvl w:ilvl="0" w:tplc="113EFBD2">
      <w:numFmt w:val="bullet"/>
      <w:lvlText w:val="—"/>
      <w:lvlJc w:val="left"/>
      <w:pPr>
        <w:ind w:left="710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62027478">
      <w:numFmt w:val="bullet"/>
      <w:lvlText w:val="•"/>
      <w:lvlJc w:val="left"/>
      <w:pPr>
        <w:ind w:left="1083" w:hanging="227"/>
      </w:pPr>
      <w:rPr>
        <w:rFonts w:hint="default"/>
      </w:rPr>
    </w:lvl>
    <w:lvl w:ilvl="2" w:tplc="7BC6E0DE">
      <w:numFmt w:val="bullet"/>
      <w:lvlText w:val="•"/>
      <w:lvlJc w:val="left"/>
      <w:pPr>
        <w:ind w:left="1446" w:hanging="227"/>
      </w:pPr>
      <w:rPr>
        <w:rFonts w:hint="default"/>
      </w:rPr>
    </w:lvl>
    <w:lvl w:ilvl="3" w:tplc="4946598C">
      <w:numFmt w:val="bullet"/>
      <w:lvlText w:val="•"/>
      <w:lvlJc w:val="left"/>
      <w:pPr>
        <w:ind w:left="1809" w:hanging="227"/>
      </w:pPr>
      <w:rPr>
        <w:rFonts w:hint="default"/>
      </w:rPr>
    </w:lvl>
    <w:lvl w:ilvl="4" w:tplc="D986A06A">
      <w:numFmt w:val="bullet"/>
      <w:lvlText w:val="•"/>
      <w:lvlJc w:val="left"/>
      <w:pPr>
        <w:ind w:left="2173" w:hanging="227"/>
      </w:pPr>
      <w:rPr>
        <w:rFonts w:hint="default"/>
      </w:rPr>
    </w:lvl>
    <w:lvl w:ilvl="5" w:tplc="8CDC5348">
      <w:numFmt w:val="bullet"/>
      <w:lvlText w:val="•"/>
      <w:lvlJc w:val="left"/>
      <w:pPr>
        <w:ind w:left="2536" w:hanging="227"/>
      </w:pPr>
      <w:rPr>
        <w:rFonts w:hint="default"/>
      </w:rPr>
    </w:lvl>
    <w:lvl w:ilvl="6" w:tplc="7A36E9A4">
      <w:numFmt w:val="bullet"/>
      <w:lvlText w:val="•"/>
      <w:lvlJc w:val="left"/>
      <w:pPr>
        <w:ind w:left="2899" w:hanging="227"/>
      </w:pPr>
      <w:rPr>
        <w:rFonts w:hint="default"/>
      </w:rPr>
    </w:lvl>
    <w:lvl w:ilvl="7" w:tplc="D4D477BA">
      <w:numFmt w:val="bullet"/>
      <w:lvlText w:val="•"/>
      <w:lvlJc w:val="left"/>
      <w:pPr>
        <w:ind w:left="3262" w:hanging="227"/>
      </w:pPr>
      <w:rPr>
        <w:rFonts w:hint="default"/>
      </w:rPr>
    </w:lvl>
    <w:lvl w:ilvl="8" w:tplc="B16CED74">
      <w:numFmt w:val="bullet"/>
      <w:lvlText w:val="•"/>
      <w:lvlJc w:val="left"/>
      <w:pPr>
        <w:ind w:left="3626" w:hanging="227"/>
      </w:pPr>
      <w:rPr>
        <w:rFonts w:hint="default"/>
      </w:rPr>
    </w:lvl>
  </w:abstractNum>
  <w:abstractNum w:abstractNumId="36" w15:restartNumberingAfterBreak="0">
    <w:nsid w:val="5B7F4F63"/>
    <w:multiLevelType w:val="hybridMultilevel"/>
    <w:tmpl w:val="B3649052"/>
    <w:lvl w:ilvl="0" w:tplc="3BB644C6">
      <w:numFmt w:val="bullet"/>
      <w:lvlText w:val="◆"/>
      <w:lvlJc w:val="left"/>
      <w:pPr>
        <w:ind w:left="637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F6D4D3EE">
      <w:numFmt w:val="bullet"/>
      <w:lvlText w:val="•"/>
      <w:lvlJc w:val="left"/>
      <w:pPr>
        <w:ind w:left="1158" w:hanging="284"/>
      </w:pPr>
      <w:rPr>
        <w:rFonts w:hint="default"/>
      </w:rPr>
    </w:lvl>
    <w:lvl w:ilvl="2" w:tplc="059EBE8E">
      <w:numFmt w:val="bullet"/>
      <w:lvlText w:val="•"/>
      <w:lvlJc w:val="left"/>
      <w:pPr>
        <w:ind w:left="1677" w:hanging="284"/>
      </w:pPr>
      <w:rPr>
        <w:rFonts w:hint="default"/>
      </w:rPr>
    </w:lvl>
    <w:lvl w:ilvl="3" w:tplc="CCBAB70E">
      <w:numFmt w:val="bullet"/>
      <w:lvlText w:val="•"/>
      <w:lvlJc w:val="left"/>
      <w:pPr>
        <w:ind w:left="2195" w:hanging="284"/>
      </w:pPr>
      <w:rPr>
        <w:rFonts w:hint="default"/>
      </w:rPr>
    </w:lvl>
    <w:lvl w:ilvl="4" w:tplc="469E6FDA">
      <w:numFmt w:val="bullet"/>
      <w:lvlText w:val="•"/>
      <w:lvlJc w:val="left"/>
      <w:pPr>
        <w:ind w:left="2714" w:hanging="284"/>
      </w:pPr>
      <w:rPr>
        <w:rFonts w:hint="default"/>
      </w:rPr>
    </w:lvl>
    <w:lvl w:ilvl="5" w:tplc="8ACC578A">
      <w:numFmt w:val="bullet"/>
      <w:lvlText w:val="•"/>
      <w:lvlJc w:val="left"/>
      <w:pPr>
        <w:ind w:left="3232" w:hanging="284"/>
      </w:pPr>
      <w:rPr>
        <w:rFonts w:hint="default"/>
      </w:rPr>
    </w:lvl>
    <w:lvl w:ilvl="6" w:tplc="BD3C5AAE">
      <w:numFmt w:val="bullet"/>
      <w:lvlText w:val="•"/>
      <w:lvlJc w:val="left"/>
      <w:pPr>
        <w:ind w:left="3751" w:hanging="284"/>
      </w:pPr>
      <w:rPr>
        <w:rFonts w:hint="default"/>
      </w:rPr>
    </w:lvl>
    <w:lvl w:ilvl="7" w:tplc="411633B4">
      <w:numFmt w:val="bullet"/>
      <w:lvlText w:val="•"/>
      <w:lvlJc w:val="left"/>
      <w:pPr>
        <w:ind w:left="4269" w:hanging="284"/>
      </w:pPr>
      <w:rPr>
        <w:rFonts w:hint="default"/>
      </w:rPr>
    </w:lvl>
    <w:lvl w:ilvl="8" w:tplc="E91EE3F4">
      <w:numFmt w:val="bullet"/>
      <w:lvlText w:val="•"/>
      <w:lvlJc w:val="left"/>
      <w:pPr>
        <w:ind w:left="4788" w:hanging="284"/>
      </w:pPr>
      <w:rPr>
        <w:rFonts w:hint="default"/>
      </w:rPr>
    </w:lvl>
  </w:abstractNum>
  <w:abstractNum w:abstractNumId="37" w15:restartNumberingAfterBreak="0">
    <w:nsid w:val="606E23A7"/>
    <w:multiLevelType w:val="hybridMultilevel"/>
    <w:tmpl w:val="FE7EF3D8"/>
    <w:lvl w:ilvl="0" w:tplc="31AC1402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FFF06976">
      <w:numFmt w:val="bullet"/>
      <w:lvlText w:val="•"/>
      <w:lvlJc w:val="left"/>
      <w:pPr>
        <w:ind w:left="1313" w:hanging="227"/>
      </w:pPr>
      <w:rPr>
        <w:rFonts w:hint="default"/>
      </w:rPr>
    </w:lvl>
    <w:lvl w:ilvl="2" w:tplc="6B1ED268">
      <w:numFmt w:val="bullet"/>
      <w:lvlText w:val="•"/>
      <w:lvlJc w:val="left"/>
      <w:pPr>
        <w:ind w:left="1867" w:hanging="227"/>
      </w:pPr>
      <w:rPr>
        <w:rFonts w:hint="default"/>
      </w:rPr>
    </w:lvl>
    <w:lvl w:ilvl="3" w:tplc="727EB40A">
      <w:numFmt w:val="bullet"/>
      <w:lvlText w:val="•"/>
      <w:lvlJc w:val="left"/>
      <w:pPr>
        <w:ind w:left="2420" w:hanging="227"/>
      </w:pPr>
      <w:rPr>
        <w:rFonts w:hint="default"/>
      </w:rPr>
    </w:lvl>
    <w:lvl w:ilvl="4" w:tplc="69323FA2"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835E2E02">
      <w:numFmt w:val="bullet"/>
      <w:lvlText w:val="•"/>
      <w:lvlJc w:val="left"/>
      <w:pPr>
        <w:ind w:left="3527" w:hanging="227"/>
      </w:pPr>
      <w:rPr>
        <w:rFonts w:hint="default"/>
      </w:rPr>
    </w:lvl>
    <w:lvl w:ilvl="6" w:tplc="851ADD88">
      <w:numFmt w:val="bullet"/>
      <w:lvlText w:val="•"/>
      <w:lvlJc w:val="left"/>
      <w:pPr>
        <w:ind w:left="4081" w:hanging="227"/>
      </w:pPr>
      <w:rPr>
        <w:rFonts w:hint="default"/>
      </w:rPr>
    </w:lvl>
    <w:lvl w:ilvl="7" w:tplc="27C41022">
      <w:numFmt w:val="bullet"/>
      <w:lvlText w:val="•"/>
      <w:lvlJc w:val="left"/>
      <w:pPr>
        <w:ind w:left="4634" w:hanging="227"/>
      </w:pPr>
      <w:rPr>
        <w:rFonts w:hint="default"/>
      </w:rPr>
    </w:lvl>
    <w:lvl w:ilvl="8" w:tplc="45E498B4">
      <w:numFmt w:val="bullet"/>
      <w:lvlText w:val="•"/>
      <w:lvlJc w:val="left"/>
      <w:pPr>
        <w:ind w:left="5188" w:hanging="227"/>
      </w:pPr>
      <w:rPr>
        <w:rFonts w:hint="default"/>
      </w:rPr>
    </w:lvl>
  </w:abstractNum>
  <w:abstractNum w:abstractNumId="38" w15:restartNumberingAfterBreak="0">
    <w:nsid w:val="62367910"/>
    <w:multiLevelType w:val="hybridMultilevel"/>
    <w:tmpl w:val="63346094"/>
    <w:lvl w:ilvl="0" w:tplc="99549E4C">
      <w:numFmt w:val="bullet"/>
      <w:lvlText w:val="◆"/>
      <w:lvlJc w:val="left"/>
      <w:pPr>
        <w:ind w:left="710" w:hanging="284"/>
      </w:pPr>
      <w:rPr>
        <w:rFonts w:ascii="Arial" w:eastAsia="Arial" w:hAnsi="Arial" w:cs="Arial" w:hint="default"/>
        <w:w w:val="133"/>
        <w:position w:val="2"/>
        <w:sz w:val="12"/>
        <w:szCs w:val="12"/>
      </w:rPr>
    </w:lvl>
    <w:lvl w:ilvl="1" w:tplc="5C8A7436">
      <w:numFmt w:val="bullet"/>
      <w:lvlText w:val="•"/>
      <w:lvlJc w:val="left"/>
      <w:pPr>
        <w:ind w:left="1722" w:hanging="284"/>
      </w:pPr>
      <w:rPr>
        <w:rFonts w:hint="default"/>
      </w:rPr>
    </w:lvl>
    <w:lvl w:ilvl="2" w:tplc="B6EC1938">
      <w:numFmt w:val="bullet"/>
      <w:lvlText w:val="•"/>
      <w:lvlJc w:val="left"/>
      <w:pPr>
        <w:ind w:left="2725" w:hanging="284"/>
      </w:pPr>
      <w:rPr>
        <w:rFonts w:hint="default"/>
      </w:rPr>
    </w:lvl>
    <w:lvl w:ilvl="3" w:tplc="D94CFABC">
      <w:numFmt w:val="bullet"/>
      <w:lvlText w:val="•"/>
      <w:lvlJc w:val="left"/>
      <w:pPr>
        <w:ind w:left="3727" w:hanging="284"/>
      </w:pPr>
      <w:rPr>
        <w:rFonts w:hint="default"/>
      </w:rPr>
    </w:lvl>
    <w:lvl w:ilvl="4" w:tplc="8F005422">
      <w:numFmt w:val="bullet"/>
      <w:lvlText w:val="•"/>
      <w:lvlJc w:val="left"/>
      <w:pPr>
        <w:ind w:left="4730" w:hanging="284"/>
      </w:pPr>
      <w:rPr>
        <w:rFonts w:hint="default"/>
      </w:rPr>
    </w:lvl>
    <w:lvl w:ilvl="5" w:tplc="0E180A56">
      <w:numFmt w:val="bullet"/>
      <w:lvlText w:val="•"/>
      <w:lvlJc w:val="left"/>
      <w:pPr>
        <w:ind w:left="5732" w:hanging="284"/>
      </w:pPr>
      <w:rPr>
        <w:rFonts w:hint="default"/>
      </w:rPr>
    </w:lvl>
    <w:lvl w:ilvl="6" w:tplc="C6842FB8">
      <w:numFmt w:val="bullet"/>
      <w:lvlText w:val="•"/>
      <w:lvlJc w:val="left"/>
      <w:pPr>
        <w:ind w:left="6735" w:hanging="284"/>
      </w:pPr>
      <w:rPr>
        <w:rFonts w:hint="default"/>
      </w:rPr>
    </w:lvl>
    <w:lvl w:ilvl="7" w:tplc="F25EBD7E">
      <w:numFmt w:val="bullet"/>
      <w:lvlText w:val="•"/>
      <w:lvlJc w:val="left"/>
      <w:pPr>
        <w:ind w:left="7737" w:hanging="284"/>
      </w:pPr>
      <w:rPr>
        <w:rFonts w:hint="default"/>
      </w:rPr>
    </w:lvl>
    <w:lvl w:ilvl="8" w:tplc="146A7202">
      <w:numFmt w:val="bullet"/>
      <w:lvlText w:val="•"/>
      <w:lvlJc w:val="left"/>
      <w:pPr>
        <w:ind w:left="8740" w:hanging="284"/>
      </w:pPr>
      <w:rPr>
        <w:rFonts w:hint="default"/>
      </w:rPr>
    </w:lvl>
  </w:abstractNum>
  <w:abstractNum w:abstractNumId="39" w15:restartNumberingAfterBreak="0">
    <w:nsid w:val="664418E0"/>
    <w:multiLevelType w:val="hybridMultilevel"/>
    <w:tmpl w:val="FA148F50"/>
    <w:lvl w:ilvl="0" w:tplc="642AFF70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21B45E52">
      <w:numFmt w:val="bullet"/>
      <w:lvlText w:val="•"/>
      <w:lvlJc w:val="left"/>
      <w:pPr>
        <w:ind w:left="1313" w:hanging="227"/>
      </w:pPr>
      <w:rPr>
        <w:rFonts w:hint="default"/>
      </w:rPr>
    </w:lvl>
    <w:lvl w:ilvl="2" w:tplc="F4340148">
      <w:numFmt w:val="bullet"/>
      <w:lvlText w:val="•"/>
      <w:lvlJc w:val="left"/>
      <w:pPr>
        <w:ind w:left="1867" w:hanging="227"/>
      </w:pPr>
      <w:rPr>
        <w:rFonts w:hint="default"/>
      </w:rPr>
    </w:lvl>
    <w:lvl w:ilvl="3" w:tplc="8646AED6">
      <w:numFmt w:val="bullet"/>
      <w:lvlText w:val="•"/>
      <w:lvlJc w:val="left"/>
      <w:pPr>
        <w:ind w:left="2420" w:hanging="227"/>
      </w:pPr>
      <w:rPr>
        <w:rFonts w:hint="default"/>
      </w:rPr>
    </w:lvl>
    <w:lvl w:ilvl="4" w:tplc="E91EB1E4"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2A2099CC">
      <w:numFmt w:val="bullet"/>
      <w:lvlText w:val="•"/>
      <w:lvlJc w:val="left"/>
      <w:pPr>
        <w:ind w:left="3527" w:hanging="227"/>
      </w:pPr>
      <w:rPr>
        <w:rFonts w:hint="default"/>
      </w:rPr>
    </w:lvl>
    <w:lvl w:ilvl="6" w:tplc="98FA265C">
      <w:numFmt w:val="bullet"/>
      <w:lvlText w:val="•"/>
      <w:lvlJc w:val="left"/>
      <w:pPr>
        <w:ind w:left="4081" w:hanging="227"/>
      </w:pPr>
      <w:rPr>
        <w:rFonts w:hint="default"/>
      </w:rPr>
    </w:lvl>
    <w:lvl w:ilvl="7" w:tplc="E2BC0852">
      <w:numFmt w:val="bullet"/>
      <w:lvlText w:val="•"/>
      <w:lvlJc w:val="left"/>
      <w:pPr>
        <w:ind w:left="4634" w:hanging="227"/>
      </w:pPr>
      <w:rPr>
        <w:rFonts w:hint="default"/>
      </w:rPr>
    </w:lvl>
    <w:lvl w:ilvl="8" w:tplc="7278F5BC">
      <w:numFmt w:val="bullet"/>
      <w:lvlText w:val="•"/>
      <w:lvlJc w:val="left"/>
      <w:pPr>
        <w:ind w:left="5188" w:hanging="227"/>
      </w:pPr>
      <w:rPr>
        <w:rFonts w:hint="default"/>
      </w:rPr>
    </w:lvl>
  </w:abstractNum>
  <w:abstractNum w:abstractNumId="40" w15:restartNumberingAfterBreak="0">
    <w:nsid w:val="669D711F"/>
    <w:multiLevelType w:val="multilevel"/>
    <w:tmpl w:val="A28C8746"/>
    <w:lvl w:ilvl="0">
      <w:start w:val="10"/>
      <w:numFmt w:val="decimal"/>
      <w:lvlText w:val="%1"/>
      <w:lvlJc w:val="left"/>
      <w:pPr>
        <w:ind w:left="901" w:hanging="54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01" w:hanging="547"/>
      </w:pPr>
      <w:rPr>
        <w:rFonts w:ascii="Arial" w:eastAsia="Arial" w:hAnsi="Arial" w:cs="Arial" w:hint="default"/>
        <w:color w:val="6B207F"/>
        <w:spacing w:val="-21"/>
        <w:w w:val="76"/>
        <w:sz w:val="28"/>
        <w:szCs w:val="28"/>
      </w:rPr>
    </w:lvl>
    <w:lvl w:ilvl="2">
      <w:numFmt w:val="bullet"/>
      <w:lvlText w:val="•"/>
      <w:lvlJc w:val="left"/>
      <w:pPr>
        <w:ind w:left="1885" w:hanging="547"/>
      </w:pPr>
      <w:rPr>
        <w:rFonts w:hint="default"/>
      </w:rPr>
    </w:lvl>
    <w:lvl w:ilvl="3">
      <w:numFmt w:val="bullet"/>
      <w:lvlText w:val="•"/>
      <w:lvlJc w:val="left"/>
      <w:pPr>
        <w:ind w:left="2377" w:hanging="547"/>
      </w:pPr>
      <w:rPr>
        <w:rFonts w:hint="default"/>
      </w:rPr>
    </w:lvl>
    <w:lvl w:ilvl="4">
      <w:numFmt w:val="bullet"/>
      <w:lvlText w:val="•"/>
      <w:lvlJc w:val="left"/>
      <w:pPr>
        <w:ind w:left="2870" w:hanging="547"/>
      </w:pPr>
      <w:rPr>
        <w:rFonts w:hint="default"/>
      </w:rPr>
    </w:lvl>
    <w:lvl w:ilvl="5">
      <w:numFmt w:val="bullet"/>
      <w:lvlText w:val="•"/>
      <w:lvlJc w:val="left"/>
      <w:pPr>
        <w:ind w:left="3362" w:hanging="547"/>
      </w:pPr>
      <w:rPr>
        <w:rFonts w:hint="default"/>
      </w:rPr>
    </w:lvl>
    <w:lvl w:ilvl="6">
      <w:numFmt w:val="bullet"/>
      <w:lvlText w:val="•"/>
      <w:lvlJc w:val="left"/>
      <w:pPr>
        <w:ind w:left="3855" w:hanging="547"/>
      </w:pPr>
      <w:rPr>
        <w:rFonts w:hint="default"/>
      </w:rPr>
    </w:lvl>
    <w:lvl w:ilvl="7">
      <w:numFmt w:val="bullet"/>
      <w:lvlText w:val="•"/>
      <w:lvlJc w:val="left"/>
      <w:pPr>
        <w:ind w:left="4347" w:hanging="547"/>
      </w:pPr>
      <w:rPr>
        <w:rFonts w:hint="default"/>
      </w:rPr>
    </w:lvl>
    <w:lvl w:ilvl="8">
      <w:numFmt w:val="bullet"/>
      <w:lvlText w:val="•"/>
      <w:lvlJc w:val="left"/>
      <w:pPr>
        <w:ind w:left="4840" w:hanging="547"/>
      </w:pPr>
      <w:rPr>
        <w:rFonts w:hint="default"/>
      </w:rPr>
    </w:lvl>
  </w:abstractNum>
  <w:abstractNum w:abstractNumId="41" w15:restartNumberingAfterBreak="0">
    <w:nsid w:val="6EDC45E7"/>
    <w:multiLevelType w:val="hybridMultilevel"/>
    <w:tmpl w:val="CE30C214"/>
    <w:lvl w:ilvl="0" w:tplc="2AE4EBB2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8F8C890C">
      <w:numFmt w:val="bullet"/>
      <w:lvlText w:val="•"/>
      <w:lvlJc w:val="left"/>
      <w:pPr>
        <w:ind w:left="1313" w:hanging="227"/>
      </w:pPr>
      <w:rPr>
        <w:rFonts w:hint="default"/>
      </w:rPr>
    </w:lvl>
    <w:lvl w:ilvl="2" w:tplc="071E6876">
      <w:numFmt w:val="bullet"/>
      <w:lvlText w:val="•"/>
      <w:lvlJc w:val="left"/>
      <w:pPr>
        <w:ind w:left="1867" w:hanging="227"/>
      </w:pPr>
      <w:rPr>
        <w:rFonts w:hint="default"/>
      </w:rPr>
    </w:lvl>
    <w:lvl w:ilvl="3" w:tplc="F35E2120">
      <w:numFmt w:val="bullet"/>
      <w:lvlText w:val="•"/>
      <w:lvlJc w:val="left"/>
      <w:pPr>
        <w:ind w:left="2420" w:hanging="227"/>
      </w:pPr>
      <w:rPr>
        <w:rFonts w:hint="default"/>
      </w:rPr>
    </w:lvl>
    <w:lvl w:ilvl="4" w:tplc="40206D38">
      <w:numFmt w:val="bullet"/>
      <w:lvlText w:val="•"/>
      <w:lvlJc w:val="left"/>
      <w:pPr>
        <w:ind w:left="2974" w:hanging="227"/>
      </w:pPr>
      <w:rPr>
        <w:rFonts w:hint="default"/>
      </w:rPr>
    </w:lvl>
    <w:lvl w:ilvl="5" w:tplc="994A4814">
      <w:numFmt w:val="bullet"/>
      <w:lvlText w:val="•"/>
      <w:lvlJc w:val="left"/>
      <w:pPr>
        <w:ind w:left="3527" w:hanging="227"/>
      </w:pPr>
      <w:rPr>
        <w:rFonts w:hint="default"/>
      </w:rPr>
    </w:lvl>
    <w:lvl w:ilvl="6" w:tplc="A9687B54">
      <w:numFmt w:val="bullet"/>
      <w:lvlText w:val="•"/>
      <w:lvlJc w:val="left"/>
      <w:pPr>
        <w:ind w:left="4081" w:hanging="227"/>
      </w:pPr>
      <w:rPr>
        <w:rFonts w:hint="default"/>
      </w:rPr>
    </w:lvl>
    <w:lvl w:ilvl="7" w:tplc="E1505EB0">
      <w:numFmt w:val="bullet"/>
      <w:lvlText w:val="•"/>
      <w:lvlJc w:val="left"/>
      <w:pPr>
        <w:ind w:left="4634" w:hanging="227"/>
      </w:pPr>
      <w:rPr>
        <w:rFonts w:hint="default"/>
      </w:rPr>
    </w:lvl>
    <w:lvl w:ilvl="8" w:tplc="10144D9A">
      <w:numFmt w:val="bullet"/>
      <w:lvlText w:val="•"/>
      <w:lvlJc w:val="left"/>
      <w:pPr>
        <w:ind w:left="5188" w:hanging="227"/>
      </w:pPr>
      <w:rPr>
        <w:rFonts w:hint="default"/>
      </w:rPr>
    </w:lvl>
  </w:abstractNum>
  <w:abstractNum w:abstractNumId="42" w15:restartNumberingAfterBreak="0">
    <w:nsid w:val="74261D7C"/>
    <w:multiLevelType w:val="hybridMultilevel"/>
    <w:tmpl w:val="B262F346"/>
    <w:lvl w:ilvl="0" w:tplc="4E906FFA">
      <w:numFmt w:val="bullet"/>
      <w:lvlText w:val="•"/>
      <w:lvlJc w:val="left"/>
      <w:pPr>
        <w:ind w:left="283" w:hanging="171"/>
      </w:pPr>
      <w:rPr>
        <w:rFonts w:ascii="Lucida Sans" w:eastAsia="Lucida Sans" w:hAnsi="Lucida Sans" w:cs="Lucida Sans" w:hint="default"/>
        <w:w w:val="105"/>
        <w:sz w:val="19"/>
        <w:szCs w:val="19"/>
      </w:rPr>
    </w:lvl>
    <w:lvl w:ilvl="1" w:tplc="612C3C18">
      <w:numFmt w:val="bullet"/>
      <w:lvlText w:val="•"/>
      <w:lvlJc w:val="left"/>
      <w:pPr>
        <w:ind w:left="478" w:hanging="171"/>
      </w:pPr>
      <w:rPr>
        <w:rFonts w:hint="default"/>
      </w:rPr>
    </w:lvl>
    <w:lvl w:ilvl="2" w:tplc="D02E3096">
      <w:numFmt w:val="bullet"/>
      <w:lvlText w:val="•"/>
      <w:lvlJc w:val="left"/>
      <w:pPr>
        <w:ind w:left="676" w:hanging="171"/>
      </w:pPr>
      <w:rPr>
        <w:rFonts w:hint="default"/>
      </w:rPr>
    </w:lvl>
    <w:lvl w:ilvl="3" w:tplc="7B281242">
      <w:numFmt w:val="bullet"/>
      <w:lvlText w:val="•"/>
      <w:lvlJc w:val="left"/>
      <w:pPr>
        <w:ind w:left="874" w:hanging="171"/>
      </w:pPr>
      <w:rPr>
        <w:rFonts w:hint="default"/>
      </w:rPr>
    </w:lvl>
    <w:lvl w:ilvl="4" w:tplc="D9DECF4E">
      <w:numFmt w:val="bullet"/>
      <w:lvlText w:val="•"/>
      <w:lvlJc w:val="left"/>
      <w:pPr>
        <w:ind w:left="1073" w:hanging="171"/>
      </w:pPr>
      <w:rPr>
        <w:rFonts w:hint="default"/>
      </w:rPr>
    </w:lvl>
    <w:lvl w:ilvl="5" w:tplc="5DC484B2">
      <w:numFmt w:val="bullet"/>
      <w:lvlText w:val="•"/>
      <w:lvlJc w:val="left"/>
      <w:pPr>
        <w:ind w:left="1271" w:hanging="171"/>
      </w:pPr>
      <w:rPr>
        <w:rFonts w:hint="default"/>
      </w:rPr>
    </w:lvl>
    <w:lvl w:ilvl="6" w:tplc="458EB18E">
      <w:numFmt w:val="bullet"/>
      <w:lvlText w:val="•"/>
      <w:lvlJc w:val="left"/>
      <w:pPr>
        <w:ind w:left="1469" w:hanging="171"/>
      </w:pPr>
      <w:rPr>
        <w:rFonts w:hint="default"/>
      </w:rPr>
    </w:lvl>
    <w:lvl w:ilvl="7" w:tplc="3CE8F0AC">
      <w:numFmt w:val="bullet"/>
      <w:lvlText w:val="•"/>
      <w:lvlJc w:val="left"/>
      <w:pPr>
        <w:ind w:left="1667" w:hanging="171"/>
      </w:pPr>
      <w:rPr>
        <w:rFonts w:hint="default"/>
      </w:rPr>
    </w:lvl>
    <w:lvl w:ilvl="8" w:tplc="94EA4AA6">
      <w:numFmt w:val="bullet"/>
      <w:lvlText w:val="•"/>
      <w:lvlJc w:val="left"/>
      <w:pPr>
        <w:ind w:left="1866" w:hanging="171"/>
      </w:pPr>
      <w:rPr>
        <w:rFonts w:hint="default"/>
      </w:rPr>
    </w:lvl>
  </w:abstractNum>
  <w:abstractNum w:abstractNumId="43" w15:restartNumberingAfterBreak="0">
    <w:nsid w:val="762C4E5E"/>
    <w:multiLevelType w:val="hybridMultilevel"/>
    <w:tmpl w:val="664E1D56"/>
    <w:lvl w:ilvl="0" w:tplc="F26470F0">
      <w:numFmt w:val="bullet"/>
      <w:lvlText w:val="—"/>
      <w:lvlJc w:val="left"/>
      <w:pPr>
        <w:ind w:left="767" w:hanging="227"/>
      </w:pPr>
      <w:rPr>
        <w:rFonts w:ascii="Lucida Sans" w:eastAsia="Lucida Sans" w:hAnsi="Lucida Sans" w:cs="Lucida Sans" w:hint="default"/>
        <w:w w:val="61"/>
        <w:position w:val="2"/>
        <w:sz w:val="12"/>
        <w:szCs w:val="12"/>
      </w:rPr>
    </w:lvl>
    <w:lvl w:ilvl="1" w:tplc="3690BFC6">
      <w:numFmt w:val="bullet"/>
      <w:lvlText w:val="•"/>
      <w:lvlJc w:val="left"/>
      <w:pPr>
        <w:ind w:left="1119" w:hanging="227"/>
      </w:pPr>
      <w:rPr>
        <w:rFonts w:hint="default"/>
      </w:rPr>
    </w:lvl>
    <w:lvl w:ilvl="2" w:tplc="A104C672">
      <w:numFmt w:val="bullet"/>
      <w:lvlText w:val="•"/>
      <w:lvlJc w:val="left"/>
      <w:pPr>
        <w:ind w:left="1479" w:hanging="227"/>
      </w:pPr>
      <w:rPr>
        <w:rFonts w:hint="default"/>
      </w:rPr>
    </w:lvl>
    <w:lvl w:ilvl="3" w:tplc="998E7A22">
      <w:numFmt w:val="bullet"/>
      <w:lvlText w:val="•"/>
      <w:lvlJc w:val="left"/>
      <w:pPr>
        <w:ind w:left="1838" w:hanging="227"/>
      </w:pPr>
      <w:rPr>
        <w:rFonts w:hint="default"/>
      </w:rPr>
    </w:lvl>
    <w:lvl w:ilvl="4" w:tplc="D06C5598">
      <w:numFmt w:val="bullet"/>
      <w:lvlText w:val="•"/>
      <w:lvlJc w:val="left"/>
      <w:pPr>
        <w:ind w:left="2198" w:hanging="227"/>
      </w:pPr>
      <w:rPr>
        <w:rFonts w:hint="default"/>
      </w:rPr>
    </w:lvl>
    <w:lvl w:ilvl="5" w:tplc="0B4A97C4">
      <w:numFmt w:val="bullet"/>
      <w:lvlText w:val="•"/>
      <w:lvlJc w:val="left"/>
      <w:pPr>
        <w:ind w:left="2557" w:hanging="227"/>
      </w:pPr>
      <w:rPr>
        <w:rFonts w:hint="default"/>
      </w:rPr>
    </w:lvl>
    <w:lvl w:ilvl="6" w:tplc="E96EE5A0">
      <w:numFmt w:val="bullet"/>
      <w:lvlText w:val="•"/>
      <w:lvlJc w:val="left"/>
      <w:pPr>
        <w:ind w:left="2917" w:hanging="227"/>
      </w:pPr>
      <w:rPr>
        <w:rFonts w:hint="default"/>
      </w:rPr>
    </w:lvl>
    <w:lvl w:ilvl="7" w:tplc="ED2E9D72">
      <w:numFmt w:val="bullet"/>
      <w:lvlText w:val="•"/>
      <w:lvlJc w:val="left"/>
      <w:pPr>
        <w:ind w:left="3276" w:hanging="227"/>
      </w:pPr>
      <w:rPr>
        <w:rFonts w:hint="default"/>
      </w:rPr>
    </w:lvl>
    <w:lvl w:ilvl="8" w:tplc="8E92DD0A">
      <w:numFmt w:val="bullet"/>
      <w:lvlText w:val="•"/>
      <w:lvlJc w:val="left"/>
      <w:pPr>
        <w:ind w:left="3636" w:hanging="227"/>
      </w:pPr>
      <w:rPr>
        <w:rFonts w:hint="default"/>
      </w:rPr>
    </w:lvl>
  </w:abstractNum>
  <w:num w:numId="1">
    <w:abstractNumId w:val="38"/>
  </w:num>
  <w:num w:numId="2">
    <w:abstractNumId w:val="9"/>
  </w:num>
  <w:num w:numId="3">
    <w:abstractNumId w:val="2"/>
  </w:num>
  <w:num w:numId="4">
    <w:abstractNumId w:val="28"/>
  </w:num>
  <w:num w:numId="5">
    <w:abstractNumId w:val="10"/>
  </w:num>
  <w:num w:numId="6">
    <w:abstractNumId w:val="19"/>
  </w:num>
  <w:num w:numId="7">
    <w:abstractNumId w:val="6"/>
  </w:num>
  <w:num w:numId="8">
    <w:abstractNumId w:val="43"/>
  </w:num>
  <w:num w:numId="9">
    <w:abstractNumId w:val="24"/>
  </w:num>
  <w:num w:numId="10">
    <w:abstractNumId w:val="30"/>
  </w:num>
  <w:num w:numId="11">
    <w:abstractNumId w:val="26"/>
  </w:num>
  <w:num w:numId="12">
    <w:abstractNumId w:val="14"/>
  </w:num>
  <w:num w:numId="13">
    <w:abstractNumId w:val="37"/>
  </w:num>
  <w:num w:numId="14">
    <w:abstractNumId w:val="41"/>
  </w:num>
  <w:num w:numId="15">
    <w:abstractNumId w:val="20"/>
  </w:num>
  <w:num w:numId="16">
    <w:abstractNumId w:val="13"/>
  </w:num>
  <w:num w:numId="17">
    <w:abstractNumId w:val="16"/>
  </w:num>
  <w:num w:numId="18">
    <w:abstractNumId w:val="23"/>
  </w:num>
  <w:num w:numId="19">
    <w:abstractNumId w:val="3"/>
  </w:num>
  <w:num w:numId="20">
    <w:abstractNumId w:val="39"/>
  </w:num>
  <w:num w:numId="21">
    <w:abstractNumId w:val="36"/>
  </w:num>
  <w:num w:numId="22">
    <w:abstractNumId w:val="31"/>
  </w:num>
  <w:num w:numId="23">
    <w:abstractNumId w:val="1"/>
  </w:num>
  <w:num w:numId="24">
    <w:abstractNumId w:val="27"/>
  </w:num>
  <w:num w:numId="25">
    <w:abstractNumId w:val="22"/>
  </w:num>
  <w:num w:numId="26">
    <w:abstractNumId w:val="25"/>
  </w:num>
  <w:num w:numId="27">
    <w:abstractNumId w:val="21"/>
  </w:num>
  <w:num w:numId="28">
    <w:abstractNumId w:val="18"/>
  </w:num>
  <w:num w:numId="29">
    <w:abstractNumId w:val="40"/>
  </w:num>
  <w:num w:numId="30">
    <w:abstractNumId w:val="5"/>
  </w:num>
  <w:num w:numId="31">
    <w:abstractNumId w:val="32"/>
  </w:num>
  <w:num w:numId="32">
    <w:abstractNumId w:val="29"/>
  </w:num>
  <w:num w:numId="33">
    <w:abstractNumId w:val="35"/>
  </w:num>
  <w:num w:numId="34">
    <w:abstractNumId w:val="7"/>
  </w:num>
  <w:num w:numId="35">
    <w:abstractNumId w:val="34"/>
  </w:num>
  <w:num w:numId="36">
    <w:abstractNumId w:val="12"/>
  </w:num>
  <w:num w:numId="37">
    <w:abstractNumId w:val="33"/>
  </w:num>
  <w:num w:numId="38">
    <w:abstractNumId w:val="42"/>
  </w:num>
  <w:num w:numId="39">
    <w:abstractNumId w:val="11"/>
  </w:num>
  <w:num w:numId="40">
    <w:abstractNumId w:val="15"/>
  </w:num>
  <w:num w:numId="41">
    <w:abstractNumId w:val="17"/>
  </w:num>
  <w:num w:numId="42">
    <w:abstractNumId w:val="4"/>
  </w:num>
  <w:num w:numId="43">
    <w:abstractNumId w:val="0"/>
  </w:num>
  <w:num w:numId="4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9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996D5B"/>
    <w:rsid w:val="00193912"/>
    <w:rsid w:val="00996D5B"/>
    <w:rsid w:val="00A25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3"/>
    <o:shapelayout v:ext="edit">
      <o:idmap v:ext="edit" data="1"/>
    </o:shapelayout>
  </w:shapeDefaults>
  <w:decimalSymbol w:val="."/>
  <w:listSeparator w:val=","/>
  <w15:docId w15:val="{597F2DC6-11F4-4F18-8BA4-96BD0BB3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Lucida Sans" w:eastAsia="Lucida Sans" w:hAnsi="Lucida Sans" w:cs="Lucida Sans"/>
    </w:rPr>
  </w:style>
  <w:style w:type="paragraph" w:styleId="Heading1">
    <w:name w:val="heading 1"/>
    <w:basedOn w:val="Normal"/>
    <w:uiPriority w:val="1"/>
    <w:qFormat/>
    <w:pPr>
      <w:spacing w:before="79"/>
      <w:ind w:left="824"/>
      <w:outlineLvl w:val="0"/>
    </w:pPr>
    <w:rPr>
      <w:rFonts w:ascii="Arial" w:eastAsia="Arial" w:hAnsi="Arial" w:cs="Arial"/>
      <w:sz w:val="52"/>
      <w:szCs w:val="52"/>
    </w:rPr>
  </w:style>
  <w:style w:type="paragraph" w:styleId="Heading2">
    <w:name w:val="heading 2"/>
    <w:basedOn w:val="Normal"/>
    <w:uiPriority w:val="1"/>
    <w:qFormat/>
    <w:pPr>
      <w:ind w:left="20"/>
      <w:outlineLvl w:val="1"/>
    </w:pPr>
    <w:rPr>
      <w:rFonts w:ascii="Arial" w:eastAsia="Arial" w:hAnsi="Arial" w:cs="Arial"/>
      <w:sz w:val="48"/>
      <w:szCs w:val="48"/>
    </w:rPr>
  </w:style>
  <w:style w:type="paragraph" w:styleId="Heading3">
    <w:name w:val="heading 3"/>
    <w:basedOn w:val="Normal"/>
    <w:uiPriority w:val="1"/>
    <w:qFormat/>
    <w:pPr>
      <w:ind w:left="824"/>
      <w:outlineLvl w:val="2"/>
    </w:pPr>
    <w:rPr>
      <w:rFonts w:ascii="Arial" w:eastAsia="Arial" w:hAnsi="Arial" w:cs="Arial"/>
      <w:sz w:val="28"/>
      <w:szCs w:val="28"/>
    </w:rPr>
  </w:style>
  <w:style w:type="paragraph" w:styleId="Heading4">
    <w:name w:val="heading 4"/>
    <w:basedOn w:val="Normal"/>
    <w:uiPriority w:val="1"/>
    <w:qFormat/>
    <w:pPr>
      <w:ind w:left="257"/>
      <w:outlineLvl w:val="3"/>
    </w:pPr>
    <w:rPr>
      <w:rFonts w:ascii="Arial" w:eastAsia="Arial" w:hAnsi="Arial" w:cs="Arial"/>
      <w:sz w:val="23"/>
      <w:szCs w:val="23"/>
    </w:rPr>
  </w:style>
  <w:style w:type="paragraph" w:styleId="Heading5">
    <w:name w:val="heading 5"/>
    <w:basedOn w:val="Normal"/>
    <w:uiPriority w:val="1"/>
    <w:qFormat/>
    <w:pPr>
      <w:ind w:left="257"/>
      <w:outlineLvl w:val="4"/>
    </w:pPr>
    <w:rPr>
      <w:rFonts w:ascii="Arial" w:eastAsia="Arial" w:hAnsi="Arial" w:cs="Arial"/>
      <w:i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87"/>
      <w:ind w:left="257"/>
    </w:pPr>
    <w:rPr>
      <w:rFonts w:ascii="Arial" w:eastAsia="Arial" w:hAnsi="Arial" w:cs="Arial"/>
      <w:sz w:val="24"/>
      <w:szCs w:val="24"/>
    </w:rPr>
  </w:style>
  <w:style w:type="paragraph" w:styleId="TOC2">
    <w:name w:val="toc 2"/>
    <w:basedOn w:val="Normal"/>
    <w:uiPriority w:val="1"/>
    <w:qFormat/>
    <w:pPr>
      <w:spacing w:before="111"/>
      <w:ind w:left="257" w:hanging="209"/>
    </w:pPr>
    <w:rPr>
      <w:rFonts w:ascii="Arial" w:eastAsia="Arial" w:hAnsi="Arial" w:cs="Arial"/>
      <w:sz w:val="20"/>
      <w:szCs w:val="20"/>
    </w:rPr>
  </w:style>
  <w:style w:type="paragraph" w:styleId="TOC3">
    <w:name w:val="toc 3"/>
    <w:basedOn w:val="Normal"/>
    <w:uiPriority w:val="1"/>
    <w:qFormat/>
    <w:pPr>
      <w:spacing w:before="28"/>
      <w:ind w:left="822" w:hanging="283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48"/>
      <w:ind w:left="540" w:hanging="284"/>
    </w:pPr>
  </w:style>
  <w:style w:type="paragraph" w:customStyle="1" w:styleId="TableParagraph">
    <w:name w:val="Table Paragraph"/>
    <w:basedOn w:val="Normal"/>
    <w:uiPriority w:val="1"/>
    <w:qFormat/>
    <w:pPr>
      <w:spacing w:before="62"/>
    </w:pPr>
  </w:style>
  <w:style w:type="paragraph" w:styleId="Header">
    <w:name w:val="header"/>
    <w:basedOn w:val="Normal"/>
    <w:link w:val="HeaderChar"/>
    <w:uiPriority w:val="99"/>
    <w:unhideWhenUsed/>
    <w:rsid w:val="00A257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57FE"/>
    <w:rPr>
      <w:rFonts w:ascii="Lucida Sans" w:eastAsia="Lucida Sans" w:hAnsi="Lucida Sans" w:cs="Lucida Sans"/>
    </w:rPr>
  </w:style>
  <w:style w:type="paragraph" w:styleId="Footer">
    <w:name w:val="footer"/>
    <w:basedOn w:val="Normal"/>
    <w:link w:val="FooterChar"/>
    <w:uiPriority w:val="99"/>
    <w:unhideWhenUsed/>
    <w:rsid w:val="00A257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57FE"/>
    <w:rPr>
      <w:rFonts w:ascii="Lucida Sans" w:eastAsia="Lucida Sans" w:hAnsi="Lucida Sans" w:cs="Lucida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5.xml"/><Relationship Id="rId117" Type="http://schemas.openxmlformats.org/officeDocument/2006/relationships/footer" Target="footer40.xml"/><Relationship Id="rId21" Type="http://schemas.openxmlformats.org/officeDocument/2006/relationships/header" Target="header2.xml"/><Relationship Id="rId42" Type="http://schemas.openxmlformats.org/officeDocument/2006/relationships/image" Target="media/image15.png"/><Relationship Id="rId47" Type="http://schemas.openxmlformats.org/officeDocument/2006/relationships/image" Target="media/image16.png"/><Relationship Id="rId63" Type="http://schemas.openxmlformats.org/officeDocument/2006/relationships/image" Target="media/image20.png"/><Relationship Id="rId68" Type="http://schemas.openxmlformats.org/officeDocument/2006/relationships/image" Target="media/image21.png"/><Relationship Id="rId84" Type="http://schemas.openxmlformats.org/officeDocument/2006/relationships/footer" Target="footer26.xml"/><Relationship Id="rId89" Type="http://schemas.openxmlformats.org/officeDocument/2006/relationships/footer" Target="footer29.xml"/><Relationship Id="rId112" Type="http://schemas.openxmlformats.org/officeDocument/2006/relationships/header" Target="header40.xml"/><Relationship Id="rId133" Type="http://schemas.openxmlformats.org/officeDocument/2006/relationships/hyperlink" Target="http://www.aces.edu/timelyinfo/entomology/2011/February/feb_14_2011.pdf" TargetMode="External"/><Relationship Id="rId138" Type="http://schemas.openxmlformats.org/officeDocument/2006/relationships/hyperlink" Target="http://extension.missouri/" TargetMode="External"/><Relationship Id="rId154" Type="http://schemas.openxmlformats.org/officeDocument/2006/relationships/hyperlink" Target="http://www.nappo.org/" TargetMode="External"/><Relationship Id="rId159" Type="http://schemas.openxmlformats.org/officeDocument/2006/relationships/header" Target="header47.xml"/><Relationship Id="rId175" Type="http://schemas.openxmlformats.org/officeDocument/2006/relationships/image" Target="media/image37.png"/><Relationship Id="rId170" Type="http://schemas.openxmlformats.org/officeDocument/2006/relationships/header" Target="header51.xml"/><Relationship Id="rId16" Type="http://schemas.openxmlformats.org/officeDocument/2006/relationships/image" Target="media/image6.png"/><Relationship Id="rId107" Type="http://schemas.openxmlformats.org/officeDocument/2006/relationships/footer" Target="footer36.xml"/><Relationship Id="rId11" Type="http://schemas.openxmlformats.org/officeDocument/2006/relationships/image" Target="media/image5.png"/><Relationship Id="rId32" Type="http://schemas.openxmlformats.org/officeDocument/2006/relationships/footer" Target="footer7.xml"/><Relationship Id="rId37" Type="http://schemas.openxmlformats.org/officeDocument/2006/relationships/footer" Target="footer9.xml"/><Relationship Id="rId53" Type="http://schemas.openxmlformats.org/officeDocument/2006/relationships/header" Target="header15.xml"/><Relationship Id="rId58" Type="http://schemas.openxmlformats.org/officeDocument/2006/relationships/header" Target="header17.xml"/><Relationship Id="rId74" Type="http://schemas.openxmlformats.org/officeDocument/2006/relationships/image" Target="media/image22.png"/><Relationship Id="rId79" Type="http://schemas.openxmlformats.org/officeDocument/2006/relationships/footer" Target="footer24.xml"/><Relationship Id="rId102" Type="http://schemas.openxmlformats.org/officeDocument/2006/relationships/header" Target="header35.xml"/><Relationship Id="rId123" Type="http://schemas.openxmlformats.org/officeDocument/2006/relationships/hyperlink" Target="http://digitalcommons.unl.edu/cgi/viewcontent.cgi?article=1173&amp;context=zoonoticspub" TargetMode="External"/><Relationship Id="rId128" Type="http://schemas.openxmlformats.org/officeDocument/2006/relationships/header" Target="header43.xml"/><Relationship Id="rId144" Type="http://schemas.openxmlformats.org/officeDocument/2006/relationships/hyperlink" Target="http://citybugs/" TargetMode="External"/><Relationship Id="rId149" Type="http://schemas.openxmlformats.org/officeDocument/2006/relationships/image" Target="media/image33.png"/><Relationship Id="rId5" Type="http://schemas.openxmlformats.org/officeDocument/2006/relationships/footnotes" Target="footnotes.xml"/><Relationship Id="rId90" Type="http://schemas.openxmlformats.org/officeDocument/2006/relationships/header" Target="header30.xml"/><Relationship Id="rId95" Type="http://schemas.openxmlformats.org/officeDocument/2006/relationships/footer" Target="footer31.xml"/><Relationship Id="rId160" Type="http://schemas.openxmlformats.org/officeDocument/2006/relationships/header" Target="header48.xml"/><Relationship Id="rId165" Type="http://schemas.openxmlformats.org/officeDocument/2006/relationships/hyperlink" Target="http://aciar.gov.au/files/node/2311/MN119%20Part%201.pdf" TargetMode="External"/><Relationship Id="rId181" Type="http://schemas.openxmlformats.org/officeDocument/2006/relationships/fontTable" Target="fontTable.xml"/><Relationship Id="rId22" Type="http://schemas.openxmlformats.org/officeDocument/2006/relationships/footer" Target="footer3.xml"/><Relationship Id="rId27" Type="http://schemas.openxmlformats.org/officeDocument/2006/relationships/header" Target="header5.xml"/><Relationship Id="rId43" Type="http://schemas.openxmlformats.org/officeDocument/2006/relationships/header" Target="header11.xml"/><Relationship Id="rId48" Type="http://schemas.openxmlformats.org/officeDocument/2006/relationships/header" Target="header13.xml"/><Relationship Id="rId64" Type="http://schemas.openxmlformats.org/officeDocument/2006/relationships/header" Target="header19.xml"/><Relationship Id="rId69" Type="http://schemas.openxmlformats.org/officeDocument/2006/relationships/header" Target="header21.xml"/><Relationship Id="rId113" Type="http://schemas.openxmlformats.org/officeDocument/2006/relationships/footer" Target="footer38.xml"/><Relationship Id="rId118" Type="http://schemas.openxmlformats.org/officeDocument/2006/relationships/hyperlink" Target="http://documents.mx/documents/analysis-english.html" TargetMode="External"/><Relationship Id="rId134" Type="http://schemas.openxmlformats.org/officeDocument/2006/relationships/hyperlink" Target="http://www.researchgate.net/profile/Prabhakar_Mathyam/publication/259240652_Pest_monitoring_" TargetMode="External"/><Relationship Id="rId139" Type="http://schemas.openxmlformats.org/officeDocument/2006/relationships/hyperlink" Target="http://pflanzengesundheit.jki.bund.de/dokumente/upload/276cb_bz3-" TargetMode="External"/><Relationship Id="rId80" Type="http://schemas.openxmlformats.org/officeDocument/2006/relationships/footer" Target="footer25.xml"/><Relationship Id="rId85" Type="http://schemas.openxmlformats.org/officeDocument/2006/relationships/footer" Target="footer27.xml"/><Relationship Id="rId150" Type="http://schemas.openxmlformats.org/officeDocument/2006/relationships/header" Target="header46.xml"/><Relationship Id="rId155" Type="http://schemas.openxmlformats.org/officeDocument/2006/relationships/hyperlink" Target="http://www.cosave.org/" TargetMode="External"/><Relationship Id="rId171" Type="http://schemas.openxmlformats.org/officeDocument/2006/relationships/footer" Target="footer49.xml"/><Relationship Id="rId176" Type="http://schemas.openxmlformats.org/officeDocument/2006/relationships/hyperlink" Target="mailto:ippc@fao.org" TargetMode="External"/><Relationship Id="rId12" Type="http://schemas.openxmlformats.org/officeDocument/2006/relationships/hyperlink" Target="http://www.surveymonkey.com/r/pestsurveillance" TargetMode="External"/><Relationship Id="rId17" Type="http://schemas.openxmlformats.org/officeDocument/2006/relationships/image" Target="media/image7.png"/><Relationship Id="rId33" Type="http://schemas.openxmlformats.org/officeDocument/2006/relationships/header" Target="header8.xml"/><Relationship Id="rId38" Type="http://schemas.openxmlformats.org/officeDocument/2006/relationships/header" Target="header10.xml"/><Relationship Id="rId59" Type="http://schemas.openxmlformats.org/officeDocument/2006/relationships/footer" Target="footer17.xml"/><Relationship Id="rId103" Type="http://schemas.openxmlformats.org/officeDocument/2006/relationships/header" Target="header36.xml"/><Relationship Id="rId108" Type="http://schemas.openxmlformats.org/officeDocument/2006/relationships/footer" Target="footer37.xml"/><Relationship Id="rId124" Type="http://schemas.openxmlformats.org/officeDocument/2006/relationships/hyperlink" Target="http://www.aphis.usda.gov/import_export/plants/" TargetMode="External"/><Relationship Id="rId129" Type="http://schemas.openxmlformats.org/officeDocument/2006/relationships/footer" Target="footer41.xml"/><Relationship Id="rId54" Type="http://schemas.openxmlformats.org/officeDocument/2006/relationships/footer" Target="footer15.xml"/><Relationship Id="rId70" Type="http://schemas.openxmlformats.org/officeDocument/2006/relationships/footer" Target="footer21.xml"/><Relationship Id="rId75" Type="http://schemas.openxmlformats.org/officeDocument/2006/relationships/header" Target="header23.xml"/><Relationship Id="rId91" Type="http://schemas.openxmlformats.org/officeDocument/2006/relationships/image" Target="media/image25.png"/><Relationship Id="rId96" Type="http://schemas.openxmlformats.org/officeDocument/2006/relationships/image" Target="media/image26.png"/><Relationship Id="rId140" Type="http://schemas.openxmlformats.org/officeDocument/2006/relationships/hyperlink" Target="http://entomology.ifas.ufl.edu/capinera/eny5236/pest1/content/08/9_economic_" TargetMode="External"/><Relationship Id="rId145" Type="http://schemas.openxmlformats.org/officeDocument/2006/relationships/hyperlink" Target="http://www.extension.org/pages/19198/overview-of-monitoring-and-identification-" TargetMode="External"/><Relationship Id="rId161" Type="http://schemas.openxmlformats.org/officeDocument/2006/relationships/footer" Target="footer45.xml"/><Relationship Id="rId166" Type="http://schemas.openxmlformats.org/officeDocument/2006/relationships/header" Target="header49.xml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4.xml"/><Relationship Id="rId28" Type="http://schemas.openxmlformats.org/officeDocument/2006/relationships/header" Target="header6.xml"/><Relationship Id="rId49" Type="http://schemas.openxmlformats.org/officeDocument/2006/relationships/footer" Target="footer13.xml"/><Relationship Id="rId114" Type="http://schemas.openxmlformats.org/officeDocument/2006/relationships/footer" Target="footer39.xml"/><Relationship Id="rId119" Type="http://schemas.openxmlformats.org/officeDocument/2006/relationships/hyperlink" Target="http://www.britannica.com/EBchecked/" TargetMode="External"/><Relationship Id="rId44" Type="http://schemas.openxmlformats.org/officeDocument/2006/relationships/footer" Target="footer11.xml"/><Relationship Id="rId60" Type="http://schemas.openxmlformats.org/officeDocument/2006/relationships/footer" Target="footer18.xml"/><Relationship Id="rId65" Type="http://schemas.openxmlformats.org/officeDocument/2006/relationships/footer" Target="footer19.xml"/><Relationship Id="rId81" Type="http://schemas.openxmlformats.org/officeDocument/2006/relationships/header" Target="header26.xml"/><Relationship Id="rId86" Type="http://schemas.openxmlformats.org/officeDocument/2006/relationships/header" Target="header28.xml"/><Relationship Id="rId130" Type="http://schemas.openxmlformats.org/officeDocument/2006/relationships/footer" Target="footer42.xml"/><Relationship Id="rId135" Type="http://schemas.openxmlformats.org/officeDocument/2006/relationships/hyperlink" Target="http://aciar.gov.au/files/node/2311/MN119%20Part%201.pdf" TargetMode="External"/><Relationship Id="rId151" Type="http://schemas.openxmlformats.org/officeDocument/2006/relationships/hyperlink" Target="http://www.ippc.int/en/" TargetMode="External"/><Relationship Id="rId156" Type="http://schemas.openxmlformats.org/officeDocument/2006/relationships/hyperlink" Target="http://www.cabi.org/" TargetMode="External"/><Relationship Id="rId177" Type="http://schemas.openxmlformats.org/officeDocument/2006/relationships/hyperlink" Target="http://www.ippc.int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header" Target="header52.xml"/><Relationship Id="rId180" Type="http://schemas.openxmlformats.org/officeDocument/2006/relationships/footer" Target="footer51.xml"/><Relationship Id="rId13" Type="http://schemas.openxmlformats.org/officeDocument/2006/relationships/hyperlink" Target="http://www.fao.org/contact-" TargetMode="External"/><Relationship Id="rId18" Type="http://schemas.openxmlformats.org/officeDocument/2006/relationships/footer" Target="footer1.xml"/><Relationship Id="rId39" Type="http://schemas.openxmlformats.org/officeDocument/2006/relationships/footer" Target="footer10.xml"/><Relationship Id="rId109" Type="http://schemas.openxmlformats.org/officeDocument/2006/relationships/header" Target="header38.xml"/><Relationship Id="rId34" Type="http://schemas.openxmlformats.org/officeDocument/2006/relationships/footer" Target="footer8.xml"/><Relationship Id="rId50" Type="http://schemas.openxmlformats.org/officeDocument/2006/relationships/footer" Target="footer14.xml"/><Relationship Id="rId55" Type="http://schemas.openxmlformats.org/officeDocument/2006/relationships/footer" Target="footer16.xml"/><Relationship Id="rId76" Type="http://schemas.openxmlformats.org/officeDocument/2006/relationships/header" Target="header24.xml"/><Relationship Id="rId97" Type="http://schemas.openxmlformats.org/officeDocument/2006/relationships/header" Target="header33.xml"/><Relationship Id="rId104" Type="http://schemas.openxmlformats.org/officeDocument/2006/relationships/footer" Target="footer34.xml"/><Relationship Id="rId120" Type="http://schemas.openxmlformats.org/officeDocument/2006/relationships/hyperlink" Target="http://www.hriresearch.org/docs/publications/" TargetMode="External"/><Relationship Id="rId125" Type="http://schemas.openxmlformats.org/officeDocument/2006/relationships/hyperlink" Target="http://www.gardening.cornell.edu/" TargetMode="External"/><Relationship Id="rId141" Type="http://schemas.openxmlformats.org/officeDocument/2006/relationships/hyperlink" Target="http://www.ars.usda.gov/SP2UserFiles/ad_" TargetMode="External"/><Relationship Id="rId146" Type="http://schemas.openxmlformats.org/officeDocument/2006/relationships/header" Target="header45.xml"/><Relationship Id="rId167" Type="http://schemas.openxmlformats.org/officeDocument/2006/relationships/header" Target="header50.xml"/><Relationship Id="rId7" Type="http://schemas.openxmlformats.org/officeDocument/2006/relationships/image" Target="media/image1.jpeg"/><Relationship Id="rId71" Type="http://schemas.openxmlformats.org/officeDocument/2006/relationships/header" Target="header22.xml"/><Relationship Id="rId92" Type="http://schemas.openxmlformats.org/officeDocument/2006/relationships/header" Target="header31.xml"/><Relationship Id="rId162" Type="http://schemas.openxmlformats.org/officeDocument/2006/relationships/footer" Target="footer46.xml"/><Relationship Id="rId2" Type="http://schemas.openxmlformats.org/officeDocument/2006/relationships/styles" Target="styles.xml"/><Relationship Id="rId29" Type="http://schemas.openxmlformats.org/officeDocument/2006/relationships/footer" Target="footer6.xml"/><Relationship Id="rId24" Type="http://schemas.openxmlformats.org/officeDocument/2006/relationships/header" Target="header3.xml"/><Relationship Id="rId40" Type="http://schemas.openxmlformats.org/officeDocument/2006/relationships/image" Target="media/image13.png"/><Relationship Id="rId45" Type="http://schemas.openxmlformats.org/officeDocument/2006/relationships/footer" Target="footer12.xml"/><Relationship Id="rId66" Type="http://schemas.openxmlformats.org/officeDocument/2006/relationships/footer" Target="footer20.xml"/><Relationship Id="rId87" Type="http://schemas.openxmlformats.org/officeDocument/2006/relationships/header" Target="header29.xml"/><Relationship Id="rId110" Type="http://schemas.openxmlformats.org/officeDocument/2006/relationships/image" Target="media/image29.png"/><Relationship Id="rId115" Type="http://schemas.openxmlformats.org/officeDocument/2006/relationships/header" Target="header41.xml"/><Relationship Id="rId131" Type="http://schemas.openxmlformats.org/officeDocument/2006/relationships/hyperlink" Target="http://www.ipm.iastate.edu/ipm/info/submit/insect" TargetMode="External"/><Relationship Id="rId136" Type="http://schemas.openxmlformats.org/officeDocument/2006/relationships/hyperlink" Target="http://www.cals.ncsu.edu/course/ent425/text19/semiochem.html(last" TargetMode="External"/><Relationship Id="rId157" Type="http://schemas.openxmlformats.org/officeDocument/2006/relationships/hyperlink" Target="http://www.cabi.org/cpc" TargetMode="External"/><Relationship Id="rId178" Type="http://schemas.openxmlformats.org/officeDocument/2006/relationships/image" Target="media/image38.png"/><Relationship Id="rId61" Type="http://schemas.openxmlformats.org/officeDocument/2006/relationships/header" Target="header18.xml"/><Relationship Id="rId82" Type="http://schemas.openxmlformats.org/officeDocument/2006/relationships/image" Target="media/image24.png"/><Relationship Id="rId152" Type="http://schemas.openxmlformats.org/officeDocument/2006/relationships/hyperlink" Target="http://www.phytosanitary.info/" TargetMode="External"/><Relationship Id="rId173" Type="http://schemas.openxmlformats.org/officeDocument/2006/relationships/footer" Target="footer50.xml"/><Relationship Id="rId19" Type="http://schemas.openxmlformats.org/officeDocument/2006/relationships/footer" Target="footer2.xml"/><Relationship Id="rId14" Type="http://schemas.openxmlformats.org/officeDocument/2006/relationships/hyperlink" Target="mailto:copyright@fao.org" TargetMode="External"/><Relationship Id="rId30" Type="http://schemas.openxmlformats.org/officeDocument/2006/relationships/image" Target="media/image11.png"/><Relationship Id="rId35" Type="http://schemas.openxmlformats.org/officeDocument/2006/relationships/image" Target="media/image12.png"/><Relationship Id="rId56" Type="http://schemas.openxmlformats.org/officeDocument/2006/relationships/header" Target="header16.xml"/><Relationship Id="rId77" Type="http://schemas.openxmlformats.org/officeDocument/2006/relationships/image" Target="media/image23.png"/><Relationship Id="rId100" Type="http://schemas.openxmlformats.org/officeDocument/2006/relationships/header" Target="header34.xml"/><Relationship Id="rId105" Type="http://schemas.openxmlformats.org/officeDocument/2006/relationships/footer" Target="footer35.xml"/><Relationship Id="rId126" Type="http://schemas.openxmlformats.org/officeDocument/2006/relationships/hyperlink" Target="http://www-pub.iaea.org/MTCD/publications/PDF/TG-FFP_web.pdf" TargetMode="External"/><Relationship Id="rId147" Type="http://schemas.openxmlformats.org/officeDocument/2006/relationships/footer" Target="footer43.xml"/><Relationship Id="rId168" Type="http://schemas.openxmlformats.org/officeDocument/2006/relationships/footer" Target="footer47.xml"/><Relationship Id="rId8" Type="http://schemas.openxmlformats.org/officeDocument/2006/relationships/image" Target="media/image2.png"/><Relationship Id="rId51" Type="http://schemas.openxmlformats.org/officeDocument/2006/relationships/header" Target="header14.xml"/><Relationship Id="rId72" Type="http://schemas.openxmlformats.org/officeDocument/2006/relationships/footer" Target="footer22.xml"/><Relationship Id="rId93" Type="http://schemas.openxmlformats.org/officeDocument/2006/relationships/footer" Target="footer30.xml"/><Relationship Id="rId98" Type="http://schemas.openxmlformats.org/officeDocument/2006/relationships/footer" Target="footer32.xml"/><Relationship Id="rId121" Type="http://schemas.openxmlformats.org/officeDocument/2006/relationships/hyperlink" Target="http://edes.coleacp.org/files/documents/" TargetMode="External"/><Relationship Id="rId142" Type="http://schemas.openxmlformats.org/officeDocument/2006/relationships/hyperlink" Target="http://www.ipm.ucdavis.edu/PMG/r1900311.html" TargetMode="External"/><Relationship Id="rId163" Type="http://schemas.openxmlformats.org/officeDocument/2006/relationships/hyperlink" Target="http://www.aphis.usda.gov/wps/portal/aphis/ourfocus/planthealth" TargetMode="External"/><Relationship Id="rId3" Type="http://schemas.openxmlformats.org/officeDocument/2006/relationships/settings" Target="settings.xml"/><Relationship Id="rId25" Type="http://schemas.openxmlformats.org/officeDocument/2006/relationships/header" Target="header4.xml"/><Relationship Id="rId46" Type="http://schemas.openxmlformats.org/officeDocument/2006/relationships/header" Target="header12.xml"/><Relationship Id="rId67" Type="http://schemas.openxmlformats.org/officeDocument/2006/relationships/header" Target="header20.xml"/><Relationship Id="rId116" Type="http://schemas.openxmlformats.org/officeDocument/2006/relationships/header" Target="header42.xml"/><Relationship Id="rId137" Type="http://schemas.openxmlformats.org/officeDocument/2006/relationships/hyperlink" Target="http://www.planthealthaustralia.com.au/wp-content/" TargetMode="External"/><Relationship Id="rId158" Type="http://schemas.openxmlformats.org/officeDocument/2006/relationships/hyperlink" Target="http://www.plantwise.org/" TargetMode="External"/><Relationship Id="rId20" Type="http://schemas.openxmlformats.org/officeDocument/2006/relationships/header" Target="header1.xml"/><Relationship Id="rId41" Type="http://schemas.openxmlformats.org/officeDocument/2006/relationships/image" Target="media/image14.png"/><Relationship Id="rId62" Type="http://schemas.openxmlformats.org/officeDocument/2006/relationships/image" Target="media/image19.png"/><Relationship Id="rId83" Type="http://schemas.openxmlformats.org/officeDocument/2006/relationships/header" Target="header27.xml"/><Relationship Id="rId88" Type="http://schemas.openxmlformats.org/officeDocument/2006/relationships/footer" Target="footer28.xml"/><Relationship Id="rId111" Type="http://schemas.openxmlformats.org/officeDocument/2006/relationships/header" Target="header39.xml"/><Relationship Id="rId132" Type="http://schemas.openxmlformats.org/officeDocument/2006/relationships/hyperlink" Target="http://www.phytosanitary.info/sites/phytosanitary.info/files/Establishing_a_" TargetMode="External"/><Relationship Id="rId153" Type="http://schemas.openxmlformats.org/officeDocument/2006/relationships/hyperlink" Target="http://www.eppo.int/" TargetMode="External"/><Relationship Id="rId174" Type="http://schemas.openxmlformats.org/officeDocument/2006/relationships/image" Target="media/image36.jpeg"/><Relationship Id="rId179" Type="http://schemas.openxmlformats.org/officeDocument/2006/relationships/header" Target="header53.xml"/><Relationship Id="rId15" Type="http://schemas.openxmlformats.org/officeDocument/2006/relationships/hyperlink" Target="mailto:ippc@fao.org" TargetMode="External"/><Relationship Id="rId36" Type="http://schemas.openxmlformats.org/officeDocument/2006/relationships/header" Target="header9.xml"/><Relationship Id="rId57" Type="http://schemas.openxmlformats.org/officeDocument/2006/relationships/image" Target="media/image18.png"/><Relationship Id="rId106" Type="http://schemas.openxmlformats.org/officeDocument/2006/relationships/header" Target="header37.xml"/><Relationship Id="rId127" Type="http://schemas.openxmlformats.org/officeDocument/2006/relationships/hyperlink" Target="http://www-/" TargetMode="External"/><Relationship Id="rId10" Type="http://schemas.openxmlformats.org/officeDocument/2006/relationships/image" Target="media/image4.png"/><Relationship Id="rId31" Type="http://schemas.openxmlformats.org/officeDocument/2006/relationships/header" Target="header7.xml"/><Relationship Id="rId52" Type="http://schemas.openxmlformats.org/officeDocument/2006/relationships/image" Target="media/image17.png"/><Relationship Id="rId73" Type="http://schemas.openxmlformats.org/officeDocument/2006/relationships/footer" Target="footer23.xml"/><Relationship Id="rId78" Type="http://schemas.openxmlformats.org/officeDocument/2006/relationships/header" Target="header25.xml"/><Relationship Id="rId94" Type="http://schemas.openxmlformats.org/officeDocument/2006/relationships/header" Target="header32.xml"/><Relationship Id="rId99" Type="http://schemas.openxmlformats.org/officeDocument/2006/relationships/footer" Target="footer33.xml"/><Relationship Id="rId101" Type="http://schemas.openxmlformats.org/officeDocument/2006/relationships/image" Target="media/image27.png"/><Relationship Id="rId122" Type="http://schemas.openxmlformats.org/officeDocument/2006/relationships/hyperlink" Target="http://www.fao.org/" TargetMode="External"/><Relationship Id="rId143" Type="http://schemas.openxmlformats.org/officeDocument/2006/relationships/header" Target="header44.xml"/><Relationship Id="rId148" Type="http://schemas.openxmlformats.org/officeDocument/2006/relationships/footer" Target="footer44.xml"/><Relationship Id="rId164" Type="http://schemas.openxmlformats.org/officeDocument/2006/relationships/hyperlink" Target="http://www.apsnet.org/" TargetMode="External"/><Relationship Id="rId169" Type="http://schemas.openxmlformats.org/officeDocument/2006/relationships/footer" Target="footer48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60</Pages>
  <Words>18120</Words>
  <Characters>103288</Characters>
  <Application>Microsoft Office Word</Application>
  <DocSecurity>0</DocSecurity>
  <Lines>860</Lines>
  <Paragraphs>242</Paragraphs>
  <ScaleCrop>false</ScaleCrop>
  <Company>FAO of the UN</Company>
  <LinksUpToDate>false</LinksUpToDate>
  <CharactersWithSpaces>121166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Czerwien, Ewa (AGDI)</cp:lastModifiedBy>
  <cp:revision>2</cp:revision>
  <dcterms:created xsi:type="dcterms:W3CDTF">2020-04-02T13:25:00Z</dcterms:created>
  <dcterms:modified xsi:type="dcterms:W3CDTF">2020-04-06T12:32:00Z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2016-03-03T00:00:00Z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2020-04-02T00:00:00Z</vt:filetime>
  </property>
</Properties>
</file>