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6D" w:rsidRPr="005E1654" w:rsidRDefault="005E1654" w:rsidP="00972A50">
      <w:pPr>
        <w:pStyle w:val="IPPHeadSection"/>
        <w:jc w:val="center"/>
      </w:pPr>
      <w:r w:rsidRPr="005E1654">
        <w:t xml:space="preserve">Detailed implementation plan for the </w:t>
      </w:r>
      <w:r>
        <w:t xml:space="preserve">Outcome 3 of the FAO Global </w:t>
      </w:r>
      <w:r w:rsidRPr="005E1654">
        <w:t xml:space="preserve">Action </w:t>
      </w:r>
      <w:r>
        <w:t>for Fall Armyworm Control</w:t>
      </w:r>
    </w:p>
    <w:p w:rsidR="005E1654" w:rsidRDefault="005E1654" w:rsidP="00972A50">
      <w:pPr>
        <w:pStyle w:val="IPPHeadSection"/>
        <w:jc w:val="center"/>
      </w:pPr>
      <w:r w:rsidRPr="005E1654">
        <w:t>Risk of FAW introduction and spread to new areas reduced</w:t>
      </w:r>
    </w:p>
    <w:p w:rsidR="005E1654" w:rsidRPr="005E1654" w:rsidRDefault="005E1654" w:rsidP="005E1654">
      <w:pPr>
        <w:jc w:val="center"/>
        <w:rPr>
          <w:b/>
        </w:rPr>
      </w:pPr>
    </w:p>
    <w:p w:rsidR="00CA13A8" w:rsidRDefault="00CA13A8"/>
    <w:tbl>
      <w:tblPr>
        <w:tblW w:w="1428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
        <w:gridCol w:w="4025"/>
        <w:gridCol w:w="847"/>
        <w:gridCol w:w="848"/>
        <w:gridCol w:w="848"/>
        <w:gridCol w:w="848"/>
        <w:gridCol w:w="848"/>
        <w:gridCol w:w="848"/>
        <w:gridCol w:w="848"/>
        <w:gridCol w:w="848"/>
        <w:gridCol w:w="848"/>
        <w:gridCol w:w="848"/>
        <w:gridCol w:w="850"/>
        <w:gridCol w:w="851"/>
      </w:tblGrid>
      <w:tr w:rsidR="00CA13A8" w:rsidRPr="00972A50" w:rsidTr="00787CF1">
        <w:trPr>
          <w:trHeight w:val="1075"/>
        </w:trPr>
        <w:tc>
          <w:tcPr>
            <w:tcW w:w="79" w:type="dxa"/>
            <w:tcBorders>
              <w:top w:val="single" w:sz="18" w:space="0" w:color="000000"/>
              <w:left w:val="single" w:sz="18" w:space="0" w:color="000000"/>
              <w:bottom w:val="single" w:sz="18" w:space="0" w:color="000000"/>
              <w:right w:val="nil"/>
            </w:tcBorders>
            <w:shd w:val="clear" w:color="auto" w:fill="2D74B5"/>
          </w:tcPr>
          <w:p w:rsidR="00CA13A8" w:rsidRPr="00972A50" w:rsidRDefault="00CA13A8" w:rsidP="00CE6B69">
            <w:pPr>
              <w:pStyle w:val="TableParagraph"/>
              <w:rPr>
                <w:rFonts w:asciiTheme="minorBidi" w:hAnsiTheme="minorBidi"/>
                <w:sz w:val="18"/>
                <w:szCs w:val="18"/>
              </w:rPr>
            </w:pPr>
          </w:p>
        </w:tc>
        <w:tc>
          <w:tcPr>
            <w:tcW w:w="14204" w:type="dxa"/>
            <w:gridSpan w:val="13"/>
            <w:tcBorders>
              <w:top w:val="single" w:sz="18" w:space="0" w:color="000000"/>
              <w:left w:val="nil"/>
              <w:bottom w:val="single" w:sz="18" w:space="0" w:color="000000"/>
              <w:right w:val="single" w:sz="24" w:space="0" w:color="000000"/>
            </w:tcBorders>
            <w:shd w:val="clear" w:color="auto" w:fill="2D74B5"/>
          </w:tcPr>
          <w:p w:rsidR="00CA13A8" w:rsidRPr="00972A50" w:rsidRDefault="00CA13A8" w:rsidP="00CE6B69">
            <w:pPr>
              <w:pStyle w:val="TableParagraph"/>
              <w:ind w:left="52"/>
              <w:rPr>
                <w:rFonts w:asciiTheme="minorBidi" w:hAnsiTheme="minorBidi"/>
                <w:b/>
                <w:sz w:val="18"/>
                <w:szCs w:val="18"/>
              </w:rPr>
            </w:pPr>
            <w:r w:rsidRPr="00972A50">
              <w:rPr>
                <w:rFonts w:asciiTheme="minorBidi" w:hAnsiTheme="minorBidi"/>
                <w:b/>
                <w:color w:val="FFFFFF"/>
                <w:sz w:val="18"/>
                <w:szCs w:val="18"/>
              </w:rPr>
              <w:t>OUTCOME 3:</w:t>
            </w:r>
          </w:p>
          <w:p w:rsidR="00CA13A8" w:rsidRPr="00972A50" w:rsidRDefault="00CA13A8" w:rsidP="00CE6B69">
            <w:pPr>
              <w:pStyle w:val="TableParagraph"/>
              <w:spacing w:before="2" w:line="267" w:lineRule="exact"/>
              <w:ind w:left="52"/>
              <w:rPr>
                <w:rFonts w:asciiTheme="minorBidi" w:hAnsiTheme="minorBidi"/>
                <w:b/>
                <w:sz w:val="18"/>
                <w:szCs w:val="18"/>
              </w:rPr>
            </w:pPr>
            <w:r w:rsidRPr="00972A50">
              <w:rPr>
                <w:rFonts w:asciiTheme="minorBidi" w:hAnsiTheme="minorBidi"/>
                <w:b/>
                <w:color w:val="FFFFFF"/>
                <w:sz w:val="18"/>
                <w:szCs w:val="18"/>
              </w:rPr>
              <w:t>Risk of FAW introduction and spread to new areas reduced</w:t>
            </w:r>
          </w:p>
          <w:p w:rsidR="00CA13A8" w:rsidRPr="00972A50" w:rsidRDefault="00CA13A8" w:rsidP="00CE6B69">
            <w:pPr>
              <w:pStyle w:val="TableParagraph"/>
              <w:spacing w:line="267" w:lineRule="exact"/>
              <w:ind w:left="52"/>
              <w:rPr>
                <w:rFonts w:asciiTheme="minorBidi" w:hAnsiTheme="minorBidi"/>
                <w:i/>
                <w:sz w:val="18"/>
                <w:szCs w:val="18"/>
              </w:rPr>
            </w:pPr>
            <w:r w:rsidRPr="00972A50">
              <w:rPr>
                <w:rFonts w:asciiTheme="minorBidi" w:hAnsiTheme="minorBidi"/>
                <w:i/>
                <w:color w:val="FFFFFF"/>
                <w:sz w:val="18"/>
                <w:szCs w:val="18"/>
                <w:u w:val="single" w:color="FFFFFF"/>
              </w:rPr>
              <w:t>Indicator:</w:t>
            </w:r>
            <w:r w:rsidRPr="00972A50">
              <w:rPr>
                <w:rFonts w:asciiTheme="minorBidi" w:hAnsiTheme="minorBidi"/>
                <w:i/>
                <w:color w:val="FFFFFF"/>
                <w:sz w:val="18"/>
                <w:szCs w:val="18"/>
              </w:rPr>
              <w:t xml:space="preserve"> number of guidance documents released and workshops organized</w:t>
            </w:r>
          </w:p>
        </w:tc>
      </w:tr>
      <w:tr w:rsidR="00CA13A8" w:rsidRPr="00972A50" w:rsidTr="0021605F">
        <w:trPr>
          <w:trHeight w:val="880"/>
        </w:trPr>
        <w:tc>
          <w:tcPr>
            <w:tcW w:w="14283" w:type="dxa"/>
            <w:gridSpan w:val="14"/>
            <w:tcBorders>
              <w:top w:val="single" w:sz="18" w:space="0" w:color="000000"/>
            </w:tcBorders>
            <w:shd w:val="clear" w:color="auto" w:fill="E7E6E6"/>
          </w:tcPr>
          <w:p w:rsidR="00CA13A8" w:rsidRPr="00972A50" w:rsidRDefault="00CA13A8" w:rsidP="00CE6B69">
            <w:pPr>
              <w:pStyle w:val="TableParagraph"/>
              <w:spacing w:before="1" w:line="291" w:lineRule="exact"/>
              <w:ind w:left="127"/>
              <w:rPr>
                <w:rFonts w:asciiTheme="minorBidi" w:hAnsiTheme="minorBidi"/>
                <w:b/>
                <w:sz w:val="18"/>
                <w:szCs w:val="18"/>
              </w:rPr>
            </w:pPr>
            <w:r w:rsidRPr="00972A50">
              <w:rPr>
                <w:rFonts w:asciiTheme="minorBidi" w:hAnsiTheme="minorBidi"/>
                <w:b/>
                <w:color w:val="2D74B5"/>
                <w:sz w:val="18"/>
                <w:szCs w:val="18"/>
              </w:rPr>
              <w:t>Output 1:</w:t>
            </w:r>
          </w:p>
          <w:p w:rsidR="00CA13A8" w:rsidRPr="00972A50" w:rsidRDefault="00CA13A8" w:rsidP="00CE6B69">
            <w:pPr>
              <w:pStyle w:val="TableParagraph"/>
              <w:spacing w:line="291" w:lineRule="exact"/>
              <w:ind w:left="127"/>
              <w:rPr>
                <w:rFonts w:asciiTheme="minorBidi" w:hAnsiTheme="minorBidi"/>
                <w:b/>
                <w:sz w:val="18"/>
                <w:szCs w:val="18"/>
              </w:rPr>
            </w:pPr>
            <w:r w:rsidRPr="00972A50">
              <w:rPr>
                <w:rFonts w:asciiTheme="minorBidi" w:hAnsiTheme="minorBidi"/>
                <w:b/>
                <w:color w:val="2D74B5"/>
                <w:sz w:val="18"/>
                <w:szCs w:val="18"/>
              </w:rPr>
              <w:t>Guidance documents on preventing FAW introduction and spread are drafted, validated and made</w:t>
            </w:r>
          </w:p>
          <w:p w:rsidR="00CA13A8" w:rsidRPr="00972A50" w:rsidRDefault="00CA13A8" w:rsidP="00CE6B69">
            <w:pPr>
              <w:pStyle w:val="TableParagraph"/>
              <w:spacing w:before="2" w:line="274" w:lineRule="exact"/>
              <w:ind w:left="127"/>
              <w:rPr>
                <w:rFonts w:asciiTheme="minorBidi" w:hAnsiTheme="minorBidi"/>
                <w:b/>
                <w:sz w:val="18"/>
                <w:szCs w:val="18"/>
              </w:rPr>
            </w:pPr>
            <w:r w:rsidRPr="00972A50">
              <w:rPr>
                <w:rFonts w:asciiTheme="minorBidi" w:hAnsiTheme="minorBidi"/>
                <w:b/>
                <w:color w:val="2D74B5"/>
                <w:sz w:val="18"/>
                <w:szCs w:val="18"/>
              </w:rPr>
              <w:t>available</w:t>
            </w:r>
          </w:p>
        </w:tc>
      </w:tr>
      <w:tr w:rsidR="00CA13A8" w:rsidRPr="00972A50" w:rsidTr="00787CF1">
        <w:trPr>
          <w:trHeight w:val="447"/>
        </w:trPr>
        <w:tc>
          <w:tcPr>
            <w:tcW w:w="4106" w:type="dxa"/>
            <w:gridSpan w:val="2"/>
            <w:vMerge w:val="restart"/>
            <w:tcBorders>
              <w:right w:val="single" w:sz="18" w:space="0" w:color="000000"/>
            </w:tcBorders>
          </w:tcPr>
          <w:p w:rsidR="00CA13A8" w:rsidRPr="00972A50" w:rsidRDefault="00CA13A8" w:rsidP="00CE6B69">
            <w:pPr>
              <w:pStyle w:val="TableParagraph"/>
              <w:spacing w:before="7"/>
              <w:rPr>
                <w:rFonts w:asciiTheme="minorBidi" w:hAnsiTheme="minorBidi"/>
                <w:b/>
                <w:sz w:val="18"/>
                <w:szCs w:val="18"/>
              </w:rPr>
            </w:pPr>
          </w:p>
          <w:p w:rsidR="00CA13A8" w:rsidRPr="00972A50" w:rsidRDefault="00CA13A8" w:rsidP="00CE6B69">
            <w:pPr>
              <w:pStyle w:val="TableParagraph"/>
              <w:ind w:left="1556" w:right="1464"/>
              <w:jc w:val="center"/>
              <w:rPr>
                <w:rFonts w:asciiTheme="minorBidi" w:hAnsiTheme="minorBidi"/>
                <w:b/>
                <w:sz w:val="18"/>
                <w:szCs w:val="18"/>
              </w:rPr>
            </w:pPr>
            <w:r w:rsidRPr="00972A50">
              <w:rPr>
                <w:rFonts w:asciiTheme="minorBidi" w:hAnsiTheme="minorBidi"/>
                <w:b/>
                <w:sz w:val="18"/>
                <w:szCs w:val="18"/>
              </w:rPr>
              <w:t>ACTIVITIES</w:t>
            </w:r>
          </w:p>
        </w:tc>
        <w:tc>
          <w:tcPr>
            <w:tcW w:w="3389" w:type="dxa"/>
            <w:gridSpan w:val="4"/>
            <w:tcBorders>
              <w:left w:val="single" w:sz="18" w:space="0" w:color="000000"/>
              <w:bottom w:val="single" w:sz="6" w:space="0" w:color="000000"/>
              <w:right w:val="single" w:sz="18" w:space="0" w:color="000000"/>
            </w:tcBorders>
            <w:shd w:val="clear" w:color="auto" w:fill="F7C9AC"/>
          </w:tcPr>
          <w:p w:rsidR="00CA13A8" w:rsidRPr="00972A50" w:rsidRDefault="00CA13A8" w:rsidP="00CE6B69">
            <w:pPr>
              <w:pStyle w:val="TableParagraph"/>
              <w:ind w:left="827" w:right="782"/>
              <w:jc w:val="center"/>
              <w:rPr>
                <w:rFonts w:asciiTheme="minorBidi" w:hAnsiTheme="minorBidi"/>
                <w:b/>
                <w:sz w:val="18"/>
                <w:szCs w:val="18"/>
              </w:rPr>
            </w:pPr>
            <w:r w:rsidRPr="00972A50">
              <w:rPr>
                <w:rFonts w:asciiTheme="minorBidi" w:hAnsiTheme="minorBidi"/>
                <w:b/>
                <w:sz w:val="18"/>
                <w:szCs w:val="18"/>
              </w:rPr>
              <w:t>2020</w:t>
            </w:r>
          </w:p>
        </w:tc>
        <w:tc>
          <w:tcPr>
            <w:tcW w:w="3391" w:type="dxa"/>
            <w:gridSpan w:val="4"/>
            <w:tcBorders>
              <w:left w:val="single" w:sz="18" w:space="0" w:color="000000"/>
              <w:bottom w:val="single" w:sz="6" w:space="0" w:color="000000"/>
              <w:right w:val="single" w:sz="18" w:space="0" w:color="000000"/>
            </w:tcBorders>
            <w:shd w:val="clear" w:color="auto" w:fill="F4AF83"/>
          </w:tcPr>
          <w:p w:rsidR="00CA13A8" w:rsidRPr="00972A50" w:rsidRDefault="00CA13A8" w:rsidP="00CE6B69">
            <w:pPr>
              <w:pStyle w:val="TableParagraph"/>
              <w:ind w:left="822" w:right="789"/>
              <w:jc w:val="center"/>
              <w:rPr>
                <w:rFonts w:asciiTheme="minorBidi" w:hAnsiTheme="minorBidi"/>
                <w:b/>
                <w:sz w:val="18"/>
                <w:szCs w:val="18"/>
              </w:rPr>
            </w:pPr>
            <w:r w:rsidRPr="00972A50">
              <w:rPr>
                <w:rFonts w:asciiTheme="minorBidi" w:hAnsiTheme="minorBidi"/>
                <w:b/>
                <w:sz w:val="18"/>
                <w:szCs w:val="18"/>
              </w:rPr>
              <w:t>2021</w:t>
            </w:r>
          </w:p>
        </w:tc>
        <w:tc>
          <w:tcPr>
            <w:tcW w:w="3397" w:type="dxa"/>
            <w:gridSpan w:val="4"/>
            <w:tcBorders>
              <w:left w:val="single" w:sz="18" w:space="0" w:color="000000"/>
              <w:bottom w:val="single" w:sz="6" w:space="0" w:color="000000"/>
              <w:right w:val="single" w:sz="24" w:space="0" w:color="000000"/>
            </w:tcBorders>
            <w:shd w:val="clear" w:color="auto" w:fill="EC7C30"/>
          </w:tcPr>
          <w:p w:rsidR="00CA13A8" w:rsidRPr="00972A50" w:rsidRDefault="00CA13A8" w:rsidP="00CE6B69">
            <w:pPr>
              <w:pStyle w:val="TableParagraph"/>
              <w:ind w:left="820" w:right="782"/>
              <w:jc w:val="center"/>
              <w:rPr>
                <w:rFonts w:asciiTheme="minorBidi" w:hAnsiTheme="minorBidi"/>
                <w:b/>
                <w:sz w:val="18"/>
                <w:szCs w:val="18"/>
              </w:rPr>
            </w:pPr>
            <w:r w:rsidRPr="00972A50">
              <w:rPr>
                <w:rFonts w:asciiTheme="minorBidi" w:hAnsiTheme="minorBidi"/>
                <w:b/>
                <w:sz w:val="18"/>
                <w:szCs w:val="18"/>
              </w:rPr>
              <w:t>2022</w:t>
            </w:r>
          </w:p>
        </w:tc>
      </w:tr>
      <w:tr w:rsidR="0021605F" w:rsidRPr="00972A50" w:rsidTr="00787CF1">
        <w:trPr>
          <w:trHeight w:val="447"/>
        </w:trPr>
        <w:tc>
          <w:tcPr>
            <w:tcW w:w="4106" w:type="dxa"/>
            <w:gridSpan w:val="2"/>
            <w:vMerge/>
            <w:tcBorders>
              <w:top w:val="nil"/>
              <w:right w:val="single" w:sz="18" w:space="0" w:color="000000"/>
            </w:tcBorders>
          </w:tcPr>
          <w:p w:rsidR="00CA13A8" w:rsidRPr="00972A50" w:rsidRDefault="00CA13A8" w:rsidP="00CE6B69">
            <w:pPr>
              <w:rPr>
                <w:rFonts w:asciiTheme="minorBidi" w:hAnsiTheme="minorBidi"/>
                <w:sz w:val="18"/>
                <w:szCs w:val="18"/>
              </w:rPr>
            </w:pPr>
          </w:p>
        </w:tc>
        <w:tc>
          <w:tcPr>
            <w:tcW w:w="845" w:type="dxa"/>
            <w:tcBorders>
              <w:top w:val="single" w:sz="6" w:space="0" w:color="000000"/>
              <w:left w:val="single" w:sz="18" w:space="0" w:color="000000"/>
            </w:tcBorders>
            <w:shd w:val="clear" w:color="auto" w:fill="F7C9AC"/>
          </w:tcPr>
          <w:p w:rsidR="00CA13A8" w:rsidRPr="00972A50" w:rsidRDefault="00CA13A8" w:rsidP="00CE6B69">
            <w:pPr>
              <w:pStyle w:val="TableParagraph"/>
              <w:spacing w:line="267" w:lineRule="exact"/>
              <w:ind w:right="116"/>
              <w:jc w:val="right"/>
              <w:rPr>
                <w:rFonts w:asciiTheme="minorBidi" w:hAnsiTheme="minorBidi"/>
                <w:b/>
                <w:sz w:val="18"/>
                <w:szCs w:val="18"/>
              </w:rPr>
            </w:pPr>
            <w:r w:rsidRPr="00972A50">
              <w:rPr>
                <w:rFonts w:asciiTheme="minorBidi" w:hAnsiTheme="minorBidi"/>
                <w:b/>
                <w:sz w:val="18"/>
                <w:szCs w:val="18"/>
              </w:rPr>
              <w:t>1Q</w:t>
            </w:r>
          </w:p>
        </w:tc>
        <w:tc>
          <w:tcPr>
            <w:tcW w:w="848" w:type="dxa"/>
            <w:tcBorders>
              <w:top w:val="single" w:sz="6" w:space="0" w:color="000000"/>
            </w:tcBorders>
            <w:shd w:val="clear" w:color="auto" w:fill="F7C9AC"/>
          </w:tcPr>
          <w:p w:rsidR="00CA13A8" w:rsidRPr="00972A50" w:rsidRDefault="00CA13A8" w:rsidP="00CE6B69">
            <w:pPr>
              <w:pStyle w:val="TableParagraph"/>
              <w:spacing w:line="267" w:lineRule="exact"/>
              <w:ind w:left="113" w:right="79"/>
              <w:jc w:val="center"/>
              <w:rPr>
                <w:rFonts w:asciiTheme="minorBidi" w:hAnsiTheme="minorBidi"/>
                <w:b/>
                <w:sz w:val="18"/>
                <w:szCs w:val="18"/>
              </w:rPr>
            </w:pPr>
            <w:r w:rsidRPr="00972A50">
              <w:rPr>
                <w:rFonts w:asciiTheme="minorBidi" w:hAnsiTheme="minorBidi"/>
                <w:b/>
                <w:sz w:val="18"/>
                <w:szCs w:val="18"/>
              </w:rPr>
              <w:t>2Q</w:t>
            </w:r>
          </w:p>
        </w:tc>
        <w:tc>
          <w:tcPr>
            <w:tcW w:w="848" w:type="dxa"/>
            <w:tcBorders>
              <w:top w:val="single" w:sz="6" w:space="0" w:color="000000"/>
            </w:tcBorders>
            <w:shd w:val="clear" w:color="auto" w:fill="F7C9AC"/>
          </w:tcPr>
          <w:p w:rsidR="00CA13A8" w:rsidRPr="00972A50" w:rsidRDefault="00CA13A8" w:rsidP="00CE6B69">
            <w:pPr>
              <w:pStyle w:val="TableParagraph"/>
              <w:spacing w:line="267" w:lineRule="exact"/>
              <w:ind w:left="116" w:right="67"/>
              <w:jc w:val="center"/>
              <w:rPr>
                <w:rFonts w:asciiTheme="minorBidi" w:hAnsiTheme="minorBidi"/>
                <w:b/>
                <w:sz w:val="18"/>
                <w:szCs w:val="18"/>
              </w:rPr>
            </w:pPr>
            <w:r w:rsidRPr="00972A50">
              <w:rPr>
                <w:rFonts w:asciiTheme="minorBidi" w:hAnsiTheme="minorBidi"/>
                <w:b/>
                <w:sz w:val="18"/>
                <w:szCs w:val="18"/>
              </w:rPr>
              <w:t>3Q</w:t>
            </w:r>
          </w:p>
        </w:tc>
        <w:tc>
          <w:tcPr>
            <w:tcW w:w="848" w:type="dxa"/>
            <w:tcBorders>
              <w:top w:val="single" w:sz="6" w:space="0" w:color="000000"/>
              <w:right w:val="single" w:sz="18" w:space="0" w:color="000000"/>
            </w:tcBorders>
            <w:shd w:val="clear" w:color="auto" w:fill="F7C9AC"/>
          </w:tcPr>
          <w:p w:rsidR="00CA13A8" w:rsidRPr="00972A50" w:rsidRDefault="00CA13A8" w:rsidP="00CE6B69">
            <w:pPr>
              <w:pStyle w:val="TableParagraph"/>
              <w:spacing w:line="267" w:lineRule="exact"/>
              <w:ind w:left="103" w:right="44"/>
              <w:jc w:val="center"/>
              <w:rPr>
                <w:rFonts w:asciiTheme="minorBidi" w:hAnsiTheme="minorBidi"/>
                <w:b/>
                <w:sz w:val="18"/>
                <w:szCs w:val="18"/>
              </w:rPr>
            </w:pPr>
            <w:r w:rsidRPr="00972A50">
              <w:rPr>
                <w:rFonts w:asciiTheme="minorBidi" w:hAnsiTheme="minorBidi"/>
                <w:b/>
                <w:sz w:val="18"/>
                <w:szCs w:val="18"/>
              </w:rPr>
              <w:t>4Q</w:t>
            </w:r>
          </w:p>
        </w:tc>
        <w:tc>
          <w:tcPr>
            <w:tcW w:w="848" w:type="dxa"/>
            <w:tcBorders>
              <w:top w:val="single" w:sz="6" w:space="0" w:color="000000"/>
              <w:left w:val="single" w:sz="18" w:space="0" w:color="000000"/>
            </w:tcBorders>
            <w:shd w:val="clear" w:color="auto" w:fill="F4AF83"/>
          </w:tcPr>
          <w:p w:rsidR="00CA13A8" w:rsidRPr="00972A50" w:rsidRDefault="00CA13A8" w:rsidP="00CE6B69">
            <w:pPr>
              <w:pStyle w:val="TableParagraph"/>
              <w:spacing w:line="267" w:lineRule="exact"/>
              <w:ind w:left="103" w:right="75"/>
              <w:jc w:val="center"/>
              <w:rPr>
                <w:rFonts w:asciiTheme="minorBidi" w:hAnsiTheme="minorBidi"/>
                <w:b/>
                <w:sz w:val="18"/>
                <w:szCs w:val="18"/>
              </w:rPr>
            </w:pPr>
            <w:r w:rsidRPr="00972A50">
              <w:rPr>
                <w:rFonts w:asciiTheme="minorBidi" w:hAnsiTheme="minorBidi"/>
                <w:b/>
                <w:sz w:val="18"/>
                <w:szCs w:val="18"/>
              </w:rPr>
              <w:t>1Q</w:t>
            </w:r>
          </w:p>
        </w:tc>
        <w:tc>
          <w:tcPr>
            <w:tcW w:w="848" w:type="dxa"/>
            <w:tcBorders>
              <w:top w:val="single" w:sz="6" w:space="0" w:color="000000"/>
            </w:tcBorders>
            <w:shd w:val="clear" w:color="auto" w:fill="F4AF83"/>
          </w:tcPr>
          <w:p w:rsidR="00CA13A8" w:rsidRPr="00972A50" w:rsidRDefault="00CA13A8" w:rsidP="00CE6B69">
            <w:pPr>
              <w:pStyle w:val="TableParagraph"/>
              <w:spacing w:line="267" w:lineRule="exact"/>
              <w:ind w:right="112"/>
              <w:jc w:val="right"/>
              <w:rPr>
                <w:rFonts w:asciiTheme="minorBidi" w:hAnsiTheme="minorBidi"/>
                <w:b/>
                <w:sz w:val="18"/>
                <w:szCs w:val="18"/>
              </w:rPr>
            </w:pPr>
            <w:r w:rsidRPr="00972A50">
              <w:rPr>
                <w:rFonts w:asciiTheme="minorBidi" w:hAnsiTheme="minorBidi"/>
                <w:b/>
                <w:sz w:val="18"/>
                <w:szCs w:val="18"/>
              </w:rPr>
              <w:t>2Q</w:t>
            </w:r>
          </w:p>
        </w:tc>
        <w:tc>
          <w:tcPr>
            <w:tcW w:w="847" w:type="dxa"/>
            <w:tcBorders>
              <w:top w:val="single" w:sz="6" w:space="0" w:color="000000"/>
            </w:tcBorders>
            <w:shd w:val="clear" w:color="auto" w:fill="F4AF83"/>
          </w:tcPr>
          <w:p w:rsidR="00CA13A8" w:rsidRPr="00972A50" w:rsidRDefault="00CA13A8" w:rsidP="00CE6B69">
            <w:pPr>
              <w:pStyle w:val="TableParagraph"/>
              <w:spacing w:line="267" w:lineRule="exact"/>
              <w:ind w:left="116" w:right="79"/>
              <w:jc w:val="center"/>
              <w:rPr>
                <w:rFonts w:asciiTheme="minorBidi" w:hAnsiTheme="minorBidi"/>
                <w:b/>
                <w:sz w:val="18"/>
                <w:szCs w:val="18"/>
              </w:rPr>
            </w:pPr>
            <w:r w:rsidRPr="00972A50">
              <w:rPr>
                <w:rFonts w:asciiTheme="minorBidi" w:hAnsiTheme="minorBidi"/>
                <w:b/>
                <w:sz w:val="18"/>
                <w:szCs w:val="18"/>
              </w:rPr>
              <w:t>3Q</w:t>
            </w:r>
          </w:p>
        </w:tc>
        <w:tc>
          <w:tcPr>
            <w:tcW w:w="848" w:type="dxa"/>
            <w:tcBorders>
              <w:top w:val="single" w:sz="6" w:space="0" w:color="000000"/>
              <w:right w:val="single" w:sz="18" w:space="0" w:color="000000"/>
            </w:tcBorders>
            <w:shd w:val="clear" w:color="auto" w:fill="F4AF83"/>
          </w:tcPr>
          <w:p w:rsidR="00CA13A8" w:rsidRPr="00972A50" w:rsidRDefault="00CA13A8" w:rsidP="00CE6B69">
            <w:pPr>
              <w:pStyle w:val="TableParagraph"/>
              <w:spacing w:line="267" w:lineRule="exact"/>
              <w:ind w:left="103" w:right="46"/>
              <w:jc w:val="center"/>
              <w:rPr>
                <w:rFonts w:asciiTheme="minorBidi" w:hAnsiTheme="minorBidi"/>
                <w:b/>
                <w:sz w:val="18"/>
                <w:szCs w:val="18"/>
              </w:rPr>
            </w:pPr>
            <w:r w:rsidRPr="00972A50">
              <w:rPr>
                <w:rFonts w:asciiTheme="minorBidi" w:hAnsiTheme="minorBidi"/>
                <w:b/>
                <w:sz w:val="18"/>
                <w:szCs w:val="18"/>
              </w:rPr>
              <w:t>4Q</w:t>
            </w:r>
          </w:p>
        </w:tc>
        <w:tc>
          <w:tcPr>
            <w:tcW w:w="848" w:type="dxa"/>
            <w:tcBorders>
              <w:top w:val="single" w:sz="6" w:space="0" w:color="000000"/>
              <w:left w:val="single" w:sz="18" w:space="0" w:color="000000"/>
            </w:tcBorders>
            <w:shd w:val="clear" w:color="auto" w:fill="EC7C30"/>
          </w:tcPr>
          <w:p w:rsidR="00CA13A8" w:rsidRPr="00972A50" w:rsidRDefault="00CA13A8" w:rsidP="00CE6B69">
            <w:pPr>
              <w:pStyle w:val="TableParagraph"/>
              <w:spacing w:line="267" w:lineRule="exact"/>
              <w:ind w:left="103" w:right="77"/>
              <w:jc w:val="center"/>
              <w:rPr>
                <w:rFonts w:asciiTheme="minorBidi" w:hAnsiTheme="minorBidi"/>
                <w:b/>
                <w:sz w:val="18"/>
                <w:szCs w:val="18"/>
              </w:rPr>
            </w:pPr>
            <w:r w:rsidRPr="00972A50">
              <w:rPr>
                <w:rFonts w:asciiTheme="minorBidi" w:hAnsiTheme="minorBidi"/>
                <w:b/>
                <w:sz w:val="18"/>
                <w:szCs w:val="18"/>
              </w:rPr>
              <w:t>1Q</w:t>
            </w:r>
          </w:p>
        </w:tc>
        <w:tc>
          <w:tcPr>
            <w:tcW w:w="848" w:type="dxa"/>
            <w:tcBorders>
              <w:top w:val="single" w:sz="6" w:space="0" w:color="000000"/>
            </w:tcBorders>
            <w:shd w:val="clear" w:color="auto" w:fill="EC7C30"/>
          </w:tcPr>
          <w:p w:rsidR="00CA13A8" w:rsidRPr="00972A50" w:rsidRDefault="00CA13A8" w:rsidP="00CE6B69">
            <w:pPr>
              <w:pStyle w:val="TableParagraph"/>
              <w:spacing w:line="267" w:lineRule="exact"/>
              <w:ind w:left="121" w:right="76"/>
              <w:jc w:val="center"/>
              <w:rPr>
                <w:rFonts w:asciiTheme="minorBidi" w:hAnsiTheme="minorBidi"/>
                <w:b/>
                <w:sz w:val="18"/>
                <w:szCs w:val="18"/>
              </w:rPr>
            </w:pPr>
            <w:r w:rsidRPr="00972A50">
              <w:rPr>
                <w:rFonts w:asciiTheme="minorBidi" w:hAnsiTheme="minorBidi"/>
                <w:b/>
                <w:sz w:val="18"/>
                <w:szCs w:val="18"/>
              </w:rPr>
              <w:t>2Q</w:t>
            </w:r>
          </w:p>
        </w:tc>
        <w:tc>
          <w:tcPr>
            <w:tcW w:w="850" w:type="dxa"/>
            <w:tcBorders>
              <w:top w:val="single" w:sz="6" w:space="0" w:color="000000"/>
            </w:tcBorders>
            <w:shd w:val="clear" w:color="auto" w:fill="EC7C30"/>
          </w:tcPr>
          <w:p w:rsidR="00CA13A8" w:rsidRPr="00972A50" w:rsidRDefault="00CA13A8" w:rsidP="00CE6B69">
            <w:pPr>
              <w:pStyle w:val="TableParagraph"/>
              <w:spacing w:line="267" w:lineRule="exact"/>
              <w:ind w:left="116" w:right="81"/>
              <w:jc w:val="center"/>
              <w:rPr>
                <w:rFonts w:asciiTheme="minorBidi" w:hAnsiTheme="minorBidi"/>
                <w:b/>
                <w:sz w:val="18"/>
                <w:szCs w:val="18"/>
              </w:rPr>
            </w:pPr>
            <w:r w:rsidRPr="00972A50">
              <w:rPr>
                <w:rFonts w:asciiTheme="minorBidi" w:hAnsiTheme="minorBidi"/>
                <w:b/>
                <w:sz w:val="18"/>
                <w:szCs w:val="18"/>
              </w:rPr>
              <w:t>3Q</w:t>
            </w:r>
          </w:p>
        </w:tc>
        <w:tc>
          <w:tcPr>
            <w:tcW w:w="851" w:type="dxa"/>
            <w:tcBorders>
              <w:top w:val="single" w:sz="6" w:space="0" w:color="000000"/>
              <w:right w:val="single" w:sz="24" w:space="0" w:color="000000"/>
            </w:tcBorders>
            <w:shd w:val="clear" w:color="auto" w:fill="EC7C30"/>
          </w:tcPr>
          <w:p w:rsidR="00CA13A8" w:rsidRPr="00972A50" w:rsidRDefault="00CA13A8" w:rsidP="00CE6B69">
            <w:pPr>
              <w:pStyle w:val="TableParagraph"/>
              <w:spacing w:line="267" w:lineRule="exact"/>
              <w:ind w:left="97" w:right="35"/>
              <w:jc w:val="center"/>
              <w:rPr>
                <w:rFonts w:asciiTheme="minorBidi" w:hAnsiTheme="minorBidi"/>
                <w:b/>
                <w:sz w:val="18"/>
                <w:szCs w:val="18"/>
              </w:rPr>
            </w:pPr>
            <w:r w:rsidRPr="00972A50">
              <w:rPr>
                <w:rFonts w:asciiTheme="minorBidi" w:hAnsiTheme="minorBidi"/>
                <w:b/>
                <w:sz w:val="18"/>
                <w:szCs w:val="18"/>
              </w:rPr>
              <w:t>4Q</w:t>
            </w:r>
          </w:p>
        </w:tc>
      </w:tr>
      <w:tr w:rsidR="00285A34" w:rsidRPr="00972A50" w:rsidTr="00787CF1">
        <w:trPr>
          <w:trHeight w:val="1375"/>
        </w:trPr>
        <w:tc>
          <w:tcPr>
            <w:tcW w:w="4106" w:type="dxa"/>
            <w:gridSpan w:val="2"/>
            <w:tcBorders>
              <w:right w:val="single" w:sz="18" w:space="0" w:color="000000"/>
            </w:tcBorders>
          </w:tcPr>
          <w:p w:rsidR="00CA13A8" w:rsidRPr="00972A50" w:rsidRDefault="00CA13A8" w:rsidP="00CE6B69">
            <w:pPr>
              <w:pStyle w:val="TableParagraph"/>
              <w:ind w:left="152" w:right="14"/>
              <w:rPr>
                <w:rFonts w:asciiTheme="minorBidi" w:hAnsiTheme="minorBidi"/>
                <w:sz w:val="18"/>
                <w:szCs w:val="18"/>
              </w:rPr>
            </w:pPr>
            <w:r w:rsidRPr="00972A50">
              <w:rPr>
                <w:rFonts w:asciiTheme="minorBidi" w:hAnsiTheme="minorBidi"/>
                <w:sz w:val="18"/>
                <w:szCs w:val="18"/>
              </w:rPr>
              <w:t>3.1.1. Draft a guidance document on the prevention of FAW (including standards for inspection and surveillance) through collaborative efforts of the technical. working groups and regional steering groups with support from the IPPC Secretariat</w:t>
            </w:r>
          </w:p>
        </w:tc>
        <w:tc>
          <w:tcPr>
            <w:tcW w:w="845"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7"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50" w:type="dxa"/>
          </w:tcPr>
          <w:p w:rsidR="00CA13A8" w:rsidRPr="00972A50" w:rsidRDefault="00CA13A8" w:rsidP="00CE6B69">
            <w:pPr>
              <w:pStyle w:val="TableParagraph"/>
              <w:rPr>
                <w:rFonts w:asciiTheme="minorBidi" w:hAnsiTheme="minorBidi"/>
                <w:sz w:val="18"/>
                <w:szCs w:val="18"/>
              </w:rPr>
            </w:pPr>
          </w:p>
        </w:tc>
        <w:tc>
          <w:tcPr>
            <w:tcW w:w="851"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285A34" w:rsidRPr="00972A50" w:rsidTr="00787CF1">
        <w:trPr>
          <w:trHeight w:val="750"/>
        </w:trPr>
        <w:tc>
          <w:tcPr>
            <w:tcW w:w="4106" w:type="dxa"/>
            <w:gridSpan w:val="2"/>
            <w:tcBorders>
              <w:right w:val="single" w:sz="18" w:space="0" w:color="000000"/>
            </w:tcBorders>
          </w:tcPr>
          <w:p w:rsidR="00CA13A8" w:rsidRPr="00972A50" w:rsidRDefault="00CA13A8" w:rsidP="00CA13A8">
            <w:pPr>
              <w:pStyle w:val="ListParagraph"/>
              <w:numPr>
                <w:ilvl w:val="0"/>
                <w:numId w:val="1"/>
              </w:numPr>
              <w:spacing w:beforeLines="25" w:before="60" w:line="252" w:lineRule="auto"/>
              <w:ind w:left="1240"/>
              <w:rPr>
                <w:rFonts w:asciiTheme="minorBidi" w:eastAsia="Calibri" w:hAnsiTheme="minorBidi"/>
                <w:sz w:val="18"/>
                <w:szCs w:val="18"/>
              </w:rPr>
            </w:pPr>
            <w:r w:rsidRPr="00972A50">
              <w:rPr>
                <w:rFonts w:asciiTheme="minorBidi" w:eastAsia="Calibri" w:hAnsiTheme="minorBidi"/>
                <w:sz w:val="18"/>
                <w:szCs w:val="18"/>
              </w:rPr>
              <w:t>3.1.1.1 Aggregate and review relevant guidance on FAW prevention</w:t>
            </w:r>
          </w:p>
          <w:p w:rsidR="00CA13A8" w:rsidRPr="00972A50" w:rsidRDefault="00CA13A8" w:rsidP="00CA13A8">
            <w:pPr>
              <w:pStyle w:val="TableParagraph"/>
              <w:ind w:left="152" w:right="14"/>
              <w:rPr>
                <w:rFonts w:asciiTheme="minorBidi" w:hAnsiTheme="minorBidi"/>
                <w:sz w:val="18"/>
                <w:szCs w:val="18"/>
              </w:rPr>
            </w:pPr>
          </w:p>
        </w:tc>
        <w:tc>
          <w:tcPr>
            <w:tcW w:w="845"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7"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50" w:type="dxa"/>
          </w:tcPr>
          <w:p w:rsidR="00CA13A8" w:rsidRPr="00972A50" w:rsidRDefault="00CA13A8" w:rsidP="00CE6B69">
            <w:pPr>
              <w:pStyle w:val="TableParagraph"/>
              <w:rPr>
                <w:rFonts w:asciiTheme="minorBidi" w:hAnsiTheme="minorBidi"/>
                <w:sz w:val="18"/>
                <w:szCs w:val="18"/>
              </w:rPr>
            </w:pPr>
          </w:p>
        </w:tc>
        <w:tc>
          <w:tcPr>
            <w:tcW w:w="851"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285A34" w:rsidRPr="00972A50" w:rsidTr="00787CF1">
        <w:trPr>
          <w:trHeight w:val="750"/>
        </w:trPr>
        <w:tc>
          <w:tcPr>
            <w:tcW w:w="4106" w:type="dxa"/>
            <w:gridSpan w:val="2"/>
            <w:tcBorders>
              <w:right w:val="single" w:sz="18" w:space="0" w:color="000000"/>
            </w:tcBorders>
          </w:tcPr>
          <w:p w:rsidR="00CA13A8" w:rsidRPr="00972A50" w:rsidRDefault="00CA13A8" w:rsidP="00CA13A8">
            <w:pPr>
              <w:pStyle w:val="ListParagraph"/>
              <w:numPr>
                <w:ilvl w:val="0"/>
                <w:numId w:val="1"/>
              </w:numPr>
              <w:spacing w:beforeLines="25" w:before="60" w:line="252" w:lineRule="auto"/>
              <w:ind w:left="1240"/>
              <w:rPr>
                <w:rFonts w:asciiTheme="minorBidi" w:eastAsia="Calibri" w:hAnsiTheme="minorBidi"/>
                <w:sz w:val="18"/>
                <w:szCs w:val="18"/>
              </w:rPr>
            </w:pPr>
            <w:r w:rsidRPr="00972A50">
              <w:rPr>
                <w:rFonts w:asciiTheme="minorBidi" w:eastAsia="Calibri" w:hAnsiTheme="minorBidi"/>
                <w:sz w:val="18"/>
                <w:szCs w:val="18"/>
              </w:rPr>
              <w:t>3.1.1.2 Draft a guidance document on the prevention of FAW (including standards for inspection and surveillance) through collaborative efforts of the technical working groups</w:t>
            </w:r>
          </w:p>
          <w:p w:rsidR="00CA13A8" w:rsidRPr="00972A50" w:rsidRDefault="00CA13A8" w:rsidP="00CA13A8">
            <w:pPr>
              <w:pStyle w:val="ListParagraph"/>
              <w:spacing w:beforeLines="25" w:before="60" w:line="252" w:lineRule="auto"/>
              <w:ind w:left="880"/>
              <w:rPr>
                <w:rFonts w:asciiTheme="minorBidi" w:eastAsia="Calibri" w:hAnsiTheme="minorBidi"/>
                <w:sz w:val="18"/>
                <w:szCs w:val="18"/>
              </w:rPr>
            </w:pPr>
          </w:p>
        </w:tc>
        <w:tc>
          <w:tcPr>
            <w:tcW w:w="845"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7"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50" w:type="dxa"/>
          </w:tcPr>
          <w:p w:rsidR="00CA13A8" w:rsidRPr="00972A50" w:rsidRDefault="00CA13A8" w:rsidP="00CE6B69">
            <w:pPr>
              <w:pStyle w:val="TableParagraph"/>
              <w:rPr>
                <w:rFonts w:asciiTheme="minorBidi" w:hAnsiTheme="minorBidi"/>
                <w:sz w:val="18"/>
                <w:szCs w:val="18"/>
              </w:rPr>
            </w:pPr>
          </w:p>
        </w:tc>
        <w:tc>
          <w:tcPr>
            <w:tcW w:w="851"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285A34" w:rsidRPr="00972A50" w:rsidTr="00787CF1">
        <w:trPr>
          <w:trHeight w:val="750"/>
        </w:trPr>
        <w:tc>
          <w:tcPr>
            <w:tcW w:w="4106" w:type="dxa"/>
            <w:gridSpan w:val="2"/>
            <w:tcBorders>
              <w:right w:val="single" w:sz="18" w:space="0" w:color="000000"/>
            </w:tcBorders>
          </w:tcPr>
          <w:p w:rsidR="00CA13A8" w:rsidRPr="00972A50" w:rsidRDefault="00CA13A8" w:rsidP="00CA13A8">
            <w:pPr>
              <w:pStyle w:val="ListParagraph"/>
              <w:numPr>
                <w:ilvl w:val="0"/>
                <w:numId w:val="1"/>
              </w:numPr>
              <w:spacing w:beforeLines="25" w:before="60" w:line="252" w:lineRule="auto"/>
              <w:ind w:left="1240"/>
              <w:rPr>
                <w:rFonts w:asciiTheme="minorBidi" w:eastAsia="Calibri" w:hAnsiTheme="minorBidi"/>
                <w:sz w:val="18"/>
                <w:szCs w:val="18"/>
              </w:rPr>
            </w:pPr>
            <w:r w:rsidRPr="00972A50">
              <w:rPr>
                <w:rFonts w:asciiTheme="minorBidi" w:eastAsia="Calibri" w:hAnsiTheme="minorBidi"/>
                <w:sz w:val="18"/>
                <w:szCs w:val="18"/>
              </w:rPr>
              <w:lastRenderedPageBreak/>
              <w:t>3.1.1.3 Edit, template and publish the guidance</w:t>
            </w:r>
          </w:p>
        </w:tc>
        <w:tc>
          <w:tcPr>
            <w:tcW w:w="845"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hemeFill="background2" w:themeFillShade="E6"/>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7"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50" w:type="dxa"/>
          </w:tcPr>
          <w:p w:rsidR="00CA13A8" w:rsidRPr="00972A50" w:rsidRDefault="00CA13A8" w:rsidP="00CE6B69">
            <w:pPr>
              <w:pStyle w:val="TableParagraph"/>
              <w:rPr>
                <w:rFonts w:asciiTheme="minorBidi" w:hAnsiTheme="minorBidi"/>
                <w:sz w:val="18"/>
                <w:szCs w:val="18"/>
              </w:rPr>
            </w:pPr>
          </w:p>
        </w:tc>
        <w:tc>
          <w:tcPr>
            <w:tcW w:w="851"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21605F" w:rsidRPr="00972A50" w:rsidTr="00787CF1">
        <w:trPr>
          <w:trHeight w:val="1235"/>
        </w:trPr>
        <w:tc>
          <w:tcPr>
            <w:tcW w:w="4106" w:type="dxa"/>
            <w:gridSpan w:val="2"/>
            <w:tcBorders>
              <w:right w:val="single" w:sz="18" w:space="0" w:color="000000"/>
            </w:tcBorders>
          </w:tcPr>
          <w:p w:rsidR="00CA13A8" w:rsidRPr="00972A50" w:rsidRDefault="00CA13A8" w:rsidP="00CE6B69">
            <w:pPr>
              <w:pStyle w:val="TableParagraph"/>
              <w:spacing w:line="242" w:lineRule="auto"/>
              <w:ind w:left="152" w:right="606"/>
              <w:rPr>
                <w:rFonts w:asciiTheme="minorBidi" w:hAnsiTheme="minorBidi"/>
                <w:sz w:val="18"/>
                <w:szCs w:val="18"/>
              </w:rPr>
            </w:pPr>
            <w:r w:rsidRPr="00972A50">
              <w:rPr>
                <w:rFonts w:asciiTheme="minorBidi" w:hAnsiTheme="minorBidi"/>
                <w:sz w:val="18"/>
                <w:szCs w:val="18"/>
              </w:rPr>
              <w:t>3.1.2 Organize regional workshops</w:t>
            </w:r>
            <w:r w:rsidRPr="00972A50">
              <w:rPr>
                <w:rFonts w:asciiTheme="minorBidi" w:hAnsiTheme="minorBidi"/>
                <w:spacing w:val="-18"/>
                <w:sz w:val="18"/>
                <w:szCs w:val="18"/>
              </w:rPr>
              <w:t xml:space="preserve"> </w:t>
            </w:r>
            <w:r w:rsidRPr="00972A50">
              <w:rPr>
                <w:rFonts w:asciiTheme="minorBidi" w:hAnsiTheme="minorBidi"/>
                <w:sz w:val="18"/>
                <w:szCs w:val="18"/>
              </w:rPr>
              <w:t>to validate and release guidance on the prevention of FAW (including border control)</w:t>
            </w: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9"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787CF1" w:rsidRPr="00972A50" w:rsidTr="00787CF1">
        <w:trPr>
          <w:trHeight w:val="1054"/>
        </w:trPr>
        <w:tc>
          <w:tcPr>
            <w:tcW w:w="4106" w:type="dxa"/>
            <w:gridSpan w:val="2"/>
            <w:tcBorders>
              <w:right w:val="single" w:sz="18" w:space="0" w:color="000000"/>
            </w:tcBorders>
          </w:tcPr>
          <w:p w:rsidR="00CA13A8" w:rsidRPr="00972A50" w:rsidRDefault="00CA13A8" w:rsidP="004706C3">
            <w:pPr>
              <w:pStyle w:val="TableParagraph"/>
              <w:numPr>
                <w:ilvl w:val="0"/>
                <w:numId w:val="1"/>
              </w:numPr>
              <w:spacing w:line="242" w:lineRule="auto"/>
              <w:ind w:right="606"/>
              <w:rPr>
                <w:rFonts w:asciiTheme="minorBidi" w:hAnsiTheme="minorBidi"/>
                <w:sz w:val="18"/>
                <w:szCs w:val="18"/>
              </w:rPr>
            </w:pPr>
            <w:r w:rsidRPr="00972A50">
              <w:rPr>
                <w:rFonts w:asciiTheme="minorBidi" w:hAnsiTheme="minorBidi"/>
                <w:sz w:val="18"/>
                <w:szCs w:val="18"/>
              </w:rPr>
              <w:t>3.1.2.1 Define the target audience and way to operate of the regional workshops to validate guidance on the prevention of FAW</w:t>
            </w:r>
            <w:r w:rsidR="00D02563" w:rsidRPr="00972A50">
              <w:rPr>
                <w:rFonts w:asciiTheme="minorBidi" w:hAnsiTheme="minorBidi"/>
                <w:sz w:val="18"/>
                <w:szCs w:val="18"/>
              </w:rPr>
              <w:t xml:space="preserve"> through regional task forces </w:t>
            </w:r>
            <w:r w:rsidRPr="00972A50">
              <w:rPr>
                <w:rFonts w:asciiTheme="minorBidi" w:hAnsiTheme="minorBidi"/>
                <w:sz w:val="18"/>
                <w:szCs w:val="18"/>
              </w:rPr>
              <w:t>for South E</w:t>
            </w:r>
            <w:r w:rsidR="00D02563" w:rsidRPr="00972A50">
              <w:rPr>
                <w:rFonts w:asciiTheme="minorBidi" w:hAnsiTheme="minorBidi"/>
                <w:sz w:val="18"/>
                <w:szCs w:val="18"/>
              </w:rPr>
              <w:t>urope, NENA and Pacific regions</w:t>
            </w: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auto"/>
          </w:tcPr>
          <w:p w:rsidR="00CA13A8" w:rsidRPr="00972A50" w:rsidRDefault="00CA13A8" w:rsidP="00CE6B69">
            <w:pPr>
              <w:pStyle w:val="TableParagraph"/>
              <w:rPr>
                <w:rFonts w:asciiTheme="minorBidi" w:hAnsiTheme="minorBidi"/>
                <w:sz w:val="18"/>
                <w:szCs w:val="18"/>
              </w:rPr>
            </w:pPr>
          </w:p>
        </w:tc>
        <w:tc>
          <w:tcPr>
            <w:tcW w:w="848" w:type="dxa"/>
            <w:shd w:val="clear" w:color="auto" w:fill="auto"/>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auto"/>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auto"/>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9"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285A34" w:rsidRPr="00972A50" w:rsidTr="00787CF1">
        <w:trPr>
          <w:trHeight w:val="1054"/>
        </w:trPr>
        <w:tc>
          <w:tcPr>
            <w:tcW w:w="4106" w:type="dxa"/>
            <w:gridSpan w:val="2"/>
            <w:tcBorders>
              <w:right w:val="single" w:sz="18" w:space="0" w:color="000000"/>
            </w:tcBorders>
          </w:tcPr>
          <w:p w:rsidR="00D02563" w:rsidRPr="00972A50" w:rsidRDefault="00D02563" w:rsidP="00CA13A8">
            <w:pPr>
              <w:pStyle w:val="TableParagraph"/>
              <w:numPr>
                <w:ilvl w:val="0"/>
                <w:numId w:val="1"/>
              </w:numPr>
              <w:spacing w:line="242" w:lineRule="auto"/>
              <w:ind w:right="606"/>
              <w:rPr>
                <w:rFonts w:asciiTheme="minorBidi" w:hAnsiTheme="minorBidi"/>
                <w:sz w:val="18"/>
                <w:szCs w:val="18"/>
              </w:rPr>
            </w:pPr>
            <w:r w:rsidRPr="00972A50">
              <w:rPr>
                <w:rFonts w:asciiTheme="minorBidi" w:hAnsiTheme="minorBidi"/>
                <w:sz w:val="18"/>
                <w:szCs w:val="18"/>
              </w:rPr>
              <w:t>3.1.2.2 Deliver the regional workshops to validate</w:t>
            </w:r>
            <w:r w:rsidR="004706C3" w:rsidRPr="00972A50">
              <w:rPr>
                <w:rFonts w:asciiTheme="minorBidi" w:hAnsiTheme="minorBidi"/>
                <w:sz w:val="18"/>
                <w:szCs w:val="18"/>
              </w:rPr>
              <w:t xml:space="preserve"> and release</w:t>
            </w:r>
            <w:r w:rsidRPr="00972A50">
              <w:rPr>
                <w:rFonts w:asciiTheme="minorBidi" w:hAnsiTheme="minorBidi"/>
                <w:sz w:val="18"/>
                <w:szCs w:val="18"/>
              </w:rPr>
              <w:t xml:space="preserve"> the guidance on the prevention of FAW</w:t>
            </w:r>
          </w:p>
        </w:tc>
        <w:tc>
          <w:tcPr>
            <w:tcW w:w="848" w:type="dxa"/>
            <w:tcBorders>
              <w:left w:val="single" w:sz="18" w:space="0" w:color="000000"/>
            </w:tcBorders>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Borders>
              <w:right w:val="single" w:sz="18" w:space="0" w:color="000000"/>
            </w:tcBorders>
          </w:tcPr>
          <w:p w:rsidR="00D02563" w:rsidRPr="00972A50" w:rsidRDefault="00D02563"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D02563" w:rsidRPr="00972A50" w:rsidRDefault="00D02563"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9" w:type="dxa"/>
            <w:tcBorders>
              <w:right w:val="single" w:sz="24" w:space="0" w:color="000000"/>
            </w:tcBorders>
          </w:tcPr>
          <w:p w:rsidR="00D02563" w:rsidRPr="00972A50" w:rsidRDefault="00D02563" w:rsidP="00CE6B69">
            <w:pPr>
              <w:pStyle w:val="TableParagraph"/>
              <w:rPr>
                <w:rFonts w:asciiTheme="minorBidi" w:hAnsiTheme="minorBidi"/>
                <w:sz w:val="18"/>
                <w:szCs w:val="18"/>
              </w:rPr>
            </w:pPr>
          </w:p>
        </w:tc>
      </w:tr>
      <w:tr w:rsidR="00285A34" w:rsidRPr="00972A50" w:rsidTr="00787CF1">
        <w:trPr>
          <w:trHeight w:val="1054"/>
        </w:trPr>
        <w:tc>
          <w:tcPr>
            <w:tcW w:w="4106" w:type="dxa"/>
            <w:gridSpan w:val="2"/>
            <w:tcBorders>
              <w:right w:val="single" w:sz="18" w:space="0" w:color="000000"/>
            </w:tcBorders>
          </w:tcPr>
          <w:p w:rsidR="00CA13A8" w:rsidRPr="00972A50" w:rsidRDefault="00D02563" w:rsidP="00CA13A8">
            <w:pPr>
              <w:pStyle w:val="TableParagraph"/>
              <w:numPr>
                <w:ilvl w:val="0"/>
                <w:numId w:val="1"/>
              </w:numPr>
              <w:spacing w:line="242" w:lineRule="auto"/>
              <w:ind w:right="606"/>
              <w:rPr>
                <w:rFonts w:asciiTheme="minorBidi" w:hAnsiTheme="minorBidi"/>
                <w:sz w:val="18"/>
                <w:szCs w:val="18"/>
              </w:rPr>
            </w:pPr>
            <w:r w:rsidRPr="00972A50">
              <w:rPr>
                <w:rFonts w:asciiTheme="minorBidi" w:hAnsiTheme="minorBidi"/>
                <w:sz w:val="18"/>
                <w:szCs w:val="18"/>
              </w:rPr>
              <w:t>3.1.2.3 Adjust the guidance on</w:t>
            </w:r>
            <w:r w:rsidR="00CA13A8" w:rsidRPr="00972A50">
              <w:rPr>
                <w:rFonts w:asciiTheme="minorBidi" w:hAnsiTheme="minorBidi"/>
                <w:sz w:val="18"/>
                <w:szCs w:val="18"/>
              </w:rPr>
              <w:t xml:space="preserve"> the prevention of FAW </w:t>
            </w:r>
            <w:r w:rsidRPr="00972A50">
              <w:rPr>
                <w:rFonts w:asciiTheme="minorBidi" w:hAnsiTheme="minorBidi"/>
                <w:sz w:val="18"/>
                <w:szCs w:val="18"/>
              </w:rPr>
              <w:t xml:space="preserve">on the basis </w:t>
            </w:r>
            <w:r w:rsidR="00CA13A8" w:rsidRPr="00972A50">
              <w:rPr>
                <w:rFonts w:asciiTheme="minorBidi" w:hAnsiTheme="minorBidi"/>
                <w:sz w:val="18"/>
                <w:szCs w:val="18"/>
              </w:rPr>
              <w:t>of the comments received during the related regional workshops.</w:t>
            </w: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9" w:type="dxa"/>
            <w:tcBorders>
              <w:right w:val="single" w:sz="24" w:space="0" w:color="000000"/>
            </w:tcBorders>
          </w:tcPr>
          <w:p w:rsidR="00CA13A8" w:rsidRPr="00972A50" w:rsidRDefault="00CA13A8" w:rsidP="00CE6B69">
            <w:pPr>
              <w:pStyle w:val="TableParagraph"/>
              <w:rPr>
                <w:rFonts w:asciiTheme="minorBidi" w:hAnsiTheme="minorBidi"/>
                <w:sz w:val="18"/>
                <w:szCs w:val="18"/>
              </w:rPr>
            </w:pPr>
          </w:p>
        </w:tc>
      </w:tr>
      <w:tr w:rsidR="0021605F" w:rsidRPr="00972A50" w:rsidTr="00787CF1">
        <w:trPr>
          <w:trHeight w:val="965"/>
        </w:trPr>
        <w:tc>
          <w:tcPr>
            <w:tcW w:w="4106" w:type="dxa"/>
            <w:gridSpan w:val="2"/>
            <w:tcBorders>
              <w:right w:val="single" w:sz="18" w:space="0" w:color="000000"/>
            </w:tcBorders>
          </w:tcPr>
          <w:p w:rsidR="00CA13A8" w:rsidRPr="00972A50" w:rsidRDefault="00CA13A8" w:rsidP="00CE6B69">
            <w:pPr>
              <w:pStyle w:val="TableParagraph"/>
              <w:spacing w:line="242" w:lineRule="auto"/>
              <w:ind w:left="152" w:right="366"/>
              <w:rPr>
                <w:rFonts w:asciiTheme="minorBidi" w:hAnsiTheme="minorBidi"/>
                <w:sz w:val="18"/>
                <w:szCs w:val="18"/>
              </w:rPr>
            </w:pPr>
            <w:r w:rsidRPr="00972A50">
              <w:rPr>
                <w:rFonts w:asciiTheme="minorBidi" w:hAnsiTheme="minorBidi"/>
                <w:sz w:val="18"/>
                <w:szCs w:val="18"/>
              </w:rPr>
              <w:t>3.1.3 Support and organize national workshops to validate and release guidance on the prevention of FAW</w:t>
            </w:r>
          </w:p>
        </w:tc>
        <w:tc>
          <w:tcPr>
            <w:tcW w:w="848"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auto"/>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auto"/>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8" w:type="dxa"/>
            <w:shd w:val="clear" w:color="auto" w:fill="D0CECE"/>
          </w:tcPr>
          <w:p w:rsidR="00CA13A8" w:rsidRPr="00972A50" w:rsidRDefault="00CA13A8" w:rsidP="00CE6B69">
            <w:pPr>
              <w:pStyle w:val="TableParagraph"/>
              <w:rPr>
                <w:rFonts w:asciiTheme="minorBidi" w:hAnsiTheme="minorBidi"/>
                <w:sz w:val="18"/>
                <w:szCs w:val="18"/>
              </w:rPr>
            </w:pPr>
          </w:p>
        </w:tc>
        <w:tc>
          <w:tcPr>
            <w:tcW w:w="849" w:type="dxa"/>
            <w:tcBorders>
              <w:right w:val="single" w:sz="24" w:space="0" w:color="000000"/>
            </w:tcBorders>
            <w:shd w:val="clear" w:color="auto" w:fill="D0CECE"/>
          </w:tcPr>
          <w:p w:rsidR="00CA13A8" w:rsidRPr="00972A50" w:rsidRDefault="00CA13A8" w:rsidP="00CE6B69">
            <w:pPr>
              <w:pStyle w:val="TableParagraph"/>
              <w:rPr>
                <w:rFonts w:asciiTheme="minorBidi" w:hAnsiTheme="minorBidi"/>
                <w:sz w:val="18"/>
                <w:szCs w:val="18"/>
              </w:rPr>
            </w:pPr>
          </w:p>
        </w:tc>
      </w:tr>
      <w:tr w:rsidR="00787CF1" w:rsidRPr="00972A50" w:rsidTr="00787CF1">
        <w:trPr>
          <w:trHeight w:val="488"/>
        </w:trPr>
        <w:tc>
          <w:tcPr>
            <w:tcW w:w="4106" w:type="dxa"/>
            <w:gridSpan w:val="2"/>
            <w:tcBorders>
              <w:right w:val="single" w:sz="18" w:space="0" w:color="000000"/>
            </w:tcBorders>
          </w:tcPr>
          <w:p w:rsidR="00D02563" w:rsidRPr="00972A50" w:rsidRDefault="00D02563" w:rsidP="004706C3">
            <w:pPr>
              <w:pStyle w:val="TableParagraph"/>
              <w:numPr>
                <w:ilvl w:val="0"/>
                <w:numId w:val="1"/>
              </w:numPr>
              <w:spacing w:line="242" w:lineRule="auto"/>
              <w:ind w:right="366"/>
              <w:rPr>
                <w:rFonts w:asciiTheme="minorBidi" w:hAnsiTheme="minorBidi"/>
                <w:sz w:val="18"/>
                <w:szCs w:val="18"/>
              </w:rPr>
            </w:pPr>
            <w:r w:rsidRPr="00972A50">
              <w:rPr>
                <w:rFonts w:asciiTheme="minorBidi" w:hAnsiTheme="minorBidi"/>
                <w:sz w:val="18"/>
                <w:szCs w:val="18"/>
              </w:rPr>
              <w:t>3.1.3.1 Define the target audience</w:t>
            </w:r>
            <w:r w:rsidR="004706C3" w:rsidRPr="00972A50">
              <w:rPr>
                <w:rFonts w:asciiTheme="minorBidi" w:hAnsiTheme="minorBidi"/>
                <w:sz w:val="18"/>
                <w:szCs w:val="18"/>
              </w:rPr>
              <w:t xml:space="preserve"> and way to operate of the national workshops to validate and</w:t>
            </w:r>
            <w:r w:rsidRPr="00972A50">
              <w:rPr>
                <w:rFonts w:asciiTheme="minorBidi" w:hAnsiTheme="minorBidi"/>
                <w:sz w:val="18"/>
                <w:szCs w:val="18"/>
              </w:rPr>
              <w:t xml:space="preserve"> release guidance on the prevention of FAW through national task forces in countries in South Europe, NENA and Pacific regions</w:t>
            </w:r>
          </w:p>
        </w:tc>
        <w:tc>
          <w:tcPr>
            <w:tcW w:w="848" w:type="dxa"/>
            <w:tcBorders>
              <w:left w:val="single" w:sz="18" w:space="0" w:color="000000"/>
            </w:tcBorders>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Borders>
              <w:right w:val="single" w:sz="18" w:space="0" w:color="000000"/>
            </w:tcBorders>
            <w:shd w:val="clear" w:color="auto" w:fill="auto"/>
          </w:tcPr>
          <w:p w:rsidR="00D02563" w:rsidRPr="00972A50" w:rsidRDefault="00D02563" w:rsidP="00CE6B69">
            <w:pPr>
              <w:pStyle w:val="TableParagraph"/>
              <w:rPr>
                <w:rFonts w:asciiTheme="minorBidi" w:hAnsiTheme="minorBidi"/>
                <w:sz w:val="18"/>
                <w:szCs w:val="18"/>
              </w:rPr>
            </w:pPr>
          </w:p>
        </w:tc>
        <w:tc>
          <w:tcPr>
            <w:tcW w:w="848" w:type="dxa"/>
            <w:tcBorders>
              <w:left w:val="single" w:sz="18" w:space="0" w:color="000000"/>
            </w:tcBorders>
            <w:shd w:val="clear" w:color="auto" w:fill="auto"/>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8" w:type="dxa"/>
            <w:tcBorders>
              <w:right w:val="single" w:sz="18" w:space="0" w:color="000000"/>
            </w:tcBorders>
            <w:shd w:val="clear" w:color="auto" w:fill="auto"/>
          </w:tcPr>
          <w:p w:rsidR="00D02563" w:rsidRPr="00972A50" w:rsidRDefault="00D02563" w:rsidP="00CE6B69">
            <w:pPr>
              <w:pStyle w:val="TableParagraph"/>
              <w:rPr>
                <w:rFonts w:asciiTheme="minorBidi" w:hAnsiTheme="minorBidi"/>
                <w:sz w:val="18"/>
                <w:szCs w:val="18"/>
              </w:rPr>
            </w:pPr>
          </w:p>
        </w:tc>
        <w:tc>
          <w:tcPr>
            <w:tcW w:w="848" w:type="dxa"/>
            <w:tcBorders>
              <w:left w:val="single" w:sz="18" w:space="0" w:color="000000"/>
            </w:tcBorders>
            <w:shd w:val="clear" w:color="auto" w:fill="auto"/>
          </w:tcPr>
          <w:p w:rsidR="00D02563" w:rsidRPr="00972A50" w:rsidRDefault="00D02563" w:rsidP="00CE6B69">
            <w:pPr>
              <w:pStyle w:val="TableParagraph"/>
              <w:rPr>
                <w:rFonts w:asciiTheme="minorBidi" w:hAnsiTheme="minorBidi"/>
                <w:sz w:val="18"/>
                <w:szCs w:val="18"/>
              </w:rPr>
            </w:pPr>
          </w:p>
        </w:tc>
        <w:tc>
          <w:tcPr>
            <w:tcW w:w="848" w:type="dxa"/>
            <w:shd w:val="clear" w:color="auto" w:fill="auto"/>
          </w:tcPr>
          <w:p w:rsidR="00D02563" w:rsidRPr="00972A50" w:rsidRDefault="00D02563" w:rsidP="00CE6B69">
            <w:pPr>
              <w:pStyle w:val="TableParagraph"/>
              <w:rPr>
                <w:rFonts w:asciiTheme="minorBidi" w:hAnsiTheme="minorBidi"/>
                <w:sz w:val="18"/>
                <w:szCs w:val="18"/>
              </w:rPr>
            </w:pPr>
          </w:p>
        </w:tc>
        <w:tc>
          <w:tcPr>
            <w:tcW w:w="848" w:type="dxa"/>
            <w:shd w:val="clear" w:color="auto" w:fill="auto"/>
          </w:tcPr>
          <w:p w:rsidR="00D02563" w:rsidRPr="00972A50" w:rsidRDefault="00D02563" w:rsidP="00CE6B69">
            <w:pPr>
              <w:pStyle w:val="TableParagraph"/>
              <w:rPr>
                <w:rFonts w:asciiTheme="minorBidi" w:hAnsiTheme="minorBidi"/>
                <w:sz w:val="18"/>
                <w:szCs w:val="18"/>
              </w:rPr>
            </w:pPr>
          </w:p>
        </w:tc>
        <w:tc>
          <w:tcPr>
            <w:tcW w:w="849" w:type="dxa"/>
            <w:tcBorders>
              <w:right w:val="single" w:sz="24" w:space="0" w:color="000000"/>
            </w:tcBorders>
            <w:shd w:val="clear" w:color="auto" w:fill="auto"/>
          </w:tcPr>
          <w:p w:rsidR="00D02563" w:rsidRPr="00972A50" w:rsidRDefault="00D02563" w:rsidP="00CE6B69">
            <w:pPr>
              <w:pStyle w:val="TableParagraph"/>
              <w:rPr>
                <w:rFonts w:asciiTheme="minorBidi" w:hAnsiTheme="minorBidi"/>
                <w:sz w:val="18"/>
                <w:szCs w:val="18"/>
              </w:rPr>
            </w:pPr>
          </w:p>
        </w:tc>
      </w:tr>
      <w:tr w:rsidR="0021605F" w:rsidRPr="00972A50" w:rsidTr="00787CF1">
        <w:trPr>
          <w:trHeight w:val="965"/>
        </w:trPr>
        <w:tc>
          <w:tcPr>
            <w:tcW w:w="4106" w:type="dxa"/>
            <w:gridSpan w:val="2"/>
            <w:tcBorders>
              <w:right w:val="single" w:sz="18" w:space="0" w:color="000000"/>
            </w:tcBorders>
          </w:tcPr>
          <w:p w:rsidR="00D02563" w:rsidRPr="00972A50" w:rsidRDefault="00D02563" w:rsidP="00D02563">
            <w:pPr>
              <w:pStyle w:val="TableParagraph"/>
              <w:numPr>
                <w:ilvl w:val="0"/>
                <w:numId w:val="1"/>
              </w:numPr>
              <w:spacing w:line="242" w:lineRule="auto"/>
              <w:ind w:right="366"/>
              <w:rPr>
                <w:rFonts w:asciiTheme="minorBidi" w:hAnsiTheme="minorBidi"/>
                <w:sz w:val="18"/>
                <w:szCs w:val="18"/>
              </w:rPr>
            </w:pPr>
            <w:r w:rsidRPr="00972A50">
              <w:rPr>
                <w:rFonts w:asciiTheme="minorBidi" w:hAnsiTheme="minorBidi"/>
                <w:sz w:val="18"/>
                <w:szCs w:val="18"/>
              </w:rPr>
              <w:t>3.1.3.2 Deliver the national workshops to validate and  release guidance on the prevention of FAW through national task forces in countries in South Europe, NENA and</w:t>
            </w:r>
          </w:p>
        </w:tc>
        <w:tc>
          <w:tcPr>
            <w:tcW w:w="848" w:type="dxa"/>
            <w:tcBorders>
              <w:left w:val="single" w:sz="18" w:space="0" w:color="000000"/>
            </w:tcBorders>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Pr>
          <w:p w:rsidR="00D02563" w:rsidRPr="00972A50" w:rsidRDefault="00D02563" w:rsidP="00CE6B69">
            <w:pPr>
              <w:pStyle w:val="TableParagraph"/>
              <w:rPr>
                <w:rFonts w:asciiTheme="minorBidi" w:hAnsiTheme="minorBidi"/>
                <w:sz w:val="18"/>
                <w:szCs w:val="18"/>
              </w:rPr>
            </w:pPr>
          </w:p>
        </w:tc>
        <w:tc>
          <w:tcPr>
            <w:tcW w:w="848" w:type="dxa"/>
            <w:tcBorders>
              <w:right w:val="single" w:sz="18" w:space="0" w:color="000000"/>
            </w:tcBorders>
            <w:shd w:val="clear" w:color="auto" w:fill="auto"/>
          </w:tcPr>
          <w:p w:rsidR="00D02563" w:rsidRPr="00972A50" w:rsidRDefault="00D02563" w:rsidP="00CE6B69">
            <w:pPr>
              <w:pStyle w:val="TableParagraph"/>
              <w:rPr>
                <w:rFonts w:asciiTheme="minorBidi" w:hAnsiTheme="minorBidi"/>
                <w:sz w:val="18"/>
                <w:szCs w:val="18"/>
              </w:rPr>
            </w:pPr>
          </w:p>
        </w:tc>
        <w:tc>
          <w:tcPr>
            <w:tcW w:w="848" w:type="dxa"/>
            <w:tcBorders>
              <w:left w:val="single" w:sz="18" w:space="0" w:color="000000"/>
            </w:tcBorders>
            <w:shd w:val="clear" w:color="auto" w:fill="auto"/>
          </w:tcPr>
          <w:p w:rsidR="00D02563" w:rsidRPr="00972A50" w:rsidRDefault="00D02563" w:rsidP="00CE6B69">
            <w:pPr>
              <w:pStyle w:val="TableParagraph"/>
              <w:rPr>
                <w:rFonts w:asciiTheme="minorBidi" w:hAnsiTheme="minorBidi"/>
                <w:sz w:val="18"/>
                <w:szCs w:val="18"/>
              </w:rPr>
            </w:pPr>
          </w:p>
        </w:tc>
        <w:tc>
          <w:tcPr>
            <w:tcW w:w="848" w:type="dxa"/>
            <w:shd w:val="clear" w:color="auto" w:fill="auto"/>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8" w:type="dxa"/>
            <w:tcBorders>
              <w:right w:val="single" w:sz="18" w:space="0" w:color="000000"/>
            </w:tcBorders>
            <w:shd w:val="clear" w:color="auto" w:fill="D0CECE"/>
          </w:tcPr>
          <w:p w:rsidR="00D02563" w:rsidRPr="00972A50" w:rsidRDefault="00D02563" w:rsidP="00CE6B69">
            <w:pPr>
              <w:pStyle w:val="TableParagraph"/>
              <w:rPr>
                <w:rFonts w:asciiTheme="minorBidi" w:hAnsiTheme="minorBidi"/>
                <w:sz w:val="18"/>
                <w:szCs w:val="18"/>
              </w:rPr>
            </w:pPr>
          </w:p>
        </w:tc>
        <w:tc>
          <w:tcPr>
            <w:tcW w:w="848" w:type="dxa"/>
            <w:tcBorders>
              <w:left w:val="single" w:sz="18" w:space="0" w:color="000000"/>
            </w:tcBorders>
            <w:shd w:val="clear" w:color="auto" w:fill="D0CECE"/>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8" w:type="dxa"/>
            <w:shd w:val="clear" w:color="auto" w:fill="D0CECE"/>
          </w:tcPr>
          <w:p w:rsidR="00D02563" w:rsidRPr="00972A50" w:rsidRDefault="00D02563" w:rsidP="00CE6B69">
            <w:pPr>
              <w:pStyle w:val="TableParagraph"/>
              <w:rPr>
                <w:rFonts w:asciiTheme="minorBidi" w:hAnsiTheme="minorBidi"/>
                <w:sz w:val="18"/>
                <w:szCs w:val="18"/>
              </w:rPr>
            </w:pPr>
          </w:p>
        </w:tc>
        <w:tc>
          <w:tcPr>
            <w:tcW w:w="849" w:type="dxa"/>
            <w:tcBorders>
              <w:right w:val="single" w:sz="24" w:space="0" w:color="000000"/>
            </w:tcBorders>
            <w:shd w:val="clear" w:color="auto" w:fill="D0CECE"/>
          </w:tcPr>
          <w:p w:rsidR="00D02563" w:rsidRPr="00972A50" w:rsidRDefault="00D02563" w:rsidP="00CE6B69">
            <w:pPr>
              <w:pStyle w:val="TableParagraph"/>
              <w:rPr>
                <w:rFonts w:asciiTheme="minorBidi" w:hAnsiTheme="minorBidi"/>
                <w:sz w:val="18"/>
                <w:szCs w:val="18"/>
              </w:rPr>
            </w:pPr>
          </w:p>
        </w:tc>
      </w:tr>
    </w:tbl>
    <w:p w:rsidR="00285A34" w:rsidRDefault="00285A34">
      <w:pPr>
        <w:sectPr w:rsidR="00285A34" w:rsidSect="00787CF1">
          <w:headerReference w:type="even" r:id="rId8"/>
          <w:headerReference w:type="default" r:id="rId9"/>
          <w:footerReference w:type="even" r:id="rId10"/>
          <w:headerReference w:type="first" r:id="rId11"/>
          <w:footerReference w:type="first" r:id="rId12"/>
          <w:pgSz w:w="16840" w:h="11900" w:orient="landscape" w:code="9"/>
          <w:pgMar w:top="1474" w:right="1768" w:bottom="380" w:left="860" w:header="709" w:footer="665" w:gutter="0"/>
          <w:cols w:space="720"/>
          <w:titlePg/>
          <w:docGrid w:linePitch="299"/>
        </w:sectPr>
      </w:pPr>
    </w:p>
    <w:p w:rsidR="0021605F" w:rsidRDefault="0021605F"/>
    <w:tbl>
      <w:tblPr>
        <w:tblW w:w="1428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7"/>
        <w:gridCol w:w="834"/>
        <w:gridCol w:w="9"/>
        <w:gridCol w:w="833"/>
        <w:gridCol w:w="13"/>
        <w:gridCol w:w="849"/>
        <w:gridCol w:w="850"/>
        <w:gridCol w:w="849"/>
        <w:gridCol w:w="846"/>
        <w:gridCol w:w="15"/>
        <w:gridCol w:w="829"/>
        <w:gridCol w:w="22"/>
        <w:gridCol w:w="845"/>
        <w:gridCol w:w="821"/>
        <w:gridCol w:w="24"/>
        <w:gridCol w:w="13"/>
        <w:gridCol w:w="807"/>
        <w:gridCol w:w="25"/>
        <w:gridCol w:w="15"/>
        <w:gridCol w:w="831"/>
        <w:gridCol w:w="17"/>
        <w:gridCol w:w="849"/>
      </w:tblGrid>
      <w:tr w:rsidR="00CA13A8" w:rsidRPr="00972A50" w:rsidTr="0021605F">
        <w:trPr>
          <w:trHeight w:val="585"/>
        </w:trPr>
        <w:tc>
          <w:tcPr>
            <w:tcW w:w="14283" w:type="dxa"/>
            <w:gridSpan w:val="22"/>
            <w:shd w:val="clear" w:color="auto" w:fill="E7E6E6"/>
          </w:tcPr>
          <w:p w:rsidR="00CA13A8" w:rsidRPr="00972A50" w:rsidRDefault="00CA13A8" w:rsidP="00CE6B69">
            <w:pPr>
              <w:pStyle w:val="TableParagraph"/>
              <w:spacing w:line="289" w:lineRule="exact"/>
              <w:ind w:left="127"/>
              <w:rPr>
                <w:rFonts w:asciiTheme="minorBidi" w:hAnsiTheme="minorBidi"/>
                <w:b/>
                <w:sz w:val="18"/>
                <w:szCs w:val="18"/>
              </w:rPr>
            </w:pPr>
            <w:r w:rsidRPr="00972A50">
              <w:rPr>
                <w:rFonts w:asciiTheme="minorBidi" w:hAnsiTheme="minorBidi"/>
                <w:b/>
                <w:color w:val="2D74B5"/>
                <w:sz w:val="18"/>
                <w:szCs w:val="18"/>
              </w:rPr>
              <w:t>Output 2:</w:t>
            </w:r>
          </w:p>
          <w:p w:rsidR="00CA13A8" w:rsidRPr="00972A50" w:rsidRDefault="00CA13A8" w:rsidP="00CE6B69">
            <w:pPr>
              <w:pStyle w:val="TableParagraph"/>
              <w:spacing w:before="2" w:line="274" w:lineRule="exact"/>
              <w:ind w:left="127"/>
              <w:rPr>
                <w:rFonts w:asciiTheme="minorBidi" w:hAnsiTheme="minorBidi"/>
                <w:b/>
                <w:sz w:val="18"/>
                <w:szCs w:val="18"/>
              </w:rPr>
            </w:pPr>
            <w:r w:rsidRPr="00972A50">
              <w:rPr>
                <w:rFonts w:asciiTheme="minorBidi" w:hAnsiTheme="minorBidi"/>
                <w:b/>
                <w:color w:val="2D74B5"/>
                <w:sz w:val="18"/>
                <w:szCs w:val="18"/>
              </w:rPr>
              <w:t>National and regional training for pest risk assessment conducted</w:t>
            </w:r>
          </w:p>
        </w:tc>
      </w:tr>
      <w:tr w:rsidR="00F30522" w:rsidRPr="00972A50" w:rsidTr="00F30522">
        <w:trPr>
          <w:trHeight w:val="450"/>
        </w:trPr>
        <w:tc>
          <w:tcPr>
            <w:tcW w:w="4089" w:type="dxa"/>
            <w:vMerge w:val="restart"/>
            <w:tcBorders>
              <w:right w:val="single" w:sz="18" w:space="0" w:color="000000"/>
            </w:tcBorders>
          </w:tcPr>
          <w:p w:rsidR="00CA13A8" w:rsidRPr="00972A50" w:rsidRDefault="00CA13A8" w:rsidP="00CE6B69">
            <w:pPr>
              <w:pStyle w:val="TableParagraph"/>
              <w:spacing w:before="7"/>
              <w:rPr>
                <w:rFonts w:asciiTheme="minorBidi" w:hAnsiTheme="minorBidi"/>
                <w:b/>
                <w:sz w:val="18"/>
                <w:szCs w:val="18"/>
              </w:rPr>
            </w:pPr>
          </w:p>
          <w:p w:rsidR="00CA13A8" w:rsidRPr="00972A50" w:rsidRDefault="00CA13A8" w:rsidP="00CE6B69">
            <w:pPr>
              <w:pStyle w:val="TableParagraph"/>
              <w:spacing w:before="1"/>
              <w:ind w:left="1556" w:right="1464"/>
              <w:jc w:val="center"/>
              <w:rPr>
                <w:rFonts w:asciiTheme="minorBidi" w:hAnsiTheme="minorBidi"/>
                <w:b/>
                <w:sz w:val="18"/>
                <w:szCs w:val="18"/>
              </w:rPr>
            </w:pPr>
            <w:r w:rsidRPr="00972A50">
              <w:rPr>
                <w:rFonts w:asciiTheme="minorBidi" w:hAnsiTheme="minorBidi"/>
                <w:b/>
                <w:sz w:val="18"/>
                <w:szCs w:val="18"/>
              </w:rPr>
              <w:t>ACTIVITIES</w:t>
            </w:r>
          </w:p>
        </w:tc>
        <w:tc>
          <w:tcPr>
            <w:tcW w:w="3391" w:type="dxa"/>
            <w:gridSpan w:val="6"/>
            <w:tcBorders>
              <w:left w:val="single" w:sz="18" w:space="0" w:color="000000"/>
              <w:right w:val="single" w:sz="18" w:space="0" w:color="000000"/>
            </w:tcBorders>
            <w:shd w:val="clear" w:color="auto" w:fill="F7C9AC"/>
          </w:tcPr>
          <w:p w:rsidR="00CA13A8" w:rsidRPr="00972A50" w:rsidRDefault="00CA13A8" w:rsidP="00CE6B69">
            <w:pPr>
              <w:pStyle w:val="TableParagraph"/>
              <w:ind w:left="827" w:right="782"/>
              <w:jc w:val="center"/>
              <w:rPr>
                <w:rFonts w:asciiTheme="minorBidi" w:hAnsiTheme="minorBidi"/>
                <w:b/>
                <w:sz w:val="18"/>
                <w:szCs w:val="18"/>
              </w:rPr>
            </w:pPr>
            <w:r w:rsidRPr="00972A50">
              <w:rPr>
                <w:rFonts w:asciiTheme="minorBidi" w:hAnsiTheme="minorBidi"/>
                <w:b/>
                <w:sz w:val="18"/>
                <w:szCs w:val="18"/>
              </w:rPr>
              <w:t>2020</w:t>
            </w:r>
          </w:p>
        </w:tc>
        <w:tc>
          <w:tcPr>
            <w:tcW w:w="3401" w:type="dxa"/>
            <w:gridSpan w:val="6"/>
            <w:tcBorders>
              <w:left w:val="single" w:sz="18" w:space="0" w:color="000000"/>
              <w:right w:val="single" w:sz="18" w:space="0" w:color="000000"/>
            </w:tcBorders>
            <w:shd w:val="clear" w:color="auto" w:fill="F4AF83"/>
          </w:tcPr>
          <w:p w:rsidR="00CA13A8" w:rsidRPr="00972A50" w:rsidRDefault="00CA13A8" w:rsidP="00CE6B69">
            <w:pPr>
              <w:pStyle w:val="TableParagraph"/>
              <w:ind w:left="822" w:right="789"/>
              <w:jc w:val="center"/>
              <w:rPr>
                <w:rFonts w:asciiTheme="minorBidi" w:hAnsiTheme="minorBidi"/>
                <w:b/>
                <w:sz w:val="18"/>
                <w:szCs w:val="18"/>
              </w:rPr>
            </w:pPr>
            <w:r w:rsidRPr="00972A50">
              <w:rPr>
                <w:rFonts w:asciiTheme="minorBidi" w:hAnsiTheme="minorBidi"/>
                <w:b/>
                <w:sz w:val="18"/>
                <w:szCs w:val="18"/>
              </w:rPr>
              <w:t>2021</w:t>
            </w:r>
          </w:p>
        </w:tc>
        <w:tc>
          <w:tcPr>
            <w:tcW w:w="3402" w:type="dxa"/>
            <w:gridSpan w:val="9"/>
            <w:tcBorders>
              <w:left w:val="single" w:sz="18" w:space="0" w:color="000000"/>
              <w:right w:val="single" w:sz="24" w:space="0" w:color="000000"/>
            </w:tcBorders>
            <w:shd w:val="clear" w:color="auto" w:fill="EC7C30"/>
          </w:tcPr>
          <w:p w:rsidR="00CA13A8" w:rsidRPr="00972A50" w:rsidRDefault="00CA13A8" w:rsidP="00CE6B69">
            <w:pPr>
              <w:pStyle w:val="TableParagraph"/>
              <w:ind w:left="820" w:right="782"/>
              <w:jc w:val="center"/>
              <w:rPr>
                <w:rFonts w:asciiTheme="minorBidi" w:hAnsiTheme="minorBidi"/>
                <w:b/>
                <w:sz w:val="18"/>
                <w:szCs w:val="18"/>
              </w:rPr>
            </w:pPr>
            <w:r w:rsidRPr="00972A50">
              <w:rPr>
                <w:rFonts w:asciiTheme="minorBidi" w:hAnsiTheme="minorBidi"/>
                <w:b/>
                <w:sz w:val="18"/>
                <w:szCs w:val="18"/>
              </w:rPr>
              <w:t>2022</w:t>
            </w:r>
          </w:p>
        </w:tc>
      </w:tr>
      <w:tr w:rsidR="00F30522" w:rsidRPr="00972A50" w:rsidTr="00F30522">
        <w:trPr>
          <w:trHeight w:val="449"/>
        </w:trPr>
        <w:tc>
          <w:tcPr>
            <w:tcW w:w="4089" w:type="dxa"/>
            <w:vMerge/>
            <w:tcBorders>
              <w:top w:val="nil"/>
              <w:right w:val="single" w:sz="18" w:space="0" w:color="000000"/>
            </w:tcBorders>
          </w:tcPr>
          <w:p w:rsidR="00CA13A8" w:rsidRPr="00972A50" w:rsidRDefault="00CA13A8" w:rsidP="00CE6B69">
            <w:pPr>
              <w:rPr>
                <w:rFonts w:asciiTheme="minorBidi" w:hAnsiTheme="minorBidi"/>
                <w:sz w:val="18"/>
                <w:szCs w:val="18"/>
              </w:rPr>
            </w:pPr>
          </w:p>
        </w:tc>
        <w:tc>
          <w:tcPr>
            <w:tcW w:w="835" w:type="dxa"/>
            <w:tcBorders>
              <w:left w:val="single" w:sz="18" w:space="0" w:color="000000"/>
            </w:tcBorders>
            <w:shd w:val="clear" w:color="auto" w:fill="FAE3D4"/>
          </w:tcPr>
          <w:p w:rsidR="00CA13A8" w:rsidRPr="00972A50" w:rsidRDefault="00CA13A8" w:rsidP="00CE6B69">
            <w:pPr>
              <w:pStyle w:val="TableParagraph"/>
              <w:ind w:right="116"/>
              <w:jc w:val="right"/>
              <w:rPr>
                <w:rFonts w:asciiTheme="minorBidi" w:hAnsiTheme="minorBidi"/>
                <w:b/>
                <w:sz w:val="18"/>
                <w:szCs w:val="18"/>
              </w:rPr>
            </w:pPr>
            <w:r w:rsidRPr="00972A50">
              <w:rPr>
                <w:rFonts w:asciiTheme="minorBidi" w:hAnsiTheme="minorBidi"/>
                <w:b/>
                <w:sz w:val="18"/>
                <w:szCs w:val="18"/>
              </w:rPr>
              <w:t>1Q</w:t>
            </w:r>
          </w:p>
        </w:tc>
        <w:tc>
          <w:tcPr>
            <w:tcW w:w="844" w:type="dxa"/>
            <w:gridSpan w:val="2"/>
            <w:shd w:val="clear" w:color="auto" w:fill="FAE3D4"/>
          </w:tcPr>
          <w:p w:rsidR="00CA13A8" w:rsidRPr="00972A50" w:rsidRDefault="00CA13A8" w:rsidP="00CE6B69">
            <w:pPr>
              <w:pStyle w:val="TableParagraph"/>
              <w:ind w:left="113" w:right="79"/>
              <w:jc w:val="center"/>
              <w:rPr>
                <w:rFonts w:asciiTheme="minorBidi" w:hAnsiTheme="minorBidi"/>
                <w:b/>
                <w:sz w:val="18"/>
                <w:szCs w:val="18"/>
              </w:rPr>
            </w:pPr>
            <w:r w:rsidRPr="00972A50">
              <w:rPr>
                <w:rFonts w:asciiTheme="minorBidi" w:hAnsiTheme="minorBidi"/>
                <w:b/>
                <w:sz w:val="18"/>
                <w:szCs w:val="18"/>
              </w:rPr>
              <w:t>2Q</w:t>
            </w:r>
          </w:p>
        </w:tc>
        <w:tc>
          <w:tcPr>
            <w:tcW w:w="857" w:type="dxa"/>
            <w:gridSpan w:val="2"/>
            <w:shd w:val="clear" w:color="auto" w:fill="FAE3D4"/>
          </w:tcPr>
          <w:p w:rsidR="00CA13A8" w:rsidRPr="00972A50" w:rsidRDefault="00CA13A8" w:rsidP="00CE6B69">
            <w:pPr>
              <w:pStyle w:val="TableParagraph"/>
              <w:ind w:left="116" w:right="67"/>
              <w:jc w:val="center"/>
              <w:rPr>
                <w:rFonts w:asciiTheme="minorBidi" w:hAnsiTheme="minorBidi"/>
                <w:b/>
                <w:sz w:val="18"/>
                <w:szCs w:val="18"/>
              </w:rPr>
            </w:pPr>
            <w:r w:rsidRPr="00972A50">
              <w:rPr>
                <w:rFonts w:asciiTheme="minorBidi" w:hAnsiTheme="minorBidi"/>
                <w:b/>
                <w:sz w:val="18"/>
                <w:szCs w:val="18"/>
              </w:rPr>
              <w:t>3Q</w:t>
            </w:r>
          </w:p>
        </w:tc>
        <w:tc>
          <w:tcPr>
            <w:tcW w:w="850" w:type="dxa"/>
            <w:tcBorders>
              <w:right w:val="single" w:sz="18" w:space="0" w:color="000000"/>
            </w:tcBorders>
            <w:shd w:val="clear" w:color="auto" w:fill="FAE3D4"/>
          </w:tcPr>
          <w:p w:rsidR="00CA13A8" w:rsidRPr="00972A50" w:rsidRDefault="00CA13A8" w:rsidP="00CE6B69">
            <w:pPr>
              <w:pStyle w:val="TableParagraph"/>
              <w:ind w:left="103" w:right="44"/>
              <w:jc w:val="center"/>
              <w:rPr>
                <w:rFonts w:asciiTheme="minorBidi" w:hAnsiTheme="minorBidi"/>
                <w:b/>
                <w:sz w:val="18"/>
                <w:szCs w:val="18"/>
              </w:rPr>
            </w:pPr>
            <w:r w:rsidRPr="00972A50">
              <w:rPr>
                <w:rFonts w:asciiTheme="minorBidi" w:hAnsiTheme="minorBidi"/>
                <w:b/>
                <w:sz w:val="18"/>
                <w:szCs w:val="18"/>
              </w:rPr>
              <w:t>4Q</w:t>
            </w:r>
          </w:p>
        </w:tc>
        <w:tc>
          <w:tcPr>
            <w:tcW w:w="849" w:type="dxa"/>
            <w:tcBorders>
              <w:left w:val="single" w:sz="18" w:space="0" w:color="000000"/>
            </w:tcBorders>
            <w:shd w:val="clear" w:color="auto" w:fill="F4AF83"/>
          </w:tcPr>
          <w:p w:rsidR="00CA13A8" w:rsidRPr="00972A50" w:rsidRDefault="00CA13A8" w:rsidP="00CE6B69">
            <w:pPr>
              <w:pStyle w:val="TableParagraph"/>
              <w:ind w:left="103" w:right="75"/>
              <w:jc w:val="center"/>
              <w:rPr>
                <w:rFonts w:asciiTheme="minorBidi" w:hAnsiTheme="minorBidi"/>
                <w:b/>
                <w:sz w:val="18"/>
                <w:szCs w:val="18"/>
              </w:rPr>
            </w:pPr>
            <w:r w:rsidRPr="00972A50">
              <w:rPr>
                <w:rFonts w:asciiTheme="minorBidi" w:hAnsiTheme="minorBidi"/>
                <w:b/>
                <w:sz w:val="18"/>
                <w:szCs w:val="18"/>
              </w:rPr>
              <w:t>1Q</w:t>
            </w:r>
          </w:p>
        </w:tc>
        <w:tc>
          <w:tcPr>
            <w:tcW w:w="861" w:type="dxa"/>
            <w:gridSpan w:val="2"/>
            <w:shd w:val="clear" w:color="auto" w:fill="F4AF83"/>
          </w:tcPr>
          <w:p w:rsidR="00CA13A8" w:rsidRPr="00972A50" w:rsidRDefault="00CA13A8" w:rsidP="00CE6B69">
            <w:pPr>
              <w:pStyle w:val="TableParagraph"/>
              <w:ind w:right="112"/>
              <w:jc w:val="right"/>
              <w:rPr>
                <w:rFonts w:asciiTheme="minorBidi" w:hAnsiTheme="minorBidi"/>
                <w:b/>
                <w:sz w:val="18"/>
                <w:szCs w:val="18"/>
              </w:rPr>
            </w:pPr>
            <w:r w:rsidRPr="00972A50">
              <w:rPr>
                <w:rFonts w:asciiTheme="minorBidi" w:hAnsiTheme="minorBidi"/>
                <w:b/>
                <w:sz w:val="18"/>
                <w:szCs w:val="18"/>
              </w:rPr>
              <w:t>2Q</w:t>
            </w:r>
          </w:p>
        </w:tc>
        <w:tc>
          <w:tcPr>
            <w:tcW w:w="851" w:type="dxa"/>
            <w:gridSpan w:val="2"/>
            <w:shd w:val="clear" w:color="auto" w:fill="F4AF83"/>
          </w:tcPr>
          <w:p w:rsidR="00CA13A8" w:rsidRPr="00972A50" w:rsidRDefault="00CA13A8" w:rsidP="00CE6B69">
            <w:pPr>
              <w:pStyle w:val="TableParagraph"/>
              <w:ind w:left="116" w:right="79"/>
              <w:jc w:val="center"/>
              <w:rPr>
                <w:rFonts w:asciiTheme="minorBidi" w:hAnsiTheme="minorBidi"/>
                <w:b/>
                <w:sz w:val="18"/>
                <w:szCs w:val="18"/>
              </w:rPr>
            </w:pPr>
            <w:r w:rsidRPr="00972A50">
              <w:rPr>
                <w:rFonts w:asciiTheme="minorBidi" w:hAnsiTheme="minorBidi"/>
                <w:b/>
                <w:sz w:val="18"/>
                <w:szCs w:val="18"/>
              </w:rPr>
              <w:t>3Q</w:t>
            </w:r>
          </w:p>
        </w:tc>
        <w:tc>
          <w:tcPr>
            <w:tcW w:w="845" w:type="dxa"/>
            <w:tcBorders>
              <w:right w:val="single" w:sz="18" w:space="0" w:color="000000"/>
            </w:tcBorders>
            <w:shd w:val="clear" w:color="auto" w:fill="F4AF83"/>
          </w:tcPr>
          <w:p w:rsidR="00CA13A8" w:rsidRPr="00972A50" w:rsidRDefault="00CA13A8" w:rsidP="00CE6B69">
            <w:pPr>
              <w:pStyle w:val="TableParagraph"/>
              <w:ind w:left="103" w:right="46"/>
              <w:jc w:val="center"/>
              <w:rPr>
                <w:rFonts w:asciiTheme="minorBidi" w:hAnsiTheme="minorBidi"/>
                <w:b/>
                <w:sz w:val="18"/>
                <w:szCs w:val="18"/>
              </w:rPr>
            </w:pPr>
            <w:r w:rsidRPr="00972A50">
              <w:rPr>
                <w:rFonts w:asciiTheme="minorBidi" w:hAnsiTheme="minorBidi"/>
                <w:b/>
                <w:sz w:val="18"/>
                <w:szCs w:val="18"/>
              </w:rPr>
              <w:t>4Q</w:t>
            </w:r>
          </w:p>
        </w:tc>
        <w:tc>
          <w:tcPr>
            <w:tcW w:w="858" w:type="dxa"/>
            <w:gridSpan w:val="3"/>
            <w:tcBorders>
              <w:left w:val="single" w:sz="18" w:space="0" w:color="000000"/>
            </w:tcBorders>
            <w:shd w:val="clear" w:color="auto" w:fill="EC7C30"/>
          </w:tcPr>
          <w:p w:rsidR="00CA13A8" w:rsidRPr="00972A50" w:rsidRDefault="00CA13A8" w:rsidP="00CE6B69">
            <w:pPr>
              <w:pStyle w:val="TableParagraph"/>
              <w:ind w:left="103" w:right="77"/>
              <w:jc w:val="center"/>
              <w:rPr>
                <w:rFonts w:asciiTheme="minorBidi" w:hAnsiTheme="minorBidi"/>
                <w:b/>
                <w:sz w:val="18"/>
                <w:szCs w:val="18"/>
              </w:rPr>
            </w:pPr>
            <w:r w:rsidRPr="00972A50">
              <w:rPr>
                <w:rFonts w:asciiTheme="minorBidi" w:hAnsiTheme="minorBidi"/>
                <w:b/>
                <w:sz w:val="18"/>
                <w:szCs w:val="18"/>
              </w:rPr>
              <w:t>1Q</w:t>
            </w:r>
          </w:p>
        </w:tc>
        <w:tc>
          <w:tcPr>
            <w:tcW w:w="847" w:type="dxa"/>
            <w:gridSpan w:val="3"/>
            <w:shd w:val="clear" w:color="auto" w:fill="EC7C30"/>
          </w:tcPr>
          <w:p w:rsidR="00CA13A8" w:rsidRPr="00972A50" w:rsidRDefault="00CA13A8" w:rsidP="00CE6B69">
            <w:pPr>
              <w:pStyle w:val="TableParagraph"/>
              <w:ind w:left="121" w:right="76"/>
              <w:jc w:val="center"/>
              <w:rPr>
                <w:rFonts w:asciiTheme="minorBidi" w:hAnsiTheme="minorBidi"/>
                <w:b/>
                <w:sz w:val="18"/>
                <w:szCs w:val="18"/>
              </w:rPr>
            </w:pPr>
            <w:r w:rsidRPr="00972A50">
              <w:rPr>
                <w:rFonts w:asciiTheme="minorBidi" w:hAnsiTheme="minorBidi"/>
                <w:b/>
                <w:sz w:val="18"/>
                <w:szCs w:val="18"/>
              </w:rPr>
              <w:t>2Q</w:t>
            </w:r>
          </w:p>
        </w:tc>
        <w:tc>
          <w:tcPr>
            <w:tcW w:w="848" w:type="dxa"/>
            <w:gridSpan w:val="2"/>
            <w:shd w:val="clear" w:color="auto" w:fill="EC7C30"/>
          </w:tcPr>
          <w:p w:rsidR="00CA13A8" w:rsidRPr="00972A50" w:rsidRDefault="00CA13A8" w:rsidP="00CE6B69">
            <w:pPr>
              <w:pStyle w:val="TableParagraph"/>
              <w:ind w:left="116" w:right="81"/>
              <w:jc w:val="center"/>
              <w:rPr>
                <w:rFonts w:asciiTheme="minorBidi" w:hAnsiTheme="minorBidi"/>
                <w:b/>
                <w:sz w:val="18"/>
                <w:szCs w:val="18"/>
              </w:rPr>
            </w:pPr>
            <w:r w:rsidRPr="00972A50">
              <w:rPr>
                <w:rFonts w:asciiTheme="minorBidi" w:hAnsiTheme="minorBidi"/>
                <w:b/>
                <w:sz w:val="18"/>
                <w:szCs w:val="18"/>
              </w:rPr>
              <w:t>3Q</w:t>
            </w:r>
          </w:p>
        </w:tc>
        <w:tc>
          <w:tcPr>
            <w:tcW w:w="849" w:type="dxa"/>
            <w:tcBorders>
              <w:right w:val="single" w:sz="24" w:space="0" w:color="000000"/>
            </w:tcBorders>
            <w:shd w:val="clear" w:color="auto" w:fill="EC7C30"/>
          </w:tcPr>
          <w:p w:rsidR="00CA13A8" w:rsidRPr="00972A50" w:rsidRDefault="00CA13A8" w:rsidP="00CE6B69">
            <w:pPr>
              <w:pStyle w:val="TableParagraph"/>
              <w:ind w:left="97" w:right="35"/>
              <w:jc w:val="center"/>
              <w:rPr>
                <w:rFonts w:asciiTheme="minorBidi" w:hAnsiTheme="minorBidi"/>
                <w:b/>
                <w:sz w:val="18"/>
                <w:szCs w:val="18"/>
              </w:rPr>
            </w:pPr>
            <w:r w:rsidRPr="00972A50">
              <w:rPr>
                <w:rFonts w:asciiTheme="minorBidi" w:hAnsiTheme="minorBidi"/>
                <w:b/>
                <w:sz w:val="18"/>
                <w:szCs w:val="18"/>
              </w:rPr>
              <w:t>4Q</w:t>
            </w:r>
          </w:p>
        </w:tc>
      </w:tr>
      <w:tr w:rsidR="00F30522" w:rsidRPr="00972A50" w:rsidTr="00F30522">
        <w:trPr>
          <w:trHeight w:val="1770"/>
        </w:trPr>
        <w:tc>
          <w:tcPr>
            <w:tcW w:w="4089" w:type="dxa"/>
            <w:tcBorders>
              <w:right w:val="single" w:sz="18" w:space="0" w:color="000000"/>
            </w:tcBorders>
          </w:tcPr>
          <w:p w:rsidR="00CA13A8" w:rsidRPr="00972A50" w:rsidRDefault="00CA13A8" w:rsidP="00CE6B69">
            <w:pPr>
              <w:pStyle w:val="TableParagraph"/>
              <w:ind w:left="127" w:right="280"/>
              <w:rPr>
                <w:rFonts w:asciiTheme="minorBidi" w:hAnsiTheme="minorBidi"/>
                <w:sz w:val="18"/>
                <w:szCs w:val="18"/>
              </w:rPr>
            </w:pPr>
            <w:r w:rsidRPr="00972A50">
              <w:rPr>
                <w:rFonts w:asciiTheme="minorBidi" w:hAnsiTheme="minorBidi"/>
                <w:sz w:val="18"/>
                <w:szCs w:val="18"/>
              </w:rPr>
              <w:t>3.2.1 Organize national and regional training courses for trainers on pest risk assessment for FAW and registration of FAW as a regulated quarantine pest in countries with Emergency and Resilience Division (PSE) and IPPC support</w:t>
            </w:r>
          </w:p>
        </w:tc>
        <w:tc>
          <w:tcPr>
            <w:tcW w:w="845" w:type="dxa"/>
            <w:gridSpan w:val="2"/>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47" w:type="dxa"/>
            <w:gridSpan w:val="2"/>
          </w:tcPr>
          <w:p w:rsidR="00CA13A8" w:rsidRPr="00972A50" w:rsidRDefault="00CA13A8" w:rsidP="00CE6B69">
            <w:pPr>
              <w:pStyle w:val="TableParagraph"/>
              <w:rPr>
                <w:rFonts w:asciiTheme="minorBidi" w:hAnsiTheme="minorBidi"/>
                <w:sz w:val="18"/>
                <w:szCs w:val="18"/>
              </w:rPr>
            </w:pPr>
          </w:p>
        </w:tc>
        <w:tc>
          <w:tcPr>
            <w:tcW w:w="849" w:type="dxa"/>
          </w:tcPr>
          <w:p w:rsidR="00CA13A8" w:rsidRPr="00972A50" w:rsidRDefault="00CA13A8" w:rsidP="00CE6B69">
            <w:pPr>
              <w:pStyle w:val="TableParagraph"/>
              <w:rPr>
                <w:rFonts w:asciiTheme="minorBidi" w:hAnsiTheme="minorBidi"/>
                <w:sz w:val="18"/>
                <w:szCs w:val="18"/>
              </w:rPr>
            </w:pPr>
          </w:p>
        </w:tc>
        <w:tc>
          <w:tcPr>
            <w:tcW w:w="850"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9"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56" w:type="dxa"/>
            <w:gridSpan w:val="2"/>
            <w:shd w:val="clear" w:color="auto" w:fill="D0CECE"/>
          </w:tcPr>
          <w:p w:rsidR="00CA13A8" w:rsidRPr="00972A50" w:rsidRDefault="00CA13A8" w:rsidP="00CE6B69">
            <w:pPr>
              <w:pStyle w:val="TableParagraph"/>
              <w:rPr>
                <w:rFonts w:asciiTheme="minorBidi" w:hAnsiTheme="minorBidi"/>
                <w:sz w:val="18"/>
                <w:szCs w:val="18"/>
              </w:rPr>
            </w:pPr>
          </w:p>
        </w:tc>
        <w:tc>
          <w:tcPr>
            <w:tcW w:w="851" w:type="dxa"/>
            <w:gridSpan w:val="2"/>
            <w:shd w:val="clear" w:color="auto" w:fill="D0CECE"/>
          </w:tcPr>
          <w:p w:rsidR="00CA13A8" w:rsidRPr="00972A50" w:rsidRDefault="00CA13A8" w:rsidP="00CE6B69">
            <w:pPr>
              <w:pStyle w:val="TableParagraph"/>
              <w:rPr>
                <w:rFonts w:asciiTheme="minorBidi" w:hAnsiTheme="minorBidi"/>
                <w:sz w:val="18"/>
                <w:szCs w:val="18"/>
              </w:rPr>
            </w:pPr>
          </w:p>
        </w:tc>
        <w:tc>
          <w:tcPr>
            <w:tcW w:w="845"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58" w:type="dxa"/>
            <w:gridSpan w:val="3"/>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47" w:type="dxa"/>
            <w:gridSpan w:val="3"/>
            <w:shd w:val="clear" w:color="auto" w:fill="D0CECE"/>
          </w:tcPr>
          <w:p w:rsidR="00CA13A8" w:rsidRPr="00972A50" w:rsidRDefault="00CA13A8" w:rsidP="00CE6B69">
            <w:pPr>
              <w:pStyle w:val="TableParagraph"/>
              <w:rPr>
                <w:rFonts w:asciiTheme="minorBidi" w:hAnsiTheme="minorBidi"/>
                <w:sz w:val="18"/>
                <w:szCs w:val="18"/>
              </w:rPr>
            </w:pPr>
          </w:p>
        </w:tc>
        <w:tc>
          <w:tcPr>
            <w:tcW w:w="848" w:type="dxa"/>
            <w:gridSpan w:val="2"/>
            <w:shd w:val="clear" w:color="auto" w:fill="D0CECE"/>
          </w:tcPr>
          <w:p w:rsidR="00CA13A8" w:rsidRPr="00972A50" w:rsidRDefault="00CA13A8" w:rsidP="00CE6B69">
            <w:pPr>
              <w:pStyle w:val="TableParagraph"/>
              <w:rPr>
                <w:rFonts w:asciiTheme="minorBidi" w:hAnsiTheme="minorBidi"/>
                <w:sz w:val="18"/>
                <w:szCs w:val="18"/>
              </w:rPr>
            </w:pPr>
          </w:p>
        </w:tc>
        <w:tc>
          <w:tcPr>
            <w:tcW w:w="849" w:type="dxa"/>
            <w:tcBorders>
              <w:right w:val="single" w:sz="24" w:space="0" w:color="000000"/>
            </w:tcBorders>
            <w:shd w:val="clear" w:color="auto" w:fill="D0CECE"/>
          </w:tcPr>
          <w:p w:rsidR="00CA13A8" w:rsidRPr="00972A50" w:rsidRDefault="00CA13A8" w:rsidP="00CE6B69">
            <w:pPr>
              <w:pStyle w:val="TableParagraph"/>
              <w:rPr>
                <w:rFonts w:asciiTheme="minorBidi" w:hAnsiTheme="minorBidi"/>
                <w:sz w:val="18"/>
                <w:szCs w:val="18"/>
              </w:rPr>
            </w:pPr>
          </w:p>
        </w:tc>
      </w:tr>
      <w:tr w:rsidR="00F30522" w:rsidRPr="00972A50" w:rsidTr="00F30522">
        <w:trPr>
          <w:trHeight w:val="898"/>
        </w:trPr>
        <w:tc>
          <w:tcPr>
            <w:tcW w:w="4089" w:type="dxa"/>
            <w:tcBorders>
              <w:right w:val="single" w:sz="18" w:space="0" w:color="000000"/>
            </w:tcBorders>
          </w:tcPr>
          <w:p w:rsidR="00321EC3" w:rsidRPr="00972A50" w:rsidRDefault="00321EC3" w:rsidP="00321EC3">
            <w:pPr>
              <w:pStyle w:val="TableParagraph"/>
              <w:numPr>
                <w:ilvl w:val="0"/>
                <w:numId w:val="1"/>
              </w:numPr>
              <w:ind w:right="280"/>
              <w:rPr>
                <w:rFonts w:asciiTheme="minorBidi" w:hAnsiTheme="minorBidi"/>
                <w:sz w:val="18"/>
                <w:szCs w:val="18"/>
              </w:rPr>
            </w:pPr>
            <w:r w:rsidRPr="00972A50">
              <w:rPr>
                <w:rFonts w:asciiTheme="minorBidi" w:hAnsiTheme="minorBidi"/>
                <w:sz w:val="18"/>
                <w:szCs w:val="18"/>
              </w:rPr>
              <w:t>3.2.1.1 Set up virtual PRA e-Learning modules and courses in collaboration with COLEACP</w:t>
            </w:r>
          </w:p>
        </w:tc>
        <w:tc>
          <w:tcPr>
            <w:tcW w:w="845" w:type="dxa"/>
            <w:gridSpan w:val="2"/>
            <w:tcBorders>
              <w:left w:val="single" w:sz="18" w:space="0" w:color="000000"/>
            </w:tcBorders>
          </w:tcPr>
          <w:p w:rsidR="00321EC3" w:rsidRPr="00972A50" w:rsidRDefault="00321EC3" w:rsidP="00CE6B69">
            <w:pPr>
              <w:pStyle w:val="TableParagraph"/>
              <w:rPr>
                <w:rFonts w:asciiTheme="minorBidi" w:hAnsiTheme="minorBidi"/>
                <w:sz w:val="18"/>
                <w:szCs w:val="18"/>
              </w:rPr>
            </w:pPr>
          </w:p>
        </w:tc>
        <w:tc>
          <w:tcPr>
            <w:tcW w:w="847" w:type="dxa"/>
            <w:gridSpan w:val="2"/>
          </w:tcPr>
          <w:p w:rsidR="00321EC3" w:rsidRPr="00972A50" w:rsidRDefault="00321EC3" w:rsidP="00CE6B69">
            <w:pPr>
              <w:pStyle w:val="TableParagraph"/>
              <w:rPr>
                <w:rFonts w:asciiTheme="minorBidi" w:hAnsiTheme="minorBidi"/>
                <w:sz w:val="18"/>
                <w:szCs w:val="18"/>
              </w:rPr>
            </w:pPr>
          </w:p>
        </w:tc>
        <w:tc>
          <w:tcPr>
            <w:tcW w:w="849" w:type="dxa"/>
          </w:tcPr>
          <w:p w:rsidR="00321EC3" w:rsidRPr="00972A50" w:rsidRDefault="00321EC3" w:rsidP="00CE6B69">
            <w:pPr>
              <w:pStyle w:val="TableParagraph"/>
              <w:rPr>
                <w:rFonts w:asciiTheme="minorBidi" w:hAnsiTheme="minorBidi"/>
                <w:sz w:val="18"/>
                <w:szCs w:val="18"/>
              </w:rPr>
            </w:pPr>
          </w:p>
        </w:tc>
        <w:tc>
          <w:tcPr>
            <w:tcW w:w="850" w:type="dxa"/>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49" w:type="dxa"/>
            <w:tcBorders>
              <w:lef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56" w:type="dxa"/>
            <w:gridSpan w:val="2"/>
            <w:shd w:val="clear" w:color="auto" w:fill="D0CECE"/>
          </w:tcPr>
          <w:p w:rsidR="00321EC3" w:rsidRPr="00972A50" w:rsidRDefault="00321EC3" w:rsidP="00CE6B69">
            <w:pPr>
              <w:pStyle w:val="TableParagraph"/>
              <w:rPr>
                <w:rFonts w:asciiTheme="minorBidi" w:hAnsiTheme="minorBidi"/>
                <w:sz w:val="18"/>
                <w:szCs w:val="18"/>
              </w:rPr>
            </w:pPr>
          </w:p>
        </w:tc>
        <w:tc>
          <w:tcPr>
            <w:tcW w:w="851" w:type="dxa"/>
            <w:gridSpan w:val="2"/>
            <w:shd w:val="clear" w:color="auto" w:fill="auto"/>
          </w:tcPr>
          <w:p w:rsidR="00321EC3" w:rsidRPr="00972A50" w:rsidRDefault="00321EC3" w:rsidP="00CE6B69">
            <w:pPr>
              <w:pStyle w:val="TableParagraph"/>
              <w:rPr>
                <w:rFonts w:asciiTheme="minorBidi" w:hAnsiTheme="minorBidi"/>
                <w:sz w:val="18"/>
                <w:szCs w:val="18"/>
              </w:rPr>
            </w:pPr>
          </w:p>
        </w:tc>
        <w:tc>
          <w:tcPr>
            <w:tcW w:w="845" w:type="dxa"/>
            <w:tcBorders>
              <w:righ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45" w:type="dxa"/>
            <w:gridSpan w:val="2"/>
            <w:tcBorders>
              <w:lef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45" w:type="dxa"/>
            <w:gridSpan w:val="3"/>
            <w:shd w:val="clear" w:color="auto" w:fill="auto"/>
          </w:tcPr>
          <w:p w:rsidR="00321EC3" w:rsidRPr="00972A50" w:rsidRDefault="00321EC3" w:rsidP="00CE6B69">
            <w:pPr>
              <w:pStyle w:val="TableParagraph"/>
              <w:rPr>
                <w:rFonts w:asciiTheme="minorBidi" w:hAnsiTheme="minorBidi"/>
                <w:sz w:val="18"/>
                <w:szCs w:val="18"/>
              </w:rPr>
            </w:pPr>
          </w:p>
        </w:tc>
        <w:tc>
          <w:tcPr>
            <w:tcW w:w="846" w:type="dxa"/>
            <w:gridSpan w:val="2"/>
            <w:shd w:val="clear" w:color="auto" w:fill="auto"/>
          </w:tcPr>
          <w:p w:rsidR="00321EC3" w:rsidRPr="00972A50" w:rsidRDefault="00321EC3" w:rsidP="00CE6B69">
            <w:pPr>
              <w:pStyle w:val="TableParagraph"/>
              <w:rPr>
                <w:rFonts w:asciiTheme="minorBidi" w:hAnsiTheme="minorBidi"/>
                <w:sz w:val="18"/>
                <w:szCs w:val="18"/>
              </w:rPr>
            </w:pPr>
          </w:p>
        </w:tc>
        <w:tc>
          <w:tcPr>
            <w:tcW w:w="866" w:type="dxa"/>
            <w:gridSpan w:val="2"/>
            <w:tcBorders>
              <w:right w:val="single" w:sz="24" w:space="0" w:color="000000"/>
            </w:tcBorders>
            <w:shd w:val="clear" w:color="auto" w:fill="auto"/>
          </w:tcPr>
          <w:p w:rsidR="00321EC3" w:rsidRPr="00972A50" w:rsidRDefault="00321EC3" w:rsidP="00CE6B69">
            <w:pPr>
              <w:pStyle w:val="TableParagraph"/>
              <w:rPr>
                <w:rFonts w:asciiTheme="minorBidi" w:hAnsiTheme="minorBidi"/>
                <w:sz w:val="18"/>
                <w:szCs w:val="18"/>
              </w:rPr>
            </w:pPr>
          </w:p>
        </w:tc>
      </w:tr>
      <w:tr w:rsidR="00F30522" w:rsidRPr="00972A50" w:rsidTr="00F30522">
        <w:trPr>
          <w:trHeight w:val="898"/>
        </w:trPr>
        <w:tc>
          <w:tcPr>
            <w:tcW w:w="4089" w:type="dxa"/>
            <w:tcBorders>
              <w:right w:val="single" w:sz="18" w:space="0" w:color="000000"/>
            </w:tcBorders>
          </w:tcPr>
          <w:p w:rsidR="00321EC3" w:rsidRPr="00972A50" w:rsidRDefault="00321EC3" w:rsidP="00321EC3">
            <w:pPr>
              <w:pStyle w:val="TableParagraph"/>
              <w:numPr>
                <w:ilvl w:val="0"/>
                <w:numId w:val="1"/>
              </w:numPr>
              <w:ind w:right="280"/>
              <w:rPr>
                <w:rFonts w:asciiTheme="minorBidi" w:hAnsiTheme="minorBidi"/>
                <w:sz w:val="18"/>
                <w:szCs w:val="18"/>
              </w:rPr>
            </w:pPr>
            <w:r w:rsidRPr="00972A50">
              <w:rPr>
                <w:rFonts w:asciiTheme="minorBidi" w:hAnsiTheme="minorBidi"/>
                <w:sz w:val="18"/>
                <w:szCs w:val="18"/>
              </w:rPr>
              <w:t>3.2.1.2 Train NPPO Staff and relevant stakeholders on the PRA e-learning modules and courses</w:t>
            </w:r>
          </w:p>
        </w:tc>
        <w:tc>
          <w:tcPr>
            <w:tcW w:w="845" w:type="dxa"/>
            <w:gridSpan w:val="2"/>
            <w:tcBorders>
              <w:left w:val="single" w:sz="18" w:space="0" w:color="000000"/>
            </w:tcBorders>
          </w:tcPr>
          <w:p w:rsidR="00321EC3" w:rsidRPr="00972A50" w:rsidRDefault="00321EC3" w:rsidP="00CE6B69">
            <w:pPr>
              <w:pStyle w:val="TableParagraph"/>
              <w:rPr>
                <w:rFonts w:asciiTheme="minorBidi" w:hAnsiTheme="minorBidi"/>
                <w:sz w:val="18"/>
                <w:szCs w:val="18"/>
              </w:rPr>
            </w:pPr>
          </w:p>
        </w:tc>
        <w:tc>
          <w:tcPr>
            <w:tcW w:w="847" w:type="dxa"/>
            <w:gridSpan w:val="2"/>
          </w:tcPr>
          <w:p w:rsidR="00321EC3" w:rsidRPr="00972A50" w:rsidRDefault="00321EC3" w:rsidP="00CE6B69">
            <w:pPr>
              <w:pStyle w:val="TableParagraph"/>
              <w:rPr>
                <w:rFonts w:asciiTheme="minorBidi" w:hAnsiTheme="minorBidi"/>
                <w:sz w:val="18"/>
                <w:szCs w:val="18"/>
              </w:rPr>
            </w:pPr>
          </w:p>
        </w:tc>
        <w:tc>
          <w:tcPr>
            <w:tcW w:w="844" w:type="dxa"/>
          </w:tcPr>
          <w:p w:rsidR="00321EC3" w:rsidRPr="00972A50" w:rsidRDefault="00321EC3" w:rsidP="00CE6B69">
            <w:pPr>
              <w:pStyle w:val="TableParagraph"/>
              <w:rPr>
                <w:rFonts w:asciiTheme="minorBidi" w:hAnsiTheme="minorBidi"/>
                <w:sz w:val="18"/>
                <w:szCs w:val="18"/>
              </w:rPr>
            </w:pPr>
          </w:p>
        </w:tc>
        <w:tc>
          <w:tcPr>
            <w:tcW w:w="850" w:type="dxa"/>
            <w:tcBorders>
              <w:righ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49" w:type="dxa"/>
            <w:tcBorders>
              <w:lef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46" w:type="dxa"/>
            <w:shd w:val="clear" w:color="auto" w:fill="D0CECE"/>
          </w:tcPr>
          <w:p w:rsidR="00321EC3" w:rsidRPr="00972A50" w:rsidRDefault="00321EC3" w:rsidP="00CE6B69">
            <w:pPr>
              <w:pStyle w:val="TableParagraph"/>
              <w:rPr>
                <w:rFonts w:asciiTheme="minorBidi" w:hAnsiTheme="minorBidi"/>
                <w:sz w:val="18"/>
                <w:szCs w:val="18"/>
              </w:rPr>
            </w:pPr>
          </w:p>
        </w:tc>
        <w:tc>
          <w:tcPr>
            <w:tcW w:w="844" w:type="dxa"/>
            <w:gridSpan w:val="2"/>
            <w:shd w:val="clear" w:color="auto" w:fill="D0CECE"/>
          </w:tcPr>
          <w:p w:rsidR="00321EC3" w:rsidRPr="00972A50" w:rsidRDefault="00321EC3" w:rsidP="00CE6B69">
            <w:pPr>
              <w:pStyle w:val="TableParagraph"/>
              <w:rPr>
                <w:rFonts w:asciiTheme="minorBidi" w:hAnsiTheme="minorBidi"/>
                <w:sz w:val="18"/>
                <w:szCs w:val="18"/>
              </w:rPr>
            </w:pPr>
          </w:p>
        </w:tc>
        <w:tc>
          <w:tcPr>
            <w:tcW w:w="867" w:type="dxa"/>
            <w:gridSpan w:val="2"/>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21" w:type="dxa"/>
            <w:tcBorders>
              <w:lef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44" w:type="dxa"/>
            <w:gridSpan w:val="3"/>
            <w:shd w:val="clear" w:color="auto" w:fill="D0CECE"/>
          </w:tcPr>
          <w:p w:rsidR="00321EC3" w:rsidRPr="00972A50" w:rsidRDefault="00321EC3" w:rsidP="00CE6B69">
            <w:pPr>
              <w:pStyle w:val="TableParagraph"/>
              <w:rPr>
                <w:rFonts w:asciiTheme="minorBidi" w:hAnsiTheme="minorBidi"/>
                <w:sz w:val="18"/>
                <w:szCs w:val="18"/>
              </w:rPr>
            </w:pPr>
          </w:p>
        </w:tc>
        <w:tc>
          <w:tcPr>
            <w:tcW w:w="871" w:type="dxa"/>
            <w:gridSpan w:val="3"/>
            <w:shd w:val="clear" w:color="auto" w:fill="D0CECE"/>
          </w:tcPr>
          <w:p w:rsidR="00321EC3" w:rsidRPr="00972A50" w:rsidRDefault="00321EC3" w:rsidP="00CE6B69">
            <w:pPr>
              <w:pStyle w:val="TableParagraph"/>
              <w:rPr>
                <w:rFonts w:asciiTheme="minorBidi" w:hAnsiTheme="minorBidi"/>
                <w:sz w:val="18"/>
                <w:szCs w:val="18"/>
              </w:rPr>
            </w:pPr>
          </w:p>
        </w:tc>
        <w:tc>
          <w:tcPr>
            <w:tcW w:w="866" w:type="dxa"/>
            <w:gridSpan w:val="2"/>
            <w:tcBorders>
              <w:right w:val="single" w:sz="24" w:space="0" w:color="000000"/>
            </w:tcBorders>
            <w:shd w:val="clear" w:color="auto" w:fill="D0CECE"/>
          </w:tcPr>
          <w:p w:rsidR="00321EC3" w:rsidRPr="00972A50" w:rsidRDefault="00321EC3" w:rsidP="00CE6B69">
            <w:pPr>
              <w:pStyle w:val="TableParagraph"/>
              <w:rPr>
                <w:rFonts w:asciiTheme="minorBidi" w:hAnsiTheme="minorBidi"/>
                <w:sz w:val="18"/>
                <w:szCs w:val="18"/>
              </w:rPr>
            </w:pPr>
          </w:p>
        </w:tc>
      </w:tr>
    </w:tbl>
    <w:p w:rsidR="0021605F" w:rsidRDefault="0021605F">
      <w:pPr>
        <w:sectPr w:rsidR="0021605F" w:rsidSect="0021605F">
          <w:headerReference w:type="first" r:id="rId13"/>
          <w:pgSz w:w="16840" w:h="11900" w:orient="landscape" w:code="9"/>
          <w:pgMar w:top="600" w:right="1768" w:bottom="380" w:left="860" w:header="709" w:footer="665" w:gutter="0"/>
          <w:cols w:space="720"/>
          <w:titlePg/>
          <w:docGrid w:linePitch="299"/>
        </w:sectPr>
      </w:pPr>
    </w:p>
    <w:tbl>
      <w:tblPr>
        <w:tblW w:w="144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2"/>
        <w:gridCol w:w="815"/>
        <w:gridCol w:w="816"/>
        <w:gridCol w:w="816"/>
        <w:gridCol w:w="815"/>
        <w:gridCol w:w="816"/>
        <w:gridCol w:w="816"/>
        <w:gridCol w:w="815"/>
        <w:gridCol w:w="816"/>
        <w:gridCol w:w="816"/>
        <w:gridCol w:w="815"/>
        <w:gridCol w:w="816"/>
        <w:gridCol w:w="816"/>
      </w:tblGrid>
      <w:tr w:rsidR="00CA13A8" w:rsidRPr="00972A50" w:rsidTr="00285A34">
        <w:trPr>
          <w:trHeight w:val="880"/>
        </w:trPr>
        <w:tc>
          <w:tcPr>
            <w:tcW w:w="14460" w:type="dxa"/>
            <w:gridSpan w:val="13"/>
            <w:shd w:val="clear" w:color="auto" w:fill="E7E6E6"/>
          </w:tcPr>
          <w:p w:rsidR="00CA13A8" w:rsidRPr="00972A50" w:rsidRDefault="00CA13A8" w:rsidP="00CE6B69">
            <w:pPr>
              <w:pStyle w:val="TableParagraph"/>
              <w:spacing w:before="1" w:line="292" w:lineRule="exact"/>
              <w:ind w:left="127"/>
              <w:rPr>
                <w:rFonts w:asciiTheme="minorBidi" w:hAnsiTheme="minorBidi"/>
                <w:b/>
                <w:sz w:val="18"/>
                <w:szCs w:val="18"/>
              </w:rPr>
            </w:pPr>
            <w:bookmarkStart w:id="0" w:name="_GoBack"/>
            <w:bookmarkEnd w:id="0"/>
            <w:r w:rsidRPr="00972A50">
              <w:rPr>
                <w:rFonts w:asciiTheme="minorBidi" w:hAnsiTheme="minorBidi"/>
                <w:b/>
                <w:color w:val="2D74B5"/>
                <w:sz w:val="18"/>
                <w:szCs w:val="18"/>
              </w:rPr>
              <w:lastRenderedPageBreak/>
              <w:t>Output 3:</w:t>
            </w:r>
          </w:p>
          <w:p w:rsidR="00CA13A8" w:rsidRPr="00972A50" w:rsidRDefault="00CA13A8" w:rsidP="00CE6B69">
            <w:pPr>
              <w:pStyle w:val="TableParagraph"/>
              <w:spacing w:line="292" w:lineRule="exact"/>
              <w:ind w:left="127"/>
              <w:rPr>
                <w:rFonts w:asciiTheme="minorBidi" w:hAnsiTheme="minorBidi"/>
                <w:b/>
                <w:sz w:val="18"/>
                <w:szCs w:val="18"/>
              </w:rPr>
            </w:pPr>
            <w:r w:rsidRPr="00972A50">
              <w:rPr>
                <w:rFonts w:asciiTheme="minorBidi" w:hAnsiTheme="minorBidi"/>
                <w:b/>
                <w:color w:val="2D74B5"/>
                <w:sz w:val="18"/>
                <w:szCs w:val="18"/>
              </w:rPr>
              <w:t>National and regional training conducted on preventive measures (surveillance and inspection) and on</w:t>
            </w:r>
          </w:p>
          <w:p w:rsidR="00CA13A8" w:rsidRPr="00972A50" w:rsidRDefault="00CA13A8" w:rsidP="00CE6B69">
            <w:pPr>
              <w:pStyle w:val="TableParagraph"/>
              <w:spacing w:before="2" w:line="274" w:lineRule="exact"/>
              <w:ind w:left="127"/>
              <w:rPr>
                <w:rFonts w:asciiTheme="minorBidi" w:hAnsiTheme="minorBidi"/>
                <w:b/>
                <w:sz w:val="18"/>
                <w:szCs w:val="18"/>
              </w:rPr>
            </w:pPr>
            <w:r w:rsidRPr="00972A50">
              <w:rPr>
                <w:rFonts w:asciiTheme="minorBidi" w:hAnsiTheme="minorBidi"/>
                <w:b/>
                <w:color w:val="2D74B5"/>
                <w:sz w:val="18"/>
                <w:szCs w:val="18"/>
              </w:rPr>
              <w:t>pest outbreaks and alert systems</w:t>
            </w:r>
          </w:p>
        </w:tc>
      </w:tr>
      <w:tr w:rsidR="00285A34" w:rsidRPr="00972A50" w:rsidTr="00285A34">
        <w:trPr>
          <w:trHeight w:val="449"/>
        </w:trPr>
        <w:tc>
          <w:tcPr>
            <w:tcW w:w="4672" w:type="dxa"/>
            <w:tcBorders>
              <w:right w:val="single" w:sz="18" w:space="0" w:color="000000"/>
            </w:tcBorders>
          </w:tcPr>
          <w:p w:rsidR="00CA13A8" w:rsidRPr="00972A50" w:rsidRDefault="00CA13A8" w:rsidP="00CE6B69">
            <w:pPr>
              <w:pStyle w:val="TableParagraph"/>
              <w:ind w:left="1556" w:right="1464"/>
              <w:jc w:val="center"/>
              <w:rPr>
                <w:rFonts w:asciiTheme="minorBidi" w:hAnsiTheme="minorBidi"/>
                <w:b/>
                <w:sz w:val="18"/>
                <w:szCs w:val="18"/>
              </w:rPr>
            </w:pPr>
            <w:r w:rsidRPr="00972A50">
              <w:rPr>
                <w:rFonts w:asciiTheme="minorBidi" w:hAnsiTheme="minorBidi"/>
                <w:b/>
                <w:sz w:val="18"/>
                <w:szCs w:val="18"/>
              </w:rPr>
              <w:t>ACTIVITIES</w:t>
            </w:r>
          </w:p>
        </w:tc>
        <w:tc>
          <w:tcPr>
            <w:tcW w:w="3262" w:type="dxa"/>
            <w:gridSpan w:val="4"/>
            <w:tcBorders>
              <w:left w:val="single" w:sz="18" w:space="0" w:color="000000"/>
              <w:right w:val="single" w:sz="18" w:space="0" w:color="000000"/>
            </w:tcBorders>
            <w:shd w:val="clear" w:color="auto" w:fill="F7C9AC"/>
          </w:tcPr>
          <w:p w:rsidR="00CA13A8" w:rsidRPr="00972A50" w:rsidRDefault="00CA13A8" w:rsidP="00CE6B69">
            <w:pPr>
              <w:pStyle w:val="TableParagraph"/>
              <w:ind w:left="827" w:right="782"/>
              <w:jc w:val="center"/>
              <w:rPr>
                <w:rFonts w:asciiTheme="minorBidi" w:hAnsiTheme="minorBidi"/>
                <w:b/>
                <w:sz w:val="18"/>
                <w:szCs w:val="18"/>
              </w:rPr>
            </w:pPr>
            <w:r w:rsidRPr="00972A50">
              <w:rPr>
                <w:rFonts w:asciiTheme="minorBidi" w:hAnsiTheme="minorBidi"/>
                <w:b/>
                <w:sz w:val="18"/>
                <w:szCs w:val="18"/>
              </w:rPr>
              <w:t>2020</w:t>
            </w:r>
          </w:p>
        </w:tc>
        <w:tc>
          <w:tcPr>
            <w:tcW w:w="3263" w:type="dxa"/>
            <w:gridSpan w:val="4"/>
            <w:tcBorders>
              <w:left w:val="single" w:sz="18" w:space="0" w:color="000000"/>
              <w:right w:val="single" w:sz="18" w:space="0" w:color="000000"/>
            </w:tcBorders>
            <w:shd w:val="clear" w:color="auto" w:fill="F4AF83"/>
          </w:tcPr>
          <w:p w:rsidR="00CA13A8" w:rsidRPr="00972A50" w:rsidRDefault="00CA13A8" w:rsidP="00CE6B69">
            <w:pPr>
              <w:pStyle w:val="TableParagraph"/>
              <w:ind w:left="822" w:right="789"/>
              <w:jc w:val="center"/>
              <w:rPr>
                <w:rFonts w:asciiTheme="minorBidi" w:hAnsiTheme="minorBidi"/>
                <w:b/>
                <w:sz w:val="18"/>
                <w:szCs w:val="18"/>
              </w:rPr>
            </w:pPr>
            <w:r w:rsidRPr="00972A50">
              <w:rPr>
                <w:rFonts w:asciiTheme="minorBidi" w:hAnsiTheme="minorBidi"/>
                <w:b/>
                <w:sz w:val="18"/>
                <w:szCs w:val="18"/>
              </w:rPr>
              <w:t>2021</w:t>
            </w:r>
          </w:p>
        </w:tc>
        <w:tc>
          <w:tcPr>
            <w:tcW w:w="3263" w:type="dxa"/>
            <w:gridSpan w:val="4"/>
            <w:tcBorders>
              <w:left w:val="single" w:sz="18" w:space="0" w:color="000000"/>
              <w:right w:val="single" w:sz="24" w:space="0" w:color="000000"/>
            </w:tcBorders>
            <w:shd w:val="clear" w:color="auto" w:fill="EC7C30"/>
          </w:tcPr>
          <w:p w:rsidR="00CA13A8" w:rsidRPr="00972A50" w:rsidRDefault="00CA13A8" w:rsidP="00CE6B69">
            <w:pPr>
              <w:pStyle w:val="TableParagraph"/>
              <w:ind w:left="820" w:right="782"/>
              <w:jc w:val="center"/>
              <w:rPr>
                <w:rFonts w:asciiTheme="minorBidi" w:hAnsiTheme="minorBidi"/>
                <w:b/>
                <w:sz w:val="18"/>
                <w:szCs w:val="18"/>
              </w:rPr>
            </w:pPr>
            <w:r w:rsidRPr="00972A50">
              <w:rPr>
                <w:rFonts w:asciiTheme="minorBidi" w:hAnsiTheme="minorBidi"/>
                <w:b/>
                <w:sz w:val="18"/>
                <w:szCs w:val="18"/>
              </w:rPr>
              <w:t>2022</w:t>
            </w:r>
          </w:p>
        </w:tc>
      </w:tr>
      <w:tr w:rsidR="00285A34" w:rsidRPr="00972A50" w:rsidTr="00285A34">
        <w:trPr>
          <w:trHeight w:val="450"/>
        </w:trPr>
        <w:tc>
          <w:tcPr>
            <w:tcW w:w="4672" w:type="dxa"/>
            <w:tcBorders>
              <w:right w:val="single" w:sz="18" w:space="0" w:color="000000"/>
            </w:tcBorders>
          </w:tcPr>
          <w:p w:rsidR="00CA13A8" w:rsidRPr="00972A50" w:rsidRDefault="00CA13A8" w:rsidP="00CE6B69">
            <w:pPr>
              <w:pStyle w:val="TableParagraph"/>
              <w:rPr>
                <w:rFonts w:asciiTheme="minorBidi" w:hAnsiTheme="minorBidi"/>
                <w:sz w:val="18"/>
                <w:szCs w:val="18"/>
              </w:rPr>
            </w:pPr>
          </w:p>
        </w:tc>
        <w:tc>
          <w:tcPr>
            <w:tcW w:w="815" w:type="dxa"/>
            <w:tcBorders>
              <w:left w:val="single" w:sz="18" w:space="0" w:color="000000"/>
            </w:tcBorders>
            <w:shd w:val="clear" w:color="auto" w:fill="F7C9AC"/>
          </w:tcPr>
          <w:p w:rsidR="00CA13A8" w:rsidRPr="00972A50" w:rsidRDefault="00CA13A8" w:rsidP="00CE6B69">
            <w:pPr>
              <w:pStyle w:val="TableParagraph"/>
              <w:ind w:left="125"/>
              <w:rPr>
                <w:rFonts w:asciiTheme="minorBidi" w:hAnsiTheme="minorBidi"/>
                <w:b/>
                <w:sz w:val="18"/>
                <w:szCs w:val="18"/>
              </w:rPr>
            </w:pPr>
            <w:r w:rsidRPr="00972A50">
              <w:rPr>
                <w:rFonts w:asciiTheme="minorBidi" w:hAnsiTheme="minorBidi"/>
                <w:b/>
                <w:sz w:val="18"/>
                <w:szCs w:val="18"/>
              </w:rPr>
              <w:t>1Q</w:t>
            </w:r>
          </w:p>
        </w:tc>
        <w:tc>
          <w:tcPr>
            <w:tcW w:w="816" w:type="dxa"/>
            <w:shd w:val="clear" w:color="auto" w:fill="F7C9AC"/>
          </w:tcPr>
          <w:p w:rsidR="00CA13A8" w:rsidRPr="00972A50" w:rsidRDefault="00CA13A8" w:rsidP="00CE6B69">
            <w:pPr>
              <w:pStyle w:val="TableParagraph"/>
              <w:ind w:left="135"/>
              <w:rPr>
                <w:rFonts w:asciiTheme="minorBidi" w:hAnsiTheme="minorBidi"/>
                <w:b/>
                <w:sz w:val="18"/>
                <w:szCs w:val="18"/>
              </w:rPr>
            </w:pPr>
            <w:r w:rsidRPr="00972A50">
              <w:rPr>
                <w:rFonts w:asciiTheme="minorBidi" w:hAnsiTheme="minorBidi"/>
                <w:b/>
                <w:sz w:val="18"/>
                <w:szCs w:val="18"/>
              </w:rPr>
              <w:t>2Q</w:t>
            </w:r>
          </w:p>
        </w:tc>
        <w:tc>
          <w:tcPr>
            <w:tcW w:w="816" w:type="dxa"/>
            <w:shd w:val="clear" w:color="auto" w:fill="F7C9AC"/>
          </w:tcPr>
          <w:p w:rsidR="00CA13A8" w:rsidRPr="00972A50" w:rsidRDefault="00CA13A8" w:rsidP="00CE6B69">
            <w:pPr>
              <w:pStyle w:val="TableParagraph"/>
              <w:ind w:left="145"/>
              <w:rPr>
                <w:rFonts w:asciiTheme="minorBidi" w:hAnsiTheme="minorBidi"/>
                <w:b/>
                <w:sz w:val="18"/>
                <w:szCs w:val="18"/>
              </w:rPr>
            </w:pPr>
            <w:r w:rsidRPr="00972A50">
              <w:rPr>
                <w:rFonts w:asciiTheme="minorBidi" w:hAnsiTheme="minorBidi"/>
                <w:b/>
                <w:sz w:val="18"/>
                <w:szCs w:val="18"/>
              </w:rPr>
              <w:t>3Q</w:t>
            </w:r>
          </w:p>
        </w:tc>
        <w:tc>
          <w:tcPr>
            <w:tcW w:w="815" w:type="dxa"/>
            <w:tcBorders>
              <w:right w:val="single" w:sz="18" w:space="0" w:color="000000"/>
            </w:tcBorders>
            <w:shd w:val="clear" w:color="auto" w:fill="F7C9AC"/>
          </w:tcPr>
          <w:p w:rsidR="00CA13A8" w:rsidRPr="00972A50" w:rsidRDefault="00CA13A8" w:rsidP="00CE6B69">
            <w:pPr>
              <w:pStyle w:val="TableParagraph"/>
              <w:ind w:left="140"/>
              <w:rPr>
                <w:rFonts w:asciiTheme="minorBidi" w:hAnsiTheme="minorBidi"/>
                <w:b/>
                <w:sz w:val="18"/>
                <w:szCs w:val="18"/>
              </w:rPr>
            </w:pPr>
            <w:r w:rsidRPr="00972A50">
              <w:rPr>
                <w:rFonts w:asciiTheme="minorBidi" w:hAnsiTheme="minorBidi"/>
                <w:b/>
                <w:sz w:val="18"/>
                <w:szCs w:val="18"/>
              </w:rPr>
              <w:t>4Q</w:t>
            </w:r>
          </w:p>
        </w:tc>
        <w:tc>
          <w:tcPr>
            <w:tcW w:w="816" w:type="dxa"/>
            <w:tcBorders>
              <w:left w:val="single" w:sz="18" w:space="0" w:color="000000"/>
            </w:tcBorders>
            <w:shd w:val="clear" w:color="auto" w:fill="F4AF83"/>
          </w:tcPr>
          <w:p w:rsidR="00CA13A8" w:rsidRPr="00972A50" w:rsidRDefault="00CA13A8" w:rsidP="00CE6B69">
            <w:pPr>
              <w:pStyle w:val="TableParagraph"/>
              <w:ind w:left="125"/>
              <w:rPr>
                <w:rFonts w:asciiTheme="minorBidi" w:hAnsiTheme="minorBidi"/>
                <w:b/>
                <w:sz w:val="18"/>
                <w:szCs w:val="18"/>
              </w:rPr>
            </w:pPr>
            <w:r w:rsidRPr="00972A50">
              <w:rPr>
                <w:rFonts w:asciiTheme="minorBidi" w:hAnsiTheme="minorBidi"/>
                <w:b/>
                <w:sz w:val="18"/>
                <w:szCs w:val="18"/>
              </w:rPr>
              <w:t>1Q</w:t>
            </w:r>
          </w:p>
        </w:tc>
        <w:tc>
          <w:tcPr>
            <w:tcW w:w="816" w:type="dxa"/>
            <w:shd w:val="clear" w:color="auto" w:fill="F4AF83"/>
          </w:tcPr>
          <w:p w:rsidR="00CA13A8" w:rsidRPr="00972A50" w:rsidRDefault="00CA13A8" w:rsidP="00CE6B69">
            <w:pPr>
              <w:pStyle w:val="TableParagraph"/>
              <w:ind w:left="144"/>
              <w:rPr>
                <w:rFonts w:asciiTheme="minorBidi" w:hAnsiTheme="minorBidi"/>
                <w:b/>
                <w:sz w:val="18"/>
                <w:szCs w:val="18"/>
              </w:rPr>
            </w:pPr>
            <w:r w:rsidRPr="00972A50">
              <w:rPr>
                <w:rFonts w:asciiTheme="minorBidi" w:hAnsiTheme="minorBidi"/>
                <w:b/>
                <w:sz w:val="18"/>
                <w:szCs w:val="18"/>
              </w:rPr>
              <w:t>2Q</w:t>
            </w:r>
          </w:p>
        </w:tc>
        <w:tc>
          <w:tcPr>
            <w:tcW w:w="815" w:type="dxa"/>
            <w:shd w:val="clear" w:color="auto" w:fill="F4AF83"/>
          </w:tcPr>
          <w:p w:rsidR="00CA13A8" w:rsidRPr="00972A50" w:rsidRDefault="00CA13A8" w:rsidP="00CE6B69">
            <w:pPr>
              <w:pStyle w:val="TableParagraph"/>
              <w:ind w:left="138"/>
              <w:rPr>
                <w:rFonts w:asciiTheme="minorBidi" w:hAnsiTheme="minorBidi"/>
                <w:b/>
                <w:sz w:val="18"/>
                <w:szCs w:val="18"/>
              </w:rPr>
            </w:pPr>
            <w:r w:rsidRPr="00972A50">
              <w:rPr>
                <w:rFonts w:asciiTheme="minorBidi" w:hAnsiTheme="minorBidi"/>
                <w:b/>
                <w:sz w:val="18"/>
                <w:szCs w:val="18"/>
              </w:rPr>
              <w:t>3Q</w:t>
            </w:r>
          </w:p>
        </w:tc>
        <w:tc>
          <w:tcPr>
            <w:tcW w:w="816" w:type="dxa"/>
            <w:tcBorders>
              <w:right w:val="single" w:sz="18" w:space="0" w:color="000000"/>
            </w:tcBorders>
            <w:shd w:val="clear" w:color="auto" w:fill="F4AF83"/>
          </w:tcPr>
          <w:p w:rsidR="00CA13A8" w:rsidRPr="00972A50" w:rsidRDefault="00CA13A8" w:rsidP="00CE6B69">
            <w:pPr>
              <w:pStyle w:val="TableParagraph"/>
              <w:ind w:left="139"/>
              <w:rPr>
                <w:rFonts w:asciiTheme="minorBidi" w:hAnsiTheme="minorBidi"/>
                <w:b/>
                <w:sz w:val="18"/>
                <w:szCs w:val="18"/>
              </w:rPr>
            </w:pPr>
            <w:r w:rsidRPr="00972A50">
              <w:rPr>
                <w:rFonts w:asciiTheme="minorBidi" w:hAnsiTheme="minorBidi"/>
                <w:b/>
                <w:sz w:val="18"/>
                <w:szCs w:val="18"/>
              </w:rPr>
              <w:t>4Q</w:t>
            </w:r>
          </w:p>
        </w:tc>
        <w:tc>
          <w:tcPr>
            <w:tcW w:w="816" w:type="dxa"/>
            <w:tcBorders>
              <w:left w:val="single" w:sz="18" w:space="0" w:color="000000"/>
            </w:tcBorders>
            <w:shd w:val="clear" w:color="auto" w:fill="EC7C30"/>
          </w:tcPr>
          <w:p w:rsidR="00CA13A8" w:rsidRPr="00972A50" w:rsidRDefault="00CA13A8" w:rsidP="00CE6B69">
            <w:pPr>
              <w:pStyle w:val="TableParagraph"/>
              <w:ind w:left="124"/>
              <w:rPr>
                <w:rFonts w:asciiTheme="minorBidi" w:hAnsiTheme="minorBidi"/>
                <w:b/>
                <w:sz w:val="18"/>
                <w:szCs w:val="18"/>
              </w:rPr>
            </w:pPr>
            <w:r w:rsidRPr="00972A50">
              <w:rPr>
                <w:rFonts w:asciiTheme="minorBidi" w:hAnsiTheme="minorBidi"/>
                <w:b/>
                <w:sz w:val="18"/>
                <w:szCs w:val="18"/>
              </w:rPr>
              <w:t>1Q</w:t>
            </w:r>
          </w:p>
        </w:tc>
        <w:tc>
          <w:tcPr>
            <w:tcW w:w="815" w:type="dxa"/>
            <w:shd w:val="clear" w:color="auto" w:fill="EC7C30"/>
          </w:tcPr>
          <w:p w:rsidR="00CA13A8" w:rsidRPr="00972A50" w:rsidRDefault="00CA13A8" w:rsidP="00CE6B69">
            <w:pPr>
              <w:pStyle w:val="TableParagraph"/>
              <w:ind w:left="143"/>
              <w:rPr>
                <w:rFonts w:asciiTheme="minorBidi" w:hAnsiTheme="minorBidi"/>
                <w:b/>
                <w:sz w:val="18"/>
                <w:szCs w:val="18"/>
              </w:rPr>
            </w:pPr>
            <w:r w:rsidRPr="00972A50">
              <w:rPr>
                <w:rFonts w:asciiTheme="minorBidi" w:hAnsiTheme="minorBidi"/>
                <w:b/>
                <w:sz w:val="18"/>
                <w:szCs w:val="18"/>
              </w:rPr>
              <w:t>2Q</w:t>
            </w:r>
          </w:p>
        </w:tc>
        <w:tc>
          <w:tcPr>
            <w:tcW w:w="816" w:type="dxa"/>
            <w:shd w:val="clear" w:color="auto" w:fill="EC7C30"/>
          </w:tcPr>
          <w:p w:rsidR="00CA13A8" w:rsidRPr="00972A50" w:rsidRDefault="00CA13A8" w:rsidP="00CE6B69">
            <w:pPr>
              <w:pStyle w:val="TableParagraph"/>
              <w:ind w:left="138"/>
              <w:rPr>
                <w:rFonts w:asciiTheme="minorBidi" w:hAnsiTheme="minorBidi"/>
                <w:b/>
                <w:sz w:val="18"/>
                <w:szCs w:val="18"/>
              </w:rPr>
            </w:pPr>
            <w:r w:rsidRPr="00972A50">
              <w:rPr>
                <w:rFonts w:asciiTheme="minorBidi" w:hAnsiTheme="minorBidi"/>
                <w:b/>
                <w:sz w:val="18"/>
                <w:szCs w:val="18"/>
              </w:rPr>
              <w:t>3Q</w:t>
            </w:r>
          </w:p>
        </w:tc>
        <w:tc>
          <w:tcPr>
            <w:tcW w:w="816" w:type="dxa"/>
            <w:tcBorders>
              <w:right w:val="single" w:sz="24" w:space="0" w:color="000000"/>
            </w:tcBorders>
            <w:shd w:val="clear" w:color="auto" w:fill="EC7C30"/>
          </w:tcPr>
          <w:p w:rsidR="00CA13A8" w:rsidRPr="00972A50" w:rsidRDefault="00CA13A8" w:rsidP="00CE6B69">
            <w:pPr>
              <w:pStyle w:val="TableParagraph"/>
              <w:ind w:left="137"/>
              <w:rPr>
                <w:rFonts w:asciiTheme="minorBidi" w:hAnsiTheme="minorBidi"/>
                <w:b/>
                <w:sz w:val="18"/>
                <w:szCs w:val="18"/>
              </w:rPr>
            </w:pPr>
            <w:r w:rsidRPr="00972A50">
              <w:rPr>
                <w:rFonts w:asciiTheme="minorBidi" w:hAnsiTheme="minorBidi"/>
                <w:b/>
                <w:sz w:val="18"/>
                <w:szCs w:val="18"/>
              </w:rPr>
              <w:t>4Q</w:t>
            </w:r>
          </w:p>
        </w:tc>
      </w:tr>
      <w:tr w:rsidR="00285A34" w:rsidRPr="00972A50" w:rsidTr="00285A34">
        <w:trPr>
          <w:trHeight w:val="965"/>
        </w:trPr>
        <w:tc>
          <w:tcPr>
            <w:tcW w:w="4672" w:type="dxa"/>
            <w:tcBorders>
              <w:right w:val="single" w:sz="18" w:space="0" w:color="000000"/>
            </w:tcBorders>
          </w:tcPr>
          <w:p w:rsidR="00CA13A8" w:rsidRPr="00972A50" w:rsidRDefault="00CA13A8" w:rsidP="00CE6B69">
            <w:pPr>
              <w:pStyle w:val="TableParagraph"/>
              <w:ind w:left="135" w:right="126"/>
              <w:rPr>
                <w:rFonts w:asciiTheme="minorBidi" w:hAnsiTheme="minorBidi"/>
                <w:sz w:val="18"/>
                <w:szCs w:val="18"/>
              </w:rPr>
            </w:pPr>
            <w:r w:rsidRPr="00972A50">
              <w:rPr>
                <w:rFonts w:asciiTheme="minorBidi" w:hAnsiTheme="minorBidi"/>
                <w:sz w:val="18"/>
                <w:szCs w:val="18"/>
              </w:rPr>
              <w:t>3.3.1 Organize and coordinate training courses for trainers on FAW surveillance and inspection with IPPC support</w:t>
            </w:r>
          </w:p>
        </w:tc>
        <w:tc>
          <w:tcPr>
            <w:tcW w:w="815"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16" w:type="dxa"/>
          </w:tcPr>
          <w:p w:rsidR="00CA13A8" w:rsidRPr="00972A50" w:rsidRDefault="00CA13A8" w:rsidP="00CE6B69">
            <w:pPr>
              <w:pStyle w:val="TableParagraph"/>
              <w:rPr>
                <w:rFonts w:asciiTheme="minorBidi" w:hAnsiTheme="minorBidi"/>
                <w:sz w:val="18"/>
                <w:szCs w:val="18"/>
              </w:rPr>
            </w:pPr>
          </w:p>
        </w:tc>
        <w:tc>
          <w:tcPr>
            <w:tcW w:w="816" w:type="dxa"/>
          </w:tcPr>
          <w:p w:rsidR="00CA13A8" w:rsidRPr="00972A50" w:rsidRDefault="00CA13A8" w:rsidP="00CE6B69">
            <w:pPr>
              <w:pStyle w:val="TableParagraph"/>
              <w:rPr>
                <w:rFonts w:asciiTheme="minorBidi" w:hAnsiTheme="minorBidi"/>
                <w:sz w:val="18"/>
                <w:szCs w:val="18"/>
              </w:rPr>
            </w:pPr>
          </w:p>
        </w:tc>
        <w:tc>
          <w:tcPr>
            <w:tcW w:w="815"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6" w:type="dxa"/>
            <w:shd w:val="clear" w:color="auto" w:fill="D0CECE"/>
          </w:tcPr>
          <w:p w:rsidR="00CA13A8" w:rsidRPr="00972A50" w:rsidRDefault="00CA13A8" w:rsidP="00CE6B69">
            <w:pPr>
              <w:pStyle w:val="TableParagraph"/>
              <w:rPr>
                <w:rFonts w:asciiTheme="minorBidi" w:hAnsiTheme="minorBidi"/>
                <w:sz w:val="18"/>
                <w:szCs w:val="18"/>
              </w:rPr>
            </w:pPr>
          </w:p>
        </w:tc>
        <w:tc>
          <w:tcPr>
            <w:tcW w:w="815" w:type="dxa"/>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5" w:type="dxa"/>
            <w:shd w:val="clear" w:color="auto" w:fill="D0CECE"/>
          </w:tcPr>
          <w:p w:rsidR="00CA13A8" w:rsidRPr="00972A50" w:rsidRDefault="00CA13A8" w:rsidP="00CE6B69">
            <w:pPr>
              <w:pStyle w:val="TableParagraph"/>
              <w:rPr>
                <w:rFonts w:asciiTheme="minorBidi" w:hAnsiTheme="minorBidi"/>
                <w:sz w:val="18"/>
                <w:szCs w:val="18"/>
              </w:rPr>
            </w:pPr>
          </w:p>
        </w:tc>
        <w:tc>
          <w:tcPr>
            <w:tcW w:w="816" w:type="dxa"/>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right w:val="single" w:sz="24" w:space="0" w:color="000000"/>
            </w:tcBorders>
            <w:shd w:val="clear" w:color="auto" w:fill="D0CECE"/>
          </w:tcPr>
          <w:p w:rsidR="00CA13A8" w:rsidRPr="00972A50" w:rsidRDefault="00CA13A8" w:rsidP="00CE6B69">
            <w:pPr>
              <w:pStyle w:val="TableParagraph"/>
              <w:rPr>
                <w:rFonts w:asciiTheme="minorBidi" w:hAnsiTheme="minorBidi"/>
                <w:sz w:val="18"/>
                <w:szCs w:val="18"/>
              </w:rPr>
            </w:pPr>
          </w:p>
        </w:tc>
      </w:tr>
      <w:tr w:rsidR="00285A34" w:rsidRPr="00972A50" w:rsidTr="00285A34">
        <w:trPr>
          <w:trHeight w:val="965"/>
        </w:trPr>
        <w:tc>
          <w:tcPr>
            <w:tcW w:w="4672" w:type="dxa"/>
            <w:tcBorders>
              <w:right w:val="single" w:sz="18" w:space="0" w:color="000000"/>
            </w:tcBorders>
          </w:tcPr>
          <w:p w:rsidR="00321EC3" w:rsidRPr="00972A50" w:rsidRDefault="00321EC3" w:rsidP="00321EC3">
            <w:pPr>
              <w:pStyle w:val="TableParagraph"/>
              <w:numPr>
                <w:ilvl w:val="0"/>
                <w:numId w:val="1"/>
              </w:numPr>
              <w:ind w:right="126"/>
              <w:rPr>
                <w:rFonts w:asciiTheme="minorBidi" w:hAnsiTheme="minorBidi"/>
                <w:sz w:val="18"/>
                <w:szCs w:val="18"/>
              </w:rPr>
            </w:pPr>
            <w:r w:rsidRPr="00972A50">
              <w:rPr>
                <w:rFonts w:asciiTheme="minorBidi" w:hAnsiTheme="minorBidi"/>
                <w:sz w:val="18"/>
                <w:szCs w:val="18"/>
              </w:rPr>
              <w:t>3.2.1.1 Set up virtual surveillance and inspection e-Learning modules and courses in collaboration with COLEACP</w:t>
            </w:r>
          </w:p>
        </w:tc>
        <w:tc>
          <w:tcPr>
            <w:tcW w:w="815" w:type="dxa"/>
            <w:tcBorders>
              <w:left w:val="single" w:sz="18" w:space="0" w:color="000000"/>
            </w:tcBorders>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5" w:type="dxa"/>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shd w:val="clear" w:color="auto" w:fill="D0CECE"/>
          </w:tcPr>
          <w:p w:rsidR="00321EC3" w:rsidRPr="00972A50" w:rsidRDefault="00321EC3" w:rsidP="00CE6B69">
            <w:pPr>
              <w:pStyle w:val="TableParagraph"/>
              <w:rPr>
                <w:rFonts w:asciiTheme="minorBidi" w:hAnsiTheme="minorBidi"/>
                <w:sz w:val="18"/>
                <w:szCs w:val="18"/>
              </w:rPr>
            </w:pPr>
          </w:p>
        </w:tc>
        <w:tc>
          <w:tcPr>
            <w:tcW w:w="815"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righ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5" w:type="dxa"/>
            <w:shd w:val="clear" w:color="auto" w:fill="auto"/>
          </w:tcPr>
          <w:p w:rsidR="00321EC3" w:rsidRPr="00972A50" w:rsidRDefault="00321EC3" w:rsidP="00CE6B69">
            <w:pPr>
              <w:pStyle w:val="TableParagraph"/>
              <w:rPr>
                <w:rFonts w:asciiTheme="minorBidi" w:hAnsiTheme="minorBidi"/>
                <w:sz w:val="18"/>
                <w:szCs w:val="18"/>
              </w:rPr>
            </w:pPr>
          </w:p>
        </w:tc>
        <w:tc>
          <w:tcPr>
            <w:tcW w:w="816" w:type="dxa"/>
            <w:shd w:val="clear" w:color="auto" w:fill="auto"/>
          </w:tcPr>
          <w:p w:rsidR="00321EC3" w:rsidRPr="00972A50" w:rsidRDefault="00321EC3" w:rsidP="00CE6B69">
            <w:pPr>
              <w:pStyle w:val="TableParagraph"/>
              <w:rPr>
                <w:rFonts w:asciiTheme="minorBidi" w:hAnsiTheme="minorBidi"/>
                <w:sz w:val="18"/>
                <w:szCs w:val="18"/>
              </w:rPr>
            </w:pPr>
          </w:p>
        </w:tc>
        <w:tc>
          <w:tcPr>
            <w:tcW w:w="816" w:type="dxa"/>
            <w:tcBorders>
              <w:right w:val="single" w:sz="24" w:space="0" w:color="000000"/>
            </w:tcBorders>
            <w:shd w:val="clear" w:color="auto" w:fill="auto"/>
          </w:tcPr>
          <w:p w:rsidR="00321EC3" w:rsidRPr="00972A50" w:rsidRDefault="00321EC3" w:rsidP="00CE6B69">
            <w:pPr>
              <w:pStyle w:val="TableParagraph"/>
              <w:rPr>
                <w:rFonts w:asciiTheme="minorBidi" w:hAnsiTheme="minorBidi"/>
                <w:sz w:val="18"/>
                <w:szCs w:val="18"/>
              </w:rPr>
            </w:pPr>
          </w:p>
        </w:tc>
      </w:tr>
      <w:tr w:rsidR="00285A34" w:rsidRPr="00972A50" w:rsidTr="00285A34">
        <w:trPr>
          <w:trHeight w:val="965"/>
        </w:trPr>
        <w:tc>
          <w:tcPr>
            <w:tcW w:w="4672" w:type="dxa"/>
            <w:tcBorders>
              <w:right w:val="single" w:sz="18" w:space="0" w:color="000000"/>
            </w:tcBorders>
          </w:tcPr>
          <w:p w:rsidR="00321EC3" w:rsidRPr="00972A50" w:rsidRDefault="00321EC3" w:rsidP="00321EC3">
            <w:pPr>
              <w:pStyle w:val="TableParagraph"/>
              <w:numPr>
                <w:ilvl w:val="0"/>
                <w:numId w:val="1"/>
              </w:numPr>
              <w:ind w:right="126"/>
              <w:rPr>
                <w:rFonts w:asciiTheme="minorBidi" w:hAnsiTheme="minorBidi"/>
                <w:sz w:val="18"/>
                <w:szCs w:val="18"/>
              </w:rPr>
            </w:pPr>
            <w:r w:rsidRPr="00972A50">
              <w:rPr>
                <w:rFonts w:asciiTheme="minorBidi" w:hAnsiTheme="minorBidi"/>
                <w:sz w:val="18"/>
                <w:szCs w:val="18"/>
              </w:rPr>
              <w:t>3.2.1.2 Train NPPO Staff and relevant stakeholders on the surveillance and inspection e-Learning modules and courses</w:t>
            </w:r>
          </w:p>
        </w:tc>
        <w:tc>
          <w:tcPr>
            <w:tcW w:w="815" w:type="dxa"/>
            <w:tcBorders>
              <w:left w:val="single" w:sz="18" w:space="0" w:color="000000"/>
            </w:tcBorders>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5" w:type="dxa"/>
            <w:tcBorders>
              <w:righ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6" w:type="dxa"/>
            <w:shd w:val="clear" w:color="auto" w:fill="auto"/>
          </w:tcPr>
          <w:p w:rsidR="00321EC3" w:rsidRPr="00972A50" w:rsidRDefault="00321EC3" w:rsidP="00CE6B69">
            <w:pPr>
              <w:pStyle w:val="TableParagraph"/>
              <w:rPr>
                <w:rFonts w:asciiTheme="minorBidi" w:hAnsiTheme="minorBidi"/>
                <w:sz w:val="18"/>
                <w:szCs w:val="18"/>
              </w:rPr>
            </w:pPr>
          </w:p>
        </w:tc>
        <w:tc>
          <w:tcPr>
            <w:tcW w:w="815"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5"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right w:val="single" w:sz="24" w:space="0" w:color="000000"/>
            </w:tcBorders>
            <w:shd w:val="clear" w:color="auto" w:fill="D0CECE"/>
          </w:tcPr>
          <w:p w:rsidR="00321EC3" w:rsidRPr="00972A50" w:rsidRDefault="00321EC3" w:rsidP="00CE6B69">
            <w:pPr>
              <w:pStyle w:val="TableParagraph"/>
              <w:rPr>
                <w:rFonts w:asciiTheme="minorBidi" w:hAnsiTheme="minorBidi"/>
                <w:sz w:val="18"/>
                <w:szCs w:val="18"/>
              </w:rPr>
            </w:pPr>
          </w:p>
        </w:tc>
      </w:tr>
      <w:tr w:rsidR="00285A34" w:rsidRPr="00972A50" w:rsidTr="00285A34">
        <w:trPr>
          <w:trHeight w:val="965"/>
        </w:trPr>
        <w:tc>
          <w:tcPr>
            <w:tcW w:w="4672" w:type="dxa"/>
            <w:tcBorders>
              <w:right w:val="single" w:sz="18" w:space="0" w:color="000000"/>
            </w:tcBorders>
          </w:tcPr>
          <w:p w:rsidR="00CA13A8" w:rsidRPr="00972A50" w:rsidRDefault="00CA13A8" w:rsidP="00CE6B69">
            <w:pPr>
              <w:pStyle w:val="TableParagraph"/>
              <w:spacing w:before="1"/>
              <w:ind w:left="110"/>
              <w:rPr>
                <w:rFonts w:asciiTheme="minorBidi" w:hAnsiTheme="minorBidi"/>
                <w:sz w:val="18"/>
                <w:szCs w:val="18"/>
              </w:rPr>
            </w:pPr>
            <w:r w:rsidRPr="00972A50">
              <w:rPr>
                <w:rFonts w:asciiTheme="minorBidi" w:hAnsiTheme="minorBidi"/>
                <w:sz w:val="18"/>
                <w:szCs w:val="18"/>
              </w:rPr>
              <w:t>3.3.2 Organize and coordinate training courses for trainers on pest outbreak and alert system for FAW with IPPC support</w:t>
            </w:r>
          </w:p>
        </w:tc>
        <w:tc>
          <w:tcPr>
            <w:tcW w:w="815" w:type="dxa"/>
            <w:tcBorders>
              <w:left w:val="single" w:sz="18" w:space="0" w:color="000000"/>
            </w:tcBorders>
          </w:tcPr>
          <w:p w:rsidR="00CA13A8" w:rsidRPr="00972A50" w:rsidRDefault="00CA13A8" w:rsidP="00CE6B69">
            <w:pPr>
              <w:pStyle w:val="TableParagraph"/>
              <w:rPr>
                <w:rFonts w:asciiTheme="minorBidi" w:hAnsiTheme="minorBidi"/>
                <w:sz w:val="18"/>
                <w:szCs w:val="18"/>
              </w:rPr>
            </w:pPr>
          </w:p>
        </w:tc>
        <w:tc>
          <w:tcPr>
            <w:tcW w:w="816" w:type="dxa"/>
          </w:tcPr>
          <w:p w:rsidR="00CA13A8" w:rsidRPr="00972A50" w:rsidRDefault="00CA13A8" w:rsidP="00CE6B69">
            <w:pPr>
              <w:pStyle w:val="TableParagraph"/>
              <w:rPr>
                <w:rFonts w:asciiTheme="minorBidi" w:hAnsiTheme="minorBidi"/>
                <w:sz w:val="18"/>
                <w:szCs w:val="18"/>
              </w:rPr>
            </w:pPr>
          </w:p>
        </w:tc>
        <w:tc>
          <w:tcPr>
            <w:tcW w:w="816" w:type="dxa"/>
          </w:tcPr>
          <w:p w:rsidR="00CA13A8" w:rsidRPr="00972A50" w:rsidRDefault="00CA13A8" w:rsidP="00CE6B69">
            <w:pPr>
              <w:pStyle w:val="TableParagraph"/>
              <w:rPr>
                <w:rFonts w:asciiTheme="minorBidi" w:hAnsiTheme="minorBidi"/>
                <w:sz w:val="18"/>
                <w:szCs w:val="18"/>
              </w:rPr>
            </w:pPr>
          </w:p>
        </w:tc>
        <w:tc>
          <w:tcPr>
            <w:tcW w:w="815"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6" w:type="dxa"/>
            <w:shd w:val="clear" w:color="auto" w:fill="D0CECE"/>
          </w:tcPr>
          <w:p w:rsidR="00CA13A8" w:rsidRPr="00972A50" w:rsidRDefault="00CA13A8" w:rsidP="00CE6B69">
            <w:pPr>
              <w:pStyle w:val="TableParagraph"/>
              <w:rPr>
                <w:rFonts w:asciiTheme="minorBidi" w:hAnsiTheme="minorBidi"/>
                <w:sz w:val="18"/>
                <w:szCs w:val="18"/>
              </w:rPr>
            </w:pPr>
          </w:p>
        </w:tc>
        <w:tc>
          <w:tcPr>
            <w:tcW w:w="815" w:type="dxa"/>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righ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CA13A8" w:rsidRPr="00972A50" w:rsidRDefault="00CA13A8" w:rsidP="00CE6B69">
            <w:pPr>
              <w:pStyle w:val="TableParagraph"/>
              <w:rPr>
                <w:rFonts w:asciiTheme="minorBidi" w:hAnsiTheme="minorBidi"/>
                <w:sz w:val="18"/>
                <w:szCs w:val="18"/>
              </w:rPr>
            </w:pPr>
          </w:p>
        </w:tc>
        <w:tc>
          <w:tcPr>
            <w:tcW w:w="815" w:type="dxa"/>
            <w:shd w:val="clear" w:color="auto" w:fill="D0CECE"/>
          </w:tcPr>
          <w:p w:rsidR="00CA13A8" w:rsidRPr="00972A50" w:rsidRDefault="00CA13A8" w:rsidP="00CE6B69">
            <w:pPr>
              <w:pStyle w:val="TableParagraph"/>
              <w:rPr>
                <w:rFonts w:asciiTheme="minorBidi" w:hAnsiTheme="minorBidi"/>
                <w:sz w:val="18"/>
                <w:szCs w:val="18"/>
              </w:rPr>
            </w:pPr>
          </w:p>
        </w:tc>
        <w:tc>
          <w:tcPr>
            <w:tcW w:w="816" w:type="dxa"/>
            <w:shd w:val="clear" w:color="auto" w:fill="D0CECE"/>
          </w:tcPr>
          <w:p w:rsidR="00CA13A8" w:rsidRPr="00972A50" w:rsidRDefault="00CA13A8" w:rsidP="00CE6B69">
            <w:pPr>
              <w:pStyle w:val="TableParagraph"/>
              <w:rPr>
                <w:rFonts w:asciiTheme="minorBidi" w:hAnsiTheme="minorBidi"/>
                <w:sz w:val="18"/>
                <w:szCs w:val="18"/>
              </w:rPr>
            </w:pPr>
          </w:p>
        </w:tc>
        <w:tc>
          <w:tcPr>
            <w:tcW w:w="816" w:type="dxa"/>
            <w:tcBorders>
              <w:right w:val="single" w:sz="24" w:space="0" w:color="000000"/>
            </w:tcBorders>
            <w:shd w:val="clear" w:color="auto" w:fill="D0CECE"/>
          </w:tcPr>
          <w:p w:rsidR="00CA13A8" w:rsidRPr="00972A50" w:rsidRDefault="00CA13A8" w:rsidP="00CE6B69">
            <w:pPr>
              <w:pStyle w:val="TableParagraph"/>
              <w:rPr>
                <w:rFonts w:asciiTheme="minorBidi" w:hAnsiTheme="minorBidi"/>
                <w:sz w:val="18"/>
                <w:szCs w:val="18"/>
              </w:rPr>
            </w:pPr>
          </w:p>
        </w:tc>
      </w:tr>
      <w:tr w:rsidR="00285A34" w:rsidRPr="00972A50" w:rsidTr="00285A34">
        <w:trPr>
          <w:trHeight w:val="965"/>
        </w:trPr>
        <w:tc>
          <w:tcPr>
            <w:tcW w:w="4672" w:type="dxa"/>
            <w:tcBorders>
              <w:right w:val="single" w:sz="18" w:space="0" w:color="000000"/>
            </w:tcBorders>
          </w:tcPr>
          <w:p w:rsidR="00321EC3" w:rsidRPr="00972A50" w:rsidRDefault="00321EC3" w:rsidP="00321EC3">
            <w:pPr>
              <w:pStyle w:val="TableParagraph"/>
              <w:numPr>
                <w:ilvl w:val="0"/>
                <w:numId w:val="1"/>
              </w:numPr>
              <w:spacing w:before="1"/>
              <w:rPr>
                <w:rFonts w:asciiTheme="minorBidi" w:hAnsiTheme="minorBidi"/>
                <w:sz w:val="18"/>
                <w:szCs w:val="18"/>
              </w:rPr>
            </w:pPr>
            <w:r w:rsidRPr="00972A50">
              <w:rPr>
                <w:rFonts w:asciiTheme="minorBidi" w:hAnsiTheme="minorBidi"/>
                <w:sz w:val="18"/>
                <w:szCs w:val="18"/>
              </w:rPr>
              <w:t>3.3.2.1 Develop training materials for setting simulation exercise in case of an outbreak of FAW</w:t>
            </w:r>
          </w:p>
        </w:tc>
        <w:tc>
          <w:tcPr>
            <w:tcW w:w="815" w:type="dxa"/>
            <w:tcBorders>
              <w:left w:val="single" w:sz="18" w:space="0" w:color="000000"/>
            </w:tcBorders>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5" w:type="dxa"/>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shd w:val="clear" w:color="auto" w:fill="D0CECE"/>
          </w:tcPr>
          <w:p w:rsidR="00321EC3" w:rsidRPr="00972A50" w:rsidRDefault="00321EC3" w:rsidP="00CE6B69">
            <w:pPr>
              <w:pStyle w:val="TableParagraph"/>
              <w:rPr>
                <w:rFonts w:asciiTheme="minorBidi" w:hAnsiTheme="minorBidi"/>
                <w:sz w:val="18"/>
                <w:szCs w:val="18"/>
              </w:rPr>
            </w:pPr>
          </w:p>
        </w:tc>
        <w:tc>
          <w:tcPr>
            <w:tcW w:w="815"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5" w:type="dxa"/>
            <w:shd w:val="clear" w:color="auto" w:fill="auto"/>
          </w:tcPr>
          <w:p w:rsidR="00321EC3" w:rsidRPr="00972A50" w:rsidRDefault="00321EC3" w:rsidP="00CE6B69">
            <w:pPr>
              <w:pStyle w:val="TableParagraph"/>
              <w:rPr>
                <w:rFonts w:asciiTheme="minorBidi" w:hAnsiTheme="minorBidi"/>
                <w:sz w:val="18"/>
                <w:szCs w:val="18"/>
              </w:rPr>
            </w:pPr>
          </w:p>
        </w:tc>
        <w:tc>
          <w:tcPr>
            <w:tcW w:w="816" w:type="dxa"/>
            <w:shd w:val="clear" w:color="auto" w:fill="auto"/>
          </w:tcPr>
          <w:p w:rsidR="00321EC3" w:rsidRPr="00972A50" w:rsidRDefault="00321EC3" w:rsidP="00CE6B69">
            <w:pPr>
              <w:pStyle w:val="TableParagraph"/>
              <w:rPr>
                <w:rFonts w:asciiTheme="minorBidi" w:hAnsiTheme="minorBidi"/>
                <w:sz w:val="18"/>
                <w:szCs w:val="18"/>
              </w:rPr>
            </w:pPr>
          </w:p>
        </w:tc>
        <w:tc>
          <w:tcPr>
            <w:tcW w:w="816" w:type="dxa"/>
            <w:tcBorders>
              <w:right w:val="single" w:sz="24" w:space="0" w:color="000000"/>
            </w:tcBorders>
            <w:shd w:val="clear" w:color="auto" w:fill="auto"/>
          </w:tcPr>
          <w:p w:rsidR="00321EC3" w:rsidRPr="00972A50" w:rsidRDefault="00321EC3" w:rsidP="00CE6B69">
            <w:pPr>
              <w:pStyle w:val="TableParagraph"/>
              <w:rPr>
                <w:rFonts w:asciiTheme="minorBidi" w:hAnsiTheme="minorBidi"/>
                <w:sz w:val="18"/>
                <w:szCs w:val="18"/>
              </w:rPr>
            </w:pPr>
          </w:p>
        </w:tc>
      </w:tr>
      <w:tr w:rsidR="00285A34" w:rsidRPr="00972A50" w:rsidTr="00285A34">
        <w:trPr>
          <w:trHeight w:val="965"/>
        </w:trPr>
        <w:tc>
          <w:tcPr>
            <w:tcW w:w="4672" w:type="dxa"/>
            <w:tcBorders>
              <w:right w:val="single" w:sz="18" w:space="0" w:color="000000"/>
            </w:tcBorders>
          </w:tcPr>
          <w:p w:rsidR="00321EC3" w:rsidRPr="00972A50" w:rsidRDefault="00321EC3" w:rsidP="00321EC3">
            <w:pPr>
              <w:pStyle w:val="TableParagraph"/>
              <w:numPr>
                <w:ilvl w:val="0"/>
                <w:numId w:val="1"/>
              </w:numPr>
              <w:spacing w:before="1"/>
              <w:rPr>
                <w:rFonts w:asciiTheme="minorBidi" w:hAnsiTheme="minorBidi"/>
                <w:sz w:val="18"/>
                <w:szCs w:val="18"/>
              </w:rPr>
            </w:pPr>
            <w:r w:rsidRPr="00972A50">
              <w:rPr>
                <w:rFonts w:asciiTheme="minorBidi" w:hAnsiTheme="minorBidi"/>
                <w:sz w:val="18"/>
                <w:szCs w:val="18"/>
              </w:rPr>
              <w:t>3.3.2.2 Organize simulation exercises in three countries each in South Europe, NENA and Pacific regions</w:t>
            </w:r>
          </w:p>
        </w:tc>
        <w:tc>
          <w:tcPr>
            <w:tcW w:w="815" w:type="dxa"/>
            <w:tcBorders>
              <w:left w:val="single" w:sz="18" w:space="0" w:color="000000"/>
            </w:tcBorders>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6" w:type="dxa"/>
          </w:tcPr>
          <w:p w:rsidR="00321EC3" w:rsidRPr="00972A50" w:rsidRDefault="00321EC3" w:rsidP="00CE6B69">
            <w:pPr>
              <w:pStyle w:val="TableParagraph"/>
              <w:rPr>
                <w:rFonts w:asciiTheme="minorBidi" w:hAnsiTheme="minorBidi"/>
                <w:sz w:val="18"/>
                <w:szCs w:val="18"/>
              </w:rPr>
            </w:pPr>
          </w:p>
        </w:tc>
        <w:tc>
          <w:tcPr>
            <w:tcW w:w="815" w:type="dxa"/>
            <w:tcBorders>
              <w:righ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auto"/>
          </w:tcPr>
          <w:p w:rsidR="00321EC3" w:rsidRPr="00972A50" w:rsidRDefault="00321EC3" w:rsidP="00CE6B69">
            <w:pPr>
              <w:pStyle w:val="TableParagraph"/>
              <w:rPr>
                <w:rFonts w:asciiTheme="minorBidi" w:hAnsiTheme="minorBidi"/>
                <w:sz w:val="18"/>
                <w:szCs w:val="18"/>
              </w:rPr>
            </w:pPr>
          </w:p>
        </w:tc>
        <w:tc>
          <w:tcPr>
            <w:tcW w:w="816" w:type="dxa"/>
            <w:shd w:val="clear" w:color="auto" w:fill="auto"/>
          </w:tcPr>
          <w:p w:rsidR="00321EC3" w:rsidRPr="00972A50" w:rsidRDefault="00321EC3" w:rsidP="00CE6B69">
            <w:pPr>
              <w:pStyle w:val="TableParagraph"/>
              <w:rPr>
                <w:rFonts w:asciiTheme="minorBidi" w:hAnsiTheme="minorBidi"/>
                <w:sz w:val="18"/>
                <w:szCs w:val="18"/>
              </w:rPr>
            </w:pPr>
          </w:p>
        </w:tc>
        <w:tc>
          <w:tcPr>
            <w:tcW w:w="815" w:type="dxa"/>
            <w:shd w:val="clear" w:color="auto" w:fill="auto"/>
          </w:tcPr>
          <w:p w:rsidR="00321EC3" w:rsidRPr="00972A50" w:rsidRDefault="00321EC3" w:rsidP="00CE6B69">
            <w:pPr>
              <w:pStyle w:val="TableParagraph"/>
              <w:rPr>
                <w:rFonts w:asciiTheme="minorBidi" w:hAnsiTheme="minorBidi"/>
                <w:sz w:val="18"/>
                <w:szCs w:val="18"/>
              </w:rPr>
            </w:pPr>
          </w:p>
        </w:tc>
        <w:tc>
          <w:tcPr>
            <w:tcW w:w="816" w:type="dxa"/>
            <w:tcBorders>
              <w:righ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left w:val="single" w:sz="18" w:space="0" w:color="000000"/>
            </w:tcBorders>
            <w:shd w:val="clear" w:color="auto" w:fill="D0CECE"/>
          </w:tcPr>
          <w:p w:rsidR="00321EC3" w:rsidRPr="00972A50" w:rsidRDefault="00321EC3" w:rsidP="00CE6B69">
            <w:pPr>
              <w:pStyle w:val="TableParagraph"/>
              <w:rPr>
                <w:rFonts w:asciiTheme="minorBidi" w:hAnsiTheme="minorBidi"/>
                <w:sz w:val="18"/>
                <w:szCs w:val="18"/>
              </w:rPr>
            </w:pPr>
          </w:p>
        </w:tc>
        <w:tc>
          <w:tcPr>
            <w:tcW w:w="815"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shd w:val="clear" w:color="auto" w:fill="D0CECE"/>
          </w:tcPr>
          <w:p w:rsidR="00321EC3" w:rsidRPr="00972A50" w:rsidRDefault="00321EC3" w:rsidP="00CE6B69">
            <w:pPr>
              <w:pStyle w:val="TableParagraph"/>
              <w:rPr>
                <w:rFonts w:asciiTheme="minorBidi" w:hAnsiTheme="minorBidi"/>
                <w:sz w:val="18"/>
                <w:szCs w:val="18"/>
              </w:rPr>
            </w:pPr>
          </w:p>
        </w:tc>
        <w:tc>
          <w:tcPr>
            <w:tcW w:w="816" w:type="dxa"/>
            <w:tcBorders>
              <w:right w:val="single" w:sz="24" w:space="0" w:color="000000"/>
            </w:tcBorders>
            <w:shd w:val="clear" w:color="auto" w:fill="D0CECE"/>
          </w:tcPr>
          <w:p w:rsidR="00321EC3" w:rsidRPr="00972A50" w:rsidRDefault="00321EC3" w:rsidP="00CE6B69">
            <w:pPr>
              <w:pStyle w:val="TableParagraph"/>
              <w:rPr>
                <w:rFonts w:asciiTheme="minorBidi" w:hAnsiTheme="minorBidi"/>
                <w:sz w:val="18"/>
                <w:szCs w:val="18"/>
              </w:rPr>
            </w:pPr>
          </w:p>
        </w:tc>
      </w:tr>
    </w:tbl>
    <w:p w:rsidR="00CA13A8" w:rsidRDefault="00CA13A8"/>
    <w:sectPr w:rsidR="00CA13A8" w:rsidSect="0021605F">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30D" w:rsidRDefault="00AA430D" w:rsidP="00972A50">
      <w:r>
        <w:separator/>
      </w:r>
    </w:p>
  </w:endnote>
  <w:endnote w:type="continuationSeparator" w:id="0">
    <w:p w:rsidR="00AA430D" w:rsidRDefault="00AA430D" w:rsidP="0097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34" w:rsidRPr="00285A34" w:rsidRDefault="00285A34" w:rsidP="00285A34">
    <w:pPr>
      <w:pStyle w:val="IPPFooterLandscape"/>
      <w:jc w:val="both"/>
      <w:rPr>
        <w:b w:val="0"/>
      </w:rPr>
    </w:pPr>
    <w:r w:rsidRPr="00285A34">
      <w:rPr>
        <w:rStyle w:val="PageNumber"/>
        <w:b/>
      </w:rPr>
      <w:t xml:space="preserve">Page </w:t>
    </w:r>
    <w:r w:rsidRPr="00285A34">
      <w:rPr>
        <w:rStyle w:val="PageNumber"/>
        <w:b/>
      </w:rPr>
      <w:fldChar w:fldCharType="begin"/>
    </w:r>
    <w:r w:rsidRPr="00285A34">
      <w:rPr>
        <w:rStyle w:val="PageNumber"/>
        <w:b/>
      </w:rPr>
      <w:instrText xml:space="preserve"> PAGE </w:instrText>
    </w:r>
    <w:r w:rsidRPr="00285A34">
      <w:rPr>
        <w:rStyle w:val="PageNumber"/>
        <w:b/>
      </w:rPr>
      <w:fldChar w:fldCharType="separate"/>
    </w:r>
    <w:r w:rsidR="0030360A">
      <w:rPr>
        <w:rStyle w:val="PageNumber"/>
        <w:b/>
      </w:rPr>
      <w:t>4</w:t>
    </w:r>
    <w:r w:rsidRPr="00285A34">
      <w:rPr>
        <w:rStyle w:val="PageNumber"/>
        <w:b/>
      </w:rPr>
      <w:fldChar w:fldCharType="end"/>
    </w:r>
    <w:r w:rsidRPr="00285A34">
      <w:rPr>
        <w:rStyle w:val="PageNumber"/>
        <w:b/>
      </w:rPr>
      <w:t xml:space="preserve"> of </w:t>
    </w:r>
    <w:r w:rsidRPr="00285A34">
      <w:rPr>
        <w:rStyle w:val="PageNumber"/>
        <w:b/>
      </w:rPr>
      <w:fldChar w:fldCharType="begin"/>
    </w:r>
    <w:r w:rsidRPr="00285A34">
      <w:rPr>
        <w:rStyle w:val="PageNumber"/>
        <w:b/>
      </w:rPr>
      <w:instrText xml:space="preserve"> NUMPAGES </w:instrText>
    </w:r>
    <w:r w:rsidRPr="00285A34">
      <w:rPr>
        <w:rStyle w:val="PageNumber"/>
        <w:b/>
      </w:rPr>
      <w:fldChar w:fldCharType="separate"/>
    </w:r>
    <w:r w:rsidR="0030360A">
      <w:rPr>
        <w:rStyle w:val="PageNumber"/>
        <w:b/>
      </w:rPr>
      <w:t>4</w:t>
    </w:r>
    <w:r w:rsidRPr="00285A34">
      <w:rPr>
        <w:rStyle w:val="PageNumber"/>
        <w:b/>
      </w:rPr>
      <w:fldChar w:fldCharType="end"/>
    </w:r>
    <w:r>
      <w:rPr>
        <w:rStyle w:val="PageNumber"/>
        <w:b/>
      </w:rPr>
      <w:tab/>
    </w:r>
    <w:r>
      <w:rPr>
        <w:rStyle w:val="PageNumber"/>
        <w:b/>
      </w:rPr>
      <w:tab/>
    </w:r>
    <w:r w:rsidRPr="00A62A0E">
      <w:t>Internatio</w:t>
    </w:r>
    <w:r>
      <w:t>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34" w:rsidRPr="00285A34" w:rsidRDefault="00285A34" w:rsidP="00285A34">
    <w:pPr>
      <w:pStyle w:val="IPPFooterLandscape"/>
      <w:rPr>
        <w:b w:val="0"/>
      </w:rPr>
    </w:pPr>
    <w:r w:rsidRPr="00A62A0E">
      <w:t>International Plant Protection Convention</w:t>
    </w:r>
    <w:r w:rsidRPr="00A62A0E">
      <w:tab/>
    </w:r>
    <w:r w:rsidRPr="00285A34">
      <w:rPr>
        <w:rStyle w:val="PageNumber"/>
        <w:b/>
      </w:rPr>
      <w:t xml:space="preserve">Page </w:t>
    </w:r>
    <w:r w:rsidRPr="00285A34">
      <w:rPr>
        <w:rStyle w:val="PageNumber"/>
        <w:b/>
      </w:rPr>
      <w:fldChar w:fldCharType="begin"/>
    </w:r>
    <w:r w:rsidRPr="00285A34">
      <w:rPr>
        <w:rStyle w:val="PageNumber"/>
        <w:b/>
      </w:rPr>
      <w:instrText xml:space="preserve"> PAGE </w:instrText>
    </w:r>
    <w:r w:rsidRPr="00285A34">
      <w:rPr>
        <w:rStyle w:val="PageNumber"/>
        <w:b/>
      </w:rPr>
      <w:fldChar w:fldCharType="separate"/>
    </w:r>
    <w:r w:rsidR="0030360A">
      <w:rPr>
        <w:rStyle w:val="PageNumber"/>
        <w:b/>
      </w:rPr>
      <w:t>3</w:t>
    </w:r>
    <w:r w:rsidRPr="00285A34">
      <w:rPr>
        <w:rStyle w:val="PageNumber"/>
        <w:b/>
      </w:rPr>
      <w:fldChar w:fldCharType="end"/>
    </w:r>
    <w:r w:rsidRPr="00285A34">
      <w:rPr>
        <w:rStyle w:val="PageNumber"/>
        <w:b/>
      </w:rPr>
      <w:t xml:space="preserve"> of </w:t>
    </w:r>
    <w:r w:rsidRPr="00285A34">
      <w:rPr>
        <w:rStyle w:val="PageNumber"/>
        <w:b/>
      </w:rPr>
      <w:fldChar w:fldCharType="begin"/>
    </w:r>
    <w:r w:rsidRPr="00285A34">
      <w:rPr>
        <w:rStyle w:val="PageNumber"/>
        <w:b/>
      </w:rPr>
      <w:instrText xml:space="preserve"> NUMPAGES </w:instrText>
    </w:r>
    <w:r w:rsidRPr="00285A34">
      <w:rPr>
        <w:rStyle w:val="PageNumber"/>
        <w:b/>
      </w:rPr>
      <w:fldChar w:fldCharType="separate"/>
    </w:r>
    <w:r w:rsidR="0030360A">
      <w:rPr>
        <w:rStyle w:val="PageNumber"/>
        <w:b/>
      </w:rPr>
      <w:t>4</w:t>
    </w:r>
    <w:r w:rsidRPr="00285A3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30D" w:rsidRDefault="00AA430D" w:rsidP="00972A50">
      <w:r>
        <w:separator/>
      </w:r>
    </w:p>
  </w:footnote>
  <w:footnote w:type="continuationSeparator" w:id="0">
    <w:p w:rsidR="00AA430D" w:rsidRDefault="00AA430D" w:rsidP="0097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F1" w:rsidRPr="00787CF1" w:rsidRDefault="00787CF1" w:rsidP="00787CF1">
    <w:pPr>
      <w:pStyle w:val="IPPHeaderlandscape"/>
      <w:ind w:left="142"/>
    </w:pPr>
    <w:r w:rsidRPr="00787CF1">
      <w:t>05_GA-TWG _2020_Tel_Oct</w:t>
    </w:r>
    <w:r>
      <w:t xml:space="preserve"> </w:t>
    </w:r>
    <w:r>
      <w:tab/>
    </w:r>
    <w:r w:rsidRPr="00787CF1">
      <w:t>Three-year work plan on FAW Prevention (2020–2022)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F1" w:rsidRPr="00787CF1" w:rsidRDefault="00787CF1" w:rsidP="00787CF1">
    <w:pPr>
      <w:pStyle w:val="IPPHeaderlandscape"/>
    </w:pPr>
    <w:r w:rsidRPr="00787CF1">
      <w:t>Three-year work plan on FAW Prevention (2020–2022)</w:t>
    </w:r>
    <w:r>
      <w:t xml:space="preserve"> </w:t>
    </w:r>
    <w:r>
      <w:tab/>
    </w:r>
    <w:r w:rsidRPr="00787CF1">
      <w:t>05_GA-TWG _2020_Tel_Oct</w:t>
    </w:r>
    <w:r>
      <w:t xml:space="preserve"> </w:t>
    </w:r>
  </w:p>
  <w:p w:rsidR="00787CF1" w:rsidRPr="00787CF1" w:rsidRDefault="00787CF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A34" w:rsidRPr="0029695F" w:rsidRDefault="00285A34" w:rsidP="00285A34">
    <w:pPr>
      <w:pStyle w:val="IPPHeaderlandscape"/>
      <w:ind w:left="993"/>
    </w:pPr>
    <w:r>
      <w:rPr>
        <w:lang w:eastAsia="en-US"/>
      </w:rPr>
      <w:drawing>
        <wp:anchor distT="0" distB="0" distL="114300" distR="114300" simplePos="0" relativeHeight="251659264" behindDoc="0" locked="0" layoutInCell="1" allowOverlap="1" wp14:anchorId="09B35D5B" wp14:editId="41111E56">
          <wp:simplePos x="0" y="0"/>
          <wp:positionH relativeFrom="column">
            <wp:posOffset>-81492</wp:posOffset>
          </wp:positionH>
          <wp:positionV relativeFrom="paragraph">
            <wp:posOffset>-41275</wp:posOffset>
          </wp:positionV>
          <wp:extent cx="632460" cy="324485"/>
          <wp:effectExtent l="0" t="0" r="0" b="0"/>
          <wp:wrapSquare wrapText="bothSides"/>
          <wp:docPr id="81" name="Picture 8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drawing>
        <wp:anchor distT="0" distB="0" distL="114300" distR="114300" simplePos="0" relativeHeight="251660288" behindDoc="0" locked="0" layoutInCell="1" allowOverlap="0" wp14:anchorId="2CF2D0DD" wp14:editId="7A437A2F">
          <wp:simplePos x="0" y="0"/>
          <wp:positionH relativeFrom="page">
            <wp:posOffset>-1</wp:posOffset>
          </wp:positionH>
          <wp:positionV relativeFrom="paragraph">
            <wp:posOffset>-543348</wp:posOffset>
          </wp:positionV>
          <wp:extent cx="10727267" cy="463532"/>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1378" cy="465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rPr>
        <w:rFonts w:eastAsia="Times" w:cs="Arial"/>
        <w:szCs w:val="18"/>
      </w:rPr>
      <w:t>05_GA-TWG _2020_Tel_Oct</w:t>
    </w:r>
    <w:r>
      <w:br/>
    </w:r>
    <w:r w:rsidRPr="00285A34">
      <w:rPr>
        <w:i/>
        <w:iCs/>
      </w:rPr>
      <w:t>Three-year work plan on FAW Prevention (2020–2022)</w:t>
    </w:r>
    <w:r w:rsidRPr="0029695F">
      <w:rPr>
        <w:i/>
        <w:iCs/>
      </w:rPr>
      <w:tab/>
      <w:t xml:space="preserve">Agenda item: </w:t>
    </w:r>
    <w:r>
      <w:rPr>
        <w:i/>
        <w:iCs/>
      </w:rPr>
      <w:t>6.2</w:t>
    </w:r>
  </w:p>
  <w:p w:rsidR="00285A34" w:rsidRPr="00285A34" w:rsidRDefault="00787CF1" w:rsidP="00787CF1">
    <w:pPr>
      <w:pStyle w:val="Header"/>
      <w:tabs>
        <w:tab w:val="clear" w:pos="4680"/>
        <w:tab w:val="clear" w:pos="9360"/>
        <w:tab w:val="left" w:pos="4333"/>
      </w:tabs>
      <w:rPr>
        <w:lang w:val="en-US"/>
      </w:rPr>
    </w:pPr>
    <w:r>
      <w:rPr>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CF1" w:rsidRPr="00787CF1" w:rsidRDefault="00787CF1" w:rsidP="00787CF1">
    <w:pPr>
      <w:pStyle w:val="IPPHeaderlandscape"/>
      <w:ind w:left="284"/>
    </w:pPr>
    <w:r w:rsidRPr="00787CF1">
      <w:t>Three-year work plan on FAW Prevention (2020–2022)</w:t>
    </w:r>
    <w:r>
      <w:t xml:space="preserve"> </w:t>
    </w:r>
    <w:r>
      <w:tab/>
    </w:r>
    <w:r w:rsidRPr="00787CF1">
      <w:t>05_GA-TWG _2020_Tel_Oct</w:t>
    </w:r>
  </w:p>
  <w:p w:rsidR="00787CF1" w:rsidRPr="00285A34" w:rsidRDefault="00787CF1" w:rsidP="00787CF1">
    <w:pPr>
      <w:pStyle w:val="Header"/>
      <w:tabs>
        <w:tab w:val="clear" w:pos="4680"/>
        <w:tab w:val="clear" w:pos="9360"/>
        <w:tab w:val="left" w:pos="4333"/>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8A1C8B"/>
    <w:multiLevelType w:val="hybridMultilevel"/>
    <w:tmpl w:val="3668B116"/>
    <w:lvl w:ilvl="0" w:tplc="858E2404">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9"/>
  </w:num>
  <w:num w:numId="3">
    <w:abstractNumId w:val="2"/>
  </w:num>
  <w:num w:numId="4">
    <w:abstractNumId w:val="1"/>
  </w:num>
  <w:num w:numId="5">
    <w:abstractNumId w:val="4"/>
  </w:num>
  <w:num w:numId="6">
    <w:abstractNumId w:val="11"/>
  </w:num>
  <w:num w:numId="7">
    <w:abstractNumId w:val="8"/>
  </w:num>
  <w:num w:numId="8">
    <w:abstractNumId w:val="5"/>
  </w:num>
  <w:num w:numId="9">
    <w:abstractNumId w:val="12"/>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7"/>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A8"/>
    <w:rsid w:val="0021605F"/>
    <w:rsid w:val="00285A34"/>
    <w:rsid w:val="0030360A"/>
    <w:rsid w:val="00321EC3"/>
    <w:rsid w:val="004706C3"/>
    <w:rsid w:val="00503F1B"/>
    <w:rsid w:val="005E1654"/>
    <w:rsid w:val="00616B2E"/>
    <w:rsid w:val="006F63F9"/>
    <w:rsid w:val="00787CF1"/>
    <w:rsid w:val="007E7E78"/>
    <w:rsid w:val="008765B7"/>
    <w:rsid w:val="008954D8"/>
    <w:rsid w:val="00972A50"/>
    <w:rsid w:val="00AA430D"/>
    <w:rsid w:val="00CA13A8"/>
    <w:rsid w:val="00D02563"/>
    <w:rsid w:val="00F03C18"/>
    <w:rsid w:val="00F30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E3F7"/>
  <w15:chartTrackingRefBased/>
  <w15:docId w15:val="{B90463BF-0AF4-48AF-BF67-5E91FD2D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0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0360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0360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0360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036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360A"/>
  </w:style>
  <w:style w:type="paragraph" w:customStyle="1" w:styleId="TableParagraph">
    <w:name w:val="Table Paragraph"/>
    <w:basedOn w:val="Normal"/>
    <w:uiPriority w:val="1"/>
    <w:qFormat/>
    <w:rsid w:val="00CA13A8"/>
  </w:style>
  <w:style w:type="paragraph" w:styleId="ListParagraph">
    <w:name w:val="List Paragraph"/>
    <w:basedOn w:val="Normal"/>
    <w:uiPriority w:val="34"/>
    <w:qFormat/>
    <w:rsid w:val="0030360A"/>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30360A"/>
    <w:pPr>
      <w:tabs>
        <w:tab w:val="center" w:pos="4680"/>
        <w:tab w:val="right" w:pos="9360"/>
      </w:tabs>
    </w:pPr>
  </w:style>
  <w:style w:type="character" w:customStyle="1" w:styleId="HeaderChar">
    <w:name w:val="Header Char"/>
    <w:basedOn w:val="DefaultParagraphFont"/>
    <w:link w:val="Header"/>
    <w:rsid w:val="0030360A"/>
    <w:rPr>
      <w:rFonts w:ascii="Times New Roman" w:eastAsia="MS Mincho" w:hAnsi="Times New Roman"/>
      <w:szCs w:val="24"/>
      <w:lang w:val="en-GB" w:eastAsia="zh-CN"/>
    </w:rPr>
  </w:style>
  <w:style w:type="paragraph" w:styleId="Footer">
    <w:name w:val="footer"/>
    <w:basedOn w:val="Normal"/>
    <w:link w:val="FooterChar"/>
    <w:rsid w:val="0030360A"/>
    <w:pPr>
      <w:tabs>
        <w:tab w:val="center" w:pos="4680"/>
        <w:tab w:val="right" w:pos="9360"/>
      </w:tabs>
    </w:pPr>
  </w:style>
  <w:style w:type="character" w:customStyle="1" w:styleId="FooterChar">
    <w:name w:val="Footer Char"/>
    <w:basedOn w:val="DefaultParagraphFont"/>
    <w:link w:val="Footer"/>
    <w:rsid w:val="0030360A"/>
    <w:rPr>
      <w:rFonts w:ascii="Times New Roman" w:eastAsia="MS Mincho" w:hAnsi="Times New Roman"/>
      <w:szCs w:val="24"/>
      <w:lang w:val="en-GB" w:eastAsia="zh-CN"/>
    </w:rPr>
  </w:style>
  <w:style w:type="character" w:customStyle="1" w:styleId="Heading1Char">
    <w:name w:val="Heading 1 Char"/>
    <w:basedOn w:val="DefaultParagraphFont"/>
    <w:link w:val="Heading1"/>
    <w:rsid w:val="0030360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0360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0360A"/>
    <w:rPr>
      <w:rFonts w:ascii="Calibri" w:eastAsia="MS Mincho" w:hAnsi="Calibri"/>
      <w:b/>
      <w:bCs/>
      <w:sz w:val="26"/>
      <w:szCs w:val="26"/>
      <w:lang w:val="en-GB" w:eastAsia="zh-CN"/>
    </w:rPr>
  </w:style>
  <w:style w:type="paragraph" w:styleId="FootnoteText">
    <w:name w:val="footnote text"/>
    <w:basedOn w:val="Normal"/>
    <w:link w:val="FootnoteTextChar"/>
    <w:semiHidden/>
    <w:rsid w:val="0030360A"/>
    <w:pPr>
      <w:spacing w:before="60"/>
    </w:pPr>
    <w:rPr>
      <w:sz w:val="20"/>
    </w:rPr>
  </w:style>
  <w:style w:type="character" w:customStyle="1" w:styleId="FootnoteTextChar">
    <w:name w:val="Footnote Text Char"/>
    <w:basedOn w:val="DefaultParagraphFont"/>
    <w:link w:val="FootnoteText"/>
    <w:semiHidden/>
    <w:rsid w:val="0030360A"/>
    <w:rPr>
      <w:rFonts w:ascii="Times New Roman" w:eastAsia="MS Mincho" w:hAnsi="Times New Roman"/>
      <w:sz w:val="20"/>
      <w:szCs w:val="24"/>
      <w:lang w:val="en-GB" w:eastAsia="zh-CN"/>
    </w:rPr>
  </w:style>
  <w:style w:type="character" w:styleId="FootnoteReference">
    <w:name w:val="footnote reference"/>
    <w:basedOn w:val="DefaultParagraphFont"/>
    <w:semiHidden/>
    <w:rsid w:val="0030360A"/>
    <w:rPr>
      <w:vertAlign w:val="superscript"/>
    </w:rPr>
  </w:style>
  <w:style w:type="paragraph" w:customStyle="1" w:styleId="Style">
    <w:name w:val="Style"/>
    <w:basedOn w:val="Footer"/>
    <w:autoRedefine/>
    <w:qFormat/>
    <w:rsid w:val="0030360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0360A"/>
    <w:rPr>
      <w:rFonts w:ascii="Arial" w:hAnsi="Arial"/>
      <w:b/>
      <w:sz w:val="18"/>
    </w:rPr>
  </w:style>
  <w:style w:type="paragraph" w:customStyle="1" w:styleId="IPPArialFootnote">
    <w:name w:val="IPP Arial Footnote"/>
    <w:basedOn w:val="IPPArialTable"/>
    <w:qFormat/>
    <w:rsid w:val="0030360A"/>
    <w:pPr>
      <w:tabs>
        <w:tab w:val="left" w:pos="28"/>
      </w:tabs>
      <w:ind w:left="284" w:hanging="284"/>
    </w:pPr>
    <w:rPr>
      <w:sz w:val="16"/>
    </w:rPr>
  </w:style>
  <w:style w:type="paragraph" w:customStyle="1" w:styleId="IPPContentsHead">
    <w:name w:val="IPP ContentsHead"/>
    <w:basedOn w:val="IPPSubhead"/>
    <w:next w:val="IPPNormal"/>
    <w:qFormat/>
    <w:rsid w:val="0030360A"/>
    <w:pPr>
      <w:spacing w:after="240"/>
    </w:pPr>
    <w:rPr>
      <w:sz w:val="24"/>
    </w:rPr>
  </w:style>
  <w:style w:type="table" w:styleId="TableGrid">
    <w:name w:val="Table Grid"/>
    <w:basedOn w:val="TableNormal"/>
    <w:rsid w:val="0030360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0360A"/>
    <w:rPr>
      <w:rFonts w:ascii="Tahoma" w:hAnsi="Tahoma" w:cs="Tahoma"/>
      <w:sz w:val="16"/>
      <w:szCs w:val="16"/>
    </w:rPr>
  </w:style>
  <w:style w:type="character" w:customStyle="1" w:styleId="BalloonTextChar">
    <w:name w:val="Balloon Text Char"/>
    <w:basedOn w:val="DefaultParagraphFont"/>
    <w:link w:val="BalloonText"/>
    <w:rsid w:val="0030360A"/>
    <w:rPr>
      <w:rFonts w:ascii="Tahoma" w:eastAsia="MS Mincho" w:hAnsi="Tahoma" w:cs="Tahoma"/>
      <w:sz w:val="16"/>
      <w:szCs w:val="16"/>
      <w:lang w:val="en-GB" w:eastAsia="zh-CN"/>
    </w:rPr>
  </w:style>
  <w:style w:type="paragraph" w:customStyle="1" w:styleId="IPPBullet2">
    <w:name w:val="IPP Bullet2"/>
    <w:basedOn w:val="IPPNormal"/>
    <w:next w:val="IPPBullet1"/>
    <w:qFormat/>
    <w:rsid w:val="0030360A"/>
    <w:pPr>
      <w:numPr>
        <w:numId w:val="6"/>
      </w:numPr>
      <w:tabs>
        <w:tab w:val="left" w:pos="1134"/>
      </w:tabs>
      <w:spacing w:after="60"/>
    </w:pPr>
  </w:style>
  <w:style w:type="paragraph" w:customStyle="1" w:styleId="IPPQuote">
    <w:name w:val="IPP Quote"/>
    <w:basedOn w:val="IPPNormal"/>
    <w:qFormat/>
    <w:rsid w:val="0030360A"/>
    <w:pPr>
      <w:ind w:left="851" w:right="851"/>
    </w:pPr>
    <w:rPr>
      <w:sz w:val="18"/>
    </w:rPr>
  </w:style>
  <w:style w:type="paragraph" w:customStyle="1" w:styleId="IPPNormal">
    <w:name w:val="IPP Normal"/>
    <w:basedOn w:val="Normal"/>
    <w:link w:val="IPPNormalChar"/>
    <w:qFormat/>
    <w:rsid w:val="0030360A"/>
    <w:pPr>
      <w:spacing w:after="180"/>
    </w:pPr>
    <w:rPr>
      <w:rFonts w:eastAsia="Times"/>
    </w:rPr>
  </w:style>
  <w:style w:type="paragraph" w:customStyle="1" w:styleId="IPPIndentClose">
    <w:name w:val="IPP Indent Close"/>
    <w:basedOn w:val="IPPNormal"/>
    <w:qFormat/>
    <w:rsid w:val="0030360A"/>
    <w:pPr>
      <w:tabs>
        <w:tab w:val="left" w:pos="2835"/>
      </w:tabs>
      <w:spacing w:after="60"/>
      <w:ind w:left="567"/>
    </w:pPr>
  </w:style>
  <w:style w:type="paragraph" w:customStyle="1" w:styleId="IPPIndent">
    <w:name w:val="IPP Indent"/>
    <w:basedOn w:val="IPPIndentClose"/>
    <w:qFormat/>
    <w:rsid w:val="0030360A"/>
    <w:pPr>
      <w:spacing w:after="180"/>
    </w:pPr>
  </w:style>
  <w:style w:type="paragraph" w:customStyle="1" w:styleId="IPPFootnote">
    <w:name w:val="IPP Footnote"/>
    <w:basedOn w:val="IPPArialFootnote"/>
    <w:qFormat/>
    <w:rsid w:val="0030360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0360A"/>
    <w:pPr>
      <w:keepNext/>
      <w:tabs>
        <w:tab w:val="left" w:pos="567"/>
      </w:tabs>
      <w:spacing w:before="120" w:after="120"/>
      <w:ind w:left="567" w:hanging="567"/>
    </w:pPr>
    <w:rPr>
      <w:b/>
      <w:i/>
    </w:rPr>
  </w:style>
  <w:style w:type="character" w:customStyle="1" w:styleId="IPPnormalitalics">
    <w:name w:val="IPP normal italics"/>
    <w:basedOn w:val="DefaultParagraphFont"/>
    <w:rsid w:val="0030360A"/>
    <w:rPr>
      <w:rFonts w:ascii="Times New Roman" w:hAnsi="Times New Roman"/>
      <w:i/>
      <w:sz w:val="22"/>
      <w:lang w:val="en-US"/>
    </w:rPr>
  </w:style>
  <w:style w:type="character" w:customStyle="1" w:styleId="IPPNormalbold">
    <w:name w:val="IPP Normal bold"/>
    <w:basedOn w:val="PlainTextChar"/>
    <w:rsid w:val="0030360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0360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0360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0360A"/>
    <w:pPr>
      <w:keepNext/>
      <w:ind w:left="567" w:hanging="567"/>
      <w:jc w:val="left"/>
    </w:pPr>
    <w:rPr>
      <w:b/>
      <w:bCs/>
      <w:iCs/>
      <w:szCs w:val="22"/>
    </w:rPr>
  </w:style>
  <w:style w:type="character" w:customStyle="1" w:styleId="IPPNormalunderlined">
    <w:name w:val="IPP Normal underlined"/>
    <w:basedOn w:val="DefaultParagraphFont"/>
    <w:rsid w:val="0030360A"/>
    <w:rPr>
      <w:rFonts w:ascii="Times New Roman" w:hAnsi="Times New Roman"/>
      <w:sz w:val="22"/>
      <w:u w:val="single"/>
      <w:lang w:val="en-US"/>
    </w:rPr>
  </w:style>
  <w:style w:type="paragraph" w:customStyle="1" w:styleId="IPPBullet1">
    <w:name w:val="IPP Bullet1"/>
    <w:basedOn w:val="IPPBullet1Last"/>
    <w:qFormat/>
    <w:rsid w:val="0030360A"/>
    <w:pPr>
      <w:numPr>
        <w:numId w:val="19"/>
      </w:numPr>
      <w:spacing w:after="60"/>
    </w:pPr>
    <w:rPr>
      <w:lang w:val="en-US"/>
    </w:rPr>
  </w:style>
  <w:style w:type="paragraph" w:customStyle="1" w:styleId="IPPBullet1Last">
    <w:name w:val="IPP Bullet1Last"/>
    <w:basedOn w:val="IPPNormal"/>
    <w:next w:val="IPPNormal"/>
    <w:autoRedefine/>
    <w:qFormat/>
    <w:rsid w:val="0030360A"/>
    <w:pPr>
      <w:numPr>
        <w:numId w:val="7"/>
      </w:numPr>
    </w:pPr>
  </w:style>
  <w:style w:type="character" w:customStyle="1" w:styleId="IPPNormalstrikethrough">
    <w:name w:val="IPP Normal strikethrough"/>
    <w:rsid w:val="0030360A"/>
    <w:rPr>
      <w:rFonts w:ascii="Times New Roman" w:hAnsi="Times New Roman"/>
      <w:strike/>
      <w:dstrike w:val="0"/>
      <w:sz w:val="22"/>
    </w:rPr>
  </w:style>
  <w:style w:type="paragraph" w:customStyle="1" w:styleId="IPPTitle16pt">
    <w:name w:val="IPP Title16pt"/>
    <w:basedOn w:val="Normal"/>
    <w:qFormat/>
    <w:rsid w:val="0030360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0360A"/>
    <w:pPr>
      <w:spacing w:after="360"/>
      <w:jc w:val="center"/>
    </w:pPr>
    <w:rPr>
      <w:rFonts w:ascii="Arial" w:hAnsi="Arial" w:cs="Arial"/>
      <w:b/>
      <w:bCs/>
      <w:sz w:val="36"/>
      <w:szCs w:val="36"/>
    </w:rPr>
  </w:style>
  <w:style w:type="paragraph" w:customStyle="1" w:styleId="IPPHeader">
    <w:name w:val="IPP Header"/>
    <w:basedOn w:val="Normal"/>
    <w:qFormat/>
    <w:rsid w:val="0030360A"/>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0360A"/>
    <w:pPr>
      <w:keepNext/>
      <w:tabs>
        <w:tab w:val="left" w:pos="567"/>
      </w:tabs>
      <w:spacing w:before="120"/>
      <w:jc w:val="left"/>
      <w:outlineLvl w:val="1"/>
    </w:pPr>
    <w:rPr>
      <w:b/>
      <w:sz w:val="24"/>
    </w:rPr>
  </w:style>
  <w:style w:type="numbering" w:customStyle="1" w:styleId="IPPParagraphnumberedlist">
    <w:name w:val="IPP Paragraph numbered list"/>
    <w:rsid w:val="0030360A"/>
    <w:pPr>
      <w:numPr>
        <w:numId w:val="5"/>
      </w:numPr>
    </w:pPr>
  </w:style>
  <w:style w:type="paragraph" w:customStyle="1" w:styleId="IPPNormalCloseSpace">
    <w:name w:val="IPP NormalCloseSpace"/>
    <w:basedOn w:val="Normal"/>
    <w:qFormat/>
    <w:rsid w:val="0030360A"/>
    <w:pPr>
      <w:keepNext/>
      <w:spacing w:after="60"/>
    </w:pPr>
  </w:style>
  <w:style w:type="paragraph" w:customStyle="1" w:styleId="IPPHeading2">
    <w:name w:val="IPP Heading2"/>
    <w:basedOn w:val="IPPNormal"/>
    <w:next w:val="IPPNormal"/>
    <w:qFormat/>
    <w:rsid w:val="0030360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0360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0360A"/>
    <w:pPr>
      <w:tabs>
        <w:tab w:val="right" w:leader="dot" w:pos="9072"/>
      </w:tabs>
      <w:spacing w:before="240"/>
      <w:ind w:left="567" w:hanging="567"/>
    </w:pPr>
  </w:style>
  <w:style w:type="paragraph" w:styleId="TOC2">
    <w:name w:val="toc 2"/>
    <w:basedOn w:val="TOC1"/>
    <w:next w:val="Normal"/>
    <w:autoRedefine/>
    <w:uiPriority w:val="39"/>
    <w:rsid w:val="0030360A"/>
    <w:pPr>
      <w:keepNext w:val="0"/>
      <w:tabs>
        <w:tab w:val="left" w:pos="425"/>
      </w:tabs>
      <w:spacing w:before="120" w:after="0"/>
      <w:ind w:left="425" w:right="284" w:hanging="425"/>
    </w:pPr>
  </w:style>
  <w:style w:type="paragraph" w:styleId="TOC3">
    <w:name w:val="toc 3"/>
    <w:basedOn w:val="TOC2"/>
    <w:next w:val="Normal"/>
    <w:autoRedefine/>
    <w:uiPriority w:val="39"/>
    <w:rsid w:val="0030360A"/>
    <w:pPr>
      <w:tabs>
        <w:tab w:val="left" w:pos="1276"/>
      </w:tabs>
      <w:spacing w:before="60"/>
      <w:ind w:left="1276" w:hanging="851"/>
    </w:pPr>
    <w:rPr>
      <w:rFonts w:eastAsia="Times"/>
    </w:rPr>
  </w:style>
  <w:style w:type="paragraph" w:styleId="TOC4">
    <w:name w:val="toc 4"/>
    <w:basedOn w:val="Normal"/>
    <w:next w:val="Normal"/>
    <w:autoRedefine/>
    <w:uiPriority w:val="39"/>
    <w:rsid w:val="0030360A"/>
    <w:pPr>
      <w:spacing w:after="120"/>
      <w:ind w:left="660"/>
    </w:pPr>
    <w:rPr>
      <w:rFonts w:eastAsia="Times"/>
      <w:lang w:val="en-AU"/>
    </w:rPr>
  </w:style>
  <w:style w:type="paragraph" w:styleId="TOC5">
    <w:name w:val="toc 5"/>
    <w:basedOn w:val="Normal"/>
    <w:next w:val="Normal"/>
    <w:autoRedefine/>
    <w:uiPriority w:val="39"/>
    <w:rsid w:val="0030360A"/>
    <w:pPr>
      <w:spacing w:after="120"/>
      <w:ind w:left="880"/>
    </w:pPr>
    <w:rPr>
      <w:rFonts w:eastAsia="Times"/>
      <w:lang w:val="en-AU"/>
    </w:rPr>
  </w:style>
  <w:style w:type="paragraph" w:styleId="TOC6">
    <w:name w:val="toc 6"/>
    <w:basedOn w:val="Normal"/>
    <w:next w:val="Normal"/>
    <w:autoRedefine/>
    <w:uiPriority w:val="39"/>
    <w:rsid w:val="0030360A"/>
    <w:pPr>
      <w:spacing w:after="120"/>
      <w:ind w:left="1100"/>
    </w:pPr>
    <w:rPr>
      <w:rFonts w:eastAsia="Times"/>
      <w:lang w:val="en-AU"/>
    </w:rPr>
  </w:style>
  <w:style w:type="paragraph" w:styleId="TOC7">
    <w:name w:val="toc 7"/>
    <w:basedOn w:val="Normal"/>
    <w:next w:val="Normal"/>
    <w:autoRedefine/>
    <w:uiPriority w:val="39"/>
    <w:rsid w:val="0030360A"/>
    <w:pPr>
      <w:spacing w:after="120"/>
      <w:ind w:left="1320"/>
    </w:pPr>
    <w:rPr>
      <w:rFonts w:eastAsia="Times"/>
      <w:lang w:val="en-AU"/>
    </w:rPr>
  </w:style>
  <w:style w:type="paragraph" w:styleId="TOC8">
    <w:name w:val="toc 8"/>
    <w:basedOn w:val="Normal"/>
    <w:next w:val="Normal"/>
    <w:autoRedefine/>
    <w:uiPriority w:val="39"/>
    <w:rsid w:val="0030360A"/>
    <w:pPr>
      <w:spacing w:after="120"/>
      <w:ind w:left="1540"/>
    </w:pPr>
    <w:rPr>
      <w:rFonts w:eastAsia="Times"/>
      <w:lang w:val="en-AU"/>
    </w:rPr>
  </w:style>
  <w:style w:type="paragraph" w:styleId="TOC9">
    <w:name w:val="toc 9"/>
    <w:basedOn w:val="Normal"/>
    <w:next w:val="Normal"/>
    <w:autoRedefine/>
    <w:uiPriority w:val="39"/>
    <w:rsid w:val="0030360A"/>
    <w:pPr>
      <w:spacing w:after="120"/>
      <w:ind w:left="1760"/>
    </w:pPr>
    <w:rPr>
      <w:rFonts w:eastAsia="Times"/>
      <w:lang w:val="en-AU"/>
    </w:rPr>
  </w:style>
  <w:style w:type="paragraph" w:customStyle="1" w:styleId="IPPReferences">
    <w:name w:val="IPP References"/>
    <w:basedOn w:val="IPPNormal"/>
    <w:qFormat/>
    <w:rsid w:val="0030360A"/>
    <w:pPr>
      <w:spacing w:after="60"/>
      <w:ind w:left="567" w:hanging="567"/>
    </w:pPr>
  </w:style>
  <w:style w:type="paragraph" w:customStyle="1" w:styleId="IPPArial">
    <w:name w:val="IPP Arial"/>
    <w:basedOn w:val="IPPNormal"/>
    <w:qFormat/>
    <w:rsid w:val="0030360A"/>
    <w:pPr>
      <w:spacing w:after="0"/>
    </w:pPr>
    <w:rPr>
      <w:rFonts w:ascii="Arial" w:hAnsi="Arial"/>
      <w:sz w:val="18"/>
    </w:rPr>
  </w:style>
  <w:style w:type="paragraph" w:customStyle="1" w:styleId="IPPArialTable">
    <w:name w:val="IPP Arial Table"/>
    <w:basedOn w:val="IPPArial"/>
    <w:qFormat/>
    <w:rsid w:val="0030360A"/>
    <w:pPr>
      <w:spacing w:before="60" w:after="60"/>
      <w:jc w:val="left"/>
    </w:pPr>
  </w:style>
  <w:style w:type="paragraph" w:customStyle="1" w:styleId="IPPHeaderlandscape">
    <w:name w:val="IPP Header landscape"/>
    <w:basedOn w:val="IPPHeader"/>
    <w:qFormat/>
    <w:rsid w:val="0030360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0360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0360A"/>
    <w:rPr>
      <w:rFonts w:ascii="Courier" w:eastAsia="Times" w:hAnsi="Courier"/>
      <w:sz w:val="21"/>
      <w:szCs w:val="21"/>
      <w:lang w:val="en-AU" w:eastAsia="zh-CN"/>
    </w:rPr>
  </w:style>
  <w:style w:type="paragraph" w:customStyle="1" w:styleId="IPPLetterList">
    <w:name w:val="IPP LetterList"/>
    <w:basedOn w:val="IPPBullet2"/>
    <w:qFormat/>
    <w:rsid w:val="0030360A"/>
    <w:pPr>
      <w:numPr>
        <w:numId w:val="2"/>
      </w:numPr>
      <w:jc w:val="left"/>
    </w:pPr>
  </w:style>
  <w:style w:type="paragraph" w:customStyle="1" w:styleId="IPPLetterListIndent">
    <w:name w:val="IPP LetterList Indent"/>
    <w:basedOn w:val="IPPLetterList"/>
    <w:qFormat/>
    <w:rsid w:val="0030360A"/>
    <w:pPr>
      <w:numPr>
        <w:numId w:val="3"/>
      </w:numPr>
    </w:pPr>
  </w:style>
  <w:style w:type="paragraph" w:customStyle="1" w:styleId="IPPFooterLandscape">
    <w:name w:val="IPP Footer Landscape"/>
    <w:basedOn w:val="IPPHeaderlandscape"/>
    <w:qFormat/>
    <w:rsid w:val="0030360A"/>
    <w:pPr>
      <w:pBdr>
        <w:top w:val="single" w:sz="4" w:space="1" w:color="auto"/>
        <w:bottom w:val="none" w:sz="0" w:space="0" w:color="auto"/>
      </w:pBdr>
      <w:jc w:val="right"/>
    </w:pPr>
    <w:rPr>
      <w:b/>
    </w:rPr>
  </w:style>
  <w:style w:type="paragraph" w:customStyle="1" w:styleId="IPPSubheadSpace">
    <w:name w:val="IPP Subhead Space"/>
    <w:basedOn w:val="IPPSubhead"/>
    <w:qFormat/>
    <w:rsid w:val="0030360A"/>
    <w:pPr>
      <w:tabs>
        <w:tab w:val="left" w:pos="567"/>
      </w:tabs>
      <w:spacing w:before="60" w:after="60"/>
    </w:pPr>
  </w:style>
  <w:style w:type="paragraph" w:customStyle="1" w:styleId="IPPSubheadSpaceAfter">
    <w:name w:val="IPP Subhead SpaceAfter"/>
    <w:basedOn w:val="IPPSubhead"/>
    <w:qFormat/>
    <w:rsid w:val="0030360A"/>
    <w:pPr>
      <w:spacing w:after="60"/>
    </w:pPr>
  </w:style>
  <w:style w:type="paragraph" w:customStyle="1" w:styleId="IPPHdg1Num">
    <w:name w:val="IPP Hdg1Num"/>
    <w:basedOn w:val="IPPHeading1"/>
    <w:next w:val="IPPNormal"/>
    <w:qFormat/>
    <w:rsid w:val="0030360A"/>
    <w:pPr>
      <w:numPr>
        <w:numId w:val="8"/>
      </w:numPr>
    </w:pPr>
  </w:style>
  <w:style w:type="paragraph" w:customStyle="1" w:styleId="IPPHdg2Num">
    <w:name w:val="IPP Hdg2Num"/>
    <w:basedOn w:val="IPPHeading2"/>
    <w:next w:val="IPPNormal"/>
    <w:qFormat/>
    <w:rsid w:val="0030360A"/>
    <w:pPr>
      <w:numPr>
        <w:ilvl w:val="1"/>
        <w:numId w:val="9"/>
      </w:numPr>
    </w:pPr>
  </w:style>
  <w:style w:type="paragraph" w:customStyle="1" w:styleId="IPPNumberedList">
    <w:name w:val="IPP NumberedList"/>
    <w:basedOn w:val="IPPBullet1"/>
    <w:qFormat/>
    <w:rsid w:val="0030360A"/>
    <w:pPr>
      <w:numPr>
        <w:numId w:val="17"/>
      </w:numPr>
    </w:pPr>
  </w:style>
  <w:style w:type="character" w:styleId="Strong">
    <w:name w:val="Strong"/>
    <w:basedOn w:val="DefaultParagraphFont"/>
    <w:qFormat/>
    <w:rsid w:val="0030360A"/>
    <w:rPr>
      <w:b/>
      <w:bCs/>
    </w:rPr>
  </w:style>
  <w:style w:type="paragraph" w:customStyle="1" w:styleId="IPPParagraphnumbering">
    <w:name w:val="IPP Paragraph numbering"/>
    <w:basedOn w:val="IPPNormal"/>
    <w:qFormat/>
    <w:rsid w:val="0030360A"/>
    <w:pPr>
      <w:numPr>
        <w:numId w:val="11"/>
      </w:numPr>
    </w:pPr>
    <w:rPr>
      <w:lang w:val="en-US"/>
    </w:rPr>
  </w:style>
  <w:style w:type="paragraph" w:customStyle="1" w:styleId="IPPParagraphnumberingclose">
    <w:name w:val="IPP Paragraph numbering close"/>
    <w:basedOn w:val="IPPParagraphnumbering"/>
    <w:qFormat/>
    <w:rsid w:val="0030360A"/>
    <w:pPr>
      <w:keepNext/>
      <w:numPr>
        <w:numId w:val="0"/>
      </w:numPr>
      <w:spacing w:after="60"/>
    </w:pPr>
  </w:style>
  <w:style w:type="paragraph" w:customStyle="1" w:styleId="IPPNumberedListLast">
    <w:name w:val="IPP NumberedListLast"/>
    <w:basedOn w:val="IPPNumberedList"/>
    <w:qFormat/>
    <w:rsid w:val="0030360A"/>
    <w:pPr>
      <w:numPr>
        <w:numId w:val="0"/>
      </w:numPr>
      <w:spacing w:after="180"/>
    </w:pPr>
  </w:style>
  <w:style w:type="paragraph" w:customStyle="1" w:styleId="IPPPargraphnumbering">
    <w:name w:val="IPP Pargraph numbering"/>
    <w:basedOn w:val="IPPNormal"/>
    <w:qFormat/>
    <w:rsid w:val="0030360A"/>
    <w:pPr>
      <w:tabs>
        <w:tab w:val="num" w:pos="360"/>
      </w:tabs>
    </w:pPr>
    <w:rPr>
      <w:rFonts w:cs="Times New Roman"/>
      <w:lang w:val="en-US"/>
    </w:rPr>
  </w:style>
  <w:style w:type="character" w:customStyle="1" w:styleId="IPPNormalChar">
    <w:name w:val="IPP Normal Char"/>
    <w:link w:val="IPPNormal"/>
    <w:rsid w:val="0030360A"/>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742C3-2C27-4070-A91E-DE5CB180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28</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(NSP)</dc:creator>
  <cp:keywords/>
  <dc:description/>
  <cp:lastModifiedBy>Czerwien, Ewa (NSP)</cp:lastModifiedBy>
  <cp:revision>6</cp:revision>
  <dcterms:created xsi:type="dcterms:W3CDTF">2020-10-14T09:56:00Z</dcterms:created>
  <dcterms:modified xsi:type="dcterms:W3CDTF">2020-10-15T13:25:00Z</dcterms:modified>
</cp:coreProperties>
</file>