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DE" w:rsidRDefault="0047268C" w:rsidP="00170F71">
      <w:pPr>
        <w:pStyle w:val="IPPAnnexHead"/>
        <w:jc w:val="center"/>
      </w:pPr>
      <w:r>
        <w:t>Template: Draft Outline for IPPC implementation resources</w:t>
      </w:r>
      <w:r w:rsidR="00170F71">
        <w:rPr>
          <w:rStyle w:val="FootnoteReferenc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96"/>
        <w:gridCol w:w="3096"/>
      </w:tblGrid>
      <w:tr w:rsidR="0047268C" w:rsidTr="0047268C">
        <w:tc>
          <w:tcPr>
            <w:tcW w:w="3794" w:type="dxa"/>
            <w:tcBorders>
              <w:top w:val="nil"/>
              <w:left w:val="nil"/>
              <w:bottom w:val="nil"/>
              <w:right w:val="single" w:sz="4" w:space="0" w:color="auto"/>
            </w:tcBorders>
          </w:tcPr>
          <w:p w:rsidR="0047268C" w:rsidRDefault="0047268C">
            <w:pPr>
              <w:keepNext/>
              <w:tabs>
                <w:tab w:val="left" w:pos="567"/>
              </w:tabs>
              <w:spacing w:before="60" w:after="60"/>
              <w:ind w:left="567" w:hanging="567"/>
              <w:rPr>
                <w:rFonts w:ascii="Cambria" w:hAnsi="Cambria"/>
                <w:b/>
                <w:bCs/>
                <w:iCs/>
              </w:rPr>
            </w:pPr>
          </w:p>
        </w:tc>
        <w:tc>
          <w:tcPr>
            <w:tcW w:w="2396" w:type="dxa"/>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jc w:val="right"/>
              <w:rPr>
                <w:rFonts w:ascii="Cambria" w:hAnsi="Cambria"/>
              </w:rPr>
            </w:pPr>
            <w:r>
              <w:rPr>
                <w:rFonts w:ascii="Cambria" w:hAnsi="Cambria"/>
                <w:b/>
                <w:bCs/>
                <w:iCs/>
              </w:rPr>
              <w:t>Submitted by:</w:t>
            </w:r>
            <w:r>
              <w:rPr>
                <w:rFonts w:ascii="Cambria" w:hAnsi="Cambria"/>
                <w:b/>
                <w:bCs/>
                <w:iCs/>
              </w:rPr>
              <w:tab/>
            </w:r>
          </w:p>
        </w:tc>
        <w:tc>
          <w:tcPr>
            <w:tcW w:w="3096" w:type="dxa"/>
            <w:tcBorders>
              <w:top w:val="single" w:sz="4" w:space="0" w:color="auto"/>
              <w:left w:val="single" w:sz="4" w:space="0" w:color="auto"/>
              <w:bottom w:val="single" w:sz="4" w:space="0" w:color="auto"/>
              <w:right w:val="single" w:sz="4" w:space="0" w:color="auto"/>
            </w:tcBorders>
            <w:hideMark/>
          </w:tcPr>
          <w:p w:rsidR="0047268C" w:rsidRDefault="0047268C">
            <w:pPr>
              <w:jc w:val="center"/>
              <w:rPr>
                <w:rFonts w:ascii="Cambria" w:hAnsi="Cambria"/>
                <w:color w:val="FF0000"/>
              </w:rPr>
            </w:pPr>
            <w:r>
              <w:rPr>
                <w:rFonts w:eastAsia="Yu Mincho"/>
                <w:color w:val="FF0000"/>
              </w:rPr>
              <w:t>Enter country or organization name</w:t>
            </w:r>
          </w:p>
        </w:tc>
      </w:tr>
      <w:tr w:rsidR="0047268C" w:rsidTr="0047268C">
        <w:tc>
          <w:tcPr>
            <w:tcW w:w="3794" w:type="dxa"/>
            <w:tcBorders>
              <w:top w:val="nil"/>
              <w:left w:val="nil"/>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
                <w:bCs/>
                <w:iCs/>
              </w:rPr>
            </w:pPr>
          </w:p>
        </w:tc>
        <w:tc>
          <w:tcPr>
            <w:tcW w:w="2396" w:type="dxa"/>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jc w:val="right"/>
              <w:rPr>
                <w:rFonts w:eastAsia="Yu Mincho"/>
                <w:sz w:val="28"/>
                <w:szCs w:val="28"/>
              </w:rPr>
            </w:pPr>
            <w:r>
              <w:rPr>
                <w:rFonts w:ascii="Cambria" w:hAnsi="Cambria"/>
                <w:b/>
                <w:bCs/>
                <w:iCs/>
              </w:rPr>
              <w:t>Submission number:</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268C" w:rsidRDefault="0047268C">
            <w:pPr>
              <w:jc w:val="center"/>
              <w:rPr>
                <w:rFonts w:eastAsia="Yu Mincho"/>
              </w:rPr>
            </w:pPr>
            <w:r>
              <w:rPr>
                <w:rFonts w:eastAsia="Yu Mincho"/>
              </w:rPr>
              <w:t>For IPPC Secretariat use only</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hideMark/>
          </w:tcPr>
          <w:p w:rsidR="0047268C" w:rsidRDefault="0047268C">
            <w:pPr>
              <w:keepNext/>
              <w:tabs>
                <w:tab w:val="left" w:pos="567"/>
              </w:tabs>
              <w:spacing w:before="60" w:after="60"/>
              <w:ind w:left="567" w:hanging="567"/>
              <w:rPr>
                <w:rFonts w:ascii="Cambria" w:hAnsi="Cambria"/>
                <w:b/>
                <w:bCs/>
                <w:iCs/>
              </w:rPr>
            </w:pPr>
            <w:r>
              <w:rPr>
                <w:rFonts w:ascii="Cambria" w:hAnsi="Cambria"/>
                <w:bCs/>
                <w:iCs/>
                <w:color w:val="FF0000"/>
              </w:rPr>
              <w:t>Please follow the instructions for completing this form (see page 3-4).</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rPr>
            </w:pPr>
            <w:r>
              <w:rPr>
                <w:rFonts w:ascii="Cambria" w:hAnsi="Cambria"/>
                <w:b/>
                <w:bCs/>
                <w:iCs/>
              </w:rPr>
              <w:t>1. Title</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spacing w:after="180"/>
              <w:rPr>
                <w:rFonts w:ascii="Cambria" w:eastAsia="Times" w:hAnsi="Cambria"/>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rPr>
            </w:pPr>
            <w:r>
              <w:rPr>
                <w:rFonts w:ascii="Cambria" w:hAnsi="Cambria"/>
                <w:b/>
                <w:bCs/>
                <w:iCs/>
              </w:rPr>
              <w:t xml:space="preserve">2. Type of implementation resource </w:t>
            </w:r>
            <w:r>
              <w:rPr>
                <w:rFonts w:ascii="Cambria" w:hAnsi="Cambria"/>
                <w:bCs/>
                <w:i/>
                <w:iCs/>
              </w:rPr>
              <w:t>(Please select only one of the following options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hideMark/>
          </w:tcPr>
          <w:tbl>
            <w:tblPr>
              <w:tblW w:w="5000" w:type="pct"/>
              <w:jc w:val="center"/>
              <w:tblBorders>
                <w:insideV w:val="single" w:sz="4" w:space="0" w:color="auto"/>
              </w:tblBorders>
              <w:tblLook w:val="01E0" w:firstRow="1" w:lastRow="1" w:firstColumn="1" w:lastColumn="1" w:noHBand="0" w:noVBand="0"/>
            </w:tblPr>
            <w:tblGrid>
              <w:gridCol w:w="4341"/>
              <w:gridCol w:w="4729"/>
            </w:tblGrid>
            <w:tr w:rsidR="0047268C">
              <w:trPr>
                <w:trHeight w:val="1499"/>
                <w:jc w:val="center"/>
              </w:trPr>
              <w:tc>
                <w:tcPr>
                  <w:tcW w:w="2393" w:type="pct"/>
                  <w:tcBorders>
                    <w:top w:val="nil"/>
                    <w:left w:val="nil"/>
                    <w:bottom w:val="nil"/>
                    <w:right w:val="single" w:sz="4" w:space="0" w:color="auto"/>
                  </w:tcBorders>
                  <w:hideMark/>
                </w:tcPr>
                <w:p w:rsidR="0047268C" w:rsidRDefault="0047268C">
                  <w:pPr>
                    <w:spacing w:before="120"/>
                    <w:rPr>
                      <w:u w:val="single"/>
                      <w:lang w:val="en-US" w:eastAsia="en-US"/>
                    </w:rPr>
                  </w:pPr>
                  <w:r>
                    <w:rPr>
                      <w:b/>
                      <w:u w:val="single"/>
                      <w:lang w:val="en-US" w:eastAsia="en-US"/>
                    </w:rPr>
                    <w:t xml:space="preserve">New </w:t>
                  </w:r>
                  <w:r>
                    <w:rPr>
                      <w:u w:val="single"/>
                      <w:lang w:val="en-US" w:eastAsia="en-US"/>
                    </w:rPr>
                    <w:t>implementation resource:</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Guide (e.g. Manual)</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Training material (e.g. e-Learning. Please specify: </w:t>
                  </w:r>
                  <w:r>
                    <w:rPr>
                      <w:color w:val="FF0000"/>
                      <w:lang w:val="en-US" w:eastAsia="en-US"/>
                    </w:rPr>
                    <w:t>Click or tap here to enter text.</w:t>
                  </w:r>
                  <w:r>
                    <w:rPr>
                      <w:bCs/>
                      <w:lang w:val="en-US" w:eastAsia="en-US"/>
                    </w:rPr>
                    <w:t>)</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Awareness material (e.g. short videos. Please specify: </w:t>
                  </w:r>
                  <w:r>
                    <w:rPr>
                      <w:color w:val="FF0000"/>
                      <w:lang w:val="en-US" w:eastAsia="en-US"/>
                    </w:rPr>
                    <w:t>Click or tap here to enter text.</w:t>
                  </w:r>
                  <w:r>
                    <w:rPr>
                      <w:bCs/>
                      <w:lang w:val="en-US" w:eastAsia="en-US"/>
                    </w:rPr>
                    <w:t>)</w:t>
                  </w:r>
                </w:p>
                <w:p w:rsidR="0047268C" w:rsidRDefault="0047268C">
                  <w:pPr>
                    <w:tabs>
                      <w:tab w:val="right" w:leader="dot" w:pos="4263"/>
                      <w:tab w:val="right" w:leader="dot" w:pos="4591"/>
                      <w:tab w:val="left" w:leader="dot" w:pos="9360"/>
                    </w:tabs>
                    <w:spacing w:before="60"/>
                    <w:ind w:right="62"/>
                    <w:rPr>
                      <w:bCs/>
                      <w:lang w:val="en-US" w:eastAsia="en-US"/>
                    </w:rPr>
                  </w:pPr>
                  <w:r>
                    <w:rPr>
                      <w:rFonts w:ascii="Segoe UI Symbol" w:eastAsia="MS Gothic" w:hAnsi="Segoe UI Symbol" w:cs="Segoe UI Symbol"/>
                      <w:bCs/>
                      <w:lang w:val="en-US" w:eastAsia="en-US"/>
                    </w:rPr>
                    <w:t>☐</w:t>
                  </w:r>
                  <w:r>
                    <w:rPr>
                      <w:bCs/>
                      <w:lang w:val="en-US" w:eastAsia="en-US"/>
                    </w:rPr>
                    <w:t xml:space="preserve"> Other (Please specify: </w:t>
                  </w:r>
                  <w:r>
                    <w:rPr>
                      <w:color w:val="FF0000"/>
                      <w:lang w:val="en-US" w:eastAsia="en-US"/>
                    </w:rPr>
                    <w:t>Click or tap here to enter text.</w:t>
                  </w:r>
                  <w:r>
                    <w:rPr>
                      <w:bCs/>
                      <w:lang w:val="en-US" w:eastAsia="en-US"/>
                    </w:rPr>
                    <w:t xml:space="preserve">) </w:t>
                  </w:r>
                </w:p>
              </w:tc>
              <w:tc>
                <w:tcPr>
                  <w:tcW w:w="2607" w:type="pct"/>
                  <w:tcBorders>
                    <w:top w:val="nil"/>
                    <w:left w:val="single" w:sz="4" w:space="0" w:color="auto"/>
                    <w:bottom w:val="nil"/>
                    <w:right w:val="nil"/>
                  </w:tcBorders>
                  <w:hideMark/>
                </w:tcPr>
                <w:p w:rsidR="0047268C" w:rsidRDefault="0047268C">
                  <w:pPr>
                    <w:spacing w:before="120"/>
                    <w:rPr>
                      <w:u w:val="single"/>
                      <w:lang w:val="en-US" w:eastAsia="en-US"/>
                    </w:rPr>
                  </w:pPr>
                  <w:r>
                    <w:rPr>
                      <w:b/>
                      <w:u w:val="single"/>
                      <w:lang w:val="en-US" w:eastAsia="en-US"/>
                    </w:rPr>
                    <w:t>Revision</w:t>
                  </w:r>
                  <w:r>
                    <w:rPr>
                      <w:u w:val="single"/>
                      <w:lang w:val="en-US" w:eastAsia="en-US"/>
                    </w:rPr>
                    <w:t xml:space="preserve"> of existing implementation resource:</w:t>
                  </w:r>
                </w:p>
                <w:p w:rsidR="0047268C" w:rsidRDefault="0047268C">
                  <w:pPr>
                    <w:tabs>
                      <w:tab w:val="right" w:leader="dot" w:pos="4263"/>
                      <w:tab w:val="right" w:leader="dot" w:pos="4591"/>
                      <w:tab w:val="left" w:leader="dot" w:pos="9360"/>
                    </w:tabs>
                    <w:spacing w:before="60"/>
                    <w:ind w:right="62"/>
                    <w:rPr>
                      <w:b/>
                      <w:bCs/>
                      <w:u w:val="single"/>
                      <w:lang w:val="en-US" w:eastAsia="en-US"/>
                    </w:rPr>
                  </w:pPr>
                  <w:r>
                    <w:rPr>
                      <w:rFonts w:ascii="Segoe UI Symbol" w:eastAsia="MS Gothic" w:hAnsi="Segoe UI Symbol" w:cs="Segoe UI Symbol"/>
                      <w:bCs/>
                      <w:lang w:val="en-US" w:eastAsia="en-US"/>
                    </w:rPr>
                    <w:t>☐</w:t>
                  </w:r>
                  <w:r>
                    <w:rPr>
                      <w:bCs/>
                      <w:lang w:val="en-US" w:eastAsia="en-US"/>
                    </w:rPr>
                    <w:t xml:space="preserve"> Please specify: </w:t>
                  </w:r>
                  <w:r>
                    <w:rPr>
                      <w:color w:val="FF0000"/>
                      <w:lang w:val="en-US" w:eastAsia="en-US"/>
                    </w:rPr>
                    <w:t>Click or tap here to enter text.</w:t>
                  </w:r>
                </w:p>
              </w:tc>
            </w:tr>
          </w:tbl>
          <w:p w:rsidR="0047268C" w:rsidRDefault="0047268C">
            <w:pPr>
              <w:spacing w:after="120"/>
              <w:rPr>
                <w:rFonts w:eastAsia="Times"/>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227" w:hanging="227"/>
              <w:rPr>
                <w:rFonts w:ascii="Cambria" w:hAnsi="Cambria"/>
                <w:b/>
                <w:bCs/>
                <w:iCs/>
              </w:rPr>
            </w:pPr>
            <w:r>
              <w:rPr>
                <w:rFonts w:ascii="Cambria" w:hAnsi="Cambria"/>
                <w:b/>
                <w:bCs/>
                <w:iCs/>
              </w:rPr>
              <w:t xml:space="preserve">3. Convention articles, ISPMs  and CPM recommendations to be addressed by the proposed implementation resource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hideMark/>
          </w:tcPr>
          <w:p w:rsidR="0047268C" w:rsidRDefault="0047268C">
            <w:pPr>
              <w:spacing w:before="120" w:after="180"/>
              <w:rPr>
                <w:rFonts w:eastAsia="Yu Mincho"/>
              </w:rPr>
            </w:pPr>
            <w:r>
              <w:rPr>
                <w:rFonts w:ascii="MS Mincho" w:hAnsi="MS Mincho" w:cs="MS Mincho" w:hint="eastAsia"/>
                <w:bCs/>
              </w:rPr>
              <w:t>☐</w:t>
            </w:r>
            <w:r>
              <w:rPr>
                <w:rFonts w:eastAsia="Yu Mincho" w:hint="eastAsia"/>
                <w:bCs/>
              </w:rPr>
              <w:t xml:space="preserve"> </w:t>
            </w:r>
            <w:r>
              <w:rPr>
                <w:rFonts w:eastAsia="Yu Mincho"/>
              </w:rPr>
              <w:t xml:space="preserve">Convention articles (Please specify: </w:t>
            </w:r>
            <w:r>
              <w:rPr>
                <w:rFonts w:eastAsia="Yu Mincho"/>
                <w:color w:val="FF0000"/>
              </w:rPr>
              <w:t>Click or tap here to enter text.</w:t>
            </w:r>
            <w:r>
              <w:rPr>
                <w:rFonts w:eastAsia="Yu Mincho"/>
              </w:rPr>
              <w:t xml:space="preserve">) </w:t>
            </w:r>
          </w:p>
          <w:p w:rsidR="0047268C" w:rsidRDefault="0047268C">
            <w:pPr>
              <w:spacing w:before="60" w:after="180"/>
              <w:rPr>
                <w:rFonts w:eastAsia="Yu Mincho"/>
              </w:rPr>
            </w:pPr>
            <w:r>
              <w:rPr>
                <w:rFonts w:ascii="MS Mincho" w:hAnsi="MS Mincho" w:cs="MS Mincho" w:hint="eastAsia"/>
                <w:bCs/>
              </w:rPr>
              <w:t>☐</w:t>
            </w:r>
            <w:r>
              <w:rPr>
                <w:rFonts w:eastAsia="Yu Mincho" w:hint="eastAsia"/>
                <w:bCs/>
              </w:rPr>
              <w:t xml:space="preserve"> </w:t>
            </w:r>
            <w:r>
              <w:rPr>
                <w:rFonts w:eastAsia="Yu Mincho"/>
              </w:rPr>
              <w:t xml:space="preserve">ISPM (Please specify: </w:t>
            </w:r>
            <w:r>
              <w:rPr>
                <w:rFonts w:eastAsia="Yu Mincho"/>
                <w:color w:val="FF0000"/>
              </w:rPr>
              <w:t>Click or tap here to enter text.</w:t>
            </w:r>
            <w:r>
              <w:rPr>
                <w:rFonts w:eastAsia="Yu Mincho"/>
              </w:rPr>
              <w:t>)</w:t>
            </w:r>
          </w:p>
          <w:p w:rsidR="0047268C" w:rsidRDefault="0047268C">
            <w:pPr>
              <w:spacing w:before="60" w:after="180"/>
              <w:rPr>
                <w:rFonts w:ascii="Cambria" w:eastAsia="Times" w:hAnsi="Cambria"/>
              </w:rPr>
            </w:pPr>
            <w:r>
              <w:rPr>
                <w:rFonts w:ascii="MS Mincho" w:hAnsi="MS Mincho" w:cs="MS Mincho" w:hint="eastAsia"/>
                <w:bCs/>
              </w:rPr>
              <w:t>☐</w:t>
            </w:r>
            <w:r>
              <w:rPr>
                <w:rFonts w:eastAsia="Yu Mincho" w:hint="eastAsia"/>
                <w:bCs/>
              </w:rPr>
              <w:t xml:space="preserve"> </w:t>
            </w:r>
            <w:r>
              <w:rPr>
                <w:rFonts w:eastAsia="Yu Mincho"/>
              </w:rPr>
              <w:t xml:space="preserve">CPM Recommendation (Please specify: </w:t>
            </w:r>
            <w:r>
              <w:rPr>
                <w:rFonts w:eastAsia="Yu Mincho"/>
                <w:color w:val="FF0000"/>
              </w:rPr>
              <w:t>Click or tap here to enter text.</w:t>
            </w:r>
            <w:r>
              <w:rPr>
                <w:rFonts w:eastAsia="Yu Mincho"/>
              </w:rPr>
              <w:t>)</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keepNext/>
              <w:tabs>
                <w:tab w:val="left" w:pos="567"/>
              </w:tabs>
              <w:spacing w:before="60" w:after="60"/>
              <w:ind w:left="567" w:hanging="567"/>
              <w:rPr>
                <w:rFonts w:ascii="Cambria" w:hAnsi="Cambria"/>
                <w:b/>
                <w:bCs/>
                <w:iCs/>
              </w:rPr>
            </w:pPr>
            <w:r>
              <w:rPr>
                <w:rFonts w:ascii="Cambria" w:hAnsi="Cambria"/>
                <w:b/>
                <w:bCs/>
                <w:iCs/>
              </w:rPr>
              <w:t xml:space="preserve">4. Scope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spacing w:after="180"/>
              <w:rPr>
                <w:rFonts w:ascii="Cambria" w:eastAsia="Times" w:hAnsi="Cambria"/>
              </w:rPr>
            </w:pPr>
          </w:p>
          <w:p w:rsidR="0047268C" w:rsidRDefault="0047268C">
            <w:pPr>
              <w:spacing w:after="180"/>
              <w:rPr>
                <w:rFonts w:ascii="Cambria" w:eastAsia="Times" w:hAnsi="Cambria"/>
              </w:rPr>
            </w:pPr>
          </w:p>
          <w:p w:rsidR="0047268C" w:rsidRDefault="0047268C">
            <w:pPr>
              <w:spacing w:after="180"/>
              <w:rPr>
                <w:rFonts w:ascii="Cambria" w:eastAsia="Times" w:hAnsi="Cambria"/>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47268C">
            <w:pPr>
              <w:widowControl w:val="0"/>
              <w:tabs>
                <w:tab w:val="left" w:pos="567"/>
              </w:tabs>
              <w:spacing w:before="60" w:after="60"/>
              <w:rPr>
                <w:rFonts w:ascii="Cambria" w:eastAsia="Times" w:hAnsi="Cambria"/>
                <w:b/>
                <w:lang w:val="en-US"/>
              </w:rPr>
            </w:pPr>
            <w:r>
              <w:rPr>
                <w:rFonts w:ascii="Cambria" w:hAnsi="Cambria"/>
                <w:b/>
                <w:bCs/>
                <w:iCs/>
              </w:rPr>
              <w:lastRenderedPageBreak/>
              <w:t>5. Background / Purpose</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widowControl w:val="0"/>
              <w:tabs>
                <w:tab w:val="left" w:pos="567"/>
              </w:tabs>
              <w:spacing w:before="60" w:after="60"/>
              <w:rPr>
                <w:rFonts w:ascii="Cambria" w:hAnsi="Cambria"/>
                <w:bCs/>
                <w:iCs/>
              </w:rPr>
            </w:pPr>
          </w:p>
          <w:p w:rsidR="0047268C" w:rsidRDefault="0047268C">
            <w:pPr>
              <w:widowControl w:val="0"/>
              <w:tabs>
                <w:tab w:val="left" w:pos="567"/>
              </w:tabs>
              <w:spacing w:before="60" w:after="60"/>
              <w:rPr>
                <w:rFonts w:ascii="Cambria" w:hAnsi="Cambria"/>
                <w:bCs/>
                <w:iCs/>
              </w:rPr>
            </w:pPr>
          </w:p>
          <w:p w:rsidR="0047268C" w:rsidRDefault="0047268C">
            <w:pPr>
              <w:widowControl w:val="0"/>
              <w:tabs>
                <w:tab w:val="left" w:pos="567"/>
              </w:tabs>
              <w:spacing w:before="60" w:after="60"/>
              <w:rPr>
                <w:rFonts w:ascii="Cambria" w:hAnsi="Cambria"/>
                <w:bCs/>
                <w:iCs/>
              </w:rPr>
            </w:pPr>
          </w:p>
          <w:p w:rsidR="0047268C" w:rsidRDefault="0047268C">
            <w:pPr>
              <w:widowControl w:val="0"/>
              <w:tabs>
                <w:tab w:val="left" w:pos="567"/>
              </w:tabs>
              <w:spacing w:before="60" w:after="60"/>
              <w:rPr>
                <w:rFonts w:ascii="Cambria" w:hAnsi="Cambria"/>
                <w:bCs/>
                <w:iCs/>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Pr="00163EBE" w:rsidRDefault="0047268C" w:rsidP="00163EBE">
            <w:pPr>
              <w:widowControl w:val="0"/>
              <w:tabs>
                <w:tab w:val="left" w:pos="567"/>
              </w:tabs>
              <w:spacing w:before="60" w:after="60"/>
              <w:ind w:left="567" w:hanging="567"/>
              <w:rPr>
                <w:rFonts w:ascii="Cambria" w:eastAsia="Times" w:hAnsi="Cambria"/>
                <w:b/>
                <w:lang w:val="en-US"/>
              </w:rPr>
            </w:pPr>
            <w:r w:rsidRPr="00163EBE">
              <w:rPr>
                <w:rFonts w:ascii="Cambria" w:hAnsi="Cambria"/>
                <w:b/>
                <w:bCs/>
                <w:iCs/>
              </w:rPr>
              <w:t xml:space="preserve">6. </w:t>
            </w:r>
            <w:r w:rsidRPr="009043AB">
              <w:rPr>
                <w:rFonts w:ascii="Cambria" w:hAnsi="Cambria"/>
                <w:b/>
                <w:bCs/>
                <w:iCs/>
                <w:shd w:val="clear" w:color="auto" w:fill="BFBFBF" w:themeFill="background1" w:themeFillShade="BF"/>
              </w:rPr>
              <w:t xml:space="preserve">Content for </w:t>
            </w:r>
            <w:r w:rsidR="00163EBE" w:rsidRPr="009043AB">
              <w:rPr>
                <w:rFonts w:ascii="Cambria" w:hAnsi="Cambria"/>
                <w:b/>
                <w:bCs/>
                <w:iCs/>
                <w:shd w:val="clear" w:color="auto" w:fill="BFBFBF" w:themeFill="background1" w:themeFillShade="BF"/>
              </w:rPr>
              <w:t>the proposed</w:t>
            </w:r>
            <w:r w:rsidRPr="009043AB">
              <w:rPr>
                <w:rFonts w:ascii="Cambria" w:hAnsi="Cambria"/>
                <w:b/>
                <w:bCs/>
                <w:iCs/>
                <w:shd w:val="clear" w:color="auto" w:fill="BFBFBF" w:themeFill="background1" w:themeFillShade="BF"/>
              </w:rPr>
              <w:t xml:space="preserve"> implementation resource</w:t>
            </w:r>
            <w:r w:rsidR="00E131C6" w:rsidRPr="00163EBE">
              <w:rPr>
                <w:rFonts w:ascii="Cambria" w:hAnsi="Cambria"/>
                <w:b/>
                <w:bCs/>
                <w:iCs/>
              </w:rPr>
              <w:t xml:space="preserve"> </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rPr>
                <w:rFonts w:ascii="Cambria" w:hAnsi="Cambria"/>
                <w:bCs/>
                <w:iCs/>
              </w:rPr>
            </w:pPr>
          </w:p>
          <w:p w:rsidR="0047268C" w:rsidRDefault="0047268C">
            <w:pPr>
              <w:keepNext/>
              <w:tabs>
                <w:tab w:val="left" w:pos="567"/>
              </w:tabs>
              <w:spacing w:before="60" w:after="60"/>
              <w:ind w:left="567" w:hanging="567"/>
              <w:rPr>
                <w:rFonts w:ascii="Cambria" w:hAnsi="Cambria"/>
                <w:bCs/>
                <w:iCs/>
              </w:rPr>
            </w:pPr>
          </w:p>
          <w:p w:rsidR="0047268C" w:rsidRDefault="0047268C">
            <w:pPr>
              <w:keepNext/>
              <w:tabs>
                <w:tab w:val="left" w:pos="567"/>
              </w:tabs>
              <w:spacing w:before="60" w:after="60"/>
              <w:ind w:left="567" w:hanging="567"/>
              <w:rPr>
                <w:rFonts w:ascii="Cambria" w:hAnsi="Cambria"/>
                <w:b/>
                <w:bCs/>
                <w:iCs/>
              </w:rPr>
            </w:pPr>
          </w:p>
        </w:tc>
      </w:tr>
      <w:tr w:rsidR="009043AB" w:rsidTr="009043AB">
        <w:tc>
          <w:tcPr>
            <w:tcW w:w="92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3AB" w:rsidRDefault="009043AB">
            <w:pPr>
              <w:keepNext/>
              <w:tabs>
                <w:tab w:val="left" w:pos="567"/>
              </w:tabs>
              <w:spacing w:before="60" w:after="60"/>
              <w:ind w:left="567" w:hanging="567"/>
              <w:rPr>
                <w:rFonts w:ascii="Cambria" w:hAnsi="Cambria"/>
                <w:bCs/>
                <w:iCs/>
              </w:rPr>
            </w:pPr>
            <w:r>
              <w:rPr>
                <w:rFonts w:ascii="Cambria" w:hAnsi="Cambria"/>
                <w:b/>
                <w:bCs/>
                <w:iCs/>
              </w:rPr>
              <w:t>7. Key references and other supporting materials</w:t>
            </w:r>
          </w:p>
        </w:tc>
      </w:tr>
      <w:tr w:rsidR="009043AB" w:rsidTr="0047268C">
        <w:tc>
          <w:tcPr>
            <w:tcW w:w="9286" w:type="dxa"/>
            <w:gridSpan w:val="3"/>
            <w:tcBorders>
              <w:top w:val="single" w:sz="4" w:space="0" w:color="auto"/>
              <w:left w:val="single" w:sz="4" w:space="0" w:color="auto"/>
              <w:bottom w:val="single" w:sz="4" w:space="0" w:color="auto"/>
              <w:right w:val="single" w:sz="4" w:space="0" w:color="auto"/>
            </w:tcBorders>
          </w:tcPr>
          <w:p w:rsidR="009043AB" w:rsidRDefault="009043AB">
            <w:pPr>
              <w:keepNext/>
              <w:tabs>
                <w:tab w:val="left" w:pos="567"/>
              </w:tabs>
              <w:spacing w:before="60" w:after="60"/>
              <w:ind w:left="567" w:hanging="567"/>
              <w:rPr>
                <w:rFonts w:ascii="Cambria" w:hAnsi="Cambria"/>
                <w:bCs/>
                <w:iCs/>
              </w:rPr>
            </w:pPr>
          </w:p>
          <w:p w:rsidR="009043AB" w:rsidRDefault="009043AB">
            <w:pPr>
              <w:keepNext/>
              <w:tabs>
                <w:tab w:val="left" w:pos="567"/>
              </w:tabs>
              <w:spacing w:before="60" w:after="60"/>
              <w:ind w:left="567" w:hanging="567"/>
              <w:rPr>
                <w:rFonts w:ascii="Cambria" w:hAnsi="Cambria"/>
                <w:bCs/>
                <w:iCs/>
              </w:rPr>
            </w:pPr>
          </w:p>
          <w:p w:rsidR="009043AB" w:rsidRDefault="009043AB">
            <w:pPr>
              <w:keepNext/>
              <w:tabs>
                <w:tab w:val="left" w:pos="567"/>
              </w:tabs>
              <w:spacing w:before="60" w:after="60"/>
              <w:ind w:left="567" w:hanging="567"/>
              <w:rPr>
                <w:rFonts w:ascii="Cambria" w:hAnsi="Cambria"/>
                <w:bCs/>
                <w:iCs/>
              </w:rPr>
            </w:pPr>
          </w:p>
        </w:tc>
      </w:tr>
      <w:tr w:rsidR="00E131C6" w:rsidTr="009043AB">
        <w:tc>
          <w:tcPr>
            <w:tcW w:w="92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31C6" w:rsidRDefault="009043AB" w:rsidP="00163EBE">
            <w:pPr>
              <w:widowControl w:val="0"/>
              <w:tabs>
                <w:tab w:val="left" w:pos="567"/>
              </w:tabs>
              <w:rPr>
                <w:rFonts w:ascii="Cambria" w:eastAsia="Times" w:hAnsi="Cambria"/>
                <w:b/>
              </w:rPr>
            </w:pPr>
            <w:r>
              <w:rPr>
                <w:rFonts w:ascii="Cambria" w:eastAsia="Times" w:hAnsi="Cambria"/>
                <w:b/>
              </w:rPr>
              <w:t>8</w:t>
            </w:r>
            <w:r w:rsidR="00163EBE" w:rsidRPr="00163EBE">
              <w:rPr>
                <w:rFonts w:ascii="Cambria" w:eastAsia="Times" w:hAnsi="Cambria"/>
                <w:b/>
              </w:rPr>
              <w:t>. Selection criteria for working group experts</w:t>
            </w:r>
            <w:r w:rsidR="006C0B01">
              <w:rPr>
                <w:rFonts w:ascii="Cambria" w:eastAsia="Times" w:hAnsi="Cambria"/>
                <w:b/>
              </w:rPr>
              <w:t xml:space="preserve"> </w:t>
            </w:r>
            <w:r w:rsidR="006C0B01" w:rsidRPr="006C0B01">
              <w:rPr>
                <w:rFonts w:ascii="Cambria" w:eastAsia="Times" w:hAnsi="Cambria"/>
                <w:b/>
                <w:i/>
              </w:rPr>
              <w:t>(optional)</w:t>
            </w:r>
          </w:p>
        </w:tc>
      </w:tr>
      <w:tr w:rsidR="00E131C6" w:rsidTr="003444AC">
        <w:tc>
          <w:tcPr>
            <w:tcW w:w="9286" w:type="dxa"/>
            <w:gridSpan w:val="3"/>
            <w:tcBorders>
              <w:top w:val="single" w:sz="4" w:space="0" w:color="auto"/>
              <w:left w:val="single" w:sz="4" w:space="0" w:color="auto"/>
              <w:bottom w:val="single" w:sz="4" w:space="0" w:color="auto"/>
              <w:right w:val="single" w:sz="4" w:space="0" w:color="auto"/>
            </w:tcBorders>
          </w:tcPr>
          <w:p w:rsidR="00E131C6" w:rsidRDefault="00E131C6" w:rsidP="00E131C6">
            <w:pPr>
              <w:spacing w:after="180"/>
              <w:rPr>
                <w:rFonts w:ascii="Cambria" w:eastAsia="Times" w:hAnsi="Cambria"/>
              </w:rPr>
            </w:pPr>
          </w:p>
          <w:p w:rsidR="00E131C6" w:rsidRDefault="00E131C6" w:rsidP="00E131C6">
            <w:pPr>
              <w:spacing w:after="180"/>
              <w:rPr>
                <w:rFonts w:ascii="Cambria" w:eastAsia="Times" w:hAnsi="Cambria"/>
              </w:rPr>
            </w:pPr>
          </w:p>
          <w:p w:rsidR="00E131C6" w:rsidRDefault="00E131C6" w:rsidP="00E131C6">
            <w:pPr>
              <w:spacing w:after="180"/>
              <w:rPr>
                <w:rFonts w:ascii="Cambria" w:eastAsia="Times" w:hAnsi="Cambria"/>
                <w:b/>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9043AB">
            <w:pPr>
              <w:widowControl w:val="0"/>
              <w:tabs>
                <w:tab w:val="left" w:pos="567"/>
              </w:tabs>
              <w:rPr>
                <w:rFonts w:ascii="Cambria" w:eastAsia="Times" w:hAnsi="Cambria"/>
                <w:b/>
              </w:rPr>
            </w:pPr>
            <w:r>
              <w:rPr>
                <w:rFonts w:ascii="Cambria" w:eastAsia="Times" w:hAnsi="Cambria"/>
                <w:b/>
              </w:rPr>
              <w:t>9</w:t>
            </w:r>
            <w:r w:rsidR="0047268C">
              <w:rPr>
                <w:rFonts w:ascii="Cambria" w:eastAsia="Times" w:hAnsi="Cambria"/>
                <w:b/>
              </w:rPr>
              <w:t>. List of existing photographs, figures, tables, forms, lists, infographics, case studies, etc. with copyright [name, institution, country] and captions.  Please attach the list and files to email.</w:t>
            </w:r>
            <w:r w:rsidR="006C0B01">
              <w:rPr>
                <w:rFonts w:ascii="Cambria" w:eastAsia="Times" w:hAnsi="Cambria"/>
                <w:b/>
              </w:rPr>
              <w:t xml:space="preserve"> </w:t>
            </w:r>
            <w:r w:rsidR="006C0B01" w:rsidRPr="006C0B01">
              <w:rPr>
                <w:rFonts w:ascii="Cambria" w:eastAsia="Times" w:hAnsi="Cambria"/>
                <w:b/>
                <w:i/>
              </w:rPr>
              <w:t>(optional)</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spacing w:after="180"/>
              <w:rPr>
                <w:rFonts w:ascii="Cambria" w:eastAsia="Times" w:hAnsi="Cambria"/>
              </w:rPr>
            </w:pPr>
          </w:p>
          <w:p w:rsidR="0047268C" w:rsidRDefault="0047268C">
            <w:pPr>
              <w:spacing w:after="180"/>
              <w:rPr>
                <w:rFonts w:ascii="Cambria" w:eastAsia="Times" w:hAnsi="Cambria"/>
              </w:rPr>
            </w:pPr>
          </w:p>
          <w:p w:rsidR="0047268C" w:rsidRDefault="0047268C">
            <w:pPr>
              <w:spacing w:after="180"/>
              <w:rPr>
                <w:rFonts w:ascii="Cambria" w:eastAsia="Times" w:hAnsi="Cambria"/>
                <w:b/>
              </w:rPr>
            </w:pP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7268C" w:rsidRDefault="009043AB" w:rsidP="006C0B01">
            <w:pPr>
              <w:keepNext/>
              <w:tabs>
                <w:tab w:val="left" w:pos="567"/>
              </w:tabs>
              <w:spacing w:before="60" w:after="60"/>
              <w:rPr>
                <w:rFonts w:ascii="Cambria" w:eastAsia="Times" w:hAnsi="Cambria"/>
                <w:b/>
              </w:rPr>
            </w:pPr>
            <w:r>
              <w:rPr>
                <w:rFonts w:ascii="Cambria" w:hAnsi="Cambria"/>
                <w:b/>
                <w:bCs/>
                <w:iCs/>
              </w:rPr>
              <w:t>10</w:t>
            </w:r>
            <w:r w:rsidR="0047268C">
              <w:rPr>
                <w:rFonts w:ascii="Cambria" w:hAnsi="Cambria"/>
                <w:b/>
                <w:bCs/>
                <w:iCs/>
              </w:rPr>
              <w:t>. List of proposed photographs, figures, tables, forms, lists, infographics, case studies, etc.</w:t>
            </w:r>
            <w:r w:rsidR="0047268C">
              <w:rPr>
                <w:rFonts w:ascii="Cambria" w:eastAsia="Times" w:hAnsi="Cambria"/>
                <w:b/>
              </w:rPr>
              <w:t xml:space="preserve"> </w:t>
            </w:r>
            <w:r w:rsidR="006C0B01" w:rsidRPr="006C0B01">
              <w:rPr>
                <w:rFonts w:ascii="Cambria" w:eastAsia="Times" w:hAnsi="Cambria"/>
                <w:b/>
                <w:i/>
              </w:rPr>
              <w:t>(optional)</w:t>
            </w:r>
          </w:p>
        </w:tc>
      </w:tr>
      <w:tr w:rsidR="0047268C" w:rsidTr="0047268C">
        <w:tc>
          <w:tcPr>
            <w:tcW w:w="9286" w:type="dxa"/>
            <w:gridSpan w:val="3"/>
            <w:tcBorders>
              <w:top w:val="single" w:sz="4" w:space="0" w:color="auto"/>
              <w:left w:val="single" w:sz="4" w:space="0" w:color="auto"/>
              <w:bottom w:val="single" w:sz="4" w:space="0" w:color="auto"/>
              <w:right w:val="single" w:sz="4" w:space="0" w:color="auto"/>
            </w:tcBorders>
          </w:tcPr>
          <w:p w:rsidR="0047268C" w:rsidRDefault="0047268C">
            <w:pPr>
              <w:keepNext/>
              <w:tabs>
                <w:tab w:val="left" w:pos="567"/>
              </w:tabs>
              <w:spacing w:before="60" w:after="60"/>
              <w:ind w:left="567" w:hanging="567"/>
              <w:rPr>
                <w:rFonts w:ascii="Cambria" w:hAnsi="Cambria"/>
                <w:b/>
                <w:bCs/>
                <w:iCs/>
              </w:rPr>
            </w:pPr>
          </w:p>
          <w:p w:rsidR="0047268C" w:rsidRDefault="0047268C">
            <w:pPr>
              <w:keepNext/>
              <w:tabs>
                <w:tab w:val="left" w:pos="567"/>
              </w:tabs>
              <w:spacing w:before="60" w:after="60"/>
              <w:ind w:left="567" w:hanging="567"/>
              <w:rPr>
                <w:rFonts w:ascii="Cambria" w:hAnsi="Cambria"/>
                <w:b/>
                <w:bCs/>
                <w:iCs/>
              </w:rPr>
            </w:pPr>
          </w:p>
          <w:p w:rsidR="0047268C" w:rsidRDefault="0047268C">
            <w:pPr>
              <w:keepNext/>
              <w:tabs>
                <w:tab w:val="left" w:pos="567"/>
              </w:tabs>
              <w:spacing w:before="60" w:after="60"/>
              <w:ind w:left="567" w:hanging="567"/>
              <w:rPr>
                <w:rFonts w:ascii="Cambria" w:hAnsi="Cambria"/>
                <w:b/>
                <w:bCs/>
                <w:iCs/>
              </w:rPr>
            </w:pPr>
          </w:p>
          <w:p w:rsidR="0047268C" w:rsidRDefault="0047268C">
            <w:pPr>
              <w:keepNext/>
              <w:tabs>
                <w:tab w:val="left" w:pos="567"/>
              </w:tabs>
              <w:spacing w:before="60" w:after="60"/>
              <w:ind w:left="567" w:hanging="567"/>
              <w:rPr>
                <w:rFonts w:ascii="Cambria" w:hAnsi="Cambria"/>
                <w:b/>
                <w:bCs/>
                <w:iCs/>
              </w:rPr>
            </w:pPr>
          </w:p>
        </w:tc>
      </w:tr>
    </w:tbl>
    <w:p w:rsidR="0047268C" w:rsidRDefault="0047268C" w:rsidP="0047268C">
      <w:pPr>
        <w:spacing w:before="120"/>
        <w:rPr>
          <w:rFonts w:eastAsia="Yu Mincho"/>
          <w:b/>
          <w:sz w:val="28"/>
          <w:szCs w:val="28"/>
        </w:rPr>
      </w:pPr>
    </w:p>
    <w:p w:rsidR="0047268C" w:rsidRDefault="0047268C" w:rsidP="0047268C">
      <w:pPr>
        <w:pStyle w:val="IPPHeadSection"/>
        <w:jc w:val="center"/>
      </w:pPr>
      <w:r>
        <w:lastRenderedPageBreak/>
        <w:t>INSTRUCTIONS FOR COMPLETING THE TEMPLATE FOR DRAFT OUTLINES FOR IPPC IMPLEMENTATION RESOURCES</w:t>
      </w:r>
    </w:p>
    <w:p w:rsidR="0047268C" w:rsidRDefault="0047268C" w:rsidP="0047268C">
      <w:pPr>
        <w:spacing w:before="120" w:after="120"/>
        <w:jc w:val="center"/>
        <w:rPr>
          <w:rFonts w:eastAsia="Yu Mincho"/>
          <w:b/>
        </w:rPr>
      </w:pPr>
    </w:p>
    <w:p w:rsidR="0047268C" w:rsidRDefault="0047268C" w:rsidP="0047268C">
      <w:pPr>
        <w:pStyle w:val="IPPParagraphnumbering"/>
        <w:numPr>
          <w:ilvl w:val="0"/>
          <w:numId w:val="0"/>
        </w:numPr>
        <w:tabs>
          <w:tab w:val="left" w:pos="720"/>
        </w:tabs>
      </w:pPr>
      <w:r>
        <w:t xml:space="preserve">Save the template as a Word document using the following naming convention: </w:t>
      </w:r>
    </w:p>
    <w:p w:rsidR="0047268C" w:rsidRDefault="0047268C" w:rsidP="0047268C">
      <w:pPr>
        <w:pStyle w:val="IPPBullet1"/>
      </w:pPr>
      <w:r>
        <w:t>20XX_Draft_Outline</w:t>
      </w:r>
      <w:r>
        <w:rPr>
          <w:rFonts w:eastAsia="MS Mincho"/>
          <w:bCs/>
          <w:iCs/>
          <w:lang w:val="en-GB"/>
        </w:rPr>
        <w:t>_</w:t>
      </w:r>
      <w:r>
        <w:rPr>
          <w:rFonts w:eastAsia="MS Mincho"/>
          <w:bCs/>
          <w:iCs/>
          <w:color w:val="0070C0"/>
          <w:lang w:val="en-GB"/>
        </w:rPr>
        <w:t>[Guide or Training Material][Title of topic (Topic No.)]</w:t>
      </w:r>
      <w:r>
        <w:rPr>
          <w:rFonts w:eastAsia="MS Mincho"/>
          <w:bCs/>
          <w:iCs/>
          <w:lang w:val="en-GB"/>
        </w:rPr>
        <w:t>.docx</w:t>
      </w:r>
    </w:p>
    <w:p w:rsidR="0047268C" w:rsidRDefault="0047268C" w:rsidP="0047268C">
      <w:pPr>
        <w:pStyle w:val="IPPParagraphnumbering"/>
        <w:numPr>
          <w:ilvl w:val="0"/>
          <w:numId w:val="0"/>
        </w:numPr>
        <w:tabs>
          <w:tab w:val="left" w:pos="720"/>
        </w:tabs>
        <w:rPr>
          <w:rFonts w:eastAsia="MS Mincho"/>
          <w:bCs/>
          <w:iCs/>
          <w:lang w:val="en-GB"/>
        </w:rPr>
      </w:pPr>
      <w:r>
        <w:rPr>
          <w:rFonts w:eastAsia="Yu Mincho"/>
          <w:lang w:val="en-GB"/>
        </w:rPr>
        <w:t>The</w:t>
      </w:r>
      <w:r>
        <w:rPr>
          <w:rFonts w:eastAsia="MS Mincho"/>
          <w:bCs/>
          <w:iCs/>
          <w:lang w:val="en-GB"/>
        </w:rPr>
        <w:t xml:space="preserve"> IPPC official contact point should submit the completed Draft Outline template and any supporting </w:t>
      </w:r>
      <w:r w:rsidR="005B462F">
        <w:rPr>
          <w:rFonts w:eastAsia="MS Mincho"/>
          <w:bCs/>
          <w:iCs/>
          <w:lang w:val="en-GB"/>
        </w:rPr>
        <w:t xml:space="preserve">technical </w:t>
      </w:r>
      <w:r>
        <w:rPr>
          <w:rFonts w:eastAsia="MS Mincho"/>
          <w:bCs/>
          <w:iCs/>
          <w:lang w:val="en-GB"/>
        </w:rPr>
        <w:t xml:space="preserve">materials (see Section </w:t>
      </w:r>
      <w:r w:rsidR="005B462F">
        <w:rPr>
          <w:rFonts w:eastAsia="MS Mincho"/>
          <w:bCs/>
          <w:iCs/>
          <w:lang w:val="en-GB"/>
        </w:rPr>
        <w:t>8</w:t>
      </w:r>
      <w:r>
        <w:rPr>
          <w:rFonts w:eastAsia="MS Mincho"/>
          <w:bCs/>
          <w:iCs/>
          <w:lang w:val="en-GB"/>
        </w:rPr>
        <w:t xml:space="preserve">) to </w:t>
      </w:r>
      <w:hyperlink r:id="rId8" w:history="1">
        <w:r>
          <w:rPr>
            <w:rStyle w:val="Hyperlink"/>
            <w:rFonts w:eastAsia="MS Mincho"/>
            <w:bCs/>
            <w:iCs/>
            <w:lang w:val="en-GB"/>
          </w:rPr>
          <w:t>ippc@fao.org</w:t>
        </w:r>
      </w:hyperlink>
      <w:r>
        <w:rPr>
          <w:rFonts w:eastAsia="MS Mincho"/>
          <w:bCs/>
          <w:iCs/>
          <w:lang w:val="en-GB"/>
        </w:rPr>
        <w:t xml:space="preserve"> as an attachment to the </w:t>
      </w:r>
      <w:hyperlink r:id="rId9" w:history="1">
        <w:r>
          <w:rPr>
            <w:rStyle w:val="Hyperlink"/>
            <w:rFonts w:eastAsia="MS Mincho"/>
            <w:bCs/>
            <w:iCs/>
            <w:lang w:val="en-GB"/>
          </w:rPr>
          <w:t>Submission form for Topics for Standards and Implementation</w:t>
        </w:r>
      </w:hyperlink>
      <w:r>
        <w:rPr>
          <w:rFonts w:eastAsia="MS Mincho"/>
          <w:bCs/>
          <w:iCs/>
          <w:lang w:val="en-GB"/>
        </w:rPr>
        <w:t xml:space="preserve">.  </w:t>
      </w:r>
    </w:p>
    <w:p w:rsidR="0047268C" w:rsidRDefault="0047268C" w:rsidP="0047268C">
      <w:pPr>
        <w:pStyle w:val="IPPHeading1"/>
      </w:pPr>
      <w:r>
        <w:t>1. Title</w:t>
      </w:r>
    </w:p>
    <w:p w:rsidR="0047268C" w:rsidRDefault="0047268C" w:rsidP="0047268C">
      <w:pPr>
        <w:pStyle w:val="IPPParagraphnumbering"/>
        <w:numPr>
          <w:ilvl w:val="0"/>
          <w:numId w:val="0"/>
        </w:numPr>
        <w:tabs>
          <w:tab w:val="left" w:pos="720"/>
        </w:tabs>
        <w:rPr>
          <w:lang w:val="en-GB"/>
        </w:rPr>
      </w:pPr>
      <w:r>
        <w:rPr>
          <w:rFonts w:eastAsia="MS Mincho"/>
          <w:bCs/>
          <w:iCs/>
          <w:lang w:val="en-GB"/>
        </w:rPr>
        <w:t>Provide</w:t>
      </w:r>
      <w:r>
        <w:rPr>
          <w:lang w:val="en-GB"/>
        </w:rPr>
        <w:t xml:space="preserve"> a very brief title of the proposed implementation resource that is short, descriptive and easy to reference. </w:t>
      </w:r>
    </w:p>
    <w:p w:rsidR="0047268C" w:rsidRDefault="0047268C" w:rsidP="0047268C">
      <w:pPr>
        <w:pStyle w:val="IPPHeading1"/>
        <w:rPr>
          <w:b w:val="0"/>
          <w:sz w:val="22"/>
          <w:szCs w:val="24"/>
        </w:rPr>
      </w:pPr>
      <w:r>
        <w:rPr>
          <w:sz w:val="22"/>
          <w:szCs w:val="24"/>
        </w:rPr>
        <w:t>2. Type of implementation resource</w:t>
      </w:r>
    </w:p>
    <w:p w:rsidR="0047268C" w:rsidRDefault="0047268C" w:rsidP="0047268C">
      <w:pPr>
        <w:pStyle w:val="IPPParagraphnumbering"/>
        <w:numPr>
          <w:ilvl w:val="0"/>
          <w:numId w:val="0"/>
        </w:numPr>
        <w:tabs>
          <w:tab w:val="left" w:pos="720"/>
        </w:tabs>
        <w:rPr>
          <w:rFonts w:eastAsia="MS Mincho"/>
          <w:bCs/>
          <w:iCs/>
          <w:lang w:val="en-GB"/>
        </w:rPr>
      </w:pPr>
      <w:r>
        <w:rPr>
          <w:rFonts w:eastAsia="MS Mincho"/>
          <w:bCs/>
          <w:iCs/>
          <w:lang w:val="en-GB"/>
        </w:rPr>
        <w:t xml:space="preserve">Please copy and paste this information from Section 3.2 of the submission form. </w:t>
      </w:r>
    </w:p>
    <w:p w:rsidR="0047268C" w:rsidRDefault="0047268C" w:rsidP="0047268C">
      <w:pPr>
        <w:pStyle w:val="IPPParagraphnumbering"/>
        <w:numPr>
          <w:ilvl w:val="0"/>
          <w:numId w:val="0"/>
        </w:numPr>
        <w:tabs>
          <w:tab w:val="left" w:pos="720"/>
        </w:tabs>
        <w:rPr>
          <w:lang w:val="en-GB"/>
        </w:rPr>
      </w:pPr>
      <w:r>
        <w:rPr>
          <w:rFonts w:eastAsia="MS Mincho"/>
          <w:bCs/>
          <w:iCs/>
          <w:lang w:val="en-GB"/>
        </w:rPr>
        <w:t>D</w:t>
      </w:r>
      <w:r>
        <w:rPr>
          <w:lang w:val="en-GB"/>
        </w:rPr>
        <w:t>escribe the type of implementation resource (e.g. Guide or e-Learning material) that is being proposed and whether the proposal is to develop a new implementation resource or revise an existing implementation resource.</w:t>
      </w:r>
    </w:p>
    <w:p w:rsidR="0047268C" w:rsidRDefault="0047268C" w:rsidP="0047268C">
      <w:pPr>
        <w:pStyle w:val="IPPHeading1"/>
        <w:rPr>
          <w:b w:val="0"/>
          <w:sz w:val="22"/>
          <w:szCs w:val="24"/>
        </w:rPr>
      </w:pPr>
      <w:r>
        <w:rPr>
          <w:sz w:val="22"/>
          <w:szCs w:val="24"/>
        </w:rPr>
        <w:t>3. Convention articles, ISPMs and CPM recommendations to be addressed by the proposed implementation resource</w:t>
      </w:r>
    </w:p>
    <w:p w:rsidR="0047268C" w:rsidRDefault="0047268C" w:rsidP="0047268C">
      <w:pPr>
        <w:pStyle w:val="IPPParagraphnumbering"/>
        <w:numPr>
          <w:ilvl w:val="0"/>
          <w:numId w:val="0"/>
        </w:numPr>
        <w:tabs>
          <w:tab w:val="left" w:pos="720"/>
        </w:tabs>
        <w:rPr>
          <w:rFonts w:eastAsia="MS Mincho"/>
          <w:bCs/>
          <w:iCs/>
          <w:lang w:val="en-GB"/>
        </w:rPr>
      </w:pPr>
      <w:r>
        <w:rPr>
          <w:rFonts w:eastAsia="MS Mincho"/>
          <w:bCs/>
          <w:iCs/>
          <w:lang w:val="en-GB"/>
        </w:rPr>
        <w:t xml:space="preserve">Please copy and paste this information from Section 3.2 of the submission form. </w:t>
      </w:r>
    </w:p>
    <w:p w:rsidR="0047268C" w:rsidRDefault="0047268C" w:rsidP="0047268C">
      <w:pPr>
        <w:pStyle w:val="IPPParagraphnumbering"/>
        <w:numPr>
          <w:ilvl w:val="0"/>
          <w:numId w:val="0"/>
        </w:numPr>
        <w:tabs>
          <w:tab w:val="left" w:pos="720"/>
        </w:tabs>
        <w:rPr>
          <w:lang w:val="en-GB"/>
        </w:rPr>
      </w:pPr>
      <w:r>
        <w:rPr>
          <w:rFonts w:eastAsia="MS Mincho"/>
          <w:bCs/>
          <w:iCs/>
          <w:lang w:val="en-GB"/>
        </w:rPr>
        <w:t>Please provide a list of the ISPMs that are most relevant to the topic as well as any Convention articles or CPM</w:t>
      </w:r>
      <w:r>
        <w:rPr>
          <w:lang w:val="en-GB"/>
        </w:rPr>
        <w:t xml:space="preserve"> recommendations to be addressed.</w:t>
      </w:r>
    </w:p>
    <w:p w:rsidR="0047268C" w:rsidRDefault="0047268C" w:rsidP="0047268C">
      <w:pPr>
        <w:pStyle w:val="IPPHeading1"/>
        <w:rPr>
          <w:rFonts w:eastAsia="MS Mincho"/>
          <w:b w:val="0"/>
          <w:bCs/>
          <w:iCs/>
          <w:sz w:val="22"/>
        </w:rPr>
      </w:pPr>
      <w:r>
        <w:rPr>
          <w:rFonts w:eastAsia="MS Mincho"/>
          <w:bCs/>
          <w:iCs/>
          <w:sz w:val="22"/>
        </w:rPr>
        <w:t xml:space="preserve">4. </w:t>
      </w:r>
      <w:r>
        <w:rPr>
          <w:sz w:val="22"/>
          <w:szCs w:val="24"/>
        </w:rPr>
        <w:t>Scope</w:t>
      </w:r>
      <w:r>
        <w:rPr>
          <w:rFonts w:eastAsia="MS Mincho"/>
          <w:bCs/>
          <w:iCs/>
          <w:sz w:val="22"/>
        </w:rPr>
        <w:t xml:space="preserve"> </w:t>
      </w:r>
    </w:p>
    <w:p w:rsidR="0047268C" w:rsidRDefault="0047268C" w:rsidP="0047268C">
      <w:pPr>
        <w:pStyle w:val="IPPParagraphnumbering"/>
        <w:numPr>
          <w:ilvl w:val="0"/>
          <w:numId w:val="0"/>
        </w:numPr>
        <w:tabs>
          <w:tab w:val="left" w:pos="720"/>
        </w:tabs>
        <w:rPr>
          <w:lang w:val="en-GB"/>
        </w:rPr>
      </w:pPr>
      <w:r>
        <w:rPr>
          <w:lang w:val="en-GB"/>
        </w:rPr>
        <w:t>Provide the boundaries or limits to what should be included in the implementation resource.</w:t>
      </w:r>
    </w:p>
    <w:p w:rsidR="0047268C" w:rsidRDefault="0047268C" w:rsidP="0047268C">
      <w:pPr>
        <w:pStyle w:val="IPPHeading1"/>
        <w:rPr>
          <w:rFonts w:eastAsia="MS Mincho"/>
          <w:b w:val="0"/>
          <w:bCs/>
          <w:iCs/>
          <w:sz w:val="22"/>
        </w:rPr>
      </w:pPr>
      <w:r>
        <w:rPr>
          <w:rFonts w:eastAsia="MS Mincho"/>
          <w:bCs/>
          <w:iCs/>
          <w:sz w:val="22"/>
        </w:rPr>
        <w:t xml:space="preserve">5. </w:t>
      </w:r>
      <w:r>
        <w:rPr>
          <w:sz w:val="22"/>
          <w:szCs w:val="24"/>
        </w:rPr>
        <w:t>Background</w:t>
      </w:r>
      <w:r>
        <w:rPr>
          <w:rFonts w:eastAsia="MS Mincho"/>
          <w:bCs/>
          <w:iCs/>
          <w:sz w:val="22"/>
        </w:rPr>
        <w:t xml:space="preserve"> / Purpose </w:t>
      </w:r>
    </w:p>
    <w:p w:rsidR="0047268C" w:rsidRDefault="0047268C" w:rsidP="0047268C">
      <w:pPr>
        <w:pStyle w:val="IPPParagraphnumbering"/>
        <w:numPr>
          <w:ilvl w:val="0"/>
          <w:numId w:val="0"/>
        </w:numPr>
        <w:tabs>
          <w:tab w:val="left" w:pos="720"/>
        </w:tabs>
        <w:rPr>
          <w:lang w:val="en-GB"/>
        </w:rPr>
      </w:pPr>
      <w:r>
        <w:rPr>
          <w:lang w:val="en-GB"/>
        </w:rPr>
        <w:t xml:space="preserve">Provide a summary of the substance of the implementation resource. </w:t>
      </w:r>
    </w:p>
    <w:p w:rsidR="0047268C" w:rsidRDefault="0047268C" w:rsidP="0047268C">
      <w:pPr>
        <w:pStyle w:val="IPPParagraphnumbering"/>
        <w:numPr>
          <w:ilvl w:val="0"/>
          <w:numId w:val="0"/>
        </w:numPr>
        <w:tabs>
          <w:tab w:val="left" w:pos="720"/>
        </w:tabs>
        <w:rPr>
          <w:lang w:val="en-GB"/>
        </w:rPr>
      </w:pPr>
      <w:r>
        <w:rPr>
          <w:lang w:val="en-GB"/>
        </w:rPr>
        <w:t xml:space="preserve">Explain why the implementation resource is important (i.e. its objectives) and identify the target audience. </w:t>
      </w:r>
    </w:p>
    <w:p w:rsidR="0047268C" w:rsidRDefault="0047268C" w:rsidP="0047268C">
      <w:pPr>
        <w:pStyle w:val="IPPParagraphnumbering"/>
        <w:numPr>
          <w:ilvl w:val="0"/>
          <w:numId w:val="0"/>
        </w:numPr>
        <w:tabs>
          <w:tab w:val="left" w:pos="720"/>
        </w:tabs>
        <w:rPr>
          <w:lang w:val="en-GB"/>
        </w:rPr>
      </w:pPr>
      <w:r>
        <w:rPr>
          <w:lang w:val="en-GB"/>
        </w:rPr>
        <w:t xml:space="preserve">Provide information on operational and technical implementation issues that the implementation resource should address.  </w:t>
      </w:r>
    </w:p>
    <w:p w:rsidR="0047268C" w:rsidRDefault="0047268C" w:rsidP="0047268C">
      <w:pPr>
        <w:pStyle w:val="IPPParagraphnumbering"/>
        <w:numPr>
          <w:ilvl w:val="0"/>
          <w:numId w:val="0"/>
        </w:numPr>
        <w:tabs>
          <w:tab w:val="left" w:pos="720"/>
        </w:tabs>
        <w:rPr>
          <w:lang w:val="en-GB"/>
        </w:rPr>
      </w:pPr>
      <w:r>
        <w:rPr>
          <w:lang w:val="en-GB"/>
        </w:rPr>
        <w:t>Include other information that aids in understanding the history of the need for the development of the implementation resource.</w:t>
      </w:r>
    </w:p>
    <w:p w:rsidR="0047268C" w:rsidRDefault="0047268C" w:rsidP="0047268C">
      <w:pPr>
        <w:pStyle w:val="IPPParagraphnumbering"/>
        <w:numPr>
          <w:ilvl w:val="0"/>
          <w:numId w:val="0"/>
        </w:numPr>
        <w:tabs>
          <w:tab w:val="left" w:pos="720"/>
        </w:tabs>
        <w:rPr>
          <w:lang w:val="en-GB"/>
        </w:rPr>
      </w:pPr>
      <w:r>
        <w:rPr>
          <w:lang w:val="en-GB"/>
        </w:rPr>
        <w:lastRenderedPageBreak/>
        <w:t>When an implementation resource is being revised, this section should include relevant information on the reasons for the revision and the scope of the revision.</w:t>
      </w:r>
    </w:p>
    <w:p w:rsidR="0047268C" w:rsidRDefault="0047268C" w:rsidP="0047268C">
      <w:pPr>
        <w:pStyle w:val="IPPHeading1"/>
        <w:rPr>
          <w:b w:val="0"/>
          <w:bCs/>
          <w:iCs/>
          <w:sz w:val="22"/>
          <w:lang w:val="en-US"/>
        </w:rPr>
      </w:pPr>
      <w:r>
        <w:rPr>
          <w:bCs/>
          <w:iCs/>
          <w:sz w:val="22"/>
          <w:lang w:val="en-US"/>
        </w:rPr>
        <w:t xml:space="preserve">6. </w:t>
      </w:r>
      <w:r>
        <w:rPr>
          <w:sz w:val="22"/>
          <w:szCs w:val="24"/>
        </w:rPr>
        <w:t>Content</w:t>
      </w:r>
      <w:r>
        <w:rPr>
          <w:bCs/>
          <w:iCs/>
          <w:sz w:val="22"/>
          <w:lang w:val="en-US"/>
        </w:rPr>
        <w:t xml:space="preserve"> for the proposed implementation resource </w:t>
      </w:r>
    </w:p>
    <w:p w:rsidR="0047268C" w:rsidRDefault="0047268C" w:rsidP="0047268C">
      <w:pPr>
        <w:pStyle w:val="IPPParagraphnumbering"/>
        <w:numPr>
          <w:ilvl w:val="0"/>
          <w:numId w:val="0"/>
        </w:numPr>
        <w:tabs>
          <w:tab w:val="left" w:pos="720"/>
        </w:tabs>
        <w:rPr>
          <w:lang w:val="en-GB"/>
        </w:rPr>
      </w:pPr>
      <w:r>
        <w:rPr>
          <w:lang w:val="en-GB"/>
        </w:rPr>
        <w:t xml:space="preserve">Provide a detailed list of the topics / items to be addressed by the proposed implementation resource, including specific tasks, needs and expectations for the working group.    </w:t>
      </w:r>
    </w:p>
    <w:p w:rsidR="0047268C" w:rsidRDefault="0047268C" w:rsidP="0047268C">
      <w:pPr>
        <w:pStyle w:val="IPPParagraphnumbering"/>
        <w:numPr>
          <w:ilvl w:val="0"/>
          <w:numId w:val="0"/>
        </w:numPr>
        <w:tabs>
          <w:tab w:val="left" w:pos="720"/>
        </w:tabs>
        <w:rPr>
          <w:lang w:val="en-GB"/>
        </w:rPr>
      </w:pPr>
      <w:r>
        <w:rPr>
          <w:lang w:val="en-GB"/>
        </w:rPr>
        <w:t>The proposed guide / training material should include the following information</w:t>
      </w:r>
      <w:r>
        <w:rPr>
          <w:rFonts w:eastAsia="MS Mincho"/>
          <w:lang w:val="en-GB"/>
        </w:rPr>
        <w:t xml:space="preserve"> (</w:t>
      </w:r>
      <w:r>
        <w:rPr>
          <w:lang w:val="en-GB"/>
        </w:rPr>
        <w:t>e.g. provide guidance, make recommendations, describe the steps, consider, identify, etc.):</w:t>
      </w:r>
    </w:p>
    <w:p w:rsidR="0047268C" w:rsidRDefault="0047268C" w:rsidP="0047268C">
      <w:pPr>
        <w:spacing w:after="180"/>
        <w:ind w:firstLine="720"/>
        <w:rPr>
          <w:rFonts w:eastAsia="Times"/>
          <w:color w:val="0070C0"/>
        </w:rPr>
      </w:pPr>
      <w:r>
        <w:rPr>
          <w:rFonts w:eastAsia="Times"/>
        </w:rPr>
        <w:t xml:space="preserve">(1) </w:t>
      </w:r>
      <w:r>
        <w:rPr>
          <w:rFonts w:eastAsia="Times"/>
          <w:color w:val="0070C0"/>
        </w:rPr>
        <w:t>[Add text]</w:t>
      </w:r>
    </w:p>
    <w:p w:rsidR="0047268C" w:rsidRDefault="0047268C" w:rsidP="0047268C">
      <w:pPr>
        <w:spacing w:after="180"/>
        <w:ind w:firstLine="720"/>
        <w:rPr>
          <w:rFonts w:eastAsia="Times"/>
          <w:color w:val="0070C0"/>
        </w:rPr>
      </w:pPr>
      <w:r>
        <w:rPr>
          <w:rFonts w:eastAsia="Times"/>
        </w:rPr>
        <w:t xml:space="preserve">(2) </w:t>
      </w:r>
      <w:r>
        <w:rPr>
          <w:rFonts w:eastAsia="Times"/>
          <w:color w:val="0070C0"/>
        </w:rPr>
        <w:t>[Add text]</w:t>
      </w:r>
    </w:p>
    <w:p w:rsidR="0047268C" w:rsidRDefault="0047268C" w:rsidP="0047268C">
      <w:pPr>
        <w:spacing w:after="180"/>
        <w:ind w:firstLine="720"/>
        <w:rPr>
          <w:rFonts w:eastAsia="Times"/>
          <w:color w:val="0070C0"/>
        </w:rPr>
      </w:pPr>
      <w:r>
        <w:rPr>
          <w:rFonts w:eastAsia="Times"/>
        </w:rPr>
        <w:t xml:space="preserve">(3) </w:t>
      </w:r>
      <w:r>
        <w:rPr>
          <w:rFonts w:eastAsia="Times"/>
          <w:color w:val="0070C0"/>
        </w:rPr>
        <w:t>[Add text]</w:t>
      </w:r>
    </w:p>
    <w:p w:rsidR="009043AB" w:rsidRPr="002B7AFC" w:rsidRDefault="009043AB" w:rsidP="009043AB">
      <w:pPr>
        <w:keepNext/>
        <w:tabs>
          <w:tab w:val="left" w:pos="567"/>
        </w:tabs>
        <w:spacing w:before="240" w:after="120"/>
        <w:ind w:left="567" w:hanging="567"/>
        <w:outlineLvl w:val="1"/>
        <w:rPr>
          <w:bCs/>
          <w:iCs/>
        </w:rPr>
      </w:pPr>
      <w:r>
        <w:rPr>
          <w:b/>
          <w:bCs/>
          <w:iCs/>
        </w:rPr>
        <w:t>7</w:t>
      </w:r>
      <w:r w:rsidRPr="002B7AFC">
        <w:rPr>
          <w:b/>
          <w:bCs/>
          <w:iCs/>
        </w:rPr>
        <w:t xml:space="preserve">. </w:t>
      </w:r>
      <w:r w:rsidRPr="002B7AFC">
        <w:rPr>
          <w:rFonts w:eastAsia="Times"/>
          <w:b/>
          <w:szCs w:val="24"/>
        </w:rPr>
        <w:t>References</w:t>
      </w:r>
      <w:r w:rsidRPr="002B7AFC">
        <w:rPr>
          <w:b/>
          <w:bCs/>
          <w:iCs/>
        </w:rPr>
        <w:t xml:space="preserve"> and supporting materials</w:t>
      </w:r>
    </w:p>
    <w:p w:rsidR="009043AB" w:rsidRPr="002B7AFC" w:rsidRDefault="009043AB" w:rsidP="009043AB">
      <w:pPr>
        <w:tabs>
          <w:tab w:val="left" w:pos="720"/>
        </w:tabs>
        <w:spacing w:after="180"/>
        <w:rPr>
          <w:rFonts w:eastAsia="Times"/>
          <w:lang w:val="en-GB"/>
        </w:rPr>
      </w:pPr>
      <w:r w:rsidRPr="002B7AFC">
        <w:rPr>
          <w:rFonts w:eastAsia="Times"/>
          <w:lang w:val="en-GB"/>
        </w:rPr>
        <w:t xml:space="preserve">Provide </w:t>
      </w:r>
      <w:r>
        <w:rPr>
          <w:rFonts w:eastAsia="Times"/>
          <w:lang w:val="en-GB"/>
        </w:rPr>
        <w:t xml:space="preserve">a bibliography </w:t>
      </w:r>
      <w:r w:rsidRPr="002B7AFC">
        <w:rPr>
          <w:rFonts w:eastAsia="Times"/>
          <w:lang w:val="en-GB"/>
        </w:rPr>
        <w:t>to support the development of the guide.</w:t>
      </w:r>
    </w:p>
    <w:p w:rsidR="00163EBE" w:rsidRDefault="009043AB" w:rsidP="0047268C">
      <w:pPr>
        <w:pStyle w:val="IPPHeading1"/>
        <w:rPr>
          <w:sz w:val="22"/>
          <w:szCs w:val="24"/>
        </w:rPr>
      </w:pPr>
      <w:r>
        <w:rPr>
          <w:sz w:val="22"/>
          <w:szCs w:val="24"/>
        </w:rPr>
        <w:t>8</w:t>
      </w:r>
      <w:r w:rsidR="00163EBE" w:rsidRPr="00163EBE">
        <w:rPr>
          <w:sz w:val="22"/>
          <w:szCs w:val="24"/>
        </w:rPr>
        <w:t>. Selection criteria for working group experts</w:t>
      </w:r>
      <w:r w:rsidR="006C0B01">
        <w:rPr>
          <w:sz w:val="22"/>
          <w:szCs w:val="24"/>
        </w:rPr>
        <w:t xml:space="preserve"> </w:t>
      </w:r>
      <w:r w:rsidR="006C0B01" w:rsidRPr="006C0B01">
        <w:rPr>
          <w:i/>
          <w:sz w:val="22"/>
          <w:szCs w:val="24"/>
        </w:rPr>
        <w:t>(optional)</w:t>
      </w:r>
    </w:p>
    <w:p w:rsidR="00163EBE" w:rsidRDefault="00163EBE" w:rsidP="00163EBE">
      <w:pPr>
        <w:pStyle w:val="IPPNormal"/>
      </w:pPr>
      <w:r>
        <w:t xml:space="preserve">A working group will be formed to develop the implementation resource. The working group should be composed of experts with relevant technical and practical expertise in the subject matter and should have a wide geographical representation from both developing and developed countries to ensure that the material developed is globally applicable and reflects best practices from all over the world. </w:t>
      </w:r>
      <w:r w:rsidR="00AF3800">
        <w:t>This section may be used to</w:t>
      </w:r>
      <w:r>
        <w:t xml:space="preserve"> suggest criteria to be used for selecting working group members:</w:t>
      </w:r>
    </w:p>
    <w:p w:rsidR="00163EBE" w:rsidRDefault="00163EBE" w:rsidP="00163EBE">
      <w:pPr>
        <w:spacing w:after="180"/>
        <w:ind w:firstLine="720"/>
        <w:rPr>
          <w:rFonts w:eastAsia="Times"/>
          <w:color w:val="0070C0"/>
        </w:rPr>
      </w:pPr>
      <w:r>
        <w:rPr>
          <w:rFonts w:eastAsia="Times"/>
        </w:rPr>
        <w:t xml:space="preserve">(1) </w:t>
      </w:r>
      <w:r>
        <w:rPr>
          <w:rFonts w:eastAsia="Times"/>
          <w:color w:val="0070C0"/>
        </w:rPr>
        <w:t>[Add text]</w:t>
      </w:r>
    </w:p>
    <w:p w:rsidR="00163EBE" w:rsidRDefault="00163EBE" w:rsidP="00163EBE">
      <w:pPr>
        <w:spacing w:after="180"/>
        <w:ind w:firstLine="720"/>
        <w:rPr>
          <w:rFonts w:eastAsia="Times"/>
          <w:color w:val="0070C0"/>
        </w:rPr>
      </w:pPr>
      <w:r>
        <w:rPr>
          <w:rFonts w:eastAsia="Times"/>
        </w:rPr>
        <w:t xml:space="preserve">(2) </w:t>
      </w:r>
      <w:r>
        <w:rPr>
          <w:rFonts w:eastAsia="Times"/>
          <w:color w:val="0070C0"/>
        </w:rPr>
        <w:t>[Add text]</w:t>
      </w:r>
    </w:p>
    <w:p w:rsidR="00163EBE" w:rsidRDefault="00163EBE" w:rsidP="00163EBE">
      <w:pPr>
        <w:spacing w:after="180"/>
        <w:ind w:firstLine="720"/>
        <w:rPr>
          <w:rFonts w:eastAsia="Times"/>
          <w:color w:val="0070C0"/>
        </w:rPr>
      </w:pPr>
      <w:r>
        <w:rPr>
          <w:rFonts w:eastAsia="Times"/>
        </w:rPr>
        <w:t xml:space="preserve">(3) </w:t>
      </w:r>
      <w:r>
        <w:rPr>
          <w:rFonts w:eastAsia="Times"/>
          <w:color w:val="0070C0"/>
        </w:rPr>
        <w:t>[Add text]</w:t>
      </w:r>
    </w:p>
    <w:p w:rsidR="0047268C" w:rsidRDefault="009043AB" w:rsidP="0047268C">
      <w:pPr>
        <w:pStyle w:val="IPPHeading1"/>
        <w:rPr>
          <w:b w:val="0"/>
          <w:sz w:val="22"/>
          <w:szCs w:val="24"/>
        </w:rPr>
      </w:pPr>
      <w:r>
        <w:rPr>
          <w:sz w:val="22"/>
          <w:szCs w:val="24"/>
        </w:rPr>
        <w:t>9</w:t>
      </w:r>
      <w:r w:rsidR="0047268C">
        <w:rPr>
          <w:sz w:val="22"/>
          <w:szCs w:val="24"/>
        </w:rPr>
        <w:t xml:space="preserve">. Copies of existing photographs, figures, tables, forms, lists, infographics, etc. </w:t>
      </w:r>
      <w:r w:rsidR="006C0B01">
        <w:rPr>
          <w:sz w:val="22"/>
          <w:szCs w:val="24"/>
        </w:rPr>
        <w:t xml:space="preserve"> </w:t>
      </w:r>
      <w:r w:rsidR="006C0B01" w:rsidRPr="006C0B01">
        <w:rPr>
          <w:i/>
          <w:sz w:val="22"/>
          <w:szCs w:val="24"/>
        </w:rPr>
        <w:t>(optional)</w:t>
      </w:r>
    </w:p>
    <w:p w:rsidR="0047268C" w:rsidRDefault="00A5516F" w:rsidP="0047268C">
      <w:pPr>
        <w:pStyle w:val="IPPParagraphnumbering"/>
        <w:numPr>
          <w:ilvl w:val="0"/>
          <w:numId w:val="0"/>
        </w:numPr>
        <w:tabs>
          <w:tab w:val="left" w:pos="720"/>
        </w:tabs>
        <w:rPr>
          <w:lang w:val="en-GB"/>
        </w:rPr>
      </w:pPr>
      <w:r>
        <w:rPr>
          <w:lang w:val="en-GB"/>
        </w:rPr>
        <w:t xml:space="preserve">List and provide </w:t>
      </w:r>
      <w:r w:rsidR="0047268C">
        <w:rPr>
          <w:lang w:val="en-GB"/>
        </w:rPr>
        <w:t xml:space="preserve">copies of </w:t>
      </w:r>
      <w:r>
        <w:rPr>
          <w:lang w:val="en-GB"/>
        </w:rPr>
        <w:t xml:space="preserve">any </w:t>
      </w:r>
      <w:r w:rsidR="0047268C">
        <w:rPr>
          <w:lang w:val="en-GB"/>
        </w:rPr>
        <w:t xml:space="preserve">existing photographs, figures, tables, forms, lists, infographics that could be included within the body of the implementation resource to enhance or support the information provided, if applicable. Please email the files to the IPPC Secretariat with the completed Draft Outline form. </w:t>
      </w:r>
    </w:p>
    <w:p w:rsidR="0047268C" w:rsidRDefault="0047268C" w:rsidP="0047268C">
      <w:pPr>
        <w:pStyle w:val="IPPParagraphnumbering"/>
        <w:numPr>
          <w:ilvl w:val="0"/>
          <w:numId w:val="0"/>
        </w:numPr>
        <w:tabs>
          <w:tab w:val="left" w:pos="720"/>
        </w:tabs>
        <w:rPr>
          <w:rFonts w:eastAsia="MS Mincho"/>
          <w:lang w:val="en-GB"/>
        </w:rPr>
      </w:pPr>
      <w:r>
        <w:rPr>
          <w:lang w:val="en-GB"/>
        </w:rPr>
        <w:t xml:space="preserve">Please </w:t>
      </w:r>
      <w:r>
        <w:rPr>
          <w:rFonts w:eastAsia="MS Mincho"/>
          <w:lang w:val="en-GB"/>
        </w:rPr>
        <w:t>note the following specifications:</w:t>
      </w:r>
    </w:p>
    <w:p w:rsidR="0047268C" w:rsidRDefault="0047268C" w:rsidP="0047268C">
      <w:pPr>
        <w:pStyle w:val="IPPBullet1"/>
      </w:pPr>
      <w:r>
        <w:t>Photographs should be .tiff files or jpegs saved to the maximum resolution (at least 150 dpi resolution, preferably 300 dpi).</w:t>
      </w:r>
    </w:p>
    <w:p w:rsidR="0047268C" w:rsidRDefault="0047268C" w:rsidP="0047268C">
      <w:pPr>
        <w:pStyle w:val="IPPBullet1"/>
        <w:rPr>
          <w:lang w:val="en-GB"/>
        </w:rPr>
      </w:pPr>
      <w:r>
        <w:t>Charts, graphs, etc. should be .ai files (Adobe Illustrator) or pdf files, rather than images. Please include original</w:t>
      </w:r>
      <w:r>
        <w:rPr>
          <w:lang w:val="en-GB"/>
        </w:rPr>
        <w:t xml:space="preserve"> Excel files, if available.</w:t>
      </w:r>
    </w:p>
    <w:p w:rsidR="0047268C" w:rsidRDefault="0047268C" w:rsidP="0047268C">
      <w:pPr>
        <w:pStyle w:val="IPPParagraphnumbering"/>
        <w:numPr>
          <w:ilvl w:val="0"/>
          <w:numId w:val="0"/>
        </w:numPr>
        <w:tabs>
          <w:tab w:val="left" w:pos="720"/>
        </w:tabs>
        <w:rPr>
          <w:rFonts w:eastAsia="MS Mincho"/>
          <w:lang w:val="en-GB"/>
        </w:rPr>
      </w:pPr>
      <w:r>
        <w:rPr>
          <w:rFonts w:eastAsia="MS Mincho"/>
          <w:lang w:val="en-GB"/>
        </w:rPr>
        <w:lastRenderedPageBreak/>
        <w:t>A caption describing the content of each photograph, figure, table, form, list, infographic should also be provided.</w:t>
      </w:r>
    </w:p>
    <w:p w:rsidR="0047268C" w:rsidRDefault="005B462F" w:rsidP="0047268C">
      <w:pPr>
        <w:pStyle w:val="IPPParagraphnumbering"/>
        <w:numPr>
          <w:ilvl w:val="0"/>
          <w:numId w:val="0"/>
        </w:numPr>
        <w:tabs>
          <w:tab w:val="left" w:pos="720"/>
        </w:tabs>
        <w:rPr>
          <w:lang w:val="en-GB"/>
        </w:rPr>
      </w:pPr>
      <w:r>
        <w:rPr>
          <w:rFonts w:eastAsia="MS Mincho"/>
          <w:lang w:val="en-GB"/>
        </w:rPr>
        <w:t xml:space="preserve">Please note that an </w:t>
      </w:r>
      <w:hyperlink r:id="rId10" w:history="1">
        <w:r w:rsidRPr="005B462F">
          <w:rPr>
            <w:rStyle w:val="Hyperlink"/>
            <w:rFonts w:eastAsia="MS Mincho"/>
            <w:lang w:val="en-GB"/>
          </w:rPr>
          <w:t>FAO permission request form</w:t>
        </w:r>
      </w:hyperlink>
      <w:r>
        <w:rPr>
          <w:rFonts w:eastAsia="MS Mincho"/>
          <w:lang w:val="en-GB"/>
        </w:rPr>
        <w:t>,</w:t>
      </w:r>
      <w:r w:rsidR="0047268C">
        <w:rPr>
          <w:rFonts w:eastAsia="MS Mincho"/>
          <w:lang w:val="en-GB"/>
        </w:rPr>
        <w:t xml:space="preserve"> granting the IPPC Secretariat permission to use the materials</w:t>
      </w:r>
      <w:r w:rsidR="0047268C">
        <w:rPr>
          <w:lang w:val="en-GB"/>
        </w:rPr>
        <w:t xml:space="preserve"> and identifying whom to credit </w:t>
      </w:r>
      <w:r>
        <w:rPr>
          <w:lang w:val="en-GB"/>
        </w:rPr>
        <w:t xml:space="preserve"> will need to be completed prior to publication. </w:t>
      </w:r>
    </w:p>
    <w:p w:rsidR="0047268C" w:rsidRDefault="009043AB" w:rsidP="0047268C">
      <w:pPr>
        <w:pStyle w:val="IPPHeading1"/>
        <w:rPr>
          <w:b w:val="0"/>
          <w:sz w:val="22"/>
          <w:szCs w:val="24"/>
        </w:rPr>
      </w:pPr>
      <w:r>
        <w:rPr>
          <w:sz w:val="22"/>
          <w:szCs w:val="24"/>
        </w:rPr>
        <w:t>10</w:t>
      </w:r>
      <w:r w:rsidR="0047268C">
        <w:rPr>
          <w:sz w:val="22"/>
          <w:szCs w:val="24"/>
        </w:rPr>
        <w:t>. List of proposed case studies, photographs, figures, tables, forms, lists, infographics, etc.</w:t>
      </w:r>
      <w:r w:rsidR="006C0B01">
        <w:rPr>
          <w:sz w:val="22"/>
          <w:szCs w:val="24"/>
        </w:rPr>
        <w:t xml:space="preserve"> </w:t>
      </w:r>
      <w:r w:rsidR="006C0B01" w:rsidRPr="006C0B01">
        <w:rPr>
          <w:i/>
          <w:sz w:val="22"/>
          <w:szCs w:val="24"/>
        </w:rPr>
        <w:t>(optional)</w:t>
      </w:r>
    </w:p>
    <w:p w:rsidR="0047268C" w:rsidRDefault="0047268C" w:rsidP="0047268C">
      <w:pPr>
        <w:pStyle w:val="IPPParagraphnumbering"/>
        <w:numPr>
          <w:ilvl w:val="0"/>
          <w:numId w:val="0"/>
        </w:numPr>
        <w:tabs>
          <w:tab w:val="left" w:pos="720"/>
        </w:tabs>
        <w:rPr>
          <w:lang w:val="en-GB"/>
        </w:rPr>
      </w:pPr>
      <w:r>
        <w:rPr>
          <w:lang w:val="en-GB"/>
        </w:rPr>
        <w:t xml:space="preserve">Describe or provide examples of any case studies, photographs, figures, tables, forms, lists, infographics, etc. that could be developed and included in the proposed implementation resource to enhance or support the information provided. </w:t>
      </w:r>
    </w:p>
    <w:p w:rsidR="00403DFD" w:rsidRDefault="0047268C" w:rsidP="0047268C">
      <w:pPr>
        <w:pStyle w:val="IPPParagraphnumbering"/>
        <w:numPr>
          <w:ilvl w:val="0"/>
          <w:numId w:val="0"/>
        </w:numPr>
        <w:tabs>
          <w:tab w:val="left" w:pos="720"/>
        </w:tabs>
        <w:rPr>
          <w:lang w:val="en-GB"/>
        </w:rPr>
      </w:pPr>
      <w:r>
        <w:rPr>
          <w:b/>
          <w:u w:val="single"/>
          <w:lang w:val="en-GB"/>
        </w:rPr>
        <w:t>Note:</w:t>
      </w:r>
      <w:r>
        <w:rPr>
          <w:lang w:val="en-GB"/>
        </w:rPr>
        <w:t xml:space="preserve"> The </w:t>
      </w:r>
      <w:r>
        <w:rPr>
          <w:bCs/>
          <w:lang w:val="en-GB"/>
        </w:rPr>
        <w:t xml:space="preserve">template for </w:t>
      </w:r>
      <w:hyperlink r:id="rId11" w:history="1">
        <w:r w:rsidRPr="00270115">
          <w:rPr>
            <w:rStyle w:val="Hyperlink"/>
            <w:i/>
            <w:lang w:val="en-GB"/>
          </w:rPr>
          <w:t>Case studies for IPPC Guides and training materials</w:t>
        </w:r>
      </w:hyperlink>
      <w:r>
        <w:rPr>
          <w:lang w:val="en-GB"/>
        </w:rPr>
        <w:t xml:space="preserve"> should be used to submit case studies to the IPPC Secretariat.</w:t>
      </w:r>
      <w:r>
        <w:rPr>
          <w:rFonts w:eastAsia="MS Mincho"/>
          <w:lang w:val="en-GB"/>
        </w:rPr>
        <w:t xml:space="preserve"> </w:t>
      </w:r>
      <w:r>
        <w:rPr>
          <w:lang w:val="en-GB"/>
        </w:rPr>
        <w:t xml:space="preserve">Please e-mail the completed form to ippc@fao.org with the subject line “Case study for IPPC Guides and training materials”. </w:t>
      </w:r>
    </w:p>
    <w:sectPr w:rsidR="00403D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71" w:rsidRDefault="00170F71" w:rsidP="00170F71">
      <w:pPr>
        <w:spacing w:after="0" w:line="240" w:lineRule="auto"/>
      </w:pPr>
      <w:r>
        <w:separator/>
      </w:r>
    </w:p>
  </w:endnote>
  <w:endnote w:type="continuationSeparator" w:id="0">
    <w:p w:rsidR="00170F71" w:rsidRDefault="00170F71" w:rsidP="001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71" w:rsidRDefault="00170F71" w:rsidP="00170F71">
      <w:pPr>
        <w:spacing w:after="0" w:line="240" w:lineRule="auto"/>
      </w:pPr>
      <w:r>
        <w:separator/>
      </w:r>
    </w:p>
  </w:footnote>
  <w:footnote w:type="continuationSeparator" w:id="0">
    <w:p w:rsidR="00170F71" w:rsidRDefault="00170F71" w:rsidP="00170F71">
      <w:pPr>
        <w:spacing w:after="0" w:line="240" w:lineRule="auto"/>
      </w:pPr>
      <w:r>
        <w:continuationSeparator/>
      </w:r>
    </w:p>
  </w:footnote>
  <w:footnote w:id="1">
    <w:p w:rsidR="00170F71" w:rsidRPr="00170F71" w:rsidRDefault="00170F71">
      <w:pPr>
        <w:pStyle w:val="FootnoteText"/>
        <w:rPr>
          <w:lang w:val="en-GB"/>
        </w:rPr>
      </w:pPr>
      <w:r>
        <w:rPr>
          <w:rStyle w:val="FootnoteReference"/>
        </w:rPr>
        <w:footnoteRef/>
      </w:r>
      <w:r>
        <w:t xml:space="preserve"> </w:t>
      </w:r>
      <w:r w:rsidR="00811281">
        <w:t>M</w:t>
      </w:r>
      <w:bookmarkStart w:id="0" w:name="_GoBack"/>
      <w:bookmarkEnd w:id="0"/>
      <w:r w:rsidR="00F02614">
        <w:rPr>
          <w:lang w:val="en-GB"/>
        </w:rPr>
        <w:t>odified by IPPC Secretariat (2020-11-03)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3"/>
    <w:rsid w:val="000516DE"/>
    <w:rsid w:val="00163EBE"/>
    <w:rsid w:val="00170F71"/>
    <w:rsid w:val="00270115"/>
    <w:rsid w:val="002B7AFC"/>
    <w:rsid w:val="003B6B3E"/>
    <w:rsid w:val="003C4C94"/>
    <w:rsid w:val="00403DFD"/>
    <w:rsid w:val="0047268C"/>
    <w:rsid w:val="00504F37"/>
    <w:rsid w:val="00537861"/>
    <w:rsid w:val="005B462F"/>
    <w:rsid w:val="005E3B7B"/>
    <w:rsid w:val="006C0B01"/>
    <w:rsid w:val="00737202"/>
    <w:rsid w:val="00811281"/>
    <w:rsid w:val="009021E6"/>
    <w:rsid w:val="009043AB"/>
    <w:rsid w:val="00A3655C"/>
    <w:rsid w:val="00A5516F"/>
    <w:rsid w:val="00AF3800"/>
    <w:rsid w:val="00E131C6"/>
    <w:rsid w:val="00E63EB3"/>
    <w:rsid w:val="00F026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1122"/>
  <w15:docId w15:val="{50023F41-6B97-4128-BBE1-FA02DC39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8C"/>
    <w:pPr>
      <w:spacing w:after="200" w:line="276" w:lineRule="auto"/>
    </w:pPr>
    <w:rPr>
      <w:rFonts w:ascii="Calibri" w:eastAsia="MS Mincho"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8C"/>
    <w:rPr>
      <w:color w:val="0000FF" w:themeColor="hyperlink"/>
      <w:u w:val="single"/>
    </w:rPr>
  </w:style>
  <w:style w:type="character" w:customStyle="1" w:styleId="IPPNormalChar">
    <w:name w:val="IPP Normal Char"/>
    <w:link w:val="IPPNormal"/>
    <w:locked/>
    <w:rsid w:val="0047268C"/>
    <w:rPr>
      <w:rFonts w:ascii="Calibri" w:eastAsia="Times" w:hAnsi="Calibri" w:cs="Arial"/>
      <w:sz w:val="22"/>
      <w:szCs w:val="22"/>
    </w:rPr>
  </w:style>
  <w:style w:type="paragraph" w:customStyle="1" w:styleId="IPPNormal">
    <w:name w:val="IPP Normal"/>
    <w:basedOn w:val="Normal"/>
    <w:link w:val="IPPNormalChar"/>
    <w:qFormat/>
    <w:rsid w:val="0047268C"/>
    <w:pPr>
      <w:spacing w:after="180"/>
    </w:pPr>
    <w:rPr>
      <w:rFonts w:eastAsia="Times"/>
    </w:rPr>
  </w:style>
  <w:style w:type="paragraph" w:customStyle="1" w:styleId="IPPHeadSection">
    <w:name w:val="IPP HeadSection"/>
    <w:basedOn w:val="Normal"/>
    <w:next w:val="Normal"/>
    <w:qFormat/>
    <w:rsid w:val="0047268C"/>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47268C"/>
    <w:pPr>
      <w:keepNext/>
      <w:tabs>
        <w:tab w:val="left" w:pos="567"/>
      </w:tabs>
      <w:spacing w:before="240" w:after="120"/>
      <w:ind w:left="567" w:hanging="567"/>
      <w:outlineLvl w:val="1"/>
    </w:pPr>
    <w:rPr>
      <w:b/>
      <w:sz w:val="24"/>
    </w:rPr>
  </w:style>
  <w:style w:type="paragraph" w:customStyle="1" w:styleId="IPPBullet1">
    <w:name w:val="IPP Bullet1"/>
    <w:basedOn w:val="Normal"/>
    <w:qFormat/>
    <w:rsid w:val="0047268C"/>
    <w:pPr>
      <w:numPr>
        <w:numId w:val="1"/>
      </w:numPr>
      <w:spacing w:after="60"/>
    </w:pPr>
    <w:rPr>
      <w:rFonts w:eastAsia="Times"/>
      <w:lang w:val="en-US"/>
    </w:rPr>
  </w:style>
  <w:style w:type="paragraph" w:customStyle="1" w:styleId="IPPAnnexHead">
    <w:name w:val="IPP AnnexHead"/>
    <w:basedOn w:val="IPPNormal"/>
    <w:next w:val="IPPNormal"/>
    <w:qFormat/>
    <w:rsid w:val="0047268C"/>
    <w:pPr>
      <w:keepNext/>
      <w:tabs>
        <w:tab w:val="left" w:pos="567"/>
      </w:tabs>
      <w:spacing w:before="120"/>
      <w:outlineLvl w:val="1"/>
    </w:pPr>
    <w:rPr>
      <w:b/>
      <w:sz w:val="24"/>
    </w:rPr>
  </w:style>
  <w:style w:type="paragraph" w:customStyle="1" w:styleId="IPPParagraphnumbering">
    <w:name w:val="IPP Paragraph numbering"/>
    <w:basedOn w:val="IPPNormal"/>
    <w:qFormat/>
    <w:rsid w:val="0047268C"/>
    <w:pPr>
      <w:numPr>
        <w:numId w:val="2"/>
      </w:numPr>
      <w:tabs>
        <w:tab w:val="clear" w:pos="0"/>
        <w:tab w:val="num" w:pos="360"/>
      </w:tabs>
      <w:ind w:firstLine="0"/>
    </w:pPr>
    <w:rPr>
      <w:lang w:val="en-US"/>
    </w:rPr>
  </w:style>
  <w:style w:type="numbering" w:customStyle="1" w:styleId="IPPParagraphnumberedlist">
    <w:name w:val="IPP Paragraph numbered list"/>
    <w:rsid w:val="0047268C"/>
    <w:pPr>
      <w:numPr>
        <w:numId w:val="2"/>
      </w:numPr>
    </w:pPr>
  </w:style>
  <w:style w:type="paragraph" w:styleId="FootnoteText">
    <w:name w:val="footnote text"/>
    <w:basedOn w:val="Normal"/>
    <w:link w:val="FootnoteTextChar"/>
    <w:uiPriority w:val="99"/>
    <w:semiHidden/>
    <w:unhideWhenUsed/>
    <w:rsid w:val="0017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71"/>
    <w:rPr>
      <w:rFonts w:ascii="Calibri" w:eastAsia="MS Mincho" w:hAnsi="Calibri" w:cs="Arial"/>
    </w:rPr>
  </w:style>
  <w:style w:type="character" w:styleId="FootnoteReference">
    <w:name w:val="footnote reference"/>
    <w:basedOn w:val="DefaultParagraphFont"/>
    <w:uiPriority w:val="99"/>
    <w:semiHidden/>
    <w:unhideWhenUsed/>
    <w:rsid w:val="00170F71"/>
    <w:rPr>
      <w:vertAlign w:val="superscript"/>
    </w:rPr>
  </w:style>
  <w:style w:type="paragraph" w:styleId="BalloonText">
    <w:name w:val="Balloon Text"/>
    <w:basedOn w:val="Normal"/>
    <w:link w:val="BalloonTextChar"/>
    <w:uiPriority w:val="99"/>
    <w:semiHidden/>
    <w:unhideWhenUsed/>
    <w:rsid w:val="006C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01"/>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publications/88093/" TargetMode="External"/><Relationship Id="rId5" Type="http://schemas.openxmlformats.org/officeDocument/2006/relationships/webSettings" Target="webSettings.xml"/><Relationship Id="rId10" Type="http://schemas.openxmlformats.org/officeDocument/2006/relationships/hyperlink" Target="https://www.ippc.int/en/publications/88268/" TargetMode="External"/><Relationship Id="rId4" Type="http://schemas.openxmlformats.org/officeDocument/2006/relationships/settings" Target="settings.xml"/><Relationship Id="rId9" Type="http://schemas.openxmlformats.org/officeDocument/2006/relationships/hyperlink" Target="https://www.ippc.int/en/publications/87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D306-6A5F-4EB0-9C34-0BC2D4F7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Peterson, Barbara</cp:lastModifiedBy>
  <cp:revision>16</cp:revision>
  <dcterms:created xsi:type="dcterms:W3CDTF">2019-11-28T09:02:00Z</dcterms:created>
  <dcterms:modified xsi:type="dcterms:W3CDTF">2020-11-20T00:14:00Z</dcterms:modified>
</cp:coreProperties>
</file>