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86A8" w14:textId="71CF7B6E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TECHNICAL CONSULTATION AMONG RPPOS</w:t>
      </w:r>
    </w:p>
    <w:p w14:paraId="3FBF1C67" w14:textId="722C6B42" w:rsidR="00617401" w:rsidRDefault="00154CC8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4</w:t>
      </w:r>
      <w:r w:rsidRPr="00154CC8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B02702">
        <w:rPr>
          <w:rFonts w:ascii="Times New Roman" w:eastAsia="Times New Roman" w:hAnsi="Times New Roman" w:cs="Times New Roman"/>
          <w:b/>
          <w:smallCaps/>
          <w:sz w:val="24"/>
          <w:szCs w:val="24"/>
        </w:rPr>
        <w:t>Session</w:t>
      </w:r>
    </w:p>
    <w:p w14:paraId="1A47FBF5" w14:textId="309423E9" w:rsidR="008231D8" w:rsidRDefault="00B02702" w:rsidP="20D3FF2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VIRTUAL </w:t>
      </w:r>
      <w:r w:rsidR="003C373D" w:rsidRPr="20D3FF2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606AB548" w14:textId="5B483620" w:rsidR="008231D8" w:rsidRDefault="00617401" w:rsidP="21B25A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154CC8">
        <w:rPr>
          <w:rFonts w:ascii="Times New Roman" w:eastAsia="Times New Roman" w:hAnsi="Times New Roman" w:cs="Times New Roman"/>
          <w:i/>
          <w:iCs/>
        </w:rPr>
        <w:t>(Updated 2022-10</w:t>
      </w:r>
      <w:r w:rsidR="003C373D" w:rsidRPr="21B25AEB">
        <w:rPr>
          <w:rFonts w:ascii="Times New Roman" w:eastAsia="Times New Roman" w:hAnsi="Times New Roman" w:cs="Times New Roman"/>
          <w:i/>
          <w:iCs/>
        </w:rPr>
        <w:t>-</w:t>
      </w:r>
      <w:r w:rsidR="0065428D">
        <w:rPr>
          <w:rFonts w:ascii="Times New Roman" w:eastAsia="Times New Roman" w:hAnsi="Times New Roman" w:cs="Times New Roman"/>
          <w:i/>
          <w:iCs/>
        </w:rPr>
        <w:t>25</w:t>
      </w:r>
      <w:r w:rsidR="003C373D" w:rsidRPr="21B25AEB">
        <w:rPr>
          <w:rFonts w:ascii="Times New Roman" w:eastAsia="Times New Roman" w:hAnsi="Times New Roman" w:cs="Times New Roman"/>
          <w:i/>
          <w:iCs/>
        </w:rPr>
        <w:t>)</w:t>
      </w:r>
    </w:p>
    <w:p w14:paraId="78B97254" w14:textId="77777777" w:rsidR="008231D8" w:rsidRDefault="003C373D">
      <w:pPr>
        <w:keepNext/>
        <w:tabs>
          <w:tab w:val="left" w:pos="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AGENDA</w:t>
      </w:r>
    </w:p>
    <w:p w14:paraId="7D640549" w14:textId="64C86F44" w:rsidR="008231D8" w:rsidRDefault="005A69E2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617401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AA22D6" w:rsidRPr="00155D8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54C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22D6" w:rsidRPr="00155D81">
        <w:rPr>
          <w:rFonts w:ascii="Times New Roman" w:eastAsia="Times New Roman" w:hAnsi="Times New Roman" w:cs="Times New Roman"/>
          <w:sz w:val="24"/>
          <w:szCs w:val="24"/>
        </w:rPr>
        <w:t>:00 to 1</w:t>
      </w:r>
      <w:r w:rsidR="00154CC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22D6" w:rsidRPr="00155D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44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22D6" w:rsidRPr="00155D81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="003C373D" w:rsidRPr="00155D81">
        <w:rPr>
          <w:rFonts w:ascii="Times New Roman" w:eastAsia="Times New Roman" w:hAnsi="Times New Roman" w:cs="Times New Roman"/>
          <w:sz w:val="24"/>
          <w:szCs w:val="24"/>
        </w:rPr>
        <w:t>Rome time</w:t>
      </w:r>
      <w:r w:rsidR="005E219B" w:rsidRPr="00155D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E219B" w:rsidRPr="00155D81">
        <w:rPr>
          <w:rFonts w:ascii="Times New Roman" w:eastAsia="Times New Roman" w:hAnsi="Times New Roman" w:cs="Times New Roman"/>
          <w:b/>
          <w:bCs/>
          <w:sz w:val="24"/>
          <w:szCs w:val="24"/>
        </w:rPr>
        <w:t>VIRTUAL</w:t>
      </w:r>
    </w:p>
    <w:p w14:paraId="09B2C6B5" w14:textId="77777777" w:rsidR="00154CC8" w:rsidRPr="00154CC8" w:rsidRDefault="001A471C" w:rsidP="00154CC8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154CC8" w:rsidRPr="00154C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https://fao.zoom.us/j/96245673606</w:t>
        </w:r>
      </w:hyperlink>
    </w:p>
    <w:p w14:paraId="34CCAD38" w14:textId="77777777" w:rsidR="00154CC8" w:rsidRPr="00154CC8" w:rsidRDefault="00154CC8" w:rsidP="00154CC8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CC8">
        <w:rPr>
          <w:rFonts w:ascii="Times New Roman" w:eastAsia="Times New Roman" w:hAnsi="Times New Roman" w:cs="Times New Roman"/>
          <w:sz w:val="24"/>
          <w:szCs w:val="24"/>
          <w:lang w:val="en-US"/>
        </w:rPr>
        <w:t>Meeting ID: 962 4567 3606</w:t>
      </w:r>
    </w:p>
    <w:p w14:paraId="2B1E1337" w14:textId="77777777" w:rsidR="00154CC8" w:rsidRPr="00154CC8" w:rsidRDefault="00154CC8" w:rsidP="00154CC8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CC8">
        <w:rPr>
          <w:rFonts w:ascii="Times New Roman" w:eastAsia="Times New Roman" w:hAnsi="Times New Roman" w:cs="Times New Roman"/>
          <w:sz w:val="24"/>
          <w:szCs w:val="24"/>
          <w:lang w:val="en-US"/>
        </w:rPr>
        <w:t>Passcode: 43643720</w:t>
      </w:r>
    </w:p>
    <w:p w14:paraId="1DAC38B7" w14:textId="77777777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1E13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7553C8B1" w14:textId="77777777" w:rsidTr="181FEBBF">
        <w:trPr>
          <w:cantSplit/>
          <w:tblHeader/>
          <w:jc w:val="center"/>
        </w:trPr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3088EA8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A55BC7E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62CF22F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Presenter</w:t>
            </w:r>
          </w:p>
        </w:tc>
      </w:tr>
      <w:tr w:rsidR="008231D8" w14:paraId="06266FC1" w14:textId="77777777" w:rsidTr="181FEBBF">
        <w:trPr>
          <w:cantSplit/>
          <w:trHeight w:val="540"/>
          <w:jc w:val="center"/>
        </w:trPr>
        <w:tc>
          <w:tcPr>
            <w:tcW w:w="9180" w:type="dxa"/>
            <w:gridSpan w:val="4"/>
            <w:shd w:val="clear" w:color="auto" w:fill="999999"/>
            <w:vAlign w:val="center"/>
          </w:tcPr>
          <w:p w14:paraId="2A47236A" w14:textId="58A30B18" w:rsidR="008231D8" w:rsidRDefault="00154CC8" w:rsidP="00154CC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November</w:t>
            </w:r>
            <w:r w:rsidR="003C3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(Virtual meeting) - </w:t>
            </w:r>
            <w:r w:rsidR="003C373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sz w:val="26"/>
                <w:szCs w:val="26"/>
              </w:rPr>
              <w:t>:00 to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354B5">
              <w:rPr>
                <w:rFonts w:ascii="Times New Roman" w:eastAsia="Times New Roman" w:hAnsi="Times New Roman" w:cs="Times New Roman"/>
                <w:sz w:val="26"/>
                <w:szCs w:val="26"/>
              </w:rPr>
              <w:t>:3</w:t>
            </w:r>
            <w:r w:rsidR="003C373D">
              <w:rPr>
                <w:rFonts w:ascii="Times New Roman" w:eastAsia="Times New Roman" w:hAnsi="Times New Roman" w:cs="Times New Roman"/>
                <w:sz w:val="26"/>
                <w:szCs w:val="26"/>
              </w:rPr>
              <w:t>0  Rome time</w:t>
            </w:r>
          </w:p>
        </w:tc>
      </w:tr>
      <w:tr w:rsidR="008231D8" w14:paraId="37FB8EE4" w14:textId="77777777" w:rsidTr="181FEBBF">
        <w:trPr>
          <w:cantSplit/>
          <w:trHeight w:val="371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0B99F537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2C60F80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1F16FA9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4F98E7A5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241D650C" w14:textId="77777777" w:rsidTr="181FEBBF">
        <w:trPr>
          <w:cantSplit/>
          <w:trHeight w:val="311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8A5948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33FAE6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D12511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2BE2851" w14:textId="77777777" w:rsidR="008231D8" w:rsidRDefault="00E06AE2" w:rsidP="00E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El-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Lissy</w:t>
            </w:r>
          </w:p>
        </w:tc>
      </w:tr>
      <w:tr w:rsidR="008231D8" w14:paraId="3701E330" w14:textId="77777777" w:rsidTr="181FEBBF">
        <w:trPr>
          <w:cantSplit/>
          <w:trHeight w:val="458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6BA4AF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3DB864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7BB3EB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B68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165EFF17" w14:textId="77777777" w:rsidTr="181FEBBF">
        <w:trPr>
          <w:cantSplit/>
          <w:trHeight w:val="347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75897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27A30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1A6F720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D63527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29339E5B" w14:textId="77777777" w:rsidTr="181FEBBF">
        <w:trPr>
          <w:cantSplit/>
          <w:trHeight w:val="356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6CCBD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D45FE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6F08B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F17E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3B9CFB2" w14:textId="77777777" w:rsidTr="181FEBBF">
        <w:trPr>
          <w:cantSplit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EC27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86BB3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C966CE" w14:textId="5746F59B" w:rsidR="008231D8" w:rsidRDefault="006174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VM01_01_TC-RPPO_2022_Nov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9B24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72F8D546" w14:textId="77777777" w:rsidTr="181FEBBF">
        <w:trPr>
          <w:cantSplit/>
          <w:trHeight w:val="358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1C17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3470DD4" w14:textId="77777777" w:rsidR="008231D8" w:rsidRDefault="003C37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of the participants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7EA489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EED89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</w:t>
            </w:r>
          </w:p>
        </w:tc>
      </w:tr>
      <w:tr w:rsidR="008231D8" w14:paraId="4C01D871" w14:textId="77777777" w:rsidTr="181FEBBF">
        <w:trPr>
          <w:cantSplit/>
          <w:trHeight w:val="326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1AE154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54339F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F12B802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C29D5F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5EB5B49F" w14:textId="77777777" w:rsidTr="181FEBBF">
        <w:trPr>
          <w:cantSplit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D948F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D1AE8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list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21803A" w14:textId="000E465E" w:rsidR="008231D8" w:rsidRDefault="006174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VM01_02_TC-RPPO_2022_Nov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4135B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Gilmore</w:t>
            </w:r>
          </w:p>
        </w:tc>
      </w:tr>
      <w:tr w:rsidR="008231D8" w14:paraId="0E72F0E7" w14:textId="77777777" w:rsidTr="181FEBBF">
        <w:trPr>
          <w:cantSplit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7BDF121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37C731B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CAF618" w14:textId="715BC618" w:rsidR="008231D8" w:rsidRDefault="00FE21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VM01_03</w:t>
            </w:r>
            <w:r w:rsidR="00617401">
              <w:rPr>
                <w:rFonts w:ascii="Times New Roman" w:eastAsia="Times New Roman" w:hAnsi="Times New Roman" w:cs="Times New Roman"/>
                <w:sz w:val="20"/>
                <w:szCs w:val="20"/>
              </w:rPr>
              <w:t>_TC-RPPO_2022_Nov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84FF4E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Gilmore</w:t>
            </w:r>
          </w:p>
        </w:tc>
      </w:tr>
      <w:tr w:rsidR="00AA22D6" w:rsidRPr="00AA22D6" w14:paraId="21ADA120" w14:textId="77777777" w:rsidTr="181FEBBF">
        <w:trPr>
          <w:cantSplit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A907D1F" w14:textId="77777777" w:rsidR="008231D8" w:rsidRPr="00AA22D6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2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441CF8BC" w14:textId="05A8C668" w:rsidR="008231D8" w:rsidRPr="00AA22D6" w:rsidRDefault="00E004DB" w:rsidP="4BE0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D0CECE"/>
              </w:rPr>
              <w:t>Updates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67F2269" w14:textId="77777777" w:rsidR="008231D8" w:rsidRPr="00AA22D6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0CECE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7657CF03" w14:textId="77777777" w:rsidR="008231D8" w:rsidRPr="00AA22D6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Chair - Diego Quiroga</w:t>
            </w:r>
          </w:p>
        </w:tc>
      </w:tr>
      <w:tr w:rsidR="00AA22D6" w:rsidRPr="00E004DB" w14:paraId="2CE9A2A2" w14:textId="77777777" w:rsidTr="181FEBBF">
        <w:trPr>
          <w:cantSplit/>
          <w:trHeight w:val="488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B05FE" w14:textId="77777777" w:rsidR="00AA22D6" w:rsidRDefault="00AA22D6" w:rsidP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1B20C" w14:textId="36E21651" w:rsidR="00AA22D6" w:rsidRDefault="00E004DB" w:rsidP="00B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RPPO representative for POARS steering </w:t>
            </w:r>
            <w:r w:rsidR="00B02702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848DB" w14:textId="793200AC" w:rsidR="00AA22D6" w:rsidRDefault="00AA22D6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FD2E0" w14:textId="63F6AED8" w:rsidR="00AA22D6" w:rsidRPr="00E004DB" w:rsidRDefault="00BA71EF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tbl>
      <w:tblPr>
        <w:tblStyle w:val="a0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BA71EF" w:rsidRPr="00E004DB" w14:paraId="7201A9E7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79B86BE6" w14:textId="635A6943" w:rsidR="00BA71EF" w:rsidRDefault="00BA71E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331049A5" w14:textId="144C4314" w:rsidR="00BA71EF" w:rsidRDefault="00BA71E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RPPO representative for the Implementation and Capacity Development Committ (IC)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2E618C9" w14:textId="77777777" w:rsidR="00BA71EF" w:rsidRDefault="00BA71E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0518255" w14:textId="350DF8B3" w:rsidR="00BA71EF" w:rsidRPr="00E004DB" w:rsidRDefault="00BA71E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AA22D6" w:rsidRPr="00E004DB" w14:paraId="121E4C21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A10F0BA" w14:textId="241A1AEB" w:rsidR="00AA22D6" w:rsidRDefault="00BA71E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6EFDB2D" w14:textId="12BFC5A4" w:rsidR="00AA22D6" w:rsidRDefault="00B02702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Outcome and next steps of SPG discussions on document concerning the roles of RPPO in the </w:t>
            </w:r>
            <w:r w:rsidR="00D0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POARS </w:t>
            </w:r>
            <w:r w:rsidR="00AE6B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2" w:history="1">
              <w:r w:rsidR="00AE6B0E" w:rsidRPr="00AE6B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  <w:r w:rsidR="00AE6B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0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other Development Agendas of the IPPC Strategic Framework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AB80B64" w14:textId="653C2B40" w:rsidR="00AA22D6" w:rsidRDefault="00AA22D6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99BE17" w14:textId="77C7CC21" w:rsidR="00AA22D6" w:rsidRPr="00E004DB" w:rsidRDefault="00E004DB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4DB">
              <w:rPr>
                <w:rFonts w:ascii="Times New Roman" w:eastAsia="Times New Roman" w:hAnsi="Times New Roman" w:cs="Times New Roman"/>
                <w:sz w:val="20"/>
                <w:szCs w:val="20"/>
              </w:rPr>
              <w:t>Stephanie Bloem</w:t>
            </w:r>
          </w:p>
        </w:tc>
      </w:tr>
      <w:tr w:rsidR="009044B4" w:rsidRPr="00E004DB" w14:paraId="6E3B9806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7CE3EB29" w14:textId="7F4421E6" w:rsidR="009044B4" w:rsidRDefault="009044B4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EC18C30" w14:textId="64CAB7D8" w:rsidR="009044B4" w:rsidRPr="009044B4" w:rsidRDefault="009044B4" w:rsidP="0090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SPG Updates on Implementing the Strategic Framework Development Agenda Items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(SFDAIs)</w:t>
            </w:r>
            <w:r w:rsidR="000A38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Next steps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1A36D2F" w14:textId="623B8A5C" w:rsidR="009044B4" w:rsidRDefault="008C768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VM01_04</w:t>
            </w:r>
            <w:r w:rsidRPr="008C768F">
              <w:rPr>
                <w:rFonts w:ascii="Times New Roman" w:eastAsia="Times New Roman" w:hAnsi="Times New Roman" w:cs="Times New Roman"/>
                <w:sz w:val="20"/>
                <w:szCs w:val="20"/>
              </w:rPr>
              <w:t>_TC-RPPO_2022_Nov</w:t>
            </w:r>
          </w:p>
          <w:p w14:paraId="2137CB8F" w14:textId="77777777" w:rsidR="008C768F" w:rsidRDefault="008C768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F27968" w14:textId="64758E0F" w:rsidR="008C768F" w:rsidRDefault="008C768F" w:rsidP="008C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VM01_05</w:t>
            </w:r>
            <w:r w:rsidRPr="008C768F">
              <w:rPr>
                <w:rFonts w:ascii="Times New Roman" w:eastAsia="Times New Roman" w:hAnsi="Times New Roman" w:cs="Times New Roman"/>
                <w:sz w:val="20"/>
                <w:szCs w:val="20"/>
              </w:rPr>
              <w:t>_TC-RPPO_2022_Nov</w:t>
            </w:r>
          </w:p>
          <w:p w14:paraId="722BF6DC" w14:textId="201E9E16" w:rsidR="008C768F" w:rsidRDefault="008C768F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BAA4591" w14:textId="430477A5" w:rsidR="009044B4" w:rsidRPr="00E004DB" w:rsidRDefault="009044B4" w:rsidP="00E0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4855D3A9" w14:textId="77777777" w:rsidTr="2514363B">
        <w:trPr>
          <w:cantSplit/>
          <w:trHeight w:val="409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E00A25C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  <w:lastRenderedPageBreak/>
              <w:t>5.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69617684" w14:textId="04233E85" w:rsidR="008231D8" w:rsidRDefault="00AE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  <w:t>Future plans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5B0C90A6" w14:textId="08C0E772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C162353" w14:textId="3697C585" w:rsidR="008231D8" w:rsidRDefault="00AE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0CECE"/>
              </w:rPr>
            </w:pPr>
            <w:r w:rsidRPr="00AA2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Chair - Diego Quiroga</w:t>
            </w:r>
          </w:p>
        </w:tc>
      </w:tr>
    </w:tbl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56739" w14:paraId="1062B094" w14:textId="77777777" w:rsidTr="006333A8">
        <w:trPr>
          <w:cantSplit/>
          <w:trHeight w:val="1425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9FDF1" w14:textId="1B144006" w:rsidR="00856739" w:rsidRDefault="00856739" w:rsidP="006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FDB99" w14:textId="0A9273AF" w:rsidR="00856739" w:rsidRDefault="00856739" w:rsidP="00633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Collaboration among RPPOs – summary of identified pests or phytosanitary actions where all RPPOs can work together (for example, Khapra beetle)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A83648" w14:textId="77777777" w:rsidR="00856739" w:rsidRDefault="00856739" w:rsidP="006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4371663" w14:textId="07FB6CC0" w:rsidR="00856739" w:rsidRDefault="00E354B5" w:rsidP="006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</w:t>
            </w:r>
            <w:bookmarkStart w:id="1" w:name="_GoBack"/>
            <w:bookmarkEnd w:id="1"/>
            <w:r w:rsidR="00856739">
              <w:rPr>
                <w:rFonts w:ascii="Times New Roman" w:eastAsia="Times New Roman" w:hAnsi="Times New Roman" w:cs="Times New Roman"/>
                <w:sz w:val="20"/>
                <w:szCs w:val="20"/>
              </w:rPr>
              <w:t>r- Diego Quiroga</w:t>
            </w:r>
          </w:p>
        </w:tc>
      </w:tr>
    </w:tbl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0EAD49C2" w14:textId="77777777" w:rsidTr="2514363B">
        <w:trPr>
          <w:cantSplit/>
          <w:trHeight w:val="1425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A5D031" w14:textId="58AEFA6B" w:rsidR="008231D8" w:rsidRDefault="00D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09A74" w14:textId="40D7B0EB" w:rsidR="008231D8" w:rsidRDefault="00AE6B0E" w:rsidP="00AE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Draft agenda items for the 35</w:t>
            </w:r>
            <w:r w:rsidRPr="00AE6B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TC RPPO meeting (2023)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225E3" w14:textId="2989E159" w:rsidR="008231D8" w:rsidRDefault="008231D8" w:rsidP="251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D9455D3" w14:textId="00AB5366" w:rsidR="008231D8" w:rsidRDefault="00AE6B0E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AE6B0E" w14:paraId="0F76BF81" w14:textId="77777777" w:rsidTr="2514363B">
        <w:trPr>
          <w:cantSplit/>
          <w:trHeight w:val="1425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1BDE56" w14:textId="00700A1E" w:rsidR="00AE6B0E" w:rsidRDefault="0085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2D8148" w14:textId="13FBC70A" w:rsidR="00AE6B0E" w:rsidRDefault="00AE6B0E" w:rsidP="00856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5673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ction of </w:t>
            </w:r>
            <w:r w:rsidRPr="00AE6B0E">
              <w:rPr>
                <w:rFonts w:ascii="Times New Roman" w:eastAsia="Times New Roman" w:hAnsi="Times New Roman" w:cs="Times New Roman"/>
                <w:sz w:val="20"/>
                <w:szCs w:val="20"/>
              </w:rPr>
              <w:t>new 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airperson and the selection of possible </w:t>
            </w:r>
            <w:r w:rsidRPr="00AE6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  <w:r w:rsidR="00D0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location </w:t>
            </w:r>
            <w:r w:rsidRPr="00AE6B0E">
              <w:rPr>
                <w:rFonts w:ascii="Times New Roman" w:eastAsia="Times New Roman" w:hAnsi="Times New Roman" w:cs="Times New Roman"/>
                <w:sz w:val="20"/>
                <w:szCs w:val="20"/>
              </w:rPr>
              <w:t>for the Thirty-Fifth TC-RPPOs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C55A56" w14:textId="77777777" w:rsidR="00AE6B0E" w:rsidRDefault="00AE6B0E" w:rsidP="251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5274B0B" w14:textId="1D160D73" w:rsidR="00AE6B0E" w:rsidRDefault="00AE6B0E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856739" w14:paraId="21A9C18F" w14:textId="77777777" w:rsidTr="2514363B">
        <w:trPr>
          <w:cantSplit/>
          <w:trHeight w:val="1425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8CDC3" w14:textId="70E3CAB5" w:rsidR="00856739" w:rsidRDefault="0085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 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CA8FF3" w14:textId="79D81402" w:rsidR="00856739" w:rsidRDefault="00856739" w:rsidP="00856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56739">
              <w:rPr>
                <w:rFonts w:ascii="Times New Roman" w:eastAsia="Times New Roman" w:hAnsi="Times New Roman" w:cs="Times New Roman"/>
                <w:sz w:val="20"/>
                <w:szCs w:val="20"/>
              </w:rPr>
              <w:t>nvitations to face-to-face TC-RPPOs meetings be sent, in the first instance, to the appropriate managers of RPPO representatives, with a few weeks advance notice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013C83" w14:textId="77777777" w:rsidR="00856739" w:rsidRDefault="00856739" w:rsidP="251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67B4242" w14:textId="61A302E0" w:rsidR="00856739" w:rsidRDefault="00856739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Yubak</w:t>
            </w:r>
          </w:p>
        </w:tc>
      </w:tr>
      <w:tr w:rsidR="008231D8" w14:paraId="662264CA" w14:textId="77777777" w:rsidTr="2514363B">
        <w:trPr>
          <w:cantSplit/>
          <w:trHeight w:val="269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22339E8" w14:textId="6F14FD38" w:rsidR="008231D8" w:rsidRDefault="00AE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7C7159B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38B928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3C8219B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C51B170" w14:textId="77777777" w:rsidTr="2514363B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50818042" w14:textId="1D23D04E" w:rsidR="008231D8" w:rsidRDefault="00AE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3224CE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Close of the Meeting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5EC129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6C9286F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p w14:paraId="48676C93" w14:textId="77777777" w:rsidR="008231D8" w:rsidRDefault="008231D8">
      <w:pPr>
        <w:spacing w:after="200" w:line="276" w:lineRule="auto"/>
      </w:pPr>
    </w:p>
    <w:sectPr w:rsidR="00823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1CCA" w14:textId="77777777" w:rsidR="001A471C" w:rsidRDefault="001A471C">
      <w:pPr>
        <w:spacing w:after="0" w:line="240" w:lineRule="auto"/>
      </w:pPr>
      <w:r>
        <w:separator/>
      </w:r>
    </w:p>
  </w:endnote>
  <w:endnote w:type="continuationSeparator" w:id="0">
    <w:p w14:paraId="21FCDCAD" w14:textId="77777777" w:rsidR="001A471C" w:rsidRDefault="001A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2D0B" w14:textId="77777777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 w:line="240" w:lineRule="auto"/>
      <w:ind w:right="270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9578" w14:textId="39D8DE13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International Plant Protection Convention</w:t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354B5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354B5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4F3" w14:textId="30C5F25F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  <w:tab w:val="right" w:pos="9090"/>
      </w:tabs>
      <w:spacing w:after="120" w:line="240" w:lineRule="auto"/>
      <w:ind w:right="270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International Plant Protection Convention</w:t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354B5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354B5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40BB" w14:textId="77777777" w:rsidR="001A471C" w:rsidRDefault="001A471C">
      <w:pPr>
        <w:spacing w:after="0" w:line="240" w:lineRule="auto"/>
      </w:pPr>
      <w:r>
        <w:separator/>
      </w:r>
    </w:p>
  </w:footnote>
  <w:footnote w:type="continuationSeparator" w:id="0">
    <w:p w14:paraId="4207DD92" w14:textId="77777777" w:rsidR="001A471C" w:rsidRDefault="001A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6DFA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01_ IC_2019_Nov</w:t>
    </w: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 xml:space="preserve">Agenda </w:t>
    </w:r>
  </w:p>
  <w:p w14:paraId="47FFEB62" w14:textId="77777777" w:rsidR="008231D8" w:rsidRDefault="00823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4B0D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7ADF0890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Agenda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34_TC-RPPO_2022_Sept</w:t>
    </w:r>
  </w:p>
  <w:p w14:paraId="59586A28" w14:textId="77777777" w:rsidR="008231D8" w:rsidRDefault="00823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111B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0" locked="0" layoutInCell="1" hidden="0" allowOverlap="1" wp14:anchorId="557FA174" wp14:editId="1C61C199">
          <wp:simplePos x="0" y="0"/>
          <wp:positionH relativeFrom="margin">
            <wp:posOffset>-36194</wp:posOffset>
          </wp:positionH>
          <wp:positionV relativeFrom="margin">
            <wp:posOffset>-608329</wp:posOffset>
          </wp:positionV>
          <wp:extent cx="647065" cy="333375"/>
          <wp:effectExtent l="0" t="0" r="0" b="0"/>
          <wp:wrapNone/>
          <wp:docPr id="6" name="image1.jpg" descr="IPP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PPC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D4CD7FB" wp14:editId="3806AA60">
          <wp:simplePos x="0" y="0"/>
          <wp:positionH relativeFrom="column">
            <wp:posOffset>-914399</wp:posOffset>
          </wp:positionH>
          <wp:positionV relativeFrom="paragraph">
            <wp:posOffset>-473709</wp:posOffset>
          </wp:positionV>
          <wp:extent cx="7629525" cy="4635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C82289" w14:textId="585CF699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  <w:t xml:space="preserve">International Plant Protection Convention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34</w:t>
    </w:r>
    <w:r>
      <w:rPr>
        <w:rFonts w:ascii="Arial" w:eastAsia="Arial" w:hAnsi="Arial" w:cs="Arial"/>
        <w:color w:val="000000"/>
        <w:sz w:val="18"/>
        <w:szCs w:val="18"/>
      </w:rPr>
      <w:t>_TC-RPPO_202</w:t>
    </w:r>
    <w:r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t>_</w:t>
    </w:r>
    <w:r w:rsidR="00617401">
      <w:rPr>
        <w:rFonts w:ascii="Arial" w:eastAsia="Arial" w:hAnsi="Arial" w:cs="Arial"/>
        <w:sz w:val="18"/>
        <w:szCs w:val="18"/>
      </w:rPr>
      <w:t>Nov</w:t>
    </w:r>
  </w:p>
  <w:p w14:paraId="52E1A0A2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FF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>Agenda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  <w:t xml:space="preserve">Agenda item: </w:t>
    </w:r>
    <w:r w:rsidR="00AA22D6" w:rsidRPr="00AA22D6">
      <w:rPr>
        <w:rFonts w:ascii="Arial" w:eastAsia="Arial" w:hAnsi="Arial" w:cs="Arial"/>
        <w:i/>
        <w:color w:val="000000" w:themeColor="text1"/>
        <w:sz w:val="18"/>
        <w:szCs w:val="18"/>
      </w:rPr>
      <w:t>2.2</w:t>
    </w:r>
  </w:p>
  <w:p w14:paraId="34DC4FE8" w14:textId="77777777" w:rsidR="008231D8" w:rsidRDefault="00823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EDA"/>
    <w:multiLevelType w:val="hybridMultilevel"/>
    <w:tmpl w:val="508C904C"/>
    <w:lvl w:ilvl="0" w:tplc="37308044">
      <w:start w:val="1"/>
      <w:numFmt w:val="decimal"/>
      <w:lvlText w:val="%1."/>
      <w:lvlJc w:val="left"/>
      <w:pPr>
        <w:ind w:left="720" w:hanging="360"/>
      </w:pPr>
    </w:lvl>
    <w:lvl w:ilvl="1" w:tplc="29D2B560">
      <w:start w:val="1"/>
      <w:numFmt w:val="lowerLetter"/>
      <w:lvlText w:val="%2."/>
      <w:lvlJc w:val="left"/>
      <w:pPr>
        <w:ind w:left="1440" w:hanging="360"/>
      </w:pPr>
    </w:lvl>
    <w:lvl w:ilvl="2" w:tplc="D77076AE">
      <w:start w:val="1"/>
      <w:numFmt w:val="lowerRoman"/>
      <w:lvlText w:val="%3."/>
      <w:lvlJc w:val="right"/>
      <w:pPr>
        <w:ind w:left="2160" w:hanging="180"/>
      </w:pPr>
    </w:lvl>
    <w:lvl w:ilvl="3" w:tplc="6B8A22AA">
      <w:start w:val="1"/>
      <w:numFmt w:val="decimal"/>
      <w:lvlText w:val="%4."/>
      <w:lvlJc w:val="left"/>
      <w:pPr>
        <w:ind w:left="2880" w:hanging="360"/>
      </w:pPr>
    </w:lvl>
    <w:lvl w:ilvl="4" w:tplc="5E2AF890">
      <w:start w:val="1"/>
      <w:numFmt w:val="lowerLetter"/>
      <w:lvlText w:val="%5."/>
      <w:lvlJc w:val="left"/>
      <w:pPr>
        <w:ind w:left="3600" w:hanging="360"/>
      </w:pPr>
    </w:lvl>
    <w:lvl w:ilvl="5" w:tplc="348C599C">
      <w:start w:val="1"/>
      <w:numFmt w:val="lowerRoman"/>
      <w:lvlText w:val="%6."/>
      <w:lvlJc w:val="right"/>
      <w:pPr>
        <w:ind w:left="4320" w:hanging="180"/>
      </w:pPr>
    </w:lvl>
    <w:lvl w:ilvl="6" w:tplc="3320AA3E">
      <w:start w:val="1"/>
      <w:numFmt w:val="decimal"/>
      <w:lvlText w:val="%7."/>
      <w:lvlJc w:val="left"/>
      <w:pPr>
        <w:ind w:left="5040" w:hanging="360"/>
      </w:pPr>
    </w:lvl>
    <w:lvl w:ilvl="7" w:tplc="79C058A2">
      <w:start w:val="1"/>
      <w:numFmt w:val="lowerLetter"/>
      <w:lvlText w:val="%8."/>
      <w:lvlJc w:val="left"/>
      <w:pPr>
        <w:ind w:left="5760" w:hanging="360"/>
      </w:pPr>
    </w:lvl>
    <w:lvl w:ilvl="8" w:tplc="B0CE6F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8"/>
    <w:rsid w:val="00082743"/>
    <w:rsid w:val="000908B5"/>
    <w:rsid w:val="0009355C"/>
    <w:rsid w:val="00096413"/>
    <w:rsid w:val="000A381B"/>
    <w:rsid w:val="00115438"/>
    <w:rsid w:val="00154CC8"/>
    <w:rsid w:val="00155D81"/>
    <w:rsid w:val="0017449D"/>
    <w:rsid w:val="001858F3"/>
    <w:rsid w:val="001A471C"/>
    <w:rsid w:val="001A754A"/>
    <w:rsid w:val="001D2C27"/>
    <w:rsid w:val="00387E62"/>
    <w:rsid w:val="003C373D"/>
    <w:rsid w:val="00462A07"/>
    <w:rsid w:val="00467A75"/>
    <w:rsid w:val="005622D0"/>
    <w:rsid w:val="00572AF0"/>
    <w:rsid w:val="00582FEF"/>
    <w:rsid w:val="005A69E2"/>
    <w:rsid w:val="005E219B"/>
    <w:rsid w:val="00617401"/>
    <w:rsid w:val="00644C2F"/>
    <w:rsid w:val="00644F2D"/>
    <w:rsid w:val="0065428D"/>
    <w:rsid w:val="006F4EB0"/>
    <w:rsid w:val="00702642"/>
    <w:rsid w:val="00717BBC"/>
    <w:rsid w:val="008231D8"/>
    <w:rsid w:val="00856739"/>
    <w:rsid w:val="008607D1"/>
    <w:rsid w:val="00897175"/>
    <w:rsid w:val="008A38F7"/>
    <w:rsid w:val="008C768F"/>
    <w:rsid w:val="008D6F31"/>
    <w:rsid w:val="008E151F"/>
    <w:rsid w:val="009044B4"/>
    <w:rsid w:val="0092313E"/>
    <w:rsid w:val="00926C41"/>
    <w:rsid w:val="00A2084C"/>
    <w:rsid w:val="00A93A8E"/>
    <w:rsid w:val="00AA22D6"/>
    <w:rsid w:val="00AE6B0E"/>
    <w:rsid w:val="00B02702"/>
    <w:rsid w:val="00B24B5D"/>
    <w:rsid w:val="00B91B92"/>
    <w:rsid w:val="00BA71EF"/>
    <w:rsid w:val="00C46D2F"/>
    <w:rsid w:val="00C47F7E"/>
    <w:rsid w:val="00C9562B"/>
    <w:rsid w:val="00D00FA8"/>
    <w:rsid w:val="00D074B0"/>
    <w:rsid w:val="00D44747"/>
    <w:rsid w:val="00D61DBA"/>
    <w:rsid w:val="00D62D5E"/>
    <w:rsid w:val="00D75C78"/>
    <w:rsid w:val="00E004DB"/>
    <w:rsid w:val="00E06AE2"/>
    <w:rsid w:val="00E354B5"/>
    <w:rsid w:val="00E41B74"/>
    <w:rsid w:val="00E54C98"/>
    <w:rsid w:val="00EA1B7A"/>
    <w:rsid w:val="00EA7AD0"/>
    <w:rsid w:val="00ED1AEC"/>
    <w:rsid w:val="00ED680D"/>
    <w:rsid w:val="00F13964"/>
    <w:rsid w:val="00F852E1"/>
    <w:rsid w:val="00FA4B52"/>
    <w:rsid w:val="00FC4944"/>
    <w:rsid w:val="00FD7F09"/>
    <w:rsid w:val="00FE176E"/>
    <w:rsid w:val="00FE21E9"/>
    <w:rsid w:val="00FE5B19"/>
    <w:rsid w:val="0204C02D"/>
    <w:rsid w:val="02AD97E4"/>
    <w:rsid w:val="078C099B"/>
    <w:rsid w:val="0B103E14"/>
    <w:rsid w:val="0C86609D"/>
    <w:rsid w:val="0EFDF3F2"/>
    <w:rsid w:val="0F30A36E"/>
    <w:rsid w:val="13456C17"/>
    <w:rsid w:val="135A8E45"/>
    <w:rsid w:val="13B698AB"/>
    <w:rsid w:val="15AAE34D"/>
    <w:rsid w:val="174C3B89"/>
    <w:rsid w:val="181FEBBF"/>
    <w:rsid w:val="1B973A2F"/>
    <w:rsid w:val="1BF82364"/>
    <w:rsid w:val="1DFC0272"/>
    <w:rsid w:val="1E310DF7"/>
    <w:rsid w:val="1E52BAB2"/>
    <w:rsid w:val="20D3FF27"/>
    <w:rsid w:val="21B25AEB"/>
    <w:rsid w:val="21BBB951"/>
    <w:rsid w:val="24944730"/>
    <w:rsid w:val="2514363B"/>
    <w:rsid w:val="25ED2C35"/>
    <w:rsid w:val="2DF83B3D"/>
    <w:rsid w:val="2E2139AA"/>
    <w:rsid w:val="323C95F3"/>
    <w:rsid w:val="33582348"/>
    <w:rsid w:val="35C09517"/>
    <w:rsid w:val="41865D80"/>
    <w:rsid w:val="41BF86D0"/>
    <w:rsid w:val="49322D0C"/>
    <w:rsid w:val="4BCD74E1"/>
    <w:rsid w:val="4BE07150"/>
    <w:rsid w:val="4D230B2B"/>
    <w:rsid w:val="4E1E13C7"/>
    <w:rsid w:val="4E9FBEE2"/>
    <w:rsid w:val="503B8F43"/>
    <w:rsid w:val="5144DC6A"/>
    <w:rsid w:val="57923D65"/>
    <w:rsid w:val="57CC8E27"/>
    <w:rsid w:val="57CCB58A"/>
    <w:rsid w:val="58F872BC"/>
    <w:rsid w:val="5C15ACC5"/>
    <w:rsid w:val="5C8F42DC"/>
    <w:rsid w:val="5E91BCC3"/>
    <w:rsid w:val="61E29032"/>
    <w:rsid w:val="654F1323"/>
    <w:rsid w:val="65FFBEC6"/>
    <w:rsid w:val="66BABC2C"/>
    <w:rsid w:val="6730C3BE"/>
    <w:rsid w:val="6A9D9D0B"/>
    <w:rsid w:val="6E8452CB"/>
    <w:rsid w:val="7489F5CE"/>
    <w:rsid w:val="75B19D21"/>
    <w:rsid w:val="767AE300"/>
    <w:rsid w:val="7B1342A6"/>
    <w:rsid w:val="7DAAAC5A"/>
    <w:rsid w:val="7FC4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A43"/>
  <w15:docId w15:val="{A7190BD3-08AF-4327-97DD-D6C13106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2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B7"/>
  </w:style>
  <w:style w:type="character" w:styleId="PageNumber">
    <w:name w:val="page number"/>
    <w:rsid w:val="002004B7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2004B7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IPPHeader">
    <w:name w:val="IPP Header"/>
    <w:basedOn w:val="Normal"/>
    <w:qFormat/>
    <w:rsid w:val="002004B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00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4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C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b7f8ee457ff842f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ippc.int/en/publications/91503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o.zoom.us/j/9624567360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  <SharedWithUsers xmlns="a05d7f75-f42e-4288-8809-604fd4d9691f">
      <UserInfo>
        <DisplayName>Czerwien, Ewa (NSP)</DisplayName>
        <AccountId>16</AccountId>
        <AccountType/>
      </UserInfo>
      <UserInfo>
        <DisplayName>Iizuka, Maki (NSPD)</DisplayName>
        <AccountId>15950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/Yq/gIiEMtnmAoHmrTF3iKAeAQ==">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</go:docsCustomData>
</go:gDocsCustomXmlDataStorage>
</file>

<file path=customXml/itemProps1.xml><?xml version="1.0" encoding="utf-8"?>
<ds:datastoreItem xmlns:ds="http://schemas.openxmlformats.org/officeDocument/2006/customXml" ds:itemID="{86C2B823-9DEB-4D25-95B7-B18DD3F5CBA8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21084CEE-14A1-4E16-8133-C720D4C9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7AAE9-5725-425A-A394-3809E7926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Koumba, Descartes (AGD)</dc:creator>
  <cp:lastModifiedBy>Nicora, Natalie (NSP)</cp:lastModifiedBy>
  <cp:revision>2</cp:revision>
  <dcterms:created xsi:type="dcterms:W3CDTF">2022-11-03T10:12:00Z</dcterms:created>
  <dcterms:modified xsi:type="dcterms:W3CDTF">2022-11-03T10:12:00Z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