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0B29" w14:textId="1A7C4ECD" w:rsidR="0063024F" w:rsidRPr="00CB3145" w:rsidRDefault="0063024F" w:rsidP="0063024F">
      <w:pPr>
        <w:pStyle w:val="IPPHeadSection"/>
        <w:tabs>
          <w:tab w:val="clear" w:pos="851"/>
          <w:tab w:val="left" w:pos="0"/>
        </w:tabs>
        <w:spacing w:before="0" w:after="0"/>
        <w:ind w:left="0" w:firstLine="0"/>
        <w:jc w:val="center"/>
        <w:rPr>
          <w:rFonts w:cstheme="minorHAnsi"/>
        </w:rPr>
      </w:pPr>
      <w:bookmarkStart w:id="0" w:name="_GoBack"/>
      <w:bookmarkEnd w:id="0"/>
      <w:r w:rsidRPr="00CB3145">
        <w:rPr>
          <w:rFonts w:cstheme="minorHAnsi"/>
        </w:rPr>
        <w:t>3</w:t>
      </w:r>
      <w:r w:rsidR="00987DE0" w:rsidRPr="00CB3145">
        <w:rPr>
          <w:rFonts w:cstheme="minorHAnsi"/>
        </w:rPr>
        <w:t>5</w:t>
      </w:r>
      <w:r w:rsidRPr="00CB3145">
        <w:rPr>
          <w:rFonts w:cstheme="minorHAnsi"/>
          <w:vertAlign w:val="superscript"/>
        </w:rPr>
        <w:t>t</w:t>
      </w:r>
      <w:r w:rsidR="00987DE0" w:rsidRPr="00CB3145">
        <w:rPr>
          <w:rFonts w:cstheme="minorHAnsi"/>
          <w:vertAlign w:val="superscript"/>
        </w:rPr>
        <w:t>H</w:t>
      </w:r>
      <w:r w:rsidRPr="00CB3145">
        <w:rPr>
          <w:rFonts w:cstheme="minorHAnsi"/>
          <w:vertAlign w:val="superscript"/>
        </w:rPr>
        <w:t xml:space="preserve"> </w:t>
      </w:r>
      <w:r w:rsidRPr="00CB3145">
        <w:rPr>
          <w:rFonts w:cstheme="minorHAnsi"/>
        </w:rPr>
        <w:t>Technical consultation among RPPO</w:t>
      </w:r>
      <w:r w:rsidRPr="00CB3145">
        <w:rPr>
          <w:rFonts w:cstheme="minorHAnsi"/>
          <w:caps w:val="0"/>
          <w:smallCaps/>
        </w:rPr>
        <w:t>s</w:t>
      </w:r>
    </w:p>
    <w:p w14:paraId="3EFC779D" w14:textId="77777777" w:rsidR="004437D2" w:rsidRPr="00CB3145" w:rsidRDefault="004437D2" w:rsidP="004437D2">
      <w:pPr>
        <w:pStyle w:val="IPPNormalCloseSpace"/>
        <w:spacing w:after="0"/>
        <w:jc w:val="center"/>
        <w:rPr>
          <w:rFonts w:cstheme="minorHAnsi"/>
          <w:i/>
        </w:rPr>
      </w:pPr>
    </w:p>
    <w:p w14:paraId="02FCBE86" w14:textId="27580BB8" w:rsidR="008E05F8" w:rsidRPr="00CB3145" w:rsidRDefault="007367A9" w:rsidP="004437D2">
      <w:pPr>
        <w:pStyle w:val="IPPNormalCloseSpace"/>
        <w:spacing w:after="0"/>
        <w:jc w:val="center"/>
        <w:rPr>
          <w:rFonts w:cstheme="minorHAnsi"/>
          <w:i/>
        </w:rPr>
      </w:pPr>
      <w:r w:rsidRPr="00CB3145">
        <w:rPr>
          <w:rFonts w:cstheme="minorHAnsi"/>
          <w:i/>
        </w:rPr>
        <w:t xml:space="preserve">From </w:t>
      </w:r>
      <w:r w:rsidR="00621A1F" w:rsidRPr="00CB3145">
        <w:rPr>
          <w:rFonts w:cstheme="minorHAnsi"/>
          <w:i/>
        </w:rPr>
        <w:t>2</w:t>
      </w:r>
      <w:r w:rsidR="00987DE0" w:rsidRPr="00CB3145">
        <w:rPr>
          <w:rFonts w:cstheme="minorHAnsi"/>
          <w:i/>
        </w:rPr>
        <w:t>4</w:t>
      </w:r>
      <w:r w:rsidR="004602EB" w:rsidRPr="004602EB">
        <w:rPr>
          <w:rFonts w:cstheme="minorHAnsi"/>
          <w:i/>
          <w:vertAlign w:val="superscript"/>
        </w:rPr>
        <w:t>th</w:t>
      </w:r>
      <w:r w:rsidR="004602EB">
        <w:rPr>
          <w:rFonts w:cstheme="minorHAnsi"/>
          <w:i/>
        </w:rPr>
        <w:t xml:space="preserve"> </w:t>
      </w:r>
      <w:r w:rsidRPr="00CB3145">
        <w:rPr>
          <w:rFonts w:cstheme="minorHAnsi"/>
          <w:i/>
        </w:rPr>
        <w:t>to 2</w:t>
      </w:r>
      <w:r w:rsidR="00987DE0" w:rsidRPr="00CB3145">
        <w:rPr>
          <w:rFonts w:cstheme="minorHAnsi"/>
          <w:i/>
        </w:rPr>
        <w:t>7</w:t>
      </w:r>
      <w:r w:rsidR="004602EB" w:rsidRPr="004602EB">
        <w:rPr>
          <w:rFonts w:cstheme="minorHAnsi"/>
          <w:i/>
          <w:vertAlign w:val="superscript"/>
        </w:rPr>
        <w:t>th</w:t>
      </w:r>
      <w:r w:rsidRPr="00CB3145">
        <w:rPr>
          <w:rFonts w:cstheme="minorHAnsi"/>
          <w:i/>
        </w:rPr>
        <w:t xml:space="preserve"> </w:t>
      </w:r>
      <w:r w:rsidR="00DA3FD6" w:rsidRPr="00CB3145">
        <w:rPr>
          <w:rFonts w:cstheme="minorHAnsi"/>
          <w:i/>
        </w:rPr>
        <w:t>October</w:t>
      </w:r>
      <w:r w:rsidRPr="00CB3145">
        <w:rPr>
          <w:rFonts w:cstheme="minorHAnsi"/>
          <w:i/>
        </w:rPr>
        <w:t xml:space="preserve"> 20</w:t>
      </w:r>
      <w:r w:rsidR="00987DE0" w:rsidRPr="00CB3145">
        <w:rPr>
          <w:rFonts w:cstheme="minorHAnsi"/>
          <w:i/>
        </w:rPr>
        <w:t>23</w:t>
      </w:r>
    </w:p>
    <w:p w14:paraId="3525D0B4" w14:textId="7E6883CD" w:rsidR="008E05F8" w:rsidRPr="00CB3145" w:rsidRDefault="004602EB" w:rsidP="004437D2">
      <w:pPr>
        <w:pStyle w:val="IPPNormalCloseSpace"/>
        <w:spacing w:after="0"/>
        <w:jc w:val="center"/>
        <w:rPr>
          <w:rFonts w:cstheme="minorHAnsi"/>
          <w:bCs/>
        </w:rPr>
      </w:pPr>
      <w:r w:rsidRPr="004602EB">
        <w:rPr>
          <w:rFonts w:cstheme="minorHAnsi"/>
          <w:bCs/>
          <w:highlight w:val="yellow"/>
        </w:rPr>
        <w:t xml:space="preserve">Name of </w:t>
      </w:r>
      <w:r w:rsidR="00171EB0">
        <w:rPr>
          <w:rFonts w:cstheme="minorHAnsi"/>
          <w:bCs/>
          <w:highlight w:val="yellow"/>
        </w:rPr>
        <w:t>H</w:t>
      </w:r>
      <w:r w:rsidRPr="004602EB">
        <w:rPr>
          <w:rFonts w:cstheme="minorHAnsi"/>
          <w:bCs/>
          <w:highlight w:val="yellow"/>
        </w:rPr>
        <w:t>otel or Business center</w:t>
      </w:r>
      <w:r>
        <w:rPr>
          <w:rFonts w:cstheme="minorHAnsi"/>
          <w:bCs/>
        </w:rPr>
        <w:t xml:space="preserve"> </w:t>
      </w:r>
    </w:p>
    <w:p w14:paraId="06C461D0" w14:textId="4012CEDB" w:rsidR="008E05F8" w:rsidRPr="00CB3145" w:rsidRDefault="00987DE0" w:rsidP="004437D2">
      <w:pPr>
        <w:tabs>
          <w:tab w:val="center" w:pos="4513"/>
          <w:tab w:val="right" w:pos="9026"/>
        </w:tabs>
        <w:jc w:val="center"/>
        <w:rPr>
          <w:rFonts w:cstheme="minorHAnsi"/>
          <w:bCs/>
        </w:rPr>
      </w:pPr>
      <w:r w:rsidRPr="00CB3145">
        <w:rPr>
          <w:rFonts w:cstheme="minorHAnsi"/>
          <w:bCs/>
        </w:rPr>
        <w:t xml:space="preserve">Bogotá Colombia </w:t>
      </w:r>
    </w:p>
    <w:p w14:paraId="36E91991" w14:textId="7DFBC676" w:rsidR="008E05F8" w:rsidRPr="00CB3145" w:rsidRDefault="004437D2" w:rsidP="004437D2">
      <w:pPr>
        <w:pStyle w:val="IPPHeadSection"/>
        <w:spacing w:before="0" w:after="0"/>
        <w:ind w:left="0" w:firstLine="0"/>
        <w:jc w:val="center"/>
        <w:rPr>
          <w:rFonts w:cstheme="minorHAnsi"/>
        </w:rPr>
      </w:pPr>
      <w:r w:rsidRPr="00CB3145">
        <w:rPr>
          <w:rFonts w:cstheme="minorHAnsi"/>
        </w:rPr>
        <w:t xml:space="preserve">DRAFT </w:t>
      </w:r>
      <w:r w:rsidR="008E05F8" w:rsidRPr="00CB3145">
        <w:rPr>
          <w:rFonts w:cstheme="minorHAnsi"/>
        </w:rPr>
        <w:t>Agenda</w:t>
      </w:r>
    </w:p>
    <w:p w14:paraId="19A857A6" w14:textId="531364CD" w:rsidR="00C95F21" w:rsidRPr="00CB3145" w:rsidRDefault="008E05F8" w:rsidP="006446B3">
      <w:pPr>
        <w:jc w:val="center"/>
        <w:rPr>
          <w:rFonts w:cstheme="minorHAnsi"/>
          <w:i/>
        </w:rPr>
      </w:pPr>
      <w:r w:rsidRPr="00CB3145">
        <w:rPr>
          <w:rFonts w:cstheme="minorHAnsi"/>
          <w:i/>
        </w:rPr>
        <w:t xml:space="preserve">Updated </w:t>
      </w:r>
      <w:r w:rsidR="00621A1F" w:rsidRPr="00CB3145">
        <w:rPr>
          <w:rFonts w:cstheme="minorHAnsi"/>
          <w:i/>
        </w:rPr>
        <w:t>20</w:t>
      </w:r>
      <w:r w:rsidR="00987DE0" w:rsidRPr="00CB3145">
        <w:rPr>
          <w:rFonts w:cstheme="minorHAnsi"/>
          <w:i/>
        </w:rPr>
        <w:t>23</w:t>
      </w:r>
      <w:r w:rsidR="00621A1F" w:rsidRPr="00CB3145">
        <w:rPr>
          <w:rFonts w:cstheme="minorHAnsi"/>
          <w:i/>
        </w:rPr>
        <w:t>-</w:t>
      </w:r>
      <w:r w:rsidR="00987DE0" w:rsidRPr="00CB3145">
        <w:rPr>
          <w:rFonts w:cstheme="minorHAnsi"/>
          <w:i/>
        </w:rPr>
        <w:t>03</w:t>
      </w:r>
      <w:r w:rsidR="008B4AE2" w:rsidRPr="00CB3145">
        <w:rPr>
          <w:rFonts w:cstheme="minorHAnsi"/>
          <w:i/>
        </w:rPr>
        <w:t>-</w:t>
      </w:r>
      <w:r w:rsidR="00987DE0" w:rsidRPr="00CB3145">
        <w:rPr>
          <w:rFonts w:cstheme="minorHAnsi"/>
          <w:i/>
        </w:rPr>
        <w:t>15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8"/>
        <w:gridCol w:w="3024"/>
        <w:gridCol w:w="1168"/>
        <w:gridCol w:w="2430"/>
        <w:gridCol w:w="1387"/>
      </w:tblGrid>
      <w:tr w:rsidR="00E211B9" w:rsidRPr="00025405" w14:paraId="0595DCC8" w14:textId="0524C427" w:rsidTr="00C95F21">
        <w:trPr>
          <w:cantSplit/>
          <w:trHeight w:val="284"/>
          <w:tblHeader/>
        </w:trPr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14:paraId="27628239" w14:textId="660D7842" w:rsidR="00CB3145" w:rsidRPr="00025405" w:rsidRDefault="00CB3145" w:rsidP="00CB3145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color w:val="FFFFFF"/>
                <w:sz w:val="22"/>
              </w:rPr>
              <w:t>Agenda Item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14:paraId="092A8A05" w14:textId="70CA506C" w:rsidR="00CB3145" w:rsidRPr="00025405" w:rsidRDefault="00CB3145" w:rsidP="00CB3145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color w:val="FFFFFF"/>
                <w:sz w:val="22"/>
              </w:rPr>
              <w:t>Document No.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14:paraId="3FFD95F8" w14:textId="77777777" w:rsidR="00CB3145" w:rsidRPr="00025405" w:rsidRDefault="00CB3145" w:rsidP="00CB3145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color w:val="FFFFFF"/>
                <w:sz w:val="22"/>
              </w:rPr>
              <w:t>Presenter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14:paraId="6E85B4A1" w14:textId="2039F56D" w:rsidR="00CB3145" w:rsidRPr="00025405" w:rsidRDefault="00CB3145" w:rsidP="00CB3145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color w:val="FFFFFF"/>
                <w:sz w:val="22"/>
              </w:rPr>
              <w:t>Local Time</w:t>
            </w:r>
            <w:r w:rsidR="00972608" w:rsidRPr="00025405">
              <w:rPr>
                <w:rFonts w:asciiTheme="minorHAnsi" w:hAnsiTheme="minorHAnsi" w:cstheme="minorHAnsi"/>
                <w:b/>
                <w:color w:val="FFFFFF"/>
                <w:sz w:val="22"/>
              </w:rPr>
              <w:t xml:space="preserve"> – approximate times</w:t>
            </w:r>
          </w:p>
        </w:tc>
      </w:tr>
      <w:tr w:rsidR="00CB3145" w:rsidRPr="00025405" w14:paraId="13811C5A" w14:textId="1A6F789F" w:rsidTr="00C95F21">
        <w:trPr>
          <w:cantSplit/>
          <w:trHeight w:val="241"/>
        </w:trPr>
        <w:tc>
          <w:tcPr>
            <w:tcW w:w="4253" w:type="pct"/>
            <w:gridSpan w:val="5"/>
            <w:shd w:val="clear" w:color="auto" w:fill="BFBFBF" w:themeFill="background1" w:themeFillShade="BF"/>
            <w:vAlign w:val="center"/>
          </w:tcPr>
          <w:p w14:paraId="104A7542" w14:textId="78052859" w:rsidR="00CB3145" w:rsidRPr="00025405" w:rsidRDefault="00CB3145" w:rsidP="004437D2">
            <w:pPr>
              <w:rPr>
                <w:rFonts w:cstheme="minorHAnsi"/>
                <w:b/>
              </w:rPr>
            </w:pPr>
            <w:r w:rsidRPr="00025405">
              <w:rPr>
                <w:rFonts w:cstheme="minorHAnsi"/>
                <w:b/>
              </w:rPr>
              <w:t>Tuesday 24</w:t>
            </w:r>
            <w:r w:rsidRPr="00025405">
              <w:rPr>
                <w:rFonts w:cstheme="minorHAnsi"/>
                <w:b/>
                <w:vertAlign w:val="superscript"/>
              </w:rPr>
              <w:t>th</w:t>
            </w:r>
            <w:r w:rsidRPr="00025405">
              <w:rPr>
                <w:rFonts w:cstheme="minorHAnsi"/>
                <w:b/>
              </w:rPr>
              <w:t xml:space="preserve"> October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417324EF" w14:textId="77777777" w:rsidR="00CB3145" w:rsidRPr="00025405" w:rsidRDefault="00CB3145" w:rsidP="00771FCA">
            <w:pPr>
              <w:jc w:val="center"/>
              <w:rPr>
                <w:rFonts w:cstheme="minorHAnsi"/>
                <w:b/>
              </w:rPr>
            </w:pPr>
          </w:p>
        </w:tc>
      </w:tr>
      <w:tr w:rsidR="00E211B9" w:rsidRPr="00025405" w14:paraId="0F720A06" w14:textId="795CAF00" w:rsidTr="00C95F21">
        <w:trPr>
          <w:cantSplit/>
          <w:trHeight w:val="430"/>
        </w:trPr>
        <w:tc>
          <w:tcPr>
            <w:tcW w:w="412" w:type="pct"/>
            <w:gridSpan w:val="2"/>
            <w:shd w:val="clear" w:color="auto" w:fill="auto"/>
            <w:vAlign w:val="center"/>
          </w:tcPr>
          <w:p w14:paraId="40E16D61" w14:textId="77777777" w:rsidR="00CB3145" w:rsidRPr="00025405" w:rsidRDefault="00CB3145" w:rsidP="004437D2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232DEE71" w14:textId="0F8B3D3B" w:rsidR="00CB3145" w:rsidRPr="00025405" w:rsidRDefault="00CB3145" w:rsidP="004437D2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 xml:space="preserve">Opening 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421347A" w14:textId="77777777" w:rsidR="00CB3145" w:rsidRPr="00025405" w:rsidRDefault="00CB3145" w:rsidP="004437D2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78E6F479" w14:textId="77777777" w:rsidR="00CB3145" w:rsidRPr="00025405" w:rsidRDefault="00CB3145" w:rsidP="004437D2">
            <w:pPr>
              <w:rPr>
                <w:rFonts w:cstheme="minorHAnsi"/>
              </w:rPr>
            </w:pPr>
          </w:p>
        </w:tc>
        <w:tc>
          <w:tcPr>
            <w:tcW w:w="747" w:type="pct"/>
            <w:vAlign w:val="center"/>
          </w:tcPr>
          <w:p w14:paraId="73B28C75" w14:textId="54FFD630" w:rsidR="00CB3145" w:rsidRPr="00025405" w:rsidRDefault="00136A60" w:rsidP="00771FCA">
            <w:pPr>
              <w:jc w:val="center"/>
              <w:rPr>
                <w:rFonts w:cstheme="minorHAnsi"/>
              </w:rPr>
            </w:pPr>
            <w:r w:rsidRPr="00025405">
              <w:rPr>
                <w:rFonts w:cstheme="minorHAnsi"/>
                <w:b/>
                <w:bCs/>
              </w:rPr>
              <w:t>8</w:t>
            </w:r>
            <w:r w:rsidR="00CB3145" w:rsidRPr="00025405">
              <w:rPr>
                <w:rFonts w:cstheme="minorHAnsi"/>
                <w:b/>
                <w:bCs/>
              </w:rPr>
              <w:t xml:space="preserve">: </w:t>
            </w:r>
            <w:r w:rsidRPr="00025405">
              <w:rPr>
                <w:rFonts w:cstheme="minorHAnsi"/>
                <w:b/>
                <w:bCs/>
              </w:rPr>
              <w:t>3</w:t>
            </w:r>
            <w:r w:rsidR="00CB3145" w:rsidRPr="00025405">
              <w:rPr>
                <w:rFonts w:cstheme="minorHAnsi"/>
                <w:b/>
                <w:bCs/>
              </w:rPr>
              <w:t>0</w:t>
            </w:r>
          </w:p>
        </w:tc>
      </w:tr>
      <w:tr w:rsidR="00E211B9" w:rsidRPr="00025405" w14:paraId="004EE43C" w14:textId="23C34F47" w:rsidTr="00C95F21">
        <w:trPr>
          <w:cantSplit/>
          <w:trHeight w:val="284"/>
        </w:trPr>
        <w:tc>
          <w:tcPr>
            <w:tcW w:w="412" w:type="pct"/>
            <w:gridSpan w:val="2"/>
            <w:shd w:val="clear" w:color="auto" w:fill="auto"/>
            <w:vAlign w:val="center"/>
          </w:tcPr>
          <w:p w14:paraId="24F7324B" w14:textId="3B95D129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1.1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3A511DDF" w14:textId="01CC56B0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Welcome by NAPPO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4F3B772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24D17C8A" w14:textId="2CF27529" w:rsidR="00CB3145" w:rsidRPr="00025405" w:rsidRDefault="00CB3145" w:rsidP="00CB3145">
            <w:pPr>
              <w:rPr>
                <w:rFonts w:cstheme="minorHAnsi"/>
              </w:rPr>
            </w:pPr>
            <w:r w:rsidRPr="00025405">
              <w:rPr>
                <w:rFonts w:eastAsia="Times New Roman" w:cstheme="minorHAnsi"/>
              </w:rPr>
              <w:t>Chair – Stephanie Bloem</w:t>
            </w:r>
          </w:p>
        </w:tc>
        <w:tc>
          <w:tcPr>
            <w:tcW w:w="747" w:type="pct"/>
            <w:vAlign w:val="center"/>
          </w:tcPr>
          <w:p w14:paraId="16C52A7E" w14:textId="77777777" w:rsidR="00CB3145" w:rsidRPr="00025405" w:rsidRDefault="00CB3145" w:rsidP="00771FCA">
            <w:pPr>
              <w:jc w:val="center"/>
              <w:rPr>
                <w:rFonts w:eastAsia="Times New Roman" w:cstheme="minorHAnsi"/>
              </w:rPr>
            </w:pPr>
          </w:p>
        </w:tc>
      </w:tr>
      <w:tr w:rsidR="00E211B9" w:rsidRPr="00025405" w14:paraId="4C17ACD9" w14:textId="24FBD321" w:rsidTr="00C95F21">
        <w:trPr>
          <w:cantSplit/>
          <w:trHeight w:val="284"/>
        </w:trPr>
        <w:tc>
          <w:tcPr>
            <w:tcW w:w="412" w:type="pct"/>
            <w:gridSpan w:val="2"/>
            <w:shd w:val="clear" w:color="auto" w:fill="auto"/>
            <w:vAlign w:val="center"/>
          </w:tcPr>
          <w:p w14:paraId="6D968858" w14:textId="7D85E61D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1.2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1382169" w14:textId="1047FEFA" w:rsidR="00EC4B66" w:rsidRPr="00025405" w:rsidRDefault="00CB3145" w:rsidP="00A138AD">
            <w:pPr>
              <w:spacing w:after="0" w:line="240" w:lineRule="auto"/>
              <w:rPr>
                <w:rFonts w:eastAsia="Times New Roman" w:cstheme="minorHAnsi"/>
                <w:lang w:eastAsia="ja-JP"/>
              </w:rPr>
            </w:pPr>
            <w:r w:rsidRPr="00025405">
              <w:rPr>
                <w:rFonts w:eastAsia="Times New Roman" w:cstheme="minorHAnsi"/>
                <w:lang w:eastAsia="ja-JP"/>
              </w:rPr>
              <w:t>Welcome by the Ministry of Agriculture/NPPO</w:t>
            </w:r>
            <w:r w:rsidR="000247A6" w:rsidRPr="00025405">
              <w:rPr>
                <w:rFonts w:eastAsia="Times New Roman" w:cstheme="minorHAnsi"/>
                <w:lang w:eastAsia="ja-JP"/>
              </w:rPr>
              <w:t xml:space="preserve"> (ICA)</w:t>
            </w:r>
            <w:r w:rsidR="00EC4B66" w:rsidRPr="00025405">
              <w:rPr>
                <w:rFonts w:eastAsia="Times New Roman" w:cstheme="minorHAnsi"/>
                <w:lang w:eastAsia="ja-JP"/>
              </w:rPr>
              <w:t xml:space="preserve"> or </w:t>
            </w:r>
            <w:r w:rsidRPr="00025405">
              <w:rPr>
                <w:rFonts w:eastAsia="Times New Roman" w:cstheme="minorHAnsi"/>
                <w:lang w:eastAsia="ja-JP"/>
              </w:rPr>
              <w:t xml:space="preserve">FAO </w:t>
            </w:r>
          </w:p>
          <w:p w14:paraId="7269C9CC" w14:textId="716F2DAC" w:rsidR="00A138AD" w:rsidRPr="00025405" w:rsidRDefault="00EC4B66" w:rsidP="00A138AD">
            <w:pPr>
              <w:spacing w:after="0" w:line="240" w:lineRule="auto"/>
              <w:rPr>
                <w:rFonts w:cstheme="minorHAnsi"/>
              </w:rPr>
            </w:pPr>
            <w:r w:rsidRPr="00025405">
              <w:rPr>
                <w:rFonts w:cstheme="minorHAnsi"/>
                <w:highlight w:val="yellow"/>
              </w:rPr>
              <w:t>To be confirmed</w:t>
            </w:r>
            <w:r w:rsidR="00A138AD" w:rsidRPr="00025405">
              <w:rPr>
                <w:rFonts w:cstheme="minorHAnsi"/>
                <w:highlight w:val="yellow"/>
              </w:rPr>
              <w:t xml:space="preserve"> </w:t>
            </w:r>
            <w:r w:rsidR="00A138AD" w:rsidRPr="00025405">
              <w:rPr>
                <w:rFonts w:cstheme="minorHAnsi"/>
              </w:rPr>
              <w:t xml:space="preserve"> </w:t>
            </w:r>
          </w:p>
          <w:p w14:paraId="42F97ACD" w14:textId="5F6F8E18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77E8E2CF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4A1F2D4A" w14:textId="04630416" w:rsidR="00C95F21" w:rsidRPr="00025405" w:rsidRDefault="00A138AD" w:rsidP="00A138AD">
            <w:pPr>
              <w:spacing w:after="0" w:line="240" w:lineRule="auto"/>
              <w:rPr>
                <w:rFonts w:cstheme="minorHAnsi"/>
                <w:lang w:val="es-MX"/>
              </w:rPr>
            </w:pPr>
            <w:r w:rsidRPr="00025405">
              <w:rPr>
                <w:rFonts w:cstheme="minorHAnsi"/>
                <w:lang w:val="es-MX"/>
              </w:rPr>
              <w:t xml:space="preserve">- </w:t>
            </w:r>
            <w:r w:rsidR="00CB3145" w:rsidRPr="00025405">
              <w:rPr>
                <w:rFonts w:cstheme="minorHAnsi"/>
                <w:lang w:val="es-MX"/>
              </w:rPr>
              <w:t>Cecilia López Montaño</w:t>
            </w:r>
            <w:r w:rsidR="00C95F21" w:rsidRPr="00025405">
              <w:rPr>
                <w:rFonts w:cstheme="minorHAnsi"/>
                <w:lang w:val="es-MX"/>
              </w:rPr>
              <w:t xml:space="preserve"> – Minister</w:t>
            </w:r>
            <w:r w:rsidR="00EC4B66" w:rsidRPr="00025405">
              <w:rPr>
                <w:rFonts w:cstheme="minorHAnsi"/>
                <w:lang w:val="es-MX"/>
              </w:rPr>
              <w:t xml:space="preserve"> of Agriculture</w:t>
            </w:r>
          </w:p>
          <w:p w14:paraId="377CE66A" w14:textId="340A800C" w:rsidR="00CB3145" w:rsidRPr="00025405" w:rsidRDefault="00A138AD" w:rsidP="00A138AD">
            <w:pPr>
              <w:spacing w:after="0" w:line="240" w:lineRule="auto"/>
              <w:rPr>
                <w:rFonts w:cstheme="minorHAnsi"/>
                <w:lang w:val="es-MX"/>
              </w:rPr>
            </w:pPr>
            <w:r w:rsidRPr="00025405">
              <w:rPr>
                <w:rFonts w:cstheme="minorHAnsi"/>
                <w:lang w:val="es-MX"/>
              </w:rPr>
              <w:t xml:space="preserve">- </w:t>
            </w:r>
            <w:r w:rsidR="00CB3145" w:rsidRPr="00025405">
              <w:rPr>
                <w:rFonts w:cstheme="minorHAnsi"/>
                <w:lang w:val="es-MX"/>
              </w:rPr>
              <w:t xml:space="preserve">Juan Fernando Roa </w:t>
            </w:r>
            <w:r w:rsidR="000247A6" w:rsidRPr="00025405">
              <w:rPr>
                <w:rFonts w:cstheme="minorHAnsi"/>
                <w:lang w:val="es-MX"/>
              </w:rPr>
              <w:t>– Gerente Gen</w:t>
            </w:r>
            <w:r w:rsidR="006446B3">
              <w:rPr>
                <w:rFonts w:cstheme="minorHAnsi"/>
                <w:lang w:val="es-MX"/>
              </w:rPr>
              <w:t>era</w:t>
            </w:r>
            <w:r w:rsidR="000247A6" w:rsidRPr="00025405">
              <w:rPr>
                <w:rFonts w:cstheme="minorHAnsi"/>
                <w:lang w:val="es-MX"/>
              </w:rPr>
              <w:t>l ICA</w:t>
            </w:r>
          </w:p>
          <w:p w14:paraId="3C522552" w14:textId="0E37F6CD" w:rsidR="00CB3145" w:rsidRPr="00025405" w:rsidRDefault="00A138AD" w:rsidP="00A138AD">
            <w:pPr>
              <w:spacing w:after="0" w:line="240" w:lineRule="auto"/>
              <w:rPr>
                <w:rFonts w:cstheme="minorHAnsi"/>
              </w:rPr>
            </w:pPr>
            <w:r w:rsidRPr="00025405">
              <w:rPr>
                <w:rFonts w:cstheme="minorHAnsi"/>
              </w:rPr>
              <w:t xml:space="preserve">- </w:t>
            </w:r>
            <w:r w:rsidR="00CB3145" w:rsidRPr="00025405">
              <w:rPr>
                <w:rFonts w:cstheme="minorHAnsi"/>
              </w:rPr>
              <w:t>Alan Jorge Bojanic</w:t>
            </w:r>
            <w:r w:rsidR="00C95F21" w:rsidRPr="00025405">
              <w:rPr>
                <w:rFonts w:cstheme="minorHAnsi"/>
              </w:rPr>
              <w:t xml:space="preserve"> - representative of FAO in Colombia</w:t>
            </w:r>
          </w:p>
        </w:tc>
        <w:tc>
          <w:tcPr>
            <w:tcW w:w="747" w:type="pct"/>
            <w:vAlign w:val="center"/>
          </w:tcPr>
          <w:p w14:paraId="6BDF6B08" w14:textId="77777777" w:rsidR="00CB3145" w:rsidRPr="00025405" w:rsidRDefault="00CB3145" w:rsidP="00771FCA">
            <w:pPr>
              <w:jc w:val="center"/>
              <w:rPr>
                <w:rFonts w:cstheme="minorHAnsi"/>
              </w:rPr>
            </w:pPr>
          </w:p>
        </w:tc>
      </w:tr>
      <w:tr w:rsidR="00E211B9" w:rsidRPr="00025405" w14:paraId="26C8B014" w14:textId="751A0E22" w:rsidTr="00C95F21">
        <w:trPr>
          <w:cantSplit/>
          <w:trHeight w:val="284"/>
        </w:trPr>
        <w:tc>
          <w:tcPr>
            <w:tcW w:w="412" w:type="pct"/>
            <w:gridSpan w:val="2"/>
            <w:shd w:val="clear" w:color="auto" w:fill="auto"/>
            <w:vAlign w:val="center"/>
          </w:tcPr>
          <w:p w14:paraId="434EE469" w14:textId="14D9D223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1.3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49D7958" w14:textId="28AA3EF0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Welcome by the IPPC Secretar</w:t>
            </w:r>
            <w:r w:rsidR="000247A6"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y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844FFB4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3A129B52" w14:textId="7655E83A" w:rsidR="00CB3145" w:rsidRPr="00025405" w:rsidRDefault="000247A6" w:rsidP="00CB3145">
            <w:pPr>
              <w:rPr>
                <w:rFonts w:cstheme="minorHAnsi"/>
                <w:lang w:val="es-MX"/>
              </w:rPr>
            </w:pPr>
            <w:r w:rsidRPr="00025405">
              <w:rPr>
                <w:rFonts w:cstheme="minorHAnsi"/>
                <w:lang w:val="es-MX"/>
              </w:rPr>
              <w:t xml:space="preserve">IPPC Secretary - </w:t>
            </w:r>
            <w:r w:rsidR="00CB3145" w:rsidRPr="00025405">
              <w:rPr>
                <w:rFonts w:cstheme="minorHAnsi"/>
                <w:lang w:val="es-MX"/>
              </w:rPr>
              <w:t>Osama El-Lissy</w:t>
            </w:r>
          </w:p>
        </w:tc>
        <w:tc>
          <w:tcPr>
            <w:tcW w:w="747" w:type="pct"/>
            <w:vAlign w:val="center"/>
          </w:tcPr>
          <w:p w14:paraId="039D34DA" w14:textId="77777777" w:rsidR="00CB3145" w:rsidRPr="00025405" w:rsidRDefault="00CB3145" w:rsidP="00771FCA">
            <w:pPr>
              <w:jc w:val="center"/>
              <w:rPr>
                <w:rFonts w:cstheme="minorHAnsi"/>
                <w:lang w:val="es-MX"/>
              </w:rPr>
            </w:pPr>
          </w:p>
        </w:tc>
      </w:tr>
      <w:tr w:rsidR="000247A6" w:rsidRPr="00025405" w14:paraId="55470BCA" w14:textId="77777777" w:rsidTr="00C95F21">
        <w:trPr>
          <w:cantSplit/>
          <w:trHeight w:val="284"/>
        </w:trPr>
        <w:tc>
          <w:tcPr>
            <w:tcW w:w="412" w:type="pct"/>
            <w:gridSpan w:val="2"/>
            <w:shd w:val="clear" w:color="auto" w:fill="auto"/>
            <w:vAlign w:val="center"/>
          </w:tcPr>
          <w:p w14:paraId="7D83F174" w14:textId="2B516024" w:rsidR="000247A6" w:rsidRPr="00025405" w:rsidRDefault="000247A6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1.4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9D2FA0F" w14:textId="4D603DFE" w:rsidR="000247A6" w:rsidRPr="00025405" w:rsidRDefault="000247A6" w:rsidP="00CB314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Welcome by the IPPC Secretariat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DCFE24C" w14:textId="77777777" w:rsidR="000247A6" w:rsidRPr="00025405" w:rsidRDefault="000247A6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6B295712" w14:textId="15396199" w:rsidR="000247A6" w:rsidRPr="00025405" w:rsidRDefault="000247A6" w:rsidP="00CB3145">
            <w:pPr>
              <w:rPr>
                <w:rFonts w:cstheme="minorHAnsi"/>
                <w:lang w:val="es-MX"/>
              </w:rPr>
            </w:pPr>
            <w:r w:rsidRPr="00025405">
              <w:rPr>
                <w:rFonts w:cstheme="minorHAnsi"/>
                <w:lang w:val="es-MX"/>
              </w:rPr>
              <w:t>IPPC Secretariat - John Gilmore</w:t>
            </w:r>
          </w:p>
        </w:tc>
        <w:tc>
          <w:tcPr>
            <w:tcW w:w="747" w:type="pct"/>
            <w:vAlign w:val="center"/>
          </w:tcPr>
          <w:p w14:paraId="2BFE4919" w14:textId="77777777" w:rsidR="000247A6" w:rsidRPr="00025405" w:rsidRDefault="000247A6" w:rsidP="00771FCA">
            <w:pPr>
              <w:jc w:val="center"/>
              <w:rPr>
                <w:rFonts w:cstheme="minorHAnsi"/>
                <w:lang w:val="es-MX"/>
              </w:rPr>
            </w:pPr>
          </w:p>
        </w:tc>
      </w:tr>
      <w:tr w:rsidR="00E211B9" w:rsidRPr="00025405" w14:paraId="3D4AB84B" w14:textId="41014478" w:rsidTr="00C95F21">
        <w:trPr>
          <w:cantSplit/>
          <w:trHeight w:val="442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B7BCF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988A5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Meeting Arrangements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BF09E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AAC99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68AC8F0D" w14:textId="019A93E3" w:rsidR="00CB3145" w:rsidRPr="00025405" w:rsidRDefault="00FC7329" w:rsidP="00771FCA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bCs/>
                <w:sz w:val="22"/>
              </w:rPr>
              <w:t>9:30</w:t>
            </w:r>
          </w:p>
        </w:tc>
      </w:tr>
      <w:tr w:rsidR="00E211B9" w:rsidRPr="00025405" w14:paraId="3F6D990B" w14:textId="3EF8CF4C" w:rsidTr="00C95F21">
        <w:trPr>
          <w:cantSplit/>
          <w:trHeight w:val="284"/>
        </w:trPr>
        <w:tc>
          <w:tcPr>
            <w:tcW w:w="412" w:type="pct"/>
            <w:gridSpan w:val="2"/>
            <w:shd w:val="clear" w:color="auto" w:fill="auto"/>
            <w:vAlign w:val="center"/>
          </w:tcPr>
          <w:p w14:paraId="1CAE14F7" w14:textId="7244DED2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2.1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D67197A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Introduction of the participants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7493DAD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2FD00651" w14:textId="77777777" w:rsidR="00CB3145" w:rsidRPr="00025405" w:rsidRDefault="00CB3145" w:rsidP="00CB3145">
            <w:pPr>
              <w:rPr>
                <w:rFonts w:cstheme="minorHAnsi"/>
              </w:rPr>
            </w:pPr>
            <w:r w:rsidRPr="00025405">
              <w:rPr>
                <w:rFonts w:cstheme="minorHAnsi"/>
              </w:rPr>
              <w:t>Participants</w:t>
            </w:r>
          </w:p>
        </w:tc>
        <w:tc>
          <w:tcPr>
            <w:tcW w:w="747" w:type="pct"/>
            <w:vAlign w:val="center"/>
          </w:tcPr>
          <w:p w14:paraId="6A356DD3" w14:textId="77777777" w:rsidR="00CB3145" w:rsidRPr="00025405" w:rsidRDefault="00CB3145" w:rsidP="00771FCA">
            <w:pPr>
              <w:jc w:val="center"/>
              <w:rPr>
                <w:rFonts w:cstheme="minorHAnsi"/>
              </w:rPr>
            </w:pPr>
          </w:p>
        </w:tc>
      </w:tr>
      <w:tr w:rsidR="00E211B9" w:rsidRPr="00025405" w14:paraId="51F00FA3" w14:textId="1EC321FA" w:rsidTr="00C95F21">
        <w:trPr>
          <w:cantSplit/>
          <w:trHeight w:val="284"/>
        </w:trPr>
        <w:tc>
          <w:tcPr>
            <w:tcW w:w="412" w:type="pct"/>
            <w:gridSpan w:val="2"/>
            <w:shd w:val="clear" w:color="auto" w:fill="auto"/>
            <w:vAlign w:val="center"/>
          </w:tcPr>
          <w:p w14:paraId="1A86FA73" w14:textId="42CB1F14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2.2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742CC31" w14:textId="1FD25223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Selection of a Rapporteur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8A05967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6A92A9F2" w14:textId="45D0F24B" w:rsidR="00CB3145" w:rsidRPr="00025405" w:rsidRDefault="00CB3145" w:rsidP="00CB3145">
            <w:pPr>
              <w:rPr>
                <w:rFonts w:cstheme="minorHAnsi"/>
              </w:rPr>
            </w:pPr>
            <w:r w:rsidRPr="00025405">
              <w:rPr>
                <w:rFonts w:eastAsia="Times New Roman" w:cstheme="minorHAnsi"/>
              </w:rPr>
              <w:t>Chair – Stephanie Bloem</w:t>
            </w:r>
          </w:p>
        </w:tc>
        <w:tc>
          <w:tcPr>
            <w:tcW w:w="747" w:type="pct"/>
            <w:vAlign w:val="center"/>
          </w:tcPr>
          <w:p w14:paraId="3EFB43FE" w14:textId="77777777" w:rsidR="00CB3145" w:rsidRPr="00025405" w:rsidRDefault="00CB3145" w:rsidP="00771FCA">
            <w:pPr>
              <w:jc w:val="center"/>
              <w:rPr>
                <w:rFonts w:eastAsia="Times New Roman" w:cstheme="minorHAnsi"/>
              </w:rPr>
            </w:pPr>
          </w:p>
        </w:tc>
      </w:tr>
      <w:tr w:rsidR="00E211B9" w:rsidRPr="00025405" w14:paraId="2F2D52B3" w14:textId="486C4EC0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CFAFF" w14:textId="53D4190E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2.3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5FC1B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Adoption of the Agenda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547D6" w14:textId="23A2F5B0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1C723" w14:textId="0D05D809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</w:rPr>
              <w:t>Chair – Stephanie Bloem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7E15EFAB" w14:textId="77777777" w:rsidR="00CB3145" w:rsidRPr="00025405" w:rsidRDefault="00CB3145" w:rsidP="00771FCA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E211B9" w:rsidRPr="00025405" w14:paraId="1B6BB174" w14:textId="2A985DBF" w:rsidTr="00C95F21">
        <w:trPr>
          <w:cantSplit/>
          <w:trHeight w:val="421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A7152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3.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A3DE5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Administrative Matters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52B45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9CEEE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32512E25" w14:textId="781E8B90" w:rsidR="00CB3145" w:rsidRPr="00025405" w:rsidRDefault="00FC7329" w:rsidP="00771FCA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9:45</w:t>
            </w:r>
          </w:p>
        </w:tc>
      </w:tr>
      <w:tr w:rsidR="00E211B9" w:rsidRPr="00025405" w14:paraId="167299F6" w14:textId="6F641F66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37880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3.1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27350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Documents lists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E6900" w14:textId="3DB828DE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F13E5" w14:textId="0B3C6849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val="en-GB"/>
              </w:rPr>
              <w:t>Secretariat - Gilmore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6F1583B6" w14:textId="77777777" w:rsidR="00CB3145" w:rsidRPr="00025405" w:rsidRDefault="00CB3145" w:rsidP="00771FCA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</w:p>
        </w:tc>
      </w:tr>
      <w:tr w:rsidR="00E211B9" w:rsidRPr="00025405" w14:paraId="703B6E91" w14:textId="276AE078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936C7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3.2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743EA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Participants lists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536C1" w14:textId="5D04B4DF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286A6" w14:textId="76592088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val="en-GB"/>
              </w:rPr>
              <w:t>Secretariat - Gilmore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4A321F1B" w14:textId="77777777" w:rsidR="00CB3145" w:rsidRPr="00025405" w:rsidRDefault="00CB3145" w:rsidP="00771FCA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</w:p>
        </w:tc>
      </w:tr>
      <w:tr w:rsidR="00E211B9" w:rsidRPr="00025405" w14:paraId="20494E7D" w14:textId="7FE01B88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DB107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3.3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D393A" w14:textId="77777777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Local information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993E30" w14:textId="189BC241" w:rsidR="00CB3145" w:rsidRPr="00025405" w:rsidRDefault="00CB3145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3824A" w14:textId="76A99290" w:rsidR="00CB3145" w:rsidRPr="00025405" w:rsidRDefault="00C462E3" w:rsidP="00CB314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</w:rPr>
              <w:t>NAPPO – Maribel Hurtado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538D309C" w14:textId="77777777" w:rsidR="00CB3145" w:rsidRPr="00025405" w:rsidRDefault="00CB3145" w:rsidP="00771FCA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E44041" w:rsidRPr="00025405" w14:paraId="0AA416EA" w14:textId="6A8EA26B" w:rsidTr="00C95F21">
        <w:trPr>
          <w:cantSplit/>
          <w:trHeight w:val="284"/>
        </w:trPr>
        <w:tc>
          <w:tcPr>
            <w:tcW w:w="4253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8990A6" w14:textId="19EB1AAC" w:rsidR="00E44041" w:rsidRPr="00025405" w:rsidRDefault="00E44041" w:rsidP="005443B3">
            <w:pPr>
              <w:pStyle w:val="IPPArialTable"/>
              <w:spacing w:before="0" w:after="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Coffe</w:t>
            </w:r>
            <w:r w:rsidR="00F45836" w:rsidRPr="00025405">
              <w:rPr>
                <w:rFonts w:asciiTheme="minorHAnsi" w:hAnsiTheme="minorHAnsi" w:cstheme="minorHAnsi"/>
                <w:i/>
                <w:iCs/>
                <w:sz w:val="22"/>
              </w:rPr>
              <w:t>e</w:t>
            </w: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 xml:space="preserve"> break</w:t>
            </w:r>
            <w:r w:rsidR="00E22D91" w:rsidRPr="00025405">
              <w:rPr>
                <w:rFonts w:asciiTheme="minorHAnsi" w:hAnsiTheme="minorHAnsi" w:cstheme="minorHAnsi"/>
                <w:i/>
                <w:iCs/>
                <w:sz w:val="22"/>
              </w:rPr>
              <w:t xml:space="preserve"> – 30 minutes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F9C33A" w14:textId="646378E2" w:rsidR="00E44041" w:rsidRPr="00025405" w:rsidRDefault="00E44041" w:rsidP="00771FCA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1</w:t>
            </w:r>
            <w:r w:rsidR="00136A60" w:rsidRPr="00025405">
              <w:rPr>
                <w:rFonts w:asciiTheme="minorHAnsi" w:hAnsiTheme="minorHAnsi" w:cstheme="minorHAnsi"/>
                <w:i/>
                <w:iCs/>
                <w:sz w:val="22"/>
              </w:rPr>
              <w:t>0</w:t>
            </w: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:</w:t>
            </w:r>
            <w:r w:rsidR="00FC7329" w:rsidRPr="00025405">
              <w:rPr>
                <w:rFonts w:asciiTheme="minorHAnsi" w:hAnsiTheme="minorHAnsi" w:cstheme="minorHAnsi"/>
                <w:i/>
                <w:iCs/>
                <w:sz w:val="22"/>
              </w:rPr>
              <w:t>1</w:t>
            </w:r>
            <w:r w:rsidR="00136A60" w:rsidRPr="00025405">
              <w:rPr>
                <w:rFonts w:asciiTheme="minorHAnsi" w:hAnsiTheme="minorHAnsi" w:cstheme="minorHAnsi"/>
                <w:i/>
                <w:iCs/>
                <w:sz w:val="22"/>
              </w:rPr>
              <w:t>5</w:t>
            </w:r>
          </w:p>
        </w:tc>
      </w:tr>
      <w:tr w:rsidR="00E44041" w:rsidRPr="00025405" w14:paraId="317DF8DA" w14:textId="7777777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EB044" w14:textId="29E6FD12" w:rsidR="00E44041" w:rsidRPr="00025405" w:rsidRDefault="00E44041" w:rsidP="00E44041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4.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D0A80" w14:textId="1D8773E2" w:rsidR="00E44041" w:rsidRPr="00025405" w:rsidRDefault="00E44041" w:rsidP="00E44041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b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b/>
                <w:sz w:val="22"/>
                <w:lang w:eastAsia="ja-JP"/>
              </w:rPr>
              <w:t>Pending matters from the 34th TC-RPPOs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8BC9F" w14:textId="77777777" w:rsidR="00E44041" w:rsidRPr="00025405" w:rsidRDefault="00E44041" w:rsidP="00E44041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8FDB8" w14:textId="70755E7E" w:rsidR="00E44041" w:rsidRPr="00025405" w:rsidRDefault="00E44041" w:rsidP="00E44041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</w:rPr>
              <w:t>Chair – Stephanie Bloem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438A7381" w14:textId="6D7B396C" w:rsidR="00E44041" w:rsidRPr="00025405" w:rsidRDefault="00E44041" w:rsidP="00771FCA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1</w:t>
            </w:r>
            <w:r w:rsidR="00E22D91" w:rsidRPr="0002540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0</w:t>
            </w:r>
            <w:r w:rsidRPr="0002540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:</w:t>
            </w:r>
            <w:r w:rsidR="00E22D91" w:rsidRPr="0002540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45</w:t>
            </w:r>
          </w:p>
        </w:tc>
      </w:tr>
      <w:tr w:rsidR="00E211B9" w:rsidRPr="00BF25A6" w14:paraId="33F26228" w14:textId="14C3788A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12667" w14:textId="42C8ED46" w:rsidR="00E44041" w:rsidRPr="00BF25A6" w:rsidRDefault="00E44041" w:rsidP="00E44041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BF25A6">
              <w:rPr>
                <w:rFonts w:asciiTheme="minorHAnsi" w:hAnsiTheme="minorHAnsi" w:cstheme="minorHAnsi"/>
                <w:sz w:val="22"/>
              </w:rPr>
              <w:t>4.1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B46B1" w14:textId="2B772EF7" w:rsidR="00E44041" w:rsidRPr="00BF25A6" w:rsidRDefault="00E22D91" w:rsidP="00E44041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BF25A6">
              <w:rPr>
                <w:rFonts w:asciiTheme="minorHAnsi" w:eastAsia="Times New Roman" w:hAnsiTheme="minorHAnsi" w:cstheme="minorHAnsi"/>
                <w:sz w:val="22"/>
                <w:lang w:eastAsia="ja-JP"/>
              </w:rPr>
              <w:t>X</w:t>
            </w:r>
            <w:r w:rsidR="00E44041" w:rsidRPr="00BF25A6">
              <w:rPr>
                <w:rFonts w:asciiTheme="minorHAnsi" w:eastAsia="Times New Roman" w:hAnsiTheme="minorHAnsi" w:cstheme="minorHAnsi"/>
                <w:sz w:val="22"/>
                <w:lang w:eastAsia="ja-JP"/>
              </w:rPr>
              <w:t>xx</w:t>
            </w:r>
            <w:r w:rsidR="00FD7150" w:rsidRPr="00BF25A6">
              <w:rPr>
                <w:rFonts w:asciiTheme="minorHAnsi" w:eastAsia="Times New Roman" w:hAnsiTheme="minorHAnsi" w:cstheme="minorHAnsi"/>
                <w:sz w:val="22"/>
                <w:lang w:eastAsia="ja-JP"/>
              </w:rPr>
              <w:t>xxx</w:t>
            </w:r>
            <w:r w:rsidRPr="00BF25A6">
              <w:rPr>
                <w:rFonts w:asciiTheme="minorHAnsi" w:eastAsia="Times New Roman" w:hAnsiTheme="minorHAnsi" w:cstheme="minorHAnsi"/>
                <w:sz w:val="22"/>
                <w:lang w:eastAsia="ja-JP"/>
              </w:rPr>
              <w:t xml:space="preserve"> to be discussed in Rome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9EC9" w14:textId="2A77F907" w:rsidR="00E44041" w:rsidRPr="00BF25A6" w:rsidRDefault="00E44041" w:rsidP="00E44041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F5E7C" w14:textId="57994AF9" w:rsidR="00E44041" w:rsidRPr="00BF25A6" w:rsidRDefault="00E44041" w:rsidP="00E44041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29F41256" w14:textId="77777777" w:rsidR="00E44041" w:rsidRPr="00BF25A6" w:rsidRDefault="00E44041" w:rsidP="00771FCA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2D91" w:rsidRPr="00025405" w14:paraId="5F2C9F96" w14:textId="7777777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3DF52" w14:textId="4DE9C14B" w:rsidR="00E22D91" w:rsidRPr="00BF25A6" w:rsidRDefault="00E22D91" w:rsidP="00E22D91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BF25A6">
              <w:rPr>
                <w:rFonts w:asciiTheme="minorHAnsi" w:hAnsiTheme="minorHAnsi" w:cstheme="minorHAnsi"/>
                <w:sz w:val="22"/>
              </w:rPr>
              <w:t>4.2.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B2A99" w14:textId="5A8ECAC1" w:rsidR="00E22D91" w:rsidRPr="00BF25A6" w:rsidRDefault="00E22D91" w:rsidP="00E22D91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BF25A6">
              <w:rPr>
                <w:rFonts w:asciiTheme="minorHAnsi" w:eastAsia="Times New Roman" w:hAnsiTheme="minorHAnsi" w:cstheme="minorHAnsi"/>
                <w:sz w:val="22"/>
                <w:lang w:eastAsia="ja-JP"/>
              </w:rPr>
              <w:t>Xxxxxx to be discussed in Rome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194E" w14:textId="77777777" w:rsidR="00E22D91" w:rsidRPr="00025405" w:rsidRDefault="00E22D91" w:rsidP="00E22D91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DAA91" w14:textId="77777777" w:rsidR="00E22D91" w:rsidRPr="00025405" w:rsidRDefault="00E22D91" w:rsidP="00E22D91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19153F5D" w14:textId="77777777" w:rsidR="00E22D91" w:rsidRPr="00025405" w:rsidRDefault="00E22D91" w:rsidP="00E22D91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4041" w:rsidRPr="00025405" w14:paraId="067E6D4E" w14:textId="77777777" w:rsidTr="00C95F21">
        <w:trPr>
          <w:cantSplit/>
          <w:trHeight w:val="284"/>
        </w:trPr>
        <w:tc>
          <w:tcPr>
            <w:tcW w:w="4253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5D04DB" w14:textId="1C949883" w:rsidR="00E44041" w:rsidRPr="00025405" w:rsidRDefault="00E44041" w:rsidP="005443B3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i/>
                <w:iCs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i/>
                <w:iCs/>
                <w:sz w:val="22"/>
              </w:rPr>
              <w:t>Lunch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9028EB" w14:textId="786CF842" w:rsidR="00E44041" w:rsidRPr="00025405" w:rsidRDefault="00E44041" w:rsidP="00771FCA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1</w:t>
            </w:r>
            <w:r w:rsidR="00972608" w:rsidRPr="00025405">
              <w:rPr>
                <w:rFonts w:asciiTheme="minorHAnsi" w:hAnsiTheme="minorHAnsi" w:cstheme="minorHAnsi"/>
                <w:i/>
                <w:iCs/>
                <w:sz w:val="22"/>
              </w:rPr>
              <w:t>2</w:t>
            </w: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:</w:t>
            </w:r>
            <w:r w:rsidR="00972608" w:rsidRPr="00025405">
              <w:rPr>
                <w:rFonts w:asciiTheme="minorHAnsi" w:hAnsiTheme="minorHAnsi" w:cstheme="minorHAnsi"/>
                <w:i/>
                <w:iCs/>
                <w:sz w:val="22"/>
              </w:rPr>
              <w:t>0</w:t>
            </w: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0</w:t>
            </w:r>
          </w:p>
        </w:tc>
      </w:tr>
      <w:tr w:rsidR="00136A60" w:rsidRPr="00025405" w14:paraId="469646B3" w14:textId="0EE65E90" w:rsidTr="00C95F21">
        <w:trPr>
          <w:cantSplit/>
          <w:trHeight w:val="323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A051C" w14:textId="72B1CDF6" w:rsidR="00136A60" w:rsidRPr="00025405" w:rsidRDefault="00136A60" w:rsidP="00136A60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lastRenderedPageBreak/>
              <w:t>5.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2CB08" w14:textId="46C26717" w:rsidR="00136A60" w:rsidRPr="00025405" w:rsidRDefault="00136A60" w:rsidP="00136A60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Updates from the IPPC Secretariat</w:t>
            </w:r>
            <w:r w:rsidR="006A0410" w:rsidRPr="00025405">
              <w:rPr>
                <w:rFonts w:asciiTheme="minorHAnsi" w:hAnsiTheme="minorHAnsi" w:cstheme="minorHAnsi"/>
                <w:b/>
                <w:sz w:val="22"/>
              </w:rPr>
              <w:t xml:space="preserve"> – Part 1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3ACCE" w14:textId="77777777" w:rsidR="00136A60" w:rsidRPr="00025405" w:rsidRDefault="00136A60" w:rsidP="00136A60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90578" w14:textId="7829E242" w:rsidR="00136A60" w:rsidRPr="00025405" w:rsidRDefault="00136A60" w:rsidP="00136A60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36C67AD4" w14:textId="7AEAAEA6" w:rsidR="00136A60" w:rsidRPr="00025405" w:rsidRDefault="00AC4927" w:rsidP="00136A60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1</w:t>
            </w:r>
            <w:r w:rsidR="007260D3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3</w:t>
            </w:r>
            <w:r w:rsidRPr="0002540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:30</w:t>
            </w:r>
          </w:p>
        </w:tc>
      </w:tr>
      <w:tr w:rsidR="00F32705" w:rsidRPr="00025405" w14:paraId="10E619D6" w14:textId="77777777" w:rsidTr="00C95F21">
        <w:trPr>
          <w:cantSplit/>
          <w:trHeight w:val="323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3FD77" w14:textId="6C7C3FA8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5.1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FA868" w14:textId="6B1B5936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Update by the IPPC Secretary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C6004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C692B" w14:textId="0046C126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  <w:lang w:val="es-MX"/>
              </w:rPr>
            </w:pPr>
            <w:r w:rsidRPr="00025405">
              <w:rPr>
                <w:rFonts w:asciiTheme="minorHAnsi" w:hAnsiTheme="minorHAnsi" w:cstheme="minorHAnsi"/>
                <w:sz w:val="22"/>
                <w:lang w:val="es-MX"/>
              </w:rPr>
              <w:t>IPPC Secretary - Osama El-Lissy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7F4B9027" w14:textId="718DE12F" w:rsidR="00F32705" w:rsidRPr="00025405" w:rsidRDefault="00F32705" w:rsidP="00F32705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val="es-MX"/>
              </w:rPr>
            </w:pPr>
          </w:p>
        </w:tc>
      </w:tr>
      <w:tr w:rsidR="00F32705" w:rsidRPr="00025405" w14:paraId="339371F9" w14:textId="7762D98D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31985" w14:textId="76963813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5.2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6CAA5" w14:textId="7BF22CC1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b/>
                <w:sz w:val="22"/>
                <w:highlight w:val="yellow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Update from the Bureau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91925" w14:textId="730DF81B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68E5C" w14:textId="420E7855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 xml:space="preserve">CPM Chair – </w:t>
            </w:r>
            <w:r w:rsidRPr="00025405">
              <w:rPr>
                <w:rFonts w:asciiTheme="minorHAnsi" w:hAnsiTheme="minorHAnsi" w:cstheme="minorHAnsi"/>
                <w:sz w:val="22"/>
                <w:highlight w:val="yellow"/>
              </w:rPr>
              <w:t>TBC at CPM-17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2640DB74" w14:textId="3BE91EEE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6760" w:rsidRPr="00025405" w14:paraId="64CF4016" w14:textId="7777777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E0E6B" w14:textId="07B314B8" w:rsidR="003E6760" w:rsidRPr="00025405" w:rsidRDefault="003E6760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5.3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C1F98" w14:textId="6B199AED" w:rsidR="003E6760" w:rsidRPr="00025405" w:rsidRDefault="009A0F4D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 xml:space="preserve">Update </w:t>
            </w:r>
            <w:r w:rsidR="003E6760"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Standard Setting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50CD3" w14:textId="77777777" w:rsidR="003E6760" w:rsidRPr="00025405" w:rsidRDefault="003E6760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99ED9" w14:textId="4A76FDFE" w:rsidR="003E6760" w:rsidRPr="00025405" w:rsidRDefault="00432F78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TBC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42AF940B" w14:textId="77777777" w:rsidR="003E6760" w:rsidRPr="00025405" w:rsidRDefault="003E6760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0F4D" w:rsidRPr="00025405" w14:paraId="13AE67DD" w14:textId="7777777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8502A" w14:textId="16985286" w:rsidR="009A0F4D" w:rsidRPr="00025405" w:rsidRDefault="009A0F4D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5.4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80E10" w14:textId="40138267" w:rsidR="009A0F4D" w:rsidRPr="00025405" w:rsidRDefault="009A0F4D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Update Implementation and Capacity Development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03523" w14:textId="77777777" w:rsidR="009A0F4D" w:rsidRPr="00025405" w:rsidRDefault="009A0F4D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33179" w14:textId="6ED45CCF" w:rsidR="009A0F4D" w:rsidRPr="00025405" w:rsidRDefault="00432F78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TBC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121D9373" w14:textId="77777777" w:rsidR="009A0F4D" w:rsidRPr="00025405" w:rsidRDefault="009A0F4D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2F78" w:rsidRPr="00025405" w14:paraId="2B21CE9D" w14:textId="7777777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2182A" w14:textId="603434D2" w:rsidR="00432F78" w:rsidRPr="00025405" w:rsidRDefault="00432F78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5.5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D3E1" w14:textId="734FA8CC" w:rsidR="00432F78" w:rsidRPr="00025405" w:rsidRDefault="00432F78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ja-JP"/>
              </w:rPr>
              <w:t>Update Integration and Facilitation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E49A9" w14:textId="77777777" w:rsidR="00432F78" w:rsidRPr="00025405" w:rsidRDefault="00432F78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BA06" w14:textId="60EE240D" w:rsidR="00432F78" w:rsidRPr="00025405" w:rsidRDefault="00F87E0A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val="en-GB"/>
              </w:rPr>
              <w:t xml:space="preserve">Secretariat - </w:t>
            </w:r>
            <w:r w:rsidR="00432F78">
              <w:rPr>
                <w:rFonts w:asciiTheme="minorHAnsi" w:hAnsiTheme="minorHAnsi" w:cstheme="minorHAnsi"/>
                <w:sz w:val="22"/>
              </w:rPr>
              <w:t>Arop Deng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17296C06" w14:textId="77777777" w:rsidR="00432F78" w:rsidRPr="00025405" w:rsidRDefault="00432F78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2705" w:rsidRPr="00025405" w14:paraId="4410CA77" w14:textId="77777777" w:rsidTr="00C95F21">
        <w:trPr>
          <w:cantSplit/>
          <w:trHeight w:val="284"/>
        </w:trPr>
        <w:tc>
          <w:tcPr>
            <w:tcW w:w="4253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4E2A90" w14:textId="4AEDA54B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Coffe</w:t>
            </w:r>
            <w:r w:rsidR="00F45836" w:rsidRPr="00025405">
              <w:rPr>
                <w:rFonts w:asciiTheme="minorHAnsi" w:hAnsiTheme="minorHAnsi" w:cstheme="minorHAnsi"/>
                <w:i/>
                <w:iCs/>
                <w:sz w:val="22"/>
              </w:rPr>
              <w:t>e</w:t>
            </w: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 xml:space="preserve"> break</w:t>
            </w:r>
            <w:r w:rsidR="003F324F" w:rsidRPr="00025405">
              <w:rPr>
                <w:rFonts w:asciiTheme="minorHAnsi" w:hAnsiTheme="minorHAnsi" w:cstheme="minorHAnsi"/>
                <w:i/>
                <w:iCs/>
                <w:sz w:val="22"/>
              </w:rPr>
              <w:t xml:space="preserve"> – 30 minutes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C393FB" w14:textId="2640D3F9" w:rsidR="00F32705" w:rsidRPr="00025405" w:rsidRDefault="007260D3" w:rsidP="00F32705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15</w:t>
            </w:r>
            <w:r w:rsidR="00F32705" w:rsidRPr="00025405">
              <w:rPr>
                <w:rFonts w:asciiTheme="minorHAnsi" w:hAnsiTheme="minorHAnsi" w:cstheme="minorHAnsi"/>
                <w:i/>
                <w:iCs/>
                <w:sz w:val="22"/>
              </w:rPr>
              <w:t>:</w:t>
            </w:r>
            <w:r w:rsidR="00432F78">
              <w:rPr>
                <w:rFonts w:asciiTheme="minorHAnsi" w:hAnsiTheme="minorHAnsi" w:cstheme="minorHAnsi"/>
                <w:i/>
                <w:iCs/>
                <w:sz w:val="22"/>
              </w:rPr>
              <w:t>3</w:t>
            </w:r>
            <w:r w:rsidR="003F324F" w:rsidRPr="00025405">
              <w:rPr>
                <w:rFonts w:asciiTheme="minorHAnsi" w:hAnsiTheme="minorHAnsi" w:cstheme="minorHAnsi"/>
                <w:i/>
                <w:iCs/>
                <w:sz w:val="22"/>
              </w:rPr>
              <w:t>0</w:t>
            </w:r>
          </w:p>
        </w:tc>
      </w:tr>
      <w:tr w:rsidR="00F32705" w:rsidRPr="00025405" w14:paraId="0070E995" w14:textId="212FB3E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FBE44" w14:textId="5A87F26D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6.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31809" w14:textId="2C6C2B0C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highlight w:val="yellow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b/>
                <w:sz w:val="22"/>
                <w:lang w:eastAsia="ja-JP"/>
              </w:rPr>
              <w:t>Strategic Issues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DE93D" w14:textId="79F419E4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98614" w14:textId="4FAD334D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3E1578B0" w14:textId="37111B37" w:rsidR="00F32705" w:rsidRPr="00025405" w:rsidRDefault="007260D3" w:rsidP="00F32705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16</w:t>
            </w:r>
            <w:r w:rsidR="00432F78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:00</w:t>
            </w:r>
          </w:p>
        </w:tc>
      </w:tr>
      <w:tr w:rsidR="00F32705" w:rsidRPr="00025405" w14:paraId="4F2ECB48" w14:textId="7777777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7F889" w14:textId="023D6B35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6.1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6A05A" w14:textId="7C78B313" w:rsidR="00F32705" w:rsidRPr="00025405" w:rsidRDefault="00FA5E57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b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 xml:space="preserve">Update </w:t>
            </w:r>
            <w:r w:rsidR="00F32705"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2020-2030 IPPC Strategic Framework</w:t>
            </w: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 xml:space="preserve"> and DAI</w:t>
            </w:r>
            <w:r w:rsidR="00F32705"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 xml:space="preserve">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25B8F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F65FF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7B38DACC" w14:textId="77777777" w:rsidR="00F32705" w:rsidRPr="00025405" w:rsidRDefault="00F32705" w:rsidP="00F32705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</w:tr>
      <w:tr w:rsidR="00F32705" w:rsidRPr="00025405" w14:paraId="19AACD4B" w14:textId="7777777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F026C" w14:textId="71EAA696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6.2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CC9D2" w14:textId="0564BB62" w:rsidR="00F32705" w:rsidRPr="00025405" w:rsidRDefault="00FA5E57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b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 xml:space="preserve">Presentation the role of </w:t>
            </w:r>
            <w:r w:rsidR="00F32705"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 xml:space="preserve">RPPOs in </w:t>
            </w:r>
            <w:r w:rsidR="002B6467"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shaping global plant health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735EF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CF7F4" w14:textId="4CFD0C01" w:rsidR="00F32705" w:rsidRPr="00025405" w:rsidRDefault="002B6467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</w:rPr>
              <w:t>Chair – Stephanie Bloem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3851154C" w14:textId="77777777" w:rsidR="00F32705" w:rsidRPr="00025405" w:rsidRDefault="00F32705" w:rsidP="00F32705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</w:tr>
      <w:tr w:rsidR="002B6467" w:rsidRPr="00025405" w14:paraId="319BECBF" w14:textId="7777777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7AFC4" w14:textId="0B15E39A" w:rsidR="002B6467" w:rsidRPr="00025405" w:rsidRDefault="002B6467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6.3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E9DF6" w14:textId="15D696AA" w:rsidR="002B6467" w:rsidRPr="00025405" w:rsidRDefault="002B6467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Time for discussion and comments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EC334" w14:textId="77777777" w:rsidR="002B6467" w:rsidRPr="00025405" w:rsidRDefault="002B6467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7DC1" w14:textId="77777777" w:rsidR="002B6467" w:rsidRPr="00025405" w:rsidRDefault="002B6467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29BC231E" w14:textId="77777777" w:rsidR="002B6467" w:rsidRPr="00025405" w:rsidRDefault="002B6467" w:rsidP="00F32705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</w:tr>
      <w:tr w:rsidR="008362A8" w:rsidRPr="00025405" w14:paraId="403DF5EA" w14:textId="7777777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A8CB3" w14:textId="31479037" w:rsidR="008362A8" w:rsidRPr="00025405" w:rsidRDefault="00E34490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6.4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4978D" w14:textId="3F325D65" w:rsidR="008362A8" w:rsidRPr="00025405" w:rsidRDefault="00E34490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Adjourn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6E4F8" w14:textId="77777777" w:rsidR="008362A8" w:rsidRPr="00025405" w:rsidRDefault="008362A8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AFBE6" w14:textId="77777777" w:rsidR="008362A8" w:rsidRPr="00025405" w:rsidRDefault="008362A8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4D0E7F7E" w14:textId="1E230154" w:rsidR="008362A8" w:rsidRPr="00025405" w:rsidRDefault="007260D3" w:rsidP="00F32705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18</w:t>
            </w:r>
            <w:r w:rsidR="00244934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:00</w:t>
            </w:r>
            <w:r w:rsidR="00E34490" w:rsidRPr="0002540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F32705" w:rsidRPr="00025405" w14:paraId="5677C646" w14:textId="77777777" w:rsidTr="00C95F21">
        <w:trPr>
          <w:cantSplit/>
          <w:trHeight w:val="284"/>
        </w:trPr>
        <w:tc>
          <w:tcPr>
            <w:tcW w:w="4253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0C137" w14:textId="13D295AC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Welcome dinner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126BB" w14:textId="7B0B98FD" w:rsidR="00F32705" w:rsidRPr="00025405" w:rsidRDefault="007260D3" w:rsidP="00F32705">
            <w:pPr>
              <w:pStyle w:val="IPPArialTable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18</w:t>
            </w:r>
            <w:r w:rsidR="00F32705" w:rsidRPr="0002540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:</w:t>
            </w:r>
            <w:r w:rsidR="0015688C" w:rsidRPr="0002540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45</w:t>
            </w:r>
          </w:p>
        </w:tc>
      </w:tr>
      <w:tr w:rsidR="00F32705" w:rsidRPr="00025405" w14:paraId="2BE4D307" w14:textId="4A280AC0" w:rsidTr="00C95F21">
        <w:trPr>
          <w:cantSplit/>
          <w:trHeight w:val="505"/>
        </w:trPr>
        <w:tc>
          <w:tcPr>
            <w:tcW w:w="4253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D2799" w14:textId="422DF24E" w:rsidR="00F32705" w:rsidRPr="00025405" w:rsidRDefault="00F32705" w:rsidP="00F32705">
            <w:pPr>
              <w:rPr>
                <w:rFonts w:cstheme="minorHAnsi"/>
              </w:rPr>
            </w:pPr>
            <w:r w:rsidRPr="00025405">
              <w:rPr>
                <w:rFonts w:cstheme="minorHAnsi"/>
                <w:b/>
              </w:rPr>
              <w:t>Wednesday 25</w:t>
            </w:r>
            <w:r w:rsidRPr="00025405">
              <w:rPr>
                <w:rFonts w:cstheme="minorHAnsi"/>
                <w:b/>
                <w:vertAlign w:val="superscript"/>
              </w:rPr>
              <w:t xml:space="preserve">th </w:t>
            </w:r>
            <w:r w:rsidRPr="00025405">
              <w:rPr>
                <w:rFonts w:cstheme="minorHAnsi"/>
                <w:b/>
              </w:rPr>
              <w:t>October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314E2C" w14:textId="77777777" w:rsidR="00F32705" w:rsidRPr="00025405" w:rsidRDefault="00F32705" w:rsidP="00F32705">
            <w:pPr>
              <w:rPr>
                <w:rFonts w:cstheme="minorHAnsi"/>
                <w:b/>
              </w:rPr>
            </w:pPr>
          </w:p>
        </w:tc>
      </w:tr>
      <w:tr w:rsidR="00F32705" w:rsidRPr="00025405" w14:paraId="19023951" w14:textId="6790F9CC" w:rsidTr="00C95F21">
        <w:trPr>
          <w:cantSplit/>
          <w:trHeight w:val="505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2552D" w14:textId="0D9CC95E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7.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A8912" w14:textId="3BAD6202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b/>
                <w:sz w:val="22"/>
                <w:lang w:eastAsia="ja-JP"/>
              </w:rPr>
              <w:t xml:space="preserve">Reports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95CC5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8B440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3FCC0537" w14:textId="34FA08DB" w:rsidR="00F32705" w:rsidRPr="00025405" w:rsidRDefault="00F32705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bCs/>
                <w:sz w:val="22"/>
              </w:rPr>
              <w:t>8:30</w:t>
            </w:r>
          </w:p>
        </w:tc>
      </w:tr>
      <w:tr w:rsidR="00F32705" w:rsidRPr="00025405" w14:paraId="487D532E" w14:textId="77777777" w:rsidTr="00C95F21">
        <w:trPr>
          <w:cantSplit/>
          <w:trHeight w:val="505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468C1" w14:textId="57F7C1FB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 xml:space="preserve">7.1 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396F1" w14:textId="63C4AC36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Reports from RPPOs (see Annexes)</w:t>
            </w:r>
            <w:r w:rsidRPr="00025405">
              <w:rPr>
                <w:rStyle w:val="FootnoteReference"/>
                <w:rFonts w:asciiTheme="minorHAnsi" w:eastAsia="Times New Roman" w:hAnsiTheme="minorHAnsi" w:cstheme="minorHAnsi"/>
                <w:sz w:val="22"/>
                <w:lang w:eastAsia="ja-JP"/>
              </w:rPr>
              <w:footnoteReference w:id="1"/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28BCB" w14:textId="5BAE876A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C854" w14:textId="6CE3D91A" w:rsidR="00F32705" w:rsidRPr="00025405" w:rsidRDefault="00383CD4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Presentation by each RPPO</w:t>
            </w:r>
            <w:r w:rsidR="000A2F25" w:rsidRPr="00025405">
              <w:rPr>
                <w:rFonts w:asciiTheme="minorHAnsi" w:hAnsiTheme="minorHAnsi" w:cstheme="minorHAnsi"/>
                <w:sz w:val="22"/>
              </w:rPr>
              <w:t xml:space="preserve"> – 20 min</w:t>
            </w:r>
            <w:r w:rsidR="00E009FE" w:rsidRPr="00025405">
              <w:rPr>
                <w:rFonts w:asciiTheme="minorHAnsi" w:hAnsiTheme="minorHAnsi" w:cstheme="minorHAnsi"/>
                <w:sz w:val="22"/>
              </w:rPr>
              <w:t xml:space="preserve"> + 10 min for questions/discussion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754739B2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2705" w:rsidRPr="00025405" w14:paraId="26CABB44" w14:textId="77777777" w:rsidTr="00C95F21">
        <w:trPr>
          <w:cantSplit/>
          <w:trHeight w:val="505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54540" w14:textId="1B39BBBE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7.1.1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6D56" w14:textId="10E41583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APPPC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541DB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C1839" w14:textId="1919F086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G C Yubak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2A29F5E2" w14:textId="0B403DB5" w:rsidR="00F32705" w:rsidRPr="00025405" w:rsidRDefault="00F32705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8:30</w:t>
            </w:r>
          </w:p>
        </w:tc>
      </w:tr>
      <w:tr w:rsidR="00F32705" w:rsidRPr="00025405" w14:paraId="304C02C8" w14:textId="77777777" w:rsidTr="00C95F21">
        <w:trPr>
          <w:cantSplit/>
          <w:trHeight w:val="505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43D4B" w14:textId="132D056C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7.1.2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01920" w14:textId="4135B150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CAHFSA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0A0EB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A0500" w14:textId="43E022ED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Juliet Goldsmith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6B0EC297" w14:textId="36349B22" w:rsidR="00F32705" w:rsidRPr="00025405" w:rsidRDefault="00F32705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9:00</w:t>
            </w:r>
          </w:p>
        </w:tc>
      </w:tr>
      <w:tr w:rsidR="00F32705" w:rsidRPr="00025405" w14:paraId="1D8CFD76" w14:textId="77777777" w:rsidTr="00C95F21">
        <w:trPr>
          <w:cantSplit/>
          <w:trHeight w:val="505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FF051" w14:textId="08A8C846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7.1.3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3350E" w14:textId="4E17E7AA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CAN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4DEC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4FE5" w14:textId="061F547B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 xml:space="preserve">Katty Rojas 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4476D317" w14:textId="71DB496F" w:rsidR="00F32705" w:rsidRPr="00025405" w:rsidRDefault="00F32705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9:30</w:t>
            </w:r>
          </w:p>
        </w:tc>
      </w:tr>
      <w:tr w:rsidR="00F32705" w:rsidRPr="00025405" w14:paraId="7FDD5F20" w14:textId="77777777" w:rsidTr="00C95F21">
        <w:trPr>
          <w:cantSplit/>
          <w:trHeight w:val="505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3C225" w14:textId="6E2DCE60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7.1.4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D40B" w14:textId="14578BE9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COSAVE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2723A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4F8CF" w14:textId="7D9F33AC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Diego Quiroga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07B9D998" w14:textId="2171C128" w:rsidR="00F32705" w:rsidRPr="00025405" w:rsidRDefault="00F32705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10:00</w:t>
            </w:r>
          </w:p>
        </w:tc>
      </w:tr>
      <w:tr w:rsidR="00F32705" w:rsidRPr="00025405" w14:paraId="23C96781" w14:textId="77777777" w:rsidTr="00A138AD">
        <w:trPr>
          <w:cantSplit/>
          <w:trHeight w:val="353"/>
        </w:trPr>
        <w:tc>
          <w:tcPr>
            <w:tcW w:w="4253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55667" w14:textId="49C36F46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Coffe break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08349" w14:textId="6A69D191" w:rsidR="00F32705" w:rsidRPr="00025405" w:rsidRDefault="00F32705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10:30</w:t>
            </w:r>
          </w:p>
        </w:tc>
      </w:tr>
      <w:tr w:rsidR="00F32705" w:rsidRPr="00025405" w14:paraId="5ECD26C9" w14:textId="77777777" w:rsidTr="00C95F21">
        <w:trPr>
          <w:cantSplit/>
          <w:trHeight w:val="505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0E62" w14:textId="344B5170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7.1.5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8B2B3" w14:textId="487FF96C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b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EPPO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C427D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7780" w14:textId="709085DD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Nico Horn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639824EB" w14:textId="4E0F8B8D" w:rsidR="00F32705" w:rsidRPr="00025405" w:rsidRDefault="00F32705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</w:rPr>
              <w:t>10:45</w:t>
            </w:r>
          </w:p>
        </w:tc>
      </w:tr>
      <w:tr w:rsidR="00F32705" w:rsidRPr="00025405" w14:paraId="5283122C" w14:textId="10F0DD5C" w:rsidTr="00C95F21">
        <w:trPr>
          <w:cantSplit/>
          <w:trHeight w:val="521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E5EBB" w14:textId="736C631F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lastRenderedPageBreak/>
              <w:t>7.1.6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4CC3B" w14:textId="20239593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IAPSC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BB1EE" w14:textId="40747E06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5A2CF" w14:textId="102DDEE1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  <w:lang w:val="fr-FR"/>
              </w:rPr>
              <w:t>Sandrine Mariella Bayendi Loudit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0368C5C0" w14:textId="688EF8A2" w:rsidR="00F32705" w:rsidRPr="00025405" w:rsidRDefault="00F32705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11:15</w:t>
            </w:r>
          </w:p>
        </w:tc>
      </w:tr>
      <w:tr w:rsidR="00F32705" w:rsidRPr="00025405" w14:paraId="1EFF7B32" w14:textId="65771A7C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DA5FB" w14:textId="4ACC133D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7.1.7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4195" w14:textId="120AD92A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NAPPO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1E232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F75C0" w14:textId="4539D71B" w:rsidR="00F32705" w:rsidRPr="00025405" w:rsidRDefault="00F32705" w:rsidP="00F3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  <w:szCs w:val="22"/>
              </w:rPr>
              <w:t>Stephanie Bloem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253FE8AE" w14:textId="7E06965A" w:rsidR="00F32705" w:rsidRPr="00025405" w:rsidRDefault="00F32705" w:rsidP="007260D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405">
              <w:rPr>
                <w:rFonts w:asciiTheme="minorHAnsi" w:hAnsiTheme="minorHAnsi" w:cstheme="minorHAnsi"/>
                <w:sz w:val="22"/>
                <w:szCs w:val="22"/>
              </w:rPr>
              <w:t>11:45</w:t>
            </w:r>
          </w:p>
        </w:tc>
      </w:tr>
      <w:tr w:rsidR="00F32705" w:rsidRPr="00025405" w14:paraId="05E5E687" w14:textId="77777777" w:rsidTr="00A138AD">
        <w:trPr>
          <w:cantSplit/>
          <w:trHeight w:val="284"/>
        </w:trPr>
        <w:tc>
          <w:tcPr>
            <w:tcW w:w="4253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8863" w14:textId="08B8A94F" w:rsidR="00F32705" w:rsidRPr="00025405" w:rsidRDefault="00F32705" w:rsidP="00F3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5405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Lunch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82810" w14:textId="745EB921" w:rsidR="00F32705" w:rsidRPr="00025405" w:rsidRDefault="00F32705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12:15</w:t>
            </w:r>
          </w:p>
        </w:tc>
      </w:tr>
      <w:tr w:rsidR="00F32705" w:rsidRPr="00025405" w14:paraId="298536A6" w14:textId="297B096E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E332" w14:textId="54AEB98D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7.1.8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0BDC6" w14:textId="4E112F63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 xml:space="preserve">NEPPO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D08C9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6AECF" w14:textId="0453C8A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Mohamed Habib Ben Jamaa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70257E79" w14:textId="37595477" w:rsidR="00F32705" w:rsidRPr="00025405" w:rsidRDefault="00F32705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1</w:t>
            </w:r>
            <w:r w:rsidR="007260D3">
              <w:rPr>
                <w:rFonts w:asciiTheme="minorHAnsi" w:hAnsiTheme="minorHAnsi" w:cstheme="minorHAnsi"/>
                <w:sz w:val="22"/>
              </w:rPr>
              <w:t>3</w:t>
            </w:r>
            <w:r w:rsidRPr="00025405">
              <w:rPr>
                <w:rFonts w:asciiTheme="minorHAnsi" w:hAnsiTheme="minorHAnsi" w:cstheme="minorHAnsi"/>
                <w:sz w:val="22"/>
              </w:rPr>
              <w:t>:30</w:t>
            </w:r>
          </w:p>
        </w:tc>
      </w:tr>
      <w:tr w:rsidR="00F32705" w:rsidRPr="00025405" w14:paraId="5B27E010" w14:textId="6971ED07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3BBF5" w14:textId="1D45606C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7.1.9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E90B3" w14:textId="0990DA1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OIRSA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2160B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76DE" w14:textId="150B6971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Carlos Urias</w:t>
            </w:r>
            <w:r w:rsidRPr="0002540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529F1629" w14:textId="393D9014" w:rsidR="00F32705" w:rsidRPr="00025405" w:rsidRDefault="007260D3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  <w:r w:rsidR="00F32705" w:rsidRPr="00025405">
              <w:rPr>
                <w:rFonts w:asciiTheme="minorHAnsi" w:hAnsiTheme="minorHAnsi" w:cstheme="minorHAnsi"/>
                <w:sz w:val="22"/>
              </w:rPr>
              <w:t>:00</w:t>
            </w:r>
          </w:p>
        </w:tc>
      </w:tr>
      <w:tr w:rsidR="00F32705" w:rsidRPr="00025405" w14:paraId="0EB005DE" w14:textId="3C21FCF5" w:rsidTr="00C95F21">
        <w:trPr>
          <w:cantSplit/>
          <w:trHeight w:val="284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E8F5B" w14:textId="71D8D9A8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7.1.10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5E84" w14:textId="2722F86B" w:rsidR="00F32705" w:rsidRPr="00025405" w:rsidDel="009859AC" w:rsidRDefault="00F32705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b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PPPO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CBA3B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13FD4" w14:textId="05115733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Visoni</w:t>
            </w:r>
            <w:r w:rsidR="00E009FE" w:rsidRPr="00025405">
              <w:rPr>
                <w:rFonts w:asciiTheme="minorHAnsi" w:hAnsiTheme="minorHAnsi" w:cstheme="minorHAnsi"/>
                <w:sz w:val="22"/>
              </w:rPr>
              <w:t xml:space="preserve"> Timote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7EF22994" w14:textId="3BC40224" w:rsidR="00F32705" w:rsidRPr="00025405" w:rsidRDefault="007260D3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  <w:r w:rsidR="00F32705" w:rsidRPr="00025405">
              <w:rPr>
                <w:rFonts w:asciiTheme="minorHAnsi" w:hAnsiTheme="minorHAnsi" w:cstheme="minorHAnsi"/>
                <w:sz w:val="22"/>
              </w:rPr>
              <w:t>:30</w:t>
            </w:r>
          </w:p>
        </w:tc>
      </w:tr>
      <w:tr w:rsidR="00F32705" w:rsidRPr="00025405" w14:paraId="49E6DE84" w14:textId="77777777" w:rsidTr="00A138AD">
        <w:trPr>
          <w:cantSplit/>
          <w:trHeight w:val="284"/>
        </w:trPr>
        <w:tc>
          <w:tcPr>
            <w:tcW w:w="4253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38FC4" w14:textId="11A54963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Coffe</w:t>
            </w:r>
            <w:r w:rsidR="000A2F25" w:rsidRPr="00025405">
              <w:rPr>
                <w:rFonts w:asciiTheme="minorHAnsi" w:hAnsiTheme="minorHAnsi" w:cstheme="minorHAnsi"/>
                <w:i/>
                <w:iCs/>
                <w:sz w:val="22"/>
              </w:rPr>
              <w:t>e</w:t>
            </w: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 xml:space="preserve"> break</w:t>
            </w:r>
            <w:r w:rsidR="000A2F25" w:rsidRPr="00025405">
              <w:rPr>
                <w:rFonts w:asciiTheme="minorHAnsi" w:hAnsiTheme="minorHAnsi" w:cstheme="minorHAnsi"/>
                <w:i/>
                <w:iCs/>
                <w:sz w:val="22"/>
              </w:rPr>
              <w:t xml:space="preserve"> – 30 minutes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F4AD6" w14:textId="1FFAF7BB" w:rsidR="00F32705" w:rsidRPr="00025405" w:rsidRDefault="007260D3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15</w:t>
            </w:r>
            <w:r w:rsidR="00F32705" w:rsidRPr="00025405">
              <w:rPr>
                <w:rFonts w:asciiTheme="minorHAnsi" w:hAnsiTheme="minorHAnsi" w:cstheme="minorHAnsi"/>
                <w:i/>
                <w:iCs/>
                <w:sz w:val="22"/>
              </w:rPr>
              <w:t>:00</w:t>
            </w:r>
          </w:p>
        </w:tc>
      </w:tr>
      <w:tr w:rsidR="00F32705" w:rsidRPr="00025405" w14:paraId="7D85C27F" w14:textId="2B320628" w:rsidTr="00C95F21">
        <w:trPr>
          <w:cantSplit/>
          <w:trHeight w:val="284"/>
        </w:trPr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3590A" w14:textId="713399FB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 xml:space="preserve">7.1.11 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B954B" w14:textId="7694FA14" w:rsidR="00F32705" w:rsidRPr="00025405" w:rsidRDefault="00B5119B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Open d</w:t>
            </w:r>
            <w:r w:rsidR="00F32705"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iscussion – based on the RPPO reports, identify where RPPOs can cooperate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B5515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BE39D" w14:textId="1FC65767" w:rsidR="00F32705" w:rsidRPr="00025405" w:rsidRDefault="00F32705" w:rsidP="00F3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5405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3922FBE2" w14:textId="2854CD2B" w:rsidR="00F32705" w:rsidRPr="00025405" w:rsidRDefault="007260D3" w:rsidP="007260D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F32705" w:rsidRPr="000254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213A6" w:rsidRPr="0002540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F32705" w:rsidRPr="00025405" w14:paraId="5CE90971" w14:textId="0E25CE4B" w:rsidTr="00C95F21">
        <w:trPr>
          <w:cantSplit/>
          <w:trHeight w:val="284"/>
        </w:trPr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5C23D" w14:textId="525D61E2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sz w:val="22"/>
              </w:rPr>
              <w:t>7.2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963B2" w14:textId="599816A9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 xml:space="preserve">Reports from other international organizations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26CB7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AC80" w14:textId="207D236F" w:rsidR="00F32705" w:rsidRPr="00025405" w:rsidRDefault="003811A0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  <w:highlight w:val="yellow"/>
              </w:rPr>
              <w:t xml:space="preserve">ICA, </w:t>
            </w:r>
            <w:r w:rsidR="00F32705" w:rsidRPr="00025405">
              <w:rPr>
                <w:rFonts w:asciiTheme="minorHAnsi" w:hAnsiTheme="minorHAnsi" w:cstheme="minorHAnsi"/>
                <w:bCs/>
                <w:sz w:val="22"/>
                <w:highlight w:val="yellow"/>
              </w:rPr>
              <w:t xml:space="preserve">IICA </w:t>
            </w:r>
            <w:r w:rsidR="0029456F" w:rsidRPr="00025405">
              <w:rPr>
                <w:rFonts w:asciiTheme="minorHAnsi" w:hAnsiTheme="minorHAnsi" w:cstheme="minorHAnsi"/>
                <w:bCs/>
                <w:sz w:val="22"/>
                <w:highlight w:val="yellow"/>
              </w:rPr>
              <w:t>and/</w:t>
            </w:r>
            <w:r w:rsidR="00F32705" w:rsidRPr="00025405">
              <w:rPr>
                <w:rFonts w:asciiTheme="minorHAnsi" w:hAnsiTheme="minorHAnsi" w:cstheme="minorHAnsi"/>
                <w:bCs/>
                <w:sz w:val="22"/>
                <w:highlight w:val="yellow"/>
              </w:rPr>
              <w:t>o</w:t>
            </w:r>
            <w:r w:rsidR="0029456F" w:rsidRPr="00025405">
              <w:rPr>
                <w:rFonts w:asciiTheme="minorHAnsi" w:hAnsiTheme="minorHAnsi" w:cstheme="minorHAnsi"/>
                <w:bCs/>
                <w:sz w:val="22"/>
                <w:highlight w:val="yellow"/>
              </w:rPr>
              <w:t>r</w:t>
            </w:r>
            <w:r w:rsidR="00F32705" w:rsidRPr="00025405">
              <w:rPr>
                <w:rFonts w:asciiTheme="minorHAnsi" w:hAnsiTheme="minorHAnsi" w:cstheme="minorHAnsi"/>
                <w:bCs/>
                <w:sz w:val="22"/>
                <w:highlight w:val="yellow"/>
              </w:rPr>
              <w:t xml:space="preserve"> FAO</w:t>
            </w:r>
            <w:r w:rsidR="0029456F" w:rsidRPr="00025405">
              <w:rPr>
                <w:rFonts w:asciiTheme="minorHAnsi" w:hAnsiTheme="minorHAnsi" w:cstheme="minorHAnsi"/>
                <w:bCs/>
                <w:sz w:val="22"/>
                <w:highlight w:val="yellow"/>
              </w:rPr>
              <w:t xml:space="preserve"> TBC</w:t>
            </w:r>
            <w:r w:rsidR="00F32705" w:rsidRPr="0002540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5B67C7C5" w14:textId="3798B78B" w:rsidR="00F32705" w:rsidRPr="00025405" w:rsidRDefault="007260D3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  <w:r w:rsidR="0029456F" w:rsidRPr="00025405">
              <w:rPr>
                <w:rFonts w:asciiTheme="minorHAnsi" w:hAnsiTheme="minorHAnsi" w:cstheme="minorHAnsi"/>
                <w:sz w:val="22"/>
              </w:rPr>
              <w:t>:00</w:t>
            </w:r>
          </w:p>
        </w:tc>
      </w:tr>
      <w:tr w:rsidR="006633D4" w:rsidRPr="00025405" w14:paraId="11D406E4" w14:textId="77777777" w:rsidTr="00C95F21">
        <w:trPr>
          <w:cantSplit/>
          <w:trHeight w:val="284"/>
        </w:trPr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3A7C" w14:textId="31FC4067" w:rsidR="006633D4" w:rsidRPr="00025405" w:rsidRDefault="006633D4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39869" w14:textId="19DB38B0" w:rsidR="006633D4" w:rsidRPr="00025405" w:rsidRDefault="006633D4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sz w:val="22"/>
                <w:lang w:eastAsia="ja-JP"/>
              </w:rPr>
              <w:t>Adjourn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AED87" w14:textId="77777777" w:rsidR="006633D4" w:rsidRPr="00025405" w:rsidRDefault="006633D4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737C6" w14:textId="77777777" w:rsidR="006633D4" w:rsidRPr="00025405" w:rsidRDefault="006633D4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Cs/>
                <w:sz w:val="22"/>
                <w:highlight w:val="yellow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1CC377B4" w14:textId="3B0E3D41" w:rsidR="006633D4" w:rsidRPr="00025405" w:rsidRDefault="007260D3" w:rsidP="007260D3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17:00</w:t>
            </w:r>
          </w:p>
        </w:tc>
      </w:tr>
      <w:tr w:rsidR="00F32705" w:rsidRPr="00025405" w14:paraId="7EE078BC" w14:textId="2946A855" w:rsidTr="00534AFE">
        <w:trPr>
          <w:cantSplit/>
          <w:trHeight w:val="332"/>
        </w:trPr>
        <w:tc>
          <w:tcPr>
            <w:tcW w:w="4253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C734F" w14:textId="64D1535D" w:rsidR="00F32705" w:rsidRPr="00025405" w:rsidRDefault="00F32705" w:rsidP="00F32705">
            <w:pPr>
              <w:rPr>
                <w:rFonts w:cstheme="minorHAnsi"/>
              </w:rPr>
            </w:pPr>
            <w:r w:rsidRPr="00025405">
              <w:rPr>
                <w:rFonts w:cstheme="minorHAnsi"/>
                <w:b/>
              </w:rPr>
              <w:t>Thursday 26</w:t>
            </w:r>
            <w:r w:rsidRPr="00025405">
              <w:rPr>
                <w:rFonts w:cstheme="minorHAnsi"/>
                <w:b/>
                <w:vertAlign w:val="superscript"/>
              </w:rPr>
              <w:t>th</w:t>
            </w:r>
            <w:r w:rsidRPr="00025405">
              <w:rPr>
                <w:rFonts w:cstheme="minorHAnsi"/>
                <w:b/>
              </w:rPr>
              <w:t xml:space="preserve"> October 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49A3A" w14:textId="77777777" w:rsidR="00F32705" w:rsidRPr="00025405" w:rsidRDefault="00F32705" w:rsidP="00F32705">
            <w:pPr>
              <w:rPr>
                <w:rFonts w:cstheme="minorHAnsi"/>
                <w:b/>
              </w:rPr>
            </w:pPr>
          </w:p>
        </w:tc>
      </w:tr>
      <w:tr w:rsidR="00F32705" w:rsidRPr="00025405" w14:paraId="1CAF07A3" w14:textId="298D5247" w:rsidTr="00C95F21">
        <w:trPr>
          <w:cantSplit/>
          <w:trHeight w:val="530"/>
        </w:trPr>
        <w:tc>
          <w:tcPr>
            <w:tcW w:w="407" w:type="pct"/>
            <w:shd w:val="clear" w:color="auto" w:fill="auto"/>
            <w:vAlign w:val="center"/>
          </w:tcPr>
          <w:p w14:paraId="0EF200C0" w14:textId="34BC888F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9.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81EA" w14:textId="1E41426D" w:rsidR="00F32705" w:rsidRPr="00025405" w:rsidRDefault="00F32705" w:rsidP="00F32705">
            <w:pPr>
              <w:rPr>
                <w:rFonts w:eastAsia="Times New Roman" w:cstheme="minorHAnsi"/>
                <w:bCs/>
                <w:lang w:eastAsia="ja-JP"/>
              </w:rPr>
            </w:pPr>
            <w:r w:rsidRPr="00025405">
              <w:rPr>
                <w:rFonts w:eastAsia="Times" w:cstheme="minorHAnsi"/>
                <w:b/>
              </w:rPr>
              <w:t>Field visit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E8BE" w14:textId="77777777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88E2" w14:textId="4496981B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31E7" w14:textId="0591D01F" w:rsidR="00F32705" w:rsidRPr="00025405" w:rsidRDefault="00F32705" w:rsidP="007260D3">
            <w:pPr>
              <w:jc w:val="center"/>
              <w:rPr>
                <w:rFonts w:eastAsia="Times" w:cstheme="minorHAnsi"/>
                <w:b/>
                <w:bCs/>
              </w:rPr>
            </w:pPr>
            <w:r w:rsidRPr="00025405">
              <w:rPr>
                <w:rFonts w:eastAsia="Times" w:cstheme="minorHAnsi"/>
                <w:b/>
                <w:bCs/>
              </w:rPr>
              <w:t>7:30</w:t>
            </w:r>
          </w:p>
        </w:tc>
      </w:tr>
      <w:tr w:rsidR="00F32705" w:rsidRPr="00025405" w14:paraId="03B77F74" w14:textId="77777777" w:rsidTr="00C95F21">
        <w:trPr>
          <w:cantSplit/>
          <w:trHeight w:val="530"/>
        </w:trPr>
        <w:tc>
          <w:tcPr>
            <w:tcW w:w="407" w:type="pct"/>
            <w:shd w:val="clear" w:color="auto" w:fill="auto"/>
            <w:vAlign w:val="center"/>
          </w:tcPr>
          <w:p w14:paraId="698660C6" w14:textId="6D55A8AF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9.1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89BC" w14:textId="63DD0AB8" w:rsidR="00F32705" w:rsidRPr="00025405" w:rsidRDefault="00F32705" w:rsidP="00F32705">
            <w:pPr>
              <w:rPr>
                <w:rFonts w:eastAsia="Times New Roman" w:cstheme="minorHAnsi"/>
                <w:bCs/>
                <w:lang w:eastAsia="ja-JP"/>
              </w:rPr>
            </w:pPr>
            <w:r w:rsidRPr="00025405">
              <w:rPr>
                <w:rFonts w:eastAsia="Times New Roman" w:cstheme="minorHAnsi"/>
                <w:bCs/>
                <w:lang w:eastAsia="ja-JP"/>
              </w:rPr>
              <w:t xml:space="preserve">Transportation </w:t>
            </w:r>
            <w:r w:rsidR="00E33D1C" w:rsidRPr="00025405">
              <w:rPr>
                <w:rFonts w:eastAsia="Times New Roman" w:cstheme="minorHAnsi"/>
                <w:bCs/>
                <w:lang w:eastAsia="ja-JP"/>
              </w:rPr>
              <w:t>(approx. 2 hours)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D88B" w14:textId="77777777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583D" w14:textId="77777777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ECDC" w14:textId="410668B8" w:rsidR="00F32705" w:rsidRPr="00025405" w:rsidRDefault="00F32705" w:rsidP="007260D3">
            <w:pPr>
              <w:jc w:val="center"/>
              <w:rPr>
                <w:rFonts w:eastAsia="Times" w:cstheme="minorHAnsi"/>
              </w:rPr>
            </w:pPr>
            <w:r w:rsidRPr="00025405">
              <w:rPr>
                <w:rFonts w:eastAsia="Times" w:cstheme="minorHAnsi"/>
              </w:rPr>
              <w:t>7:30</w:t>
            </w:r>
          </w:p>
        </w:tc>
      </w:tr>
      <w:tr w:rsidR="00F32705" w:rsidRPr="00025405" w14:paraId="0FE051D0" w14:textId="77777777" w:rsidTr="00C95F21">
        <w:trPr>
          <w:cantSplit/>
          <w:trHeight w:val="530"/>
        </w:trPr>
        <w:tc>
          <w:tcPr>
            <w:tcW w:w="407" w:type="pct"/>
            <w:shd w:val="clear" w:color="auto" w:fill="auto"/>
            <w:vAlign w:val="center"/>
          </w:tcPr>
          <w:p w14:paraId="6D6CF57A" w14:textId="26D7C436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9.2.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3DD6" w14:textId="3E3698EB" w:rsidR="00F32705" w:rsidRPr="00025405" w:rsidRDefault="00E33D1C" w:rsidP="00F32705">
            <w:pPr>
              <w:rPr>
                <w:rFonts w:eastAsia="Times New Roman" w:cstheme="minorHAnsi"/>
                <w:b/>
                <w:lang w:eastAsia="ja-JP"/>
              </w:rPr>
            </w:pPr>
            <w:r w:rsidRPr="00025405">
              <w:rPr>
                <w:rFonts w:eastAsia="Times New Roman" w:cstheme="minorHAnsi"/>
                <w:bCs/>
                <w:lang w:eastAsia="ja-JP"/>
              </w:rPr>
              <w:t>C</w:t>
            </w:r>
            <w:r w:rsidR="00F32705" w:rsidRPr="00025405">
              <w:rPr>
                <w:rFonts w:eastAsia="Times New Roman" w:cstheme="minorHAnsi"/>
                <w:bCs/>
                <w:lang w:eastAsia="ja-JP"/>
              </w:rPr>
              <w:t>ape gooseberry export</w:t>
            </w:r>
            <w:r w:rsidRPr="00025405">
              <w:rPr>
                <w:rFonts w:eastAsia="Times New Roman" w:cstheme="minorHAnsi"/>
                <w:bCs/>
                <w:lang w:eastAsia="ja-JP"/>
              </w:rPr>
              <w:t xml:space="preserve"> program – NPPO presentation</w:t>
            </w:r>
            <w:r w:rsidR="00F32705" w:rsidRPr="00025405">
              <w:rPr>
                <w:rFonts w:eastAsia="Times New Roman" w:cstheme="minorHAnsi"/>
                <w:bCs/>
                <w:lang w:eastAsia="ja-JP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FF9A" w14:textId="77777777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8E02" w14:textId="2095EE20" w:rsidR="00F32705" w:rsidRPr="00025405" w:rsidRDefault="00F32705" w:rsidP="00F32705">
            <w:pPr>
              <w:rPr>
                <w:rFonts w:eastAsia="Times" w:cstheme="minorHAnsi"/>
              </w:rPr>
            </w:pPr>
            <w:r w:rsidRPr="00025405">
              <w:rPr>
                <w:rFonts w:eastAsia="Times" w:cstheme="minorHAnsi"/>
                <w:highlight w:val="yellow"/>
              </w:rPr>
              <w:t>Colombian NPPO – ICA</w:t>
            </w:r>
            <w:r w:rsidRPr="00025405">
              <w:rPr>
                <w:rFonts w:eastAsia="Times" w:cstheme="minorHAnsi"/>
              </w:rPr>
              <w:t xml:space="preserve">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57B" w14:textId="591B9052" w:rsidR="00F32705" w:rsidRPr="00025405" w:rsidRDefault="00F32705" w:rsidP="007260D3">
            <w:pPr>
              <w:jc w:val="center"/>
              <w:rPr>
                <w:rFonts w:eastAsia="Times" w:cstheme="minorHAnsi"/>
              </w:rPr>
            </w:pPr>
            <w:r w:rsidRPr="00025405">
              <w:rPr>
                <w:rFonts w:eastAsia="Times" w:cstheme="minorHAnsi"/>
              </w:rPr>
              <w:t>10:00</w:t>
            </w:r>
          </w:p>
        </w:tc>
      </w:tr>
      <w:tr w:rsidR="00F32705" w:rsidRPr="00025405" w14:paraId="11DA0FE2" w14:textId="77777777" w:rsidTr="00C95F21">
        <w:trPr>
          <w:cantSplit/>
          <w:trHeight w:val="530"/>
        </w:trPr>
        <w:tc>
          <w:tcPr>
            <w:tcW w:w="407" w:type="pct"/>
            <w:shd w:val="clear" w:color="auto" w:fill="auto"/>
            <w:vAlign w:val="center"/>
          </w:tcPr>
          <w:p w14:paraId="4FBEAF7B" w14:textId="17538063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9.3.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E15E" w14:textId="756E7488" w:rsidR="00F32705" w:rsidRPr="00025405" w:rsidRDefault="00F32705" w:rsidP="00F32705">
            <w:pPr>
              <w:rPr>
                <w:rFonts w:eastAsia="Times New Roman" w:cstheme="minorHAnsi"/>
                <w:bCs/>
                <w:lang w:eastAsia="ja-JP"/>
              </w:rPr>
            </w:pPr>
            <w:r w:rsidRPr="00025405">
              <w:rPr>
                <w:rFonts w:eastAsia="Times New Roman" w:cstheme="minorHAnsi"/>
                <w:bCs/>
                <w:lang w:eastAsia="ja-JP"/>
              </w:rPr>
              <w:t>Report from the Colombian Cape Gooseberry Exporters Committee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AB44" w14:textId="77777777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1A8E" w14:textId="299B382F" w:rsidR="00F32705" w:rsidRPr="00025405" w:rsidRDefault="00F32705" w:rsidP="00F32705">
            <w:pPr>
              <w:rPr>
                <w:rFonts w:eastAsia="Times" w:cstheme="minorHAnsi"/>
              </w:rPr>
            </w:pPr>
            <w:r w:rsidRPr="00025405">
              <w:rPr>
                <w:rFonts w:eastAsia="Times New Roman" w:cstheme="minorHAnsi"/>
                <w:bCs/>
                <w:lang w:eastAsia="ja-JP"/>
              </w:rPr>
              <w:t xml:space="preserve">President of the Cape Gooseberry Exporters </w:t>
            </w:r>
            <w:r w:rsidR="00952968" w:rsidRPr="00025405">
              <w:rPr>
                <w:rFonts w:eastAsia="Times New Roman" w:cstheme="minorHAnsi"/>
                <w:bCs/>
                <w:lang w:eastAsia="ja-JP"/>
              </w:rPr>
              <w:t>– Carlos Lozano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509" w14:textId="2DEC2699" w:rsidR="00F32705" w:rsidRPr="00025405" w:rsidRDefault="00F32705" w:rsidP="007260D3">
            <w:pPr>
              <w:jc w:val="center"/>
              <w:rPr>
                <w:rFonts w:eastAsia="Times" w:cstheme="minorHAnsi"/>
              </w:rPr>
            </w:pPr>
            <w:r w:rsidRPr="00025405">
              <w:rPr>
                <w:rFonts w:eastAsia="Times" w:cstheme="minorHAnsi"/>
              </w:rPr>
              <w:t>10:45</w:t>
            </w:r>
          </w:p>
        </w:tc>
      </w:tr>
      <w:tr w:rsidR="00F32705" w:rsidRPr="00025405" w14:paraId="4CE463B3" w14:textId="77777777" w:rsidTr="00C95F21">
        <w:trPr>
          <w:cantSplit/>
          <w:trHeight w:val="530"/>
        </w:trPr>
        <w:tc>
          <w:tcPr>
            <w:tcW w:w="407" w:type="pct"/>
            <w:shd w:val="clear" w:color="auto" w:fill="auto"/>
            <w:vAlign w:val="center"/>
          </w:tcPr>
          <w:p w14:paraId="7A8790E0" w14:textId="6352D9B0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9.4.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C900" w14:textId="5EB7914B" w:rsidR="00F32705" w:rsidRPr="00025405" w:rsidRDefault="00F32705" w:rsidP="00F32705">
            <w:pPr>
              <w:rPr>
                <w:rFonts w:eastAsia="Times New Roman" w:cstheme="minorHAnsi"/>
                <w:bCs/>
                <w:lang w:eastAsia="ja-JP"/>
              </w:rPr>
            </w:pPr>
            <w:r w:rsidRPr="00025405">
              <w:rPr>
                <w:rFonts w:eastAsia="Times New Roman" w:cstheme="minorHAnsi"/>
                <w:bCs/>
                <w:lang w:eastAsia="ja-JP"/>
              </w:rPr>
              <w:t xml:space="preserve">Visit to </w:t>
            </w:r>
            <w:r w:rsidR="0010788F" w:rsidRPr="00025405">
              <w:rPr>
                <w:rFonts w:eastAsia="Times New Roman" w:cstheme="minorHAnsi"/>
                <w:bCs/>
                <w:lang w:eastAsia="ja-JP"/>
              </w:rPr>
              <w:t>Cape Gooseberry field sites</w:t>
            </w:r>
            <w:r w:rsidRPr="00025405">
              <w:rPr>
                <w:rFonts w:eastAsia="Times New Roman" w:cstheme="minorHAnsi"/>
                <w:bCs/>
                <w:lang w:eastAsia="ja-JP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E6EF" w14:textId="77777777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1CF" w14:textId="02C19E1C" w:rsidR="00F32705" w:rsidRPr="00025405" w:rsidRDefault="00952968" w:rsidP="00F32705">
            <w:pPr>
              <w:rPr>
                <w:rFonts w:eastAsia="Times" w:cstheme="minorHAnsi"/>
              </w:rPr>
            </w:pPr>
            <w:r w:rsidRPr="00025405">
              <w:rPr>
                <w:rFonts w:eastAsia="Times New Roman" w:cstheme="minorHAnsi"/>
              </w:rPr>
              <w:t>TBC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EADF" w14:textId="0263202C" w:rsidR="00F32705" w:rsidRPr="00025405" w:rsidRDefault="00F32705" w:rsidP="00A73052">
            <w:pPr>
              <w:jc w:val="center"/>
              <w:rPr>
                <w:rFonts w:eastAsia="Times" w:cstheme="minorHAnsi"/>
              </w:rPr>
            </w:pPr>
            <w:r w:rsidRPr="00025405">
              <w:rPr>
                <w:rFonts w:eastAsia="Times" w:cstheme="minorHAnsi"/>
              </w:rPr>
              <w:t>11:00</w:t>
            </w:r>
          </w:p>
        </w:tc>
      </w:tr>
      <w:tr w:rsidR="00F32705" w:rsidRPr="00025405" w14:paraId="51488197" w14:textId="77777777" w:rsidTr="00A138AD">
        <w:trPr>
          <w:cantSplit/>
          <w:trHeight w:val="183"/>
        </w:trPr>
        <w:tc>
          <w:tcPr>
            <w:tcW w:w="4253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F19A4" w14:textId="08355411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Lunch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7B285" w14:textId="49B98296" w:rsidR="00F32705" w:rsidRPr="00025405" w:rsidRDefault="00F32705" w:rsidP="00A73052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>12:30</w:t>
            </w:r>
          </w:p>
        </w:tc>
      </w:tr>
      <w:tr w:rsidR="00F32705" w:rsidRPr="00025405" w14:paraId="5D3E0A8D" w14:textId="77777777" w:rsidTr="00C95F21">
        <w:trPr>
          <w:cantSplit/>
          <w:trHeight w:val="530"/>
        </w:trPr>
        <w:tc>
          <w:tcPr>
            <w:tcW w:w="407" w:type="pct"/>
            <w:shd w:val="clear" w:color="auto" w:fill="auto"/>
            <w:vAlign w:val="center"/>
          </w:tcPr>
          <w:p w14:paraId="4C3ED29A" w14:textId="59363970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9.5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4114" w14:textId="600F0BD5" w:rsidR="00F32705" w:rsidRPr="00025405" w:rsidRDefault="00F32705" w:rsidP="00F32705">
            <w:pPr>
              <w:rPr>
                <w:rFonts w:eastAsia="Times New Roman" w:cstheme="minorHAnsi"/>
                <w:bCs/>
                <w:lang w:eastAsia="ja-JP"/>
              </w:rPr>
            </w:pPr>
            <w:r w:rsidRPr="00025405">
              <w:rPr>
                <w:rFonts w:eastAsia="Times New Roman" w:cstheme="minorHAnsi"/>
                <w:bCs/>
                <w:lang w:eastAsia="ja-JP"/>
              </w:rPr>
              <w:t xml:space="preserve">Visit to the packing house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5BA8" w14:textId="77777777" w:rsidR="00F32705" w:rsidRPr="00025405" w:rsidRDefault="00F32705" w:rsidP="00F32705">
            <w:pPr>
              <w:rPr>
                <w:rFonts w:eastAsia="Times" w:cstheme="minorHAnsi"/>
                <w:bCs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0923" w14:textId="5FF3CB94" w:rsidR="00F32705" w:rsidRPr="00025405" w:rsidRDefault="00952968" w:rsidP="00F32705">
            <w:pPr>
              <w:rPr>
                <w:rFonts w:eastAsia="Times" w:cstheme="minorHAnsi"/>
                <w:bCs/>
              </w:rPr>
            </w:pPr>
            <w:r w:rsidRPr="00025405">
              <w:rPr>
                <w:rFonts w:eastAsia="Times New Roman" w:cstheme="minorHAnsi"/>
              </w:rPr>
              <w:t>TBC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3AB" w14:textId="3240B91C" w:rsidR="00F32705" w:rsidRPr="00025405" w:rsidRDefault="007260D3" w:rsidP="00A73052">
            <w:pPr>
              <w:jc w:val="center"/>
              <w:rPr>
                <w:rFonts w:eastAsia="Times" w:cstheme="minorHAnsi"/>
                <w:bCs/>
              </w:rPr>
            </w:pPr>
            <w:r>
              <w:rPr>
                <w:rFonts w:eastAsia="Times" w:cstheme="minorHAnsi"/>
                <w:bCs/>
              </w:rPr>
              <w:t>14:</w:t>
            </w:r>
            <w:r w:rsidR="00A73052">
              <w:rPr>
                <w:rFonts w:eastAsia="Times" w:cstheme="minorHAnsi"/>
                <w:bCs/>
              </w:rPr>
              <w:t>00</w:t>
            </w:r>
          </w:p>
        </w:tc>
      </w:tr>
      <w:tr w:rsidR="00F32705" w:rsidRPr="00025405" w14:paraId="1A9317DD" w14:textId="77777777" w:rsidTr="00C95F21">
        <w:trPr>
          <w:cantSplit/>
          <w:trHeight w:val="530"/>
        </w:trPr>
        <w:tc>
          <w:tcPr>
            <w:tcW w:w="407" w:type="pct"/>
            <w:shd w:val="clear" w:color="auto" w:fill="auto"/>
            <w:vAlign w:val="center"/>
          </w:tcPr>
          <w:p w14:paraId="62A983D8" w14:textId="6913394E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 xml:space="preserve">9.6. 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EF88" w14:textId="60D995DC" w:rsidR="00F32705" w:rsidRPr="00025405" w:rsidRDefault="00690ED2" w:rsidP="00F32705">
            <w:pPr>
              <w:rPr>
                <w:rFonts w:eastAsia="Times New Roman" w:cstheme="minorHAnsi"/>
                <w:bCs/>
                <w:lang w:eastAsia="ja-JP"/>
              </w:rPr>
            </w:pPr>
            <w:r w:rsidRPr="00025405">
              <w:rPr>
                <w:rFonts w:eastAsia="Times New Roman" w:cstheme="minorHAnsi"/>
                <w:bCs/>
                <w:lang w:eastAsia="ja-JP"/>
              </w:rPr>
              <w:t xml:space="preserve">Cape Gooseberry </w:t>
            </w:r>
            <w:r w:rsidR="00F32705" w:rsidRPr="00025405">
              <w:rPr>
                <w:rFonts w:eastAsia="Times New Roman" w:cstheme="minorHAnsi"/>
                <w:bCs/>
                <w:lang w:eastAsia="ja-JP"/>
              </w:rPr>
              <w:t>Gastronomic sample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E3C4" w14:textId="77777777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81E3" w14:textId="5E38BFA3" w:rsidR="00F32705" w:rsidRPr="00025405" w:rsidRDefault="00690ED2" w:rsidP="00F32705">
            <w:pPr>
              <w:rPr>
                <w:rFonts w:eastAsia="Times" w:cstheme="minorHAnsi"/>
              </w:rPr>
            </w:pPr>
            <w:r w:rsidRPr="00025405">
              <w:rPr>
                <w:rFonts w:eastAsia="Times New Roman" w:cstheme="minorHAnsi"/>
              </w:rPr>
              <w:t>TBC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754" w14:textId="70243BA1" w:rsidR="00F32705" w:rsidRPr="00025405" w:rsidRDefault="00A73052" w:rsidP="00A73052">
            <w:pPr>
              <w:jc w:val="center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15</w:t>
            </w:r>
            <w:r w:rsidR="00F32705" w:rsidRPr="00025405">
              <w:rPr>
                <w:rFonts w:eastAsia="Times" w:cstheme="minorHAnsi"/>
              </w:rPr>
              <w:t>:00</w:t>
            </w:r>
          </w:p>
        </w:tc>
      </w:tr>
      <w:tr w:rsidR="00F32705" w:rsidRPr="00025405" w14:paraId="38D44EAA" w14:textId="77777777" w:rsidTr="00C95F21">
        <w:trPr>
          <w:cantSplit/>
          <w:trHeight w:val="530"/>
        </w:trPr>
        <w:tc>
          <w:tcPr>
            <w:tcW w:w="407" w:type="pct"/>
            <w:shd w:val="clear" w:color="auto" w:fill="auto"/>
            <w:vAlign w:val="center"/>
          </w:tcPr>
          <w:p w14:paraId="1BCFBF35" w14:textId="3BFA4D51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Cs/>
                <w:sz w:val="22"/>
              </w:rPr>
            </w:pPr>
            <w:r w:rsidRPr="00025405">
              <w:rPr>
                <w:rFonts w:asciiTheme="minorHAnsi" w:hAnsiTheme="minorHAnsi" w:cstheme="minorHAnsi"/>
                <w:bCs/>
                <w:sz w:val="22"/>
              </w:rPr>
              <w:t>9.7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21F5" w14:textId="601608C3" w:rsidR="00F32705" w:rsidRPr="00025405" w:rsidRDefault="00690ED2" w:rsidP="00F32705">
            <w:pPr>
              <w:rPr>
                <w:rFonts w:eastAsia="Times New Roman" w:cstheme="minorHAnsi"/>
                <w:bCs/>
                <w:lang w:eastAsia="ja-JP"/>
              </w:rPr>
            </w:pPr>
            <w:r w:rsidRPr="00025405">
              <w:rPr>
                <w:rFonts w:eastAsia="Times New Roman" w:cstheme="minorHAnsi"/>
                <w:bCs/>
                <w:lang w:eastAsia="ja-JP"/>
              </w:rPr>
              <w:t xml:space="preserve">Return </w:t>
            </w:r>
            <w:r w:rsidR="00F32705" w:rsidRPr="00025405">
              <w:rPr>
                <w:rFonts w:eastAsia="Times New Roman" w:cstheme="minorHAnsi"/>
                <w:bCs/>
                <w:lang w:eastAsia="ja-JP"/>
              </w:rPr>
              <w:t xml:space="preserve">to Bogotá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7558" w14:textId="77777777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736D" w14:textId="485AFEA7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2139" w14:textId="4211292E" w:rsidR="00F32705" w:rsidRPr="00025405" w:rsidRDefault="00A73052" w:rsidP="00A73052">
            <w:pPr>
              <w:jc w:val="center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15</w:t>
            </w:r>
            <w:r w:rsidR="00F32705" w:rsidRPr="00025405">
              <w:rPr>
                <w:rFonts w:eastAsia="Times" w:cstheme="minorHAnsi"/>
              </w:rPr>
              <w:t>:30</w:t>
            </w:r>
          </w:p>
        </w:tc>
      </w:tr>
      <w:tr w:rsidR="00F32705" w:rsidRPr="00025405" w14:paraId="50D17E70" w14:textId="77777777" w:rsidTr="00C95F21">
        <w:trPr>
          <w:cantSplit/>
          <w:trHeight w:val="425"/>
        </w:trPr>
        <w:tc>
          <w:tcPr>
            <w:tcW w:w="4253" w:type="pct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96B991" w14:textId="6E0D4E66" w:rsidR="00F32705" w:rsidRPr="00025405" w:rsidRDefault="00F32705" w:rsidP="00F32705">
            <w:pPr>
              <w:rPr>
                <w:rFonts w:cstheme="minorHAnsi"/>
                <w:i/>
                <w:iCs/>
              </w:rPr>
            </w:pPr>
            <w:r w:rsidRPr="00025405">
              <w:rPr>
                <w:rFonts w:cstheme="minorHAnsi"/>
                <w:b/>
              </w:rPr>
              <w:t>Friday 27</w:t>
            </w:r>
            <w:r w:rsidRPr="00025405">
              <w:rPr>
                <w:rFonts w:cstheme="minorHAnsi"/>
                <w:b/>
                <w:vertAlign w:val="superscript"/>
              </w:rPr>
              <w:t>th</w:t>
            </w:r>
            <w:r w:rsidRPr="00025405">
              <w:rPr>
                <w:rFonts w:cstheme="minorHAnsi"/>
                <w:b/>
              </w:rPr>
              <w:t xml:space="preserve"> October</w:t>
            </w:r>
            <w:r w:rsidR="000142FA">
              <w:rPr>
                <w:rFonts w:cstheme="minorHAnsi"/>
                <w:b/>
              </w:rPr>
              <w:t xml:space="preserve"> – suggested half day meeting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9B716" w14:textId="77777777" w:rsidR="00F32705" w:rsidRPr="00025405" w:rsidRDefault="00F32705" w:rsidP="00F32705">
            <w:pPr>
              <w:rPr>
                <w:rFonts w:eastAsia="Times" w:cstheme="minorHAnsi"/>
              </w:rPr>
            </w:pPr>
          </w:p>
        </w:tc>
      </w:tr>
      <w:tr w:rsidR="001D0C9A" w:rsidRPr="00025405" w14:paraId="1867CCD9" w14:textId="77777777" w:rsidTr="003D19AD">
        <w:trPr>
          <w:cantSplit/>
          <w:trHeight w:val="407"/>
        </w:trPr>
        <w:tc>
          <w:tcPr>
            <w:tcW w:w="407" w:type="pct"/>
            <w:shd w:val="clear" w:color="auto" w:fill="auto"/>
            <w:vAlign w:val="center"/>
          </w:tcPr>
          <w:p w14:paraId="43B7EA06" w14:textId="2F8F70C5" w:rsidR="001D0C9A" w:rsidRPr="00025405" w:rsidRDefault="001D0C9A" w:rsidP="003D19AD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10.</w:t>
            </w:r>
          </w:p>
        </w:tc>
        <w:tc>
          <w:tcPr>
            <w:tcW w:w="1777" w:type="pct"/>
            <w:gridSpan w:val="2"/>
            <w:shd w:val="clear" w:color="auto" w:fill="auto"/>
            <w:vAlign w:val="center"/>
          </w:tcPr>
          <w:p w14:paraId="0199ADF1" w14:textId="77777777" w:rsidR="001D0C9A" w:rsidRPr="00025405" w:rsidRDefault="001D0C9A" w:rsidP="003D19AD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b/>
                <w:sz w:val="22"/>
                <w:lang w:eastAsia="ja-JP"/>
              </w:rPr>
            </w:pPr>
            <w:r w:rsidRPr="00025405">
              <w:rPr>
                <w:rFonts w:asciiTheme="minorHAnsi" w:eastAsia="Times New Roman" w:hAnsiTheme="minorHAnsi" w:cstheme="minorHAnsi"/>
                <w:b/>
                <w:sz w:val="22"/>
                <w:lang w:eastAsia="ja-JP"/>
              </w:rPr>
              <w:t xml:space="preserve">TC Future Plans 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FB2AE25" w14:textId="77777777" w:rsidR="001D0C9A" w:rsidRPr="00025405" w:rsidRDefault="001D0C9A" w:rsidP="003D19AD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04CFB91B" w14:textId="77777777" w:rsidR="001D0C9A" w:rsidRPr="00025405" w:rsidRDefault="001D0C9A" w:rsidP="003D19AD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47" w:type="pct"/>
            <w:vAlign w:val="center"/>
          </w:tcPr>
          <w:p w14:paraId="2FFD02F9" w14:textId="50942530" w:rsidR="001D0C9A" w:rsidRPr="00025405" w:rsidRDefault="00BB2468" w:rsidP="00A73052">
            <w:pPr>
              <w:pStyle w:val="IPPArialTable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8:30</w:t>
            </w:r>
          </w:p>
        </w:tc>
      </w:tr>
      <w:tr w:rsidR="00F32705" w:rsidRPr="00025405" w14:paraId="2ADDA861" w14:textId="77777777" w:rsidTr="00C95F21">
        <w:trPr>
          <w:cantSplit/>
          <w:trHeight w:val="530"/>
        </w:trPr>
        <w:tc>
          <w:tcPr>
            <w:tcW w:w="407" w:type="pct"/>
            <w:shd w:val="clear" w:color="auto" w:fill="auto"/>
            <w:vAlign w:val="center"/>
          </w:tcPr>
          <w:p w14:paraId="5921130E" w14:textId="0ED8F241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1D0C9A" w:rsidRPr="00025405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025405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D786" w14:textId="715E2810" w:rsidR="00F32705" w:rsidRPr="00025405" w:rsidRDefault="001D0C9A" w:rsidP="00F32705">
            <w:pPr>
              <w:rPr>
                <w:rFonts w:eastAsia="Times New Roman" w:cstheme="minorHAnsi"/>
                <w:b/>
                <w:lang w:eastAsia="ja-JP"/>
              </w:rPr>
            </w:pPr>
            <w:r w:rsidRPr="00025405">
              <w:rPr>
                <w:rFonts w:eastAsia="Times New Roman" w:cstheme="minorHAnsi"/>
                <w:b/>
                <w:lang w:eastAsia="ja-JP"/>
              </w:rPr>
              <w:t>Any other business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2EE9" w14:textId="77777777" w:rsidR="00F32705" w:rsidRPr="00025405" w:rsidRDefault="00F32705" w:rsidP="00F32705">
            <w:pPr>
              <w:rPr>
                <w:rFonts w:eastAsia="Times" w:cstheme="minorHAnsi"/>
                <w:b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6474" w14:textId="77777777" w:rsidR="00F32705" w:rsidRPr="00025405" w:rsidRDefault="00F32705" w:rsidP="00F32705">
            <w:pPr>
              <w:rPr>
                <w:rFonts w:eastAsia="Times" w:cstheme="minorHAnsi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EBD" w14:textId="3D97363E" w:rsidR="00F32705" w:rsidRPr="00025405" w:rsidRDefault="00F32705" w:rsidP="00A73052">
            <w:pPr>
              <w:jc w:val="center"/>
              <w:rPr>
                <w:rFonts w:eastAsia="Times" w:cstheme="minorHAnsi"/>
                <w:b/>
              </w:rPr>
            </w:pPr>
            <w:r w:rsidRPr="00025405">
              <w:rPr>
                <w:rFonts w:cstheme="minorHAnsi"/>
                <w:b/>
              </w:rPr>
              <w:t>9:</w:t>
            </w:r>
            <w:r w:rsidR="00BB2468" w:rsidRPr="00025405">
              <w:rPr>
                <w:rFonts w:cstheme="minorHAnsi"/>
                <w:b/>
              </w:rPr>
              <w:t>3</w:t>
            </w:r>
            <w:r w:rsidRPr="00025405">
              <w:rPr>
                <w:rFonts w:cstheme="minorHAnsi"/>
                <w:b/>
              </w:rPr>
              <w:t>0</w:t>
            </w:r>
          </w:p>
        </w:tc>
      </w:tr>
      <w:tr w:rsidR="001D0C9A" w:rsidRPr="00025405" w14:paraId="298BBDD7" w14:textId="77777777" w:rsidTr="00C95F21">
        <w:trPr>
          <w:cantSplit/>
          <w:trHeight w:val="530"/>
        </w:trPr>
        <w:tc>
          <w:tcPr>
            <w:tcW w:w="407" w:type="pct"/>
            <w:shd w:val="clear" w:color="auto" w:fill="auto"/>
            <w:vAlign w:val="center"/>
          </w:tcPr>
          <w:p w14:paraId="6DB72266" w14:textId="4835B9D6" w:rsidR="001D0C9A" w:rsidRPr="00025405" w:rsidRDefault="009B5004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 xml:space="preserve">12. 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A163" w14:textId="53E0560D" w:rsidR="001D0C9A" w:rsidRPr="00025405" w:rsidRDefault="009B5004" w:rsidP="00F32705">
            <w:pPr>
              <w:rPr>
                <w:rFonts w:eastAsia="Times New Roman" w:cstheme="minorHAnsi"/>
                <w:b/>
                <w:lang w:eastAsia="ja-JP"/>
              </w:rPr>
            </w:pPr>
            <w:r w:rsidRPr="00025405">
              <w:rPr>
                <w:rFonts w:cstheme="minorHAnsi"/>
                <w:b/>
              </w:rPr>
              <w:t>Review and Adoption of the Report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1008" w14:textId="77777777" w:rsidR="001D0C9A" w:rsidRPr="00025405" w:rsidRDefault="001D0C9A" w:rsidP="00F32705">
            <w:pPr>
              <w:rPr>
                <w:rFonts w:eastAsia="Times" w:cstheme="minorHAnsi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DE2B" w14:textId="77777777" w:rsidR="001D0C9A" w:rsidRPr="00025405" w:rsidRDefault="001D0C9A" w:rsidP="00F32705">
            <w:pPr>
              <w:rPr>
                <w:rFonts w:eastAsia="Times" w:cstheme="minorHAns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FA99" w14:textId="77777777" w:rsidR="001D0C9A" w:rsidRPr="00025405" w:rsidRDefault="001D0C9A" w:rsidP="00F32705">
            <w:pPr>
              <w:rPr>
                <w:rFonts w:cstheme="minorHAnsi"/>
                <w:b/>
                <w:bCs/>
              </w:rPr>
            </w:pPr>
          </w:p>
        </w:tc>
      </w:tr>
      <w:tr w:rsidR="00F32705" w:rsidRPr="00025405" w14:paraId="606D39A9" w14:textId="77777777" w:rsidTr="00A138AD">
        <w:trPr>
          <w:cantSplit/>
          <w:trHeight w:val="133"/>
        </w:trPr>
        <w:tc>
          <w:tcPr>
            <w:tcW w:w="4253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04DB9" w14:textId="60520F6E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lastRenderedPageBreak/>
              <w:t>Coffe</w:t>
            </w:r>
            <w:r w:rsidR="009B5004" w:rsidRPr="00025405">
              <w:rPr>
                <w:rFonts w:asciiTheme="minorHAnsi" w:hAnsiTheme="minorHAnsi" w:cstheme="minorHAnsi"/>
                <w:i/>
                <w:iCs/>
                <w:sz w:val="22"/>
              </w:rPr>
              <w:t>e</w:t>
            </w:r>
            <w:r w:rsidRPr="00025405">
              <w:rPr>
                <w:rFonts w:asciiTheme="minorHAnsi" w:hAnsiTheme="minorHAnsi" w:cstheme="minorHAnsi"/>
                <w:i/>
                <w:iCs/>
                <w:sz w:val="22"/>
              </w:rPr>
              <w:t xml:space="preserve"> break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2672F" w14:textId="7587595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F32705" w:rsidRPr="00025405" w14:paraId="7D0CAFBC" w14:textId="3B427EE9" w:rsidTr="00C95F21">
        <w:trPr>
          <w:cantSplit/>
          <w:trHeight w:val="470"/>
        </w:trPr>
        <w:tc>
          <w:tcPr>
            <w:tcW w:w="407" w:type="pct"/>
            <w:shd w:val="clear" w:color="auto" w:fill="auto"/>
            <w:vAlign w:val="center"/>
          </w:tcPr>
          <w:p w14:paraId="0137B6DE" w14:textId="1387F76D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9B5004" w:rsidRPr="00025405"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025405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1777" w:type="pct"/>
            <w:gridSpan w:val="2"/>
            <w:shd w:val="clear" w:color="auto" w:fill="auto"/>
            <w:vAlign w:val="center"/>
          </w:tcPr>
          <w:p w14:paraId="516F032B" w14:textId="6BCB6426" w:rsidR="00F32705" w:rsidRPr="00025405" w:rsidRDefault="00263143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Election of the new Chair and Date and location for next meeting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AD95C05" w14:textId="5CA1E681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6FABF11F" w14:textId="7C2EA55B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7" w:type="pct"/>
            <w:vAlign w:val="center"/>
          </w:tcPr>
          <w:p w14:paraId="010B89AA" w14:textId="77777777" w:rsidR="00F32705" w:rsidRPr="00025405" w:rsidRDefault="00F32705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143" w:rsidRPr="00025405" w14:paraId="39947548" w14:textId="77777777" w:rsidTr="00C95F21">
        <w:trPr>
          <w:cantSplit/>
          <w:trHeight w:val="470"/>
        </w:trPr>
        <w:tc>
          <w:tcPr>
            <w:tcW w:w="407" w:type="pct"/>
            <w:shd w:val="clear" w:color="auto" w:fill="auto"/>
            <w:vAlign w:val="center"/>
          </w:tcPr>
          <w:p w14:paraId="1F622459" w14:textId="73795462" w:rsidR="00263143" w:rsidRPr="00025405" w:rsidRDefault="00263143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14.</w:t>
            </w:r>
          </w:p>
        </w:tc>
        <w:tc>
          <w:tcPr>
            <w:tcW w:w="1777" w:type="pct"/>
            <w:gridSpan w:val="2"/>
            <w:shd w:val="clear" w:color="auto" w:fill="auto"/>
            <w:vAlign w:val="center"/>
          </w:tcPr>
          <w:p w14:paraId="13193A5C" w14:textId="380D7B77" w:rsidR="00263143" w:rsidRPr="00025405" w:rsidRDefault="00263143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5405">
              <w:rPr>
                <w:rFonts w:asciiTheme="minorHAnsi" w:hAnsiTheme="minorHAnsi" w:cstheme="minorHAnsi"/>
                <w:b/>
                <w:sz w:val="22"/>
              </w:rPr>
              <w:t>Close of the Meeting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9E08E99" w14:textId="77777777" w:rsidR="00263143" w:rsidRPr="00025405" w:rsidRDefault="00263143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46CB5FBE" w14:textId="5C868653" w:rsidR="00263143" w:rsidRPr="00025405" w:rsidRDefault="00263143" w:rsidP="00F32705">
            <w:pPr>
              <w:pStyle w:val="IPPArialTable"/>
              <w:spacing w:before="0" w:after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Outgoing </w:t>
            </w:r>
            <w:r w:rsidRPr="00025405">
              <w:rPr>
                <w:rFonts w:asciiTheme="minorHAnsi" w:eastAsia="Times New Roman" w:hAnsiTheme="minorHAnsi" w:cstheme="minorHAnsi"/>
                <w:sz w:val="22"/>
              </w:rPr>
              <w:t>Chair – Stephanie Bloem</w:t>
            </w:r>
          </w:p>
        </w:tc>
        <w:tc>
          <w:tcPr>
            <w:tcW w:w="747" w:type="pct"/>
            <w:vAlign w:val="center"/>
          </w:tcPr>
          <w:p w14:paraId="0324E5E7" w14:textId="77777777" w:rsidR="00263143" w:rsidRPr="00025405" w:rsidRDefault="00263143" w:rsidP="00F32705">
            <w:pPr>
              <w:pStyle w:val="IPPArialTable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603818" w14:textId="3143C4EA" w:rsidR="009917EB" w:rsidRPr="00A138AD" w:rsidRDefault="009917EB" w:rsidP="004437D2">
      <w:pPr>
        <w:rPr>
          <w:rFonts w:eastAsia="Times" w:cstheme="minorHAnsi"/>
          <w:b/>
          <w:bCs/>
          <w:caps/>
          <w:sz w:val="20"/>
          <w:szCs w:val="20"/>
        </w:rPr>
      </w:pPr>
    </w:p>
    <w:sectPr w:rsidR="009917EB" w:rsidRPr="00A138AD" w:rsidSect="00956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27B9D" w14:textId="77777777" w:rsidR="005F2C66" w:rsidRDefault="005F2C66" w:rsidP="00EE6DD6">
      <w:r>
        <w:separator/>
      </w:r>
    </w:p>
  </w:endnote>
  <w:endnote w:type="continuationSeparator" w:id="0">
    <w:p w14:paraId="3EEEFF6E" w14:textId="77777777" w:rsidR="005F2C66" w:rsidRDefault="005F2C66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6E29" w14:textId="1DA97F61" w:rsidR="00D40296" w:rsidRPr="00987DE0" w:rsidRDefault="00D40296" w:rsidP="009712A3">
    <w:pPr>
      <w:pStyle w:val="IPPFooter"/>
      <w:jc w:val="both"/>
    </w:pPr>
    <w:r w:rsidRPr="00987DE0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987DE0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B92671">
      <w:rPr>
        <w:rStyle w:val="PageNumber"/>
        <w:b/>
        <w:noProof/>
      </w:rPr>
      <w:t>4</w:t>
    </w:r>
    <w:r w:rsidRPr="00A62A0E">
      <w:rPr>
        <w:rStyle w:val="PageNumber"/>
        <w:b/>
      </w:rPr>
      <w:fldChar w:fldCharType="end"/>
    </w:r>
    <w:r w:rsidRPr="00987DE0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987DE0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B92671">
      <w:rPr>
        <w:rStyle w:val="PageNumber"/>
        <w:b/>
        <w:noProof/>
      </w:rPr>
      <w:t>4</w:t>
    </w:r>
    <w:r w:rsidRPr="00A62A0E">
      <w:rPr>
        <w:rStyle w:val="PageNumber"/>
        <w:b/>
      </w:rPr>
      <w:fldChar w:fldCharType="end"/>
    </w:r>
    <w:r w:rsidRPr="00987DE0"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0E56" w14:textId="26301066" w:rsidR="00D40296" w:rsidRPr="00987DE0" w:rsidRDefault="00D40296" w:rsidP="00EE6DD6">
    <w:pPr>
      <w:pStyle w:val="IPPFooter"/>
    </w:pPr>
    <w:r w:rsidRPr="00987DE0">
      <w:t>International Plant Protection Convention</w:t>
    </w:r>
    <w:r w:rsidRPr="00987DE0">
      <w:tab/>
    </w:r>
    <w:r w:rsidRPr="00987DE0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987DE0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B92671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987DE0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987DE0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B92671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AC82" w14:textId="20005C4C" w:rsidR="00D40296" w:rsidRPr="00987DE0" w:rsidRDefault="00D40296" w:rsidP="009712A3">
    <w:pPr>
      <w:pStyle w:val="IPPFooter"/>
    </w:pPr>
    <w:r w:rsidRPr="00987DE0">
      <w:t>International Plant Protection Convention</w:t>
    </w:r>
    <w:r w:rsidRPr="00987DE0">
      <w:tab/>
    </w:r>
    <w:r w:rsidRPr="00987DE0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987DE0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B92671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987DE0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987DE0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B92671">
      <w:rPr>
        <w:rStyle w:val="PageNumber"/>
        <w:b/>
        <w:noProof/>
      </w:rPr>
      <w:t>4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7F73" w14:textId="77777777" w:rsidR="005F2C66" w:rsidRDefault="005F2C66" w:rsidP="00EE6DD6">
      <w:r>
        <w:separator/>
      </w:r>
    </w:p>
  </w:footnote>
  <w:footnote w:type="continuationSeparator" w:id="0">
    <w:p w14:paraId="7A3C76CB" w14:textId="77777777" w:rsidR="005F2C66" w:rsidRDefault="005F2C66" w:rsidP="00EE6DD6">
      <w:r>
        <w:continuationSeparator/>
      </w:r>
    </w:p>
  </w:footnote>
  <w:footnote w:id="1">
    <w:p w14:paraId="774C569A" w14:textId="65BAB8B8" w:rsidR="00F32705" w:rsidRPr="00C40CF8" w:rsidRDefault="00F32705" w:rsidP="00CC6561">
      <w:pPr>
        <w:pStyle w:val="IPPFootnote"/>
        <w:rPr>
          <w:rFonts w:asciiTheme="minorHAnsi" w:hAnsiTheme="minorHAnsi" w:cstheme="minorHAnsi"/>
          <w:lang w:eastAsia="ja-JP"/>
        </w:rPr>
      </w:pPr>
      <w:r w:rsidRPr="00C40CF8">
        <w:rPr>
          <w:rStyle w:val="FootnoteReference"/>
          <w:rFonts w:asciiTheme="minorHAnsi" w:hAnsiTheme="minorHAnsi" w:cstheme="minorHAnsi"/>
        </w:rPr>
        <w:footnoteRef/>
      </w:r>
      <w:r w:rsidRPr="00C40CF8">
        <w:rPr>
          <w:rFonts w:asciiTheme="minorHAnsi" w:hAnsiTheme="minorHAnsi" w:cstheme="minorHAnsi"/>
        </w:rPr>
        <w:t xml:space="preserve"> </w:t>
      </w:r>
      <w:r w:rsidRPr="00C40CF8">
        <w:rPr>
          <w:rFonts w:asciiTheme="minorHAnsi" w:hAnsiTheme="minorHAnsi" w:cstheme="minorHAnsi"/>
          <w:lang w:eastAsia="ja-JP"/>
        </w:rPr>
        <w:t>Each RPPO will prepare a 20</w:t>
      </w:r>
      <w:r w:rsidR="000A2F25" w:rsidRPr="00C40CF8">
        <w:rPr>
          <w:rFonts w:asciiTheme="minorHAnsi" w:hAnsiTheme="minorHAnsi" w:cstheme="minorHAnsi"/>
          <w:lang w:eastAsia="ja-JP"/>
        </w:rPr>
        <w:t>-</w:t>
      </w:r>
      <w:r w:rsidRPr="00C40CF8">
        <w:rPr>
          <w:rFonts w:asciiTheme="minorHAnsi" w:hAnsiTheme="minorHAnsi" w:cstheme="minorHAnsi"/>
          <w:lang w:eastAsia="ja-JP"/>
        </w:rPr>
        <w:t xml:space="preserve">minute presentation including slides on the following issues: 1. Specificities of the RPPO; 2. Technical and capacity development achievements; 3. Emerging pests and issues; 4. Surveillance projects and activities; 5. Proposals for further collaboration; and if possible, will indicate how it relates to action points (see Annex to this Agenda). </w:t>
      </w:r>
    </w:p>
    <w:p w14:paraId="46A35418" w14:textId="4843392F" w:rsidR="00F32705" w:rsidRPr="00987DE0" w:rsidRDefault="00F32705" w:rsidP="00CC6561">
      <w:pPr>
        <w:pStyle w:val="IPPFoot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3EA2" w14:textId="078CF9A6" w:rsidR="00D40296" w:rsidRPr="00987DE0" w:rsidRDefault="00D40296" w:rsidP="0063024F">
    <w:pPr>
      <w:pStyle w:val="IPPHeader"/>
      <w:tabs>
        <w:tab w:val="clear" w:pos="1134"/>
        <w:tab w:val="left" w:pos="540"/>
      </w:tabs>
      <w:spacing w:after="0"/>
    </w:pPr>
    <w:r w:rsidRPr="00987DE0">
      <w:rPr>
        <w:rFonts w:cs="Arial"/>
        <w:szCs w:val="18"/>
      </w:rPr>
      <w:t>TC-RPPO_20</w:t>
    </w:r>
    <w:r w:rsidR="00F22464">
      <w:rPr>
        <w:rFonts w:cs="Arial"/>
        <w:szCs w:val="18"/>
      </w:rPr>
      <w:t>23</w:t>
    </w:r>
    <w:r w:rsidRPr="00987DE0">
      <w:rPr>
        <w:rFonts w:cs="Arial"/>
        <w:szCs w:val="18"/>
      </w:rPr>
      <w:t>_Oct</w:t>
    </w:r>
    <w:r w:rsidRPr="00987DE0">
      <w:tab/>
      <w:t>3</w:t>
    </w:r>
    <w:r w:rsidR="00F22464">
      <w:t>5</w:t>
    </w:r>
    <w:r w:rsidR="00F22464" w:rsidRPr="00F22464">
      <w:rPr>
        <w:vertAlign w:val="superscript"/>
      </w:rPr>
      <w:t>th</w:t>
    </w:r>
    <w:r w:rsidR="00F22464">
      <w:t xml:space="preserve"> </w:t>
    </w:r>
    <w:r w:rsidRPr="00987DE0">
      <w:t>TC-RPPO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B65E7" w14:textId="77777777" w:rsidR="00AD7103" w:rsidRPr="00987DE0" w:rsidRDefault="00AD7103" w:rsidP="00AD7103">
    <w:pPr>
      <w:pStyle w:val="IPPHeader"/>
      <w:tabs>
        <w:tab w:val="clear" w:pos="1134"/>
        <w:tab w:val="left" w:pos="540"/>
      </w:tabs>
      <w:spacing w:after="0"/>
    </w:pPr>
    <w:r w:rsidRPr="00987DE0">
      <w:rPr>
        <w:rFonts w:cs="Arial"/>
        <w:szCs w:val="18"/>
      </w:rPr>
      <w:t>TC-RPPO_20</w:t>
    </w:r>
    <w:r>
      <w:rPr>
        <w:rFonts w:cs="Arial"/>
        <w:szCs w:val="18"/>
      </w:rPr>
      <w:t>23</w:t>
    </w:r>
    <w:r w:rsidRPr="00987DE0">
      <w:rPr>
        <w:rFonts w:cs="Arial"/>
        <w:szCs w:val="18"/>
      </w:rPr>
      <w:t>_Oct</w:t>
    </w:r>
    <w:r w:rsidRPr="00987DE0">
      <w:tab/>
      <w:t>3</w:t>
    </w:r>
    <w:r>
      <w:t>5</w:t>
    </w:r>
    <w:r w:rsidRPr="00F22464">
      <w:rPr>
        <w:vertAlign w:val="superscript"/>
      </w:rPr>
      <w:t>th</w:t>
    </w:r>
    <w:r>
      <w:t xml:space="preserve"> </w:t>
    </w:r>
    <w:r w:rsidRPr="00987DE0">
      <w:t>TC-RPPO Agenda</w:t>
    </w:r>
  </w:p>
  <w:p w14:paraId="67972A93" w14:textId="10B9E3EE" w:rsidR="00D40296" w:rsidRPr="00987DE0" w:rsidRDefault="00D40296" w:rsidP="00630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6EA2" w14:textId="6B3C92BB" w:rsidR="00D40296" w:rsidRPr="00987DE0" w:rsidRDefault="00B92671" w:rsidP="0063024F">
    <w:pPr>
      <w:pStyle w:val="IPPHeader"/>
      <w:tabs>
        <w:tab w:val="clear" w:pos="1134"/>
        <w:tab w:val="left" w:pos="540"/>
      </w:tabs>
      <w:spacing w:after="0"/>
    </w:pPr>
    <w:sdt>
      <w:sdtPr>
        <w:id w:val="46424237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A9797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40296">
      <w:rPr>
        <w:noProof/>
      </w:rPr>
      <w:drawing>
        <wp:anchor distT="0" distB="0" distL="114300" distR="114300" simplePos="0" relativeHeight="251656704" behindDoc="0" locked="0" layoutInCell="1" allowOverlap="1" wp14:anchorId="3912B22F" wp14:editId="6A8058D4">
          <wp:simplePos x="0" y="0"/>
          <wp:positionH relativeFrom="margin">
            <wp:posOffset>-532130</wp:posOffset>
          </wp:positionH>
          <wp:positionV relativeFrom="margin">
            <wp:posOffset>-740003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0296" w:rsidRPr="001D2D3F">
      <w:rPr>
        <w:rFonts w:eastAsia="Times New Roman"/>
        <w:noProof/>
      </w:rPr>
      <w:drawing>
        <wp:anchor distT="0" distB="0" distL="114300" distR="114300" simplePos="0" relativeHeight="251657728" behindDoc="0" locked="0" layoutInCell="1" allowOverlap="0" wp14:anchorId="09F22A6B" wp14:editId="0695D42C">
          <wp:simplePos x="0" y="0"/>
          <wp:positionH relativeFrom="page">
            <wp:posOffset>10386</wp:posOffset>
          </wp:positionH>
          <wp:positionV relativeFrom="paragraph">
            <wp:posOffset>-551205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296" w:rsidRPr="00987DE0">
      <w:tab/>
      <w:t xml:space="preserve">International Plant Protection Convention </w:t>
    </w:r>
    <w:r w:rsidR="00D40296" w:rsidRPr="00987DE0">
      <w:tab/>
    </w:r>
    <w:r w:rsidR="00DA3FD6">
      <w:rPr>
        <w:rFonts w:cs="Arial"/>
        <w:szCs w:val="18"/>
      </w:rPr>
      <w:t>35</w:t>
    </w:r>
    <w:r w:rsidR="00D40296" w:rsidRPr="00987DE0">
      <w:rPr>
        <w:rFonts w:cs="Arial"/>
        <w:szCs w:val="18"/>
      </w:rPr>
      <w:t>_TC-RPPO_</w:t>
    </w:r>
    <w:r w:rsidR="00DA3FD6">
      <w:rPr>
        <w:rFonts w:cs="Arial"/>
        <w:szCs w:val="18"/>
      </w:rPr>
      <w:t>2023</w:t>
    </w:r>
    <w:r w:rsidR="00D40296" w:rsidRPr="00987DE0">
      <w:rPr>
        <w:rFonts w:cs="Arial"/>
        <w:szCs w:val="18"/>
      </w:rPr>
      <w:t>_Oct</w:t>
    </w:r>
  </w:p>
  <w:p w14:paraId="6990B418" w14:textId="585804E0" w:rsidR="00D40296" w:rsidRPr="00987DE0" w:rsidRDefault="00D40296" w:rsidP="0063024F">
    <w:pPr>
      <w:pStyle w:val="IPPHeader"/>
      <w:tabs>
        <w:tab w:val="clear" w:pos="1134"/>
        <w:tab w:val="left" w:pos="540"/>
      </w:tabs>
      <w:rPr>
        <w:i/>
      </w:rPr>
    </w:pPr>
    <w:r w:rsidRPr="00987DE0">
      <w:tab/>
    </w:r>
    <w:r w:rsidRPr="00987DE0">
      <w:rPr>
        <w:i/>
      </w:rPr>
      <w:t>3</w:t>
    </w:r>
    <w:r w:rsidR="00DA3FD6">
      <w:rPr>
        <w:i/>
      </w:rPr>
      <w:t>5</w:t>
    </w:r>
    <w:r w:rsidRPr="004602EB">
      <w:rPr>
        <w:i/>
        <w:vertAlign w:val="superscript"/>
      </w:rPr>
      <w:t>th</w:t>
    </w:r>
    <w:r w:rsidRPr="00987DE0">
      <w:rPr>
        <w:i/>
      </w:rPr>
      <w:t xml:space="preserve"> TC-RPPO draft Agenda                                                                                                Agenda item: </w:t>
    </w:r>
    <w:r w:rsidR="00DA3FD6">
      <w:rPr>
        <w:i/>
      </w:rPr>
      <w:t>XX</w:t>
    </w:r>
    <w:r w:rsidRPr="00987DE0">
      <w:rPr>
        <w:i/>
      </w:rPr>
      <w:tab/>
    </w:r>
  </w:p>
  <w:p w14:paraId="010D553E" w14:textId="179A7D0B" w:rsidR="00D40296" w:rsidRPr="00987DE0" w:rsidRDefault="00D40296" w:rsidP="007B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2D09710A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38"/>
    <w:multiLevelType w:val="multilevel"/>
    <w:tmpl w:val="6C963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5A64CCD"/>
    <w:multiLevelType w:val="hybridMultilevel"/>
    <w:tmpl w:val="CA000D7E"/>
    <w:lvl w:ilvl="0" w:tplc="C8B8C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111D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0A96"/>
    <w:multiLevelType w:val="hybridMultilevel"/>
    <w:tmpl w:val="A0B83E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CB6"/>
    <w:multiLevelType w:val="hybridMultilevel"/>
    <w:tmpl w:val="33828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F2F7E"/>
    <w:multiLevelType w:val="hybridMultilevel"/>
    <w:tmpl w:val="01A8E40C"/>
    <w:lvl w:ilvl="0" w:tplc="0CCE9E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12"/>
  </w:num>
  <w:num w:numId="20">
    <w:abstractNumId w:val="16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5"/>
  </w:num>
  <w:num w:numId="27">
    <w:abstractNumId w:val="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linkStyles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067BF"/>
    <w:rsid w:val="00006D6A"/>
    <w:rsid w:val="00011928"/>
    <w:rsid w:val="000142FA"/>
    <w:rsid w:val="000241F9"/>
    <w:rsid w:val="000247A6"/>
    <w:rsid w:val="00024CFE"/>
    <w:rsid w:val="00025405"/>
    <w:rsid w:val="00040B7D"/>
    <w:rsid w:val="0008072A"/>
    <w:rsid w:val="000A02EC"/>
    <w:rsid w:val="000A2F25"/>
    <w:rsid w:val="000A708C"/>
    <w:rsid w:val="000B4763"/>
    <w:rsid w:val="000B5BE9"/>
    <w:rsid w:val="000C7548"/>
    <w:rsid w:val="000D1AEB"/>
    <w:rsid w:val="000E1205"/>
    <w:rsid w:val="000E4050"/>
    <w:rsid w:val="000F1702"/>
    <w:rsid w:val="000F1728"/>
    <w:rsid w:val="000F5174"/>
    <w:rsid w:val="000F6025"/>
    <w:rsid w:val="000F6089"/>
    <w:rsid w:val="001022A4"/>
    <w:rsid w:val="0010621C"/>
    <w:rsid w:val="0010788F"/>
    <w:rsid w:val="001122FB"/>
    <w:rsid w:val="0011269B"/>
    <w:rsid w:val="0012060B"/>
    <w:rsid w:val="001244FA"/>
    <w:rsid w:val="00127BC8"/>
    <w:rsid w:val="00132F6B"/>
    <w:rsid w:val="00136A60"/>
    <w:rsid w:val="00137FC3"/>
    <w:rsid w:val="0015688C"/>
    <w:rsid w:val="00164539"/>
    <w:rsid w:val="00171EB0"/>
    <w:rsid w:val="0017264A"/>
    <w:rsid w:val="00181B77"/>
    <w:rsid w:val="00187AFC"/>
    <w:rsid w:val="001937C6"/>
    <w:rsid w:val="001942DF"/>
    <w:rsid w:val="00196ECC"/>
    <w:rsid w:val="001B1A0B"/>
    <w:rsid w:val="001B6834"/>
    <w:rsid w:val="001D0C9A"/>
    <w:rsid w:val="001E236E"/>
    <w:rsid w:val="001E4977"/>
    <w:rsid w:val="001E6E9C"/>
    <w:rsid w:val="001F0969"/>
    <w:rsid w:val="001F4DF5"/>
    <w:rsid w:val="001F7134"/>
    <w:rsid w:val="002027B7"/>
    <w:rsid w:val="00217C22"/>
    <w:rsid w:val="002446EA"/>
    <w:rsid w:val="00244934"/>
    <w:rsid w:val="0024775B"/>
    <w:rsid w:val="00253A4F"/>
    <w:rsid w:val="0026141E"/>
    <w:rsid w:val="00263143"/>
    <w:rsid w:val="00273F8F"/>
    <w:rsid w:val="002772E2"/>
    <w:rsid w:val="0029456F"/>
    <w:rsid w:val="002A2BB9"/>
    <w:rsid w:val="002A5226"/>
    <w:rsid w:val="002A610B"/>
    <w:rsid w:val="002B00A9"/>
    <w:rsid w:val="002B192F"/>
    <w:rsid w:val="002B6467"/>
    <w:rsid w:val="002B77A9"/>
    <w:rsid w:val="002D03DB"/>
    <w:rsid w:val="002F1B87"/>
    <w:rsid w:val="002F67B4"/>
    <w:rsid w:val="0031041E"/>
    <w:rsid w:val="00316630"/>
    <w:rsid w:val="00317A27"/>
    <w:rsid w:val="00350612"/>
    <w:rsid w:val="00351C3C"/>
    <w:rsid w:val="003811A0"/>
    <w:rsid w:val="00383CD4"/>
    <w:rsid w:val="00390994"/>
    <w:rsid w:val="003912F1"/>
    <w:rsid w:val="003A07CB"/>
    <w:rsid w:val="003A2762"/>
    <w:rsid w:val="003A3195"/>
    <w:rsid w:val="003B1BA1"/>
    <w:rsid w:val="003B23A3"/>
    <w:rsid w:val="003B409D"/>
    <w:rsid w:val="003B644F"/>
    <w:rsid w:val="003D79F7"/>
    <w:rsid w:val="003E6760"/>
    <w:rsid w:val="003F324F"/>
    <w:rsid w:val="003F7671"/>
    <w:rsid w:val="004111F2"/>
    <w:rsid w:val="00417712"/>
    <w:rsid w:val="00421041"/>
    <w:rsid w:val="0042536F"/>
    <w:rsid w:val="004308AF"/>
    <w:rsid w:val="00432F78"/>
    <w:rsid w:val="004437D2"/>
    <w:rsid w:val="0044491B"/>
    <w:rsid w:val="004541B8"/>
    <w:rsid w:val="004602EB"/>
    <w:rsid w:val="004630AA"/>
    <w:rsid w:val="004935EE"/>
    <w:rsid w:val="00495137"/>
    <w:rsid w:val="004951C3"/>
    <w:rsid w:val="004958A4"/>
    <w:rsid w:val="004A0BE2"/>
    <w:rsid w:val="004A6F56"/>
    <w:rsid w:val="004D0DD8"/>
    <w:rsid w:val="004D3EB4"/>
    <w:rsid w:val="004D698D"/>
    <w:rsid w:val="004D7161"/>
    <w:rsid w:val="004E20F7"/>
    <w:rsid w:val="004E4F4D"/>
    <w:rsid w:val="004F0369"/>
    <w:rsid w:val="004F093A"/>
    <w:rsid w:val="00503052"/>
    <w:rsid w:val="005100C5"/>
    <w:rsid w:val="00521FED"/>
    <w:rsid w:val="005241D8"/>
    <w:rsid w:val="00524A13"/>
    <w:rsid w:val="00527061"/>
    <w:rsid w:val="00531F04"/>
    <w:rsid w:val="00534AFE"/>
    <w:rsid w:val="00536AC9"/>
    <w:rsid w:val="005432BC"/>
    <w:rsid w:val="005443B3"/>
    <w:rsid w:val="00546C81"/>
    <w:rsid w:val="00555A58"/>
    <w:rsid w:val="0058256F"/>
    <w:rsid w:val="0058355C"/>
    <w:rsid w:val="005A1CAC"/>
    <w:rsid w:val="005C1616"/>
    <w:rsid w:val="005C4B45"/>
    <w:rsid w:val="005C7CE7"/>
    <w:rsid w:val="005D2EB5"/>
    <w:rsid w:val="005D728C"/>
    <w:rsid w:val="005F22F0"/>
    <w:rsid w:val="005F2C66"/>
    <w:rsid w:val="00621A1F"/>
    <w:rsid w:val="0063024F"/>
    <w:rsid w:val="00630C0C"/>
    <w:rsid w:val="00637BB3"/>
    <w:rsid w:val="006446B3"/>
    <w:rsid w:val="00661222"/>
    <w:rsid w:val="00661C42"/>
    <w:rsid w:val="006633D4"/>
    <w:rsid w:val="00666613"/>
    <w:rsid w:val="00666F06"/>
    <w:rsid w:val="00677221"/>
    <w:rsid w:val="00690ED2"/>
    <w:rsid w:val="0069128B"/>
    <w:rsid w:val="0069337F"/>
    <w:rsid w:val="006945BD"/>
    <w:rsid w:val="0069522F"/>
    <w:rsid w:val="006A0410"/>
    <w:rsid w:val="006A33EE"/>
    <w:rsid w:val="006C77B2"/>
    <w:rsid w:val="006D1770"/>
    <w:rsid w:val="006D1AAC"/>
    <w:rsid w:val="006D2F58"/>
    <w:rsid w:val="006D4D16"/>
    <w:rsid w:val="006F64B6"/>
    <w:rsid w:val="00711EC4"/>
    <w:rsid w:val="007134D0"/>
    <w:rsid w:val="0071459E"/>
    <w:rsid w:val="00721B98"/>
    <w:rsid w:val="00723AE5"/>
    <w:rsid w:val="007260D3"/>
    <w:rsid w:val="007367A9"/>
    <w:rsid w:val="007368E3"/>
    <w:rsid w:val="00750935"/>
    <w:rsid w:val="0075268B"/>
    <w:rsid w:val="00755823"/>
    <w:rsid w:val="00771FCA"/>
    <w:rsid w:val="0078115F"/>
    <w:rsid w:val="00785AA0"/>
    <w:rsid w:val="00790996"/>
    <w:rsid w:val="00791225"/>
    <w:rsid w:val="007916A8"/>
    <w:rsid w:val="007939E6"/>
    <w:rsid w:val="00795882"/>
    <w:rsid w:val="00796053"/>
    <w:rsid w:val="007A1A74"/>
    <w:rsid w:val="007A4C5A"/>
    <w:rsid w:val="007B038B"/>
    <w:rsid w:val="007B2FB0"/>
    <w:rsid w:val="007B6C69"/>
    <w:rsid w:val="007B711B"/>
    <w:rsid w:val="007C422D"/>
    <w:rsid w:val="007C43AD"/>
    <w:rsid w:val="007C7A4F"/>
    <w:rsid w:val="007D1436"/>
    <w:rsid w:val="00800504"/>
    <w:rsid w:val="00803641"/>
    <w:rsid w:val="008135F6"/>
    <w:rsid w:val="00815F9C"/>
    <w:rsid w:val="008362A8"/>
    <w:rsid w:val="00852089"/>
    <w:rsid w:val="00853277"/>
    <w:rsid w:val="008637B6"/>
    <w:rsid w:val="00863C2B"/>
    <w:rsid w:val="008676B4"/>
    <w:rsid w:val="00874BDE"/>
    <w:rsid w:val="00894936"/>
    <w:rsid w:val="008A606E"/>
    <w:rsid w:val="008B11A0"/>
    <w:rsid w:val="008B4AE2"/>
    <w:rsid w:val="008C4844"/>
    <w:rsid w:val="008C55BB"/>
    <w:rsid w:val="008D0C14"/>
    <w:rsid w:val="008D1674"/>
    <w:rsid w:val="008E05F8"/>
    <w:rsid w:val="008E65F4"/>
    <w:rsid w:val="008F147D"/>
    <w:rsid w:val="008F260E"/>
    <w:rsid w:val="008F2BCC"/>
    <w:rsid w:val="008F6947"/>
    <w:rsid w:val="009060DC"/>
    <w:rsid w:val="00907DF1"/>
    <w:rsid w:val="00911EE9"/>
    <w:rsid w:val="009167B9"/>
    <w:rsid w:val="00920751"/>
    <w:rsid w:val="0093697D"/>
    <w:rsid w:val="00950907"/>
    <w:rsid w:val="00952968"/>
    <w:rsid w:val="00956EF1"/>
    <w:rsid w:val="009609EF"/>
    <w:rsid w:val="009712A3"/>
    <w:rsid w:val="00972608"/>
    <w:rsid w:val="00981013"/>
    <w:rsid w:val="009859AC"/>
    <w:rsid w:val="00987DE0"/>
    <w:rsid w:val="009902DF"/>
    <w:rsid w:val="009917EB"/>
    <w:rsid w:val="009959CD"/>
    <w:rsid w:val="00996500"/>
    <w:rsid w:val="009977F0"/>
    <w:rsid w:val="009A0F4D"/>
    <w:rsid w:val="009B2FF4"/>
    <w:rsid w:val="009B5004"/>
    <w:rsid w:val="009C6F9F"/>
    <w:rsid w:val="009E1F49"/>
    <w:rsid w:val="009E2149"/>
    <w:rsid w:val="00A109B0"/>
    <w:rsid w:val="00A11916"/>
    <w:rsid w:val="00A138AD"/>
    <w:rsid w:val="00A15691"/>
    <w:rsid w:val="00A16EF3"/>
    <w:rsid w:val="00A40D95"/>
    <w:rsid w:val="00A47F1A"/>
    <w:rsid w:val="00A51407"/>
    <w:rsid w:val="00A52567"/>
    <w:rsid w:val="00A53BB0"/>
    <w:rsid w:val="00A54514"/>
    <w:rsid w:val="00A73052"/>
    <w:rsid w:val="00AA491C"/>
    <w:rsid w:val="00AA7EA0"/>
    <w:rsid w:val="00AC14DD"/>
    <w:rsid w:val="00AC32BB"/>
    <w:rsid w:val="00AC4927"/>
    <w:rsid w:val="00AD572B"/>
    <w:rsid w:val="00AD7103"/>
    <w:rsid w:val="00AE129B"/>
    <w:rsid w:val="00AE2383"/>
    <w:rsid w:val="00B0598C"/>
    <w:rsid w:val="00B12690"/>
    <w:rsid w:val="00B255C1"/>
    <w:rsid w:val="00B33BAE"/>
    <w:rsid w:val="00B34F87"/>
    <w:rsid w:val="00B474C1"/>
    <w:rsid w:val="00B5119B"/>
    <w:rsid w:val="00B5515D"/>
    <w:rsid w:val="00B55FF0"/>
    <w:rsid w:val="00B7755E"/>
    <w:rsid w:val="00B8006F"/>
    <w:rsid w:val="00B81A71"/>
    <w:rsid w:val="00B82D90"/>
    <w:rsid w:val="00B909C1"/>
    <w:rsid w:val="00B910C9"/>
    <w:rsid w:val="00B92671"/>
    <w:rsid w:val="00B93E6F"/>
    <w:rsid w:val="00BB2468"/>
    <w:rsid w:val="00BB342A"/>
    <w:rsid w:val="00BB392E"/>
    <w:rsid w:val="00BC20F4"/>
    <w:rsid w:val="00BD441E"/>
    <w:rsid w:val="00BF25A6"/>
    <w:rsid w:val="00C154DD"/>
    <w:rsid w:val="00C24DCE"/>
    <w:rsid w:val="00C33276"/>
    <w:rsid w:val="00C35339"/>
    <w:rsid w:val="00C363CC"/>
    <w:rsid w:val="00C40CF8"/>
    <w:rsid w:val="00C462E3"/>
    <w:rsid w:val="00C8793A"/>
    <w:rsid w:val="00C906A8"/>
    <w:rsid w:val="00C93C25"/>
    <w:rsid w:val="00C95F21"/>
    <w:rsid w:val="00CB3145"/>
    <w:rsid w:val="00CC1D4C"/>
    <w:rsid w:val="00CC2F10"/>
    <w:rsid w:val="00CC5C01"/>
    <w:rsid w:val="00CC6561"/>
    <w:rsid w:val="00CE37E4"/>
    <w:rsid w:val="00CE5302"/>
    <w:rsid w:val="00CF79DC"/>
    <w:rsid w:val="00D01FA9"/>
    <w:rsid w:val="00D02072"/>
    <w:rsid w:val="00D213A6"/>
    <w:rsid w:val="00D2448F"/>
    <w:rsid w:val="00D40296"/>
    <w:rsid w:val="00D4488B"/>
    <w:rsid w:val="00D45F40"/>
    <w:rsid w:val="00D63A7A"/>
    <w:rsid w:val="00D75F6C"/>
    <w:rsid w:val="00D92583"/>
    <w:rsid w:val="00DA07B3"/>
    <w:rsid w:val="00DA3FD6"/>
    <w:rsid w:val="00DA69E5"/>
    <w:rsid w:val="00DB01C9"/>
    <w:rsid w:val="00DB4AF0"/>
    <w:rsid w:val="00DD4D87"/>
    <w:rsid w:val="00DD5A98"/>
    <w:rsid w:val="00DE64C1"/>
    <w:rsid w:val="00E009FE"/>
    <w:rsid w:val="00E05857"/>
    <w:rsid w:val="00E10583"/>
    <w:rsid w:val="00E16CB9"/>
    <w:rsid w:val="00E211B9"/>
    <w:rsid w:val="00E22D91"/>
    <w:rsid w:val="00E247D4"/>
    <w:rsid w:val="00E33D1C"/>
    <w:rsid w:val="00E34490"/>
    <w:rsid w:val="00E34EE1"/>
    <w:rsid w:val="00E3571D"/>
    <w:rsid w:val="00E37FBE"/>
    <w:rsid w:val="00E43865"/>
    <w:rsid w:val="00E44041"/>
    <w:rsid w:val="00E45024"/>
    <w:rsid w:val="00E7449D"/>
    <w:rsid w:val="00E960E7"/>
    <w:rsid w:val="00EA1651"/>
    <w:rsid w:val="00EA38C5"/>
    <w:rsid w:val="00EC4B66"/>
    <w:rsid w:val="00ED5A1A"/>
    <w:rsid w:val="00ED5F12"/>
    <w:rsid w:val="00EE6DD6"/>
    <w:rsid w:val="00EF00E6"/>
    <w:rsid w:val="00EF0D1D"/>
    <w:rsid w:val="00EF271C"/>
    <w:rsid w:val="00EF6BA3"/>
    <w:rsid w:val="00F04B95"/>
    <w:rsid w:val="00F14D06"/>
    <w:rsid w:val="00F22464"/>
    <w:rsid w:val="00F32705"/>
    <w:rsid w:val="00F32916"/>
    <w:rsid w:val="00F32F6B"/>
    <w:rsid w:val="00F45836"/>
    <w:rsid w:val="00F541D5"/>
    <w:rsid w:val="00F60B05"/>
    <w:rsid w:val="00F76663"/>
    <w:rsid w:val="00F87E0A"/>
    <w:rsid w:val="00FA5E57"/>
    <w:rsid w:val="00FC069E"/>
    <w:rsid w:val="00FC0A95"/>
    <w:rsid w:val="00FC7329"/>
    <w:rsid w:val="00FD7150"/>
    <w:rsid w:val="00FE67CC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23919"/>
  <w15:docId w15:val="{83FAE705-3369-4E5D-8F67-65CB7A2F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71"/>
    <w:rPr>
      <w:rFonts w:eastAsiaTheme="minorHAnsi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67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F67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67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926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2671"/>
  </w:style>
  <w:style w:type="paragraph" w:customStyle="1" w:styleId="IPPHeadSection">
    <w:name w:val="IPP HeadSection"/>
    <w:basedOn w:val="Normal"/>
    <w:next w:val="Normal"/>
    <w:qFormat/>
    <w:rsid w:val="002F67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</w:rPr>
  </w:style>
  <w:style w:type="paragraph" w:customStyle="1" w:styleId="IPPArialTable">
    <w:name w:val="IPP Arial Table"/>
    <w:basedOn w:val="IPPArial"/>
    <w:qFormat/>
    <w:rsid w:val="002F67B4"/>
    <w:pPr>
      <w:spacing w:before="60" w:after="60"/>
    </w:pPr>
  </w:style>
  <w:style w:type="paragraph" w:customStyle="1" w:styleId="IPPNormalCloseSpace">
    <w:name w:val="IPP NormalCloseSpace"/>
    <w:basedOn w:val="Normal"/>
    <w:qFormat/>
    <w:rsid w:val="002F67B4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F67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2F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7B4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2F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7B4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2F67B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2F67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F67B4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F67B4"/>
    <w:rPr>
      <w:rFonts w:ascii="Courier" w:eastAsia="Times" w:hAnsi="Courier" w:cs="Times New Roman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5F12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D5F12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F12"/>
    <w:rPr>
      <w:rFonts w:ascii="Times New Roman" w:eastAsiaTheme="minorHAnsi" w:hAnsi="Times New Roman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12"/>
    <w:rPr>
      <w:rFonts w:ascii="Times New Roman" w:eastAsiaTheme="minorHAnsi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F12"/>
    <w:rPr>
      <w:rFonts w:ascii="Tahoma" w:eastAsiaTheme="minorHAnsi" w:hAnsi="Tahoma" w:cs="Tahoma"/>
      <w:sz w:val="16"/>
      <w:szCs w:val="16"/>
    </w:rPr>
  </w:style>
  <w:style w:type="paragraph" w:customStyle="1" w:styleId="IPPHeader">
    <w:name w:val="IPP Header"/>
    <w:basedOn w:val="Normal"/>
    <w:qFormat/>
    <w:rsid w:val="002F67B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2F67B4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67B4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67B4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F67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7B4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2F67B4"/>
    <w:rPr>
      <w:vertAlign w:val="superscript"/>
    </w:rPr>
  </w:style>
  <w:style w:type="paragraph" w:customStyle="1" w:styleId="Style">
    <w:name w:val="Style"/>
    <w:basedOn w:val="Footer"/>
    <w:autoRedefine/>
    <w:qFormat/>
    <w:rsid w:val="002F67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2F67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F67B4"/>
    <w:pPr>
      <w:spacing w:after="240"/>
    </w:pPr>
  </w:style>
  <w:style w:type="table" w:styleId="TableGrid">
    <w:name w:val="Table Grid"/>
    <w:basedOn w:val="TableNormal"/>
    <w:rsid w:val="002F67B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F67B4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F67B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F67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F67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F67B4"/>
    <w:pPr>
      <w:spacing w:after="180"/>
    </w:pPr>
  </w:style>
  <w:style w:type="paragraph" w:customStyle="1" w:styleId="IPPFootnote">
    <w:name w:val="IPP Footnote"/>
    <w:basedOn w:val="IPPArialFootnote"/>
    <w:qFormat/>
    <w:rsid w:val="002F67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F67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F67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F67B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2F67B4"/>
    <w:pPr>
      <w:keepNext/>
      <w:tabs>
        <w:tab w:val="left" w:pos="567"/>
      </w:tabs>
      <w:spacing w:before="240" w:after="120"/>
      <w:ind w:left="567" w:hanging="567"/>
      <w:outlineLvl w:val="1"/>
    </w:pPr>
    <w:rPr>
      <w:b/>
    </w:rPr>
  </w:style>
  <w:style w:type="paragraph" w:customStyle="1" w:styleId="IPPSubhead">
    <w:name w:val="IPP Subhead"/>
    <w:basedOn w:val="Normal"/>
    <w:qFormat/>
    <w:rsid w:val="002F67B4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2F67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F67B4"/>
    <w:pPr>
      <w:numPr>
        <w:numId w:val="2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2F67B4"/>
    <w:pPr>
      <w:numPr>
        <w:numId w:val="8"/>
      </w:numPr>
    </w:pPr>
  </w:style>
  <w:style w:type="character" w:customStyle="1" w:styleId="IPPNormalstrikethrough">
    <w:name w:val="IPP Normal strikethrough"/>
    <w:rsid w:val="002F67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F67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F67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F67B4"/>
    <w:pPr>
      <w:keepNext/>
      <w:tabs>
        <w:tab w:val="left" w:pos="567"/>
      </w:tabs>
      <w:spacing w:before="120"/>
      <w:outlineLvl w:val="1"/>
    </w:pPr>
    <w:rPr>
      <w:b/>
    </w:rPr>
  </w:style>
  <w:style w:type="numbering" w:customStyle="1" w:styleId="IPPParagraphnumberedlist">
    <w:name w:val="IPP Paragraph numbered list"/>
    <w:rsid w:val="002F67B4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2F67B4"/>
    <w:pPr>
      <w:keepNext/>
      <w:tabs>
        <w:tab w:val="left" w:pos="567"/>
      </w:tabs>
      <w:spacing w:before="120" w:after="120"/>
      <w:ind w:left="567" w:hanging="567"/>
      <w:outlineLvl w:val="2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F67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F67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F67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F67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F67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F67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F67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F67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F67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F67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F67B4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2F67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2F67B4"/>
    <w:pPr>
      <w:numPr>
        <w:numId w:val="3"/>
      </w:numPr>
    </w:pPr>
  </w:style>
  <w:style w:type="paragraph" w:customStyle="1" w:styleId="IPPLetterListIndent">
    <w:name w:val="IPP LetterList Indent"/>
    <w:basedOn w:val="IPPLetterList"/>
    <w:qFormat/>
    <w:rsid w:val="002F67B4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2F67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F67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F67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F67B4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2F67B4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2F67B4"/>
    <w:pPr>
      <w:numPr>
        <w:numId w:val="18"/>
      </w:numPr>
    </w:pPr>
  </w:style>
  <w:style w:type="character" w:styleId="Strong">
    <w:name w:val="Strong"/>
    <w:basedOn w:val="DefaultParagraphFont"/>
    <w:qFormat/>
    <w:rsid w:val="002F67B4"/>
    <w:rPr>
      <w:b/>
      <w:bCs/>
    </w:rPr>
  </w:style>
  <w:style w:type="paragraph" w:customStyle="1" w:styleId="IPPParagraphnumbering">
    <w:name w:val="IPP Paragraph numbering"/>
    <w:basedOn w:val="IPPNormal"/>
    <w:qFormat/>
    <w:rsid w:val="002F67B4"/>
    <w:pPr>
      <w:numPr>
        <w:numId w:val="12"/>
      </w:numPr>
    </w:pPr>
  </w:style>
  <w:style w:type="paragraph" w:customStyle="1" w:styleId="IPPParagraphnumberingclose">
    <w:name w:val="IPP Paragraph numbering close"/>
    <w:basedOn w:val="IPPParagraphnumbering"/>
    <w:qFormat/>
    <w:rsid w:val="002F67B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F67B4"/>
    <w:pPr>
      <w:spacing w:after="180"/>
    </w:pPr>
  </w:style>
  <w:style w:type="paragraph" w:customStyle="1" w:styleId="IPPPargraphnumbering">
    <w:name w:val="IPP Pargraph numbering"/>
    <w:basedOn w:val="IPPNormal"/>
    <w:qFormat/>
    <w:rsid w:val="00956EF1"/>
    <w:pPr>
      <w:tabs>
        <w:tab w:val="num" w:pos="360"/>
      </w:tabs>
    </w:pPr>
  </w:style>
  <w:style w:type="character" w:customStyle="1" w:styleId="IPPNormalChar">
    <w:name w:val="IPP Normal Char"/>
    <w:link w:val="IPPNormal"/>
    <w:rsid w:val="00956EF1"/>
    <w:rPr>
      <w:rFonts w:ascii="Times New Roman" w:eastAsia="Times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6C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9E6"/>
    <w:pPr>
      <w:spacing w:after="0" w:line="240" w:lineRule="auto"/>
    </w:pPr>
    <w:rPr>
      <w:rFonts w:ascii="Times New Roman" w:eastAsia="MS Mincho" w:hAnsi="Times New Roman"/>
      <w:szCs w:val="24"/>
      <w:lang w:eastAsia="zh-CN"/>
    </w:rPr>
  </w:style>
  <w:style w:type="paragraph" w:customStyle="1" w:styleId="Default">
    <w:name w:val="Default"/>
    <w:rsid w:val="001E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D1DC-6FE8-43C9-A8E7-53D97E356AD1}"/>
</file>

<file path=customXml/itemProps2.xml><?xml version="1.0" encoding="utf-8"?>
<ds:datastoreItem xmlns:ds="http://schemas.openxmlformats.org/officeDocument/2006/customXml" ds:itemID="{963A6050-4AE9-4711-AD92-E529BB4CE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50C2C-59C4-48B1-A5ED-B8BE3BAC5D7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36b31ef-9419-414f-b0ad-05e045977c74"/>
    <ds:schemaRef ds:uri="265b80bc-4517-403a-bca2-6a1d8c5f2f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4F5666-AC2D-42E1-A2AE-594E6E0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Montuori, Mirko (AGDI)</dc:creator>
  <cp:lastModifiedBy>Gilmore, John (NSPD)</cp:lastModifiedBy>
  <cp:revision>2</cp:revision>
  <cp:lastPrinted>2019-08-14T07:42:00Z</cp:lastPrinted>
  <dcterms:created xsi:type="dcterms:W3CDTF">2023-03-16T16:02:00Z</dcterms:created>
  <dcterms:modified xsi:type="dcterms:W3CDTF">2023-03-16T16:02:00Z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