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3DEB" w14:textId="72853948" w:rsidR="000440A1" w:rsidRDefault="006D1F9D" w:rsidP="000440A1">
      <w:pPr>
        <w:pStyle w:val="IPPContentsHead"/>
        <w:ind w:left="0" w:firstLine="0"/>
        <w:jc w:val="center"/>
        <w:rPr>
          <w:rFonts w:asciiTheme="minorHAnsi" w:hAnsiTheme="minorHAnsi"/>
          <w:color w:val="000000" w:themeColor="text1"/>
          <w:lang w:val="en-US"/>
        </w:rPr>
      </w:pPr>
      <w:r w:rsidRPr="006D1F9D">
        <w:rPr>
          <w:rFonts w:asciiTheme="minorHAnsi" w:hAnsiTheme="minorHAnsi"/>
          <w:color w:val="000000" w:themeColor="text1"/>
          <w:lang w:val="en-US"/>
        </w:rPr>
        <w:t>202</w:t>
      </w:r>
      <w:r w:rsidR="009F7D3F">
        <w:rPr>
          <w:rFonts w:asciiTheme="minorHAnsi" w:hAnsiTheme="minorHAnsi"/>
          <w:color w:val="000000" w:themeColor="text1"/>
          <w:lang w:val="en-US"/>
        </w:rPr>
        <w:t>4</w:t>
      </w:r>
      <w:r w:rsidRPr="006D1F9D">
        <w:rPr>
          <w:rFonts w:asciiTheme="minorHAnsi" w:hAnsiTheme="minorHAnsi"/>
          <w:color w:val="000000" w:themeColor="text1"/>
          <w:lang w:val="en-US"/>
        </w:rPr>
        <w:t>-0</w:t>
      </w:r>
      <w:r w:rsidR="009F7D3F">
        <w:rPr>
          <w:rFonts w:asciiTheme="minorHAnsi" w:hAnsiTheme="minorHAnsi"/>
          <w:color w:val="000000" w:themeColor="text1"/>
          <w:lang w:val="en-US"/>
        </w:rPr>
        <w:t>3</w:t>
      </w:r>
      <w:r w:rsidRPr="006D1F9D">
        <w:rPr>
          <w:rFonts w:asciiTheme="minorHAnsi" w:hAnsiTheme="minorHAnsi"/>
          <w:color w:val="000000" w:themeColor="text1"/>
          <w:lang w:val="en-US"/>
        </w:rPr>
        <w:t xml:space="preserve"> Call for DP authors</w:t>
      </w:r>
    </w:p>
    <w:p w14:paraId="4E235050" w14:textId="6A01EDBF" w:rsidR="00C10D44" w:rsidRPr="00FD00DD" w:rsidRDefault="00C10D44" w:rsidP="00C10D44">
      <w:pPr>
        <w:pStyle w:val="IPPContentsHead"/>
        <w:jc w:val="center"/>
        <w:rPr>
          <w:rFonts w:asciiTheme="minorHAnsi" w:hAnsiTheme="minorHAnsi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Nominee details</w:t>
      </w:r>
      <w:r w:rsidR="00FD00DD">
        <w:rPr>
          <w:rFonts w:ascii="Gill Sans MT" w:hAnsi="Gill Sans MT"/>
          <w:color w:val="000000" w:themeColor="text1"/>
          <w:lang w:val="en-US"/>
        </w:rPr>
        <w:t xml:space="preserve"> and summary of expertise</w:t>
      </w:r>
    </w:p>
    <w:p w14:paraId="27B965C5" w14:textId="06783F5C" w:rsidR="00331C7C" w:rsidRPr="00740527" w:rsidRDefault="00331C7C" w:rsidP="00331C7C">
      <w:pPr>
        <w:pStyle w:val="IPPNormal"/>
        <w:rPr>
          <w:rFonts w:ascii="Gill Sans MT" w:hAnsi="Gill Sans MT"/>
          <w:color w:val="000000" w:themeColor="text1"/>
          <w:lang w:val="en-US"/>
        </w:rPr>
      </w:pPr>
      <w:r w:rsidRPr="00740527">
        <w:rPr>
          <w:rFonts w:ascii="Gill Sans MT" w:hAnsi="Gill Sans MT"/>
          <w:b/>
          <w:bCs/>
          <w:color w:val="000000" w:themeColor="text1"/>
          <w:lang w:val="en-US"/>
        </w:rPr>
        <w:t>Submission date:</w:t>
      </w:r>
      <w:r w:rsidRPr="00740527">
        <w:rPr>
          <w:rFonts w:ascii="Gill Sans MT" w:hAnsi="Gill Sans MT"/>
          <w:color w:val="000000" w:themeColor="text1"/>
          <w:lang w:val="en-US"/>
        </w:rPr>
        <w:t xml:space="preserve"> </w:t>
      </w:r>
      <w:sdt>
        <w:sdtPr>
          <w:rPr>
            <w:rFonts w:ascii="Gill Sans MT" w:hAnsi="Gill Sans MT"/>
            <w:color w:val="000000" w:themeColor="text1"/>
            <w:lang w:val="en-US"/>
          </w:rPr>
          <w:alias w:val="today"/>
          <w:tag w:val="today"/>
          <w:id w:val="38798398"/>
          <w:placeholder>
            <w:docPart w:val="DefaultPlaceholder_-1854013440"/>
          </w:placeholder>
          <w:showingPlcHdr/>
          <w:text/>
        </w:sdtPr>
        <w:sdtEndPr/>
        <w:sdtContent>
          <w:r w:rsidRPr="00740527">
            <w:rPr>
              <w:rStyle w:val="PlaceholderText"/>
              <w:rFonts w:ascii="Gill Sans MT" w:hAnsi="Gill Sans MT"/>
              <w:color w:val="000000" w:themeColor="text1"/>
            </w:rPr>
            <w:t>Click or tap here to enter text.</w:t>
          </w:r>
        </w:sdtContent>
      </w:sdt>
    </w:p>
    <w:p w14:paraId="0A637336" w14:textId="0CDDCA00" w:rsidR="00340FBB" w:rsidRPr="000440A1" w:rsidRDefault="00340FBB" w:rsidP="00BF0D19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</w:rPr>
      </w:pPr>
      <w:r w:rsidRPr="000440A1">
        <w:rPr>
          <w:rFonts w:ascii="Gill Sans MT" w:hAnsi="Gill Sans MT"/>
          <w:color w:val="000000" w:themeColor="text1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724612" w:rsidRPr="00740527" w14:paraId="53BC05E7" w14:textId="77777777" w:rsidTr="009D7C02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5B2E7A" w14:textId="0E0F048D" w:rsidR="00BF0D19" w:rsidRPr="00740527" w:rsidRDefault="001F2190" w:rsidP="00BF0D19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Country of the nominee</w:t>
            </w:r>
            <w:r w:rsidR="00D446AC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10D44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br/>
            </w:r>
            <w:r w:rsidR="00D446AC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(ISO Alpha-3)</w:t>
            </w:r>
          </w:p>
        </w:tc>
        <w:tc>
          <w:tcPr>
            <w:tcW w:w="5804" w:type="dxa"/>
          </w:tcPr>
          <w:p w14:paraId="2912DD2E" w14:textId="7D4088BD" w:rsidR="00DD1118" w:rsidRPr="00740527" w:rsidRDefault="00DD1118" w:rsidP="008820B8">
            <w:pPr>
              <w:pStyle w:val="IPPArialTable"/>
              <w:tabs>
                <w:tab w:val="left" w:pos="1328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740527" w14:paraId="6B67A4F7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3B40BD" w14:textId="0363A505" w:rsidR="00BF0D19" w:rsidRPr="00740527" w:rsidRDefault="00E21037" w:rsidP="00BF0D19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RPPO</w:t>
            </w:r>
            <w:r w:rsidR="0035204D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(if applicable)</w:t>
            </w:r>
          </w:p>
        </w:tc>
        <w:tc>
          <w:tcPr>
            <w:tcW w:w="5804" w:type="dxa"/>
          </w:tcPr>
          <w:p w14:paraId="4F2F79FC" w14:textId="2FCAB3F8" w:rsidR="00BF0D19" w:rsidRPr="00740527" w:rsidRDefault="00BF0D19" w:rsidP="00314B27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740527" w14:paraId="571CE190" w14:textId="77777777" w:rsidTr="009D7C0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309191" w14:textId="0F45E812" w:rsidR="00F936F8" w:rsidRPr="00740527" w:rsidRDefault="00F936F8" w:rsidP="00F936F8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Email address of the IPPC Official Contact Point or RPPO</w:t>
            </w:r>
          </w:p>
        </w:tc>
        <w:tc>
          <w:tcPr>
            <w:tcW w:w="5804" w:type="dxa"/>
          </w:tcPr>
          <w:p w14:paraId="1C4D28A4" w14:textId="59A4B261" w:rsidR="00F936F8" w:rsidRPr="00740527" w:rsidRDefault="00F936F8" w:rsidP="00F936F8">
            <w:pPr>
              <w:pStyle w:val="IPPArialTable"/>
              <w:rPr>
                <w:rFonts w:ascii="Gill Sans MT" w:hAnsi="Gill Sans MT"/>
                <w:sz w:val="22"/>
                <w:szCs w:val="22"/>
                <w:lang w:val="en-US"/>
              </w:rPr>
            </w:pPr>
          </w:p>
        </w:tc>
      </w:tr>
      <w:tr w:rsidR="00724612" w:rsidRPr="00740527" w14:paraId="1A9933C1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4090C70" w14:textId="5A60365F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first name</w:t>
            </w:r>
          </w:p>
        </w:tc>
        <w:tc>
          <w:tcPr>
            <w:tcW w:w="5804" w:type="dxa"/>
          </w:tcPr>
          <w:p w14:paraId="1A2F1083" w14:textId="4DB6D8EF" w:rsidR="003A29B2" w:rsidRPr="00740527" w:rsidRDefault="003A29B2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740527" w14:paraId="3E12CC79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FA48F9" w14:textId="6236B11B" w:rsidR="001F2190" w:rsidRPr="00740527" w:rsidRDefault="001F2190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middle name</w:t>
            </w:r>
          </w:p>
        </w:tc>
        <w:tc>
          <w:tcPr>
            <w:tcW w:w="5804" w:type="dxa"/>
          </w:tcPr>
          <w:p w14:paraId="0DCE4AA8" w14:textId="2052A954" w:rsidR="001F2190" w:rsidRPr="00740527" w:rsidRDefault="001F2190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740527" w14:paraId="7B0E919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633581" w14:textId="04FBC537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last name</w:t>
            </w:r>
          </w:p>
        </w:tc>
        <w:tc>
          <w:tcPr>
            <w:tcW w:w="5804" w:type="dxa"/>
          </w:tcPr>
          <w:p w14:paraId="68A773B3" w14:textId="56551EB5" w:rsidR="003A29B2" w:rsidRPr="00740527" w:rsidRDefault="003A29B2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740527" w14:paraId="0D502F62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8F509FA" w14:textId="2E327730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current place of work</w:t>
            </w:r>
          </w:p>
        </w:tc>
        <w:tc>
          <w:tcPr>
            <w:tcW w:w="5804" w:type="dxa"/>
          </w:tcPr>
          <w:p w14:paraId="6B8CA2D8" w14:textId="6F8CA917" w:rsidR="003A29B2" w:rsidRPr="00740527" w:rsidRDefault="003A29B2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740527" w14:paraId="526980C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368044" w14:textId="64337303" w:rsidR="003A29B2" w:rsidRPr="00740527" w:rsidRDefault="00163D88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</w:t>
            </w:r>
            <w:r w:rsidR="0035204D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ominee's </w:t>
            </w: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current </w:t>
            </w:r>
            <w:r w:rsidR="0035204D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5804" w:type="dxa"/>
          </w:tcPr>
          <w:p w14:paraId="403F2B36" w14:textId="18973F09" w:rsidR="003A29B2" w:rsidRPr="00740527" w:rsidRDefault="003A29B2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740527" w14:paraId="7815A7E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899940" w14:textId="68A47CAE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postal address</w:t>
            </w:r>
          </w:p>
        </w:tc>
        <w:tc>
          <w:tcPr>
            <w:tcW w:w="5804" w:type="dxa"/>
          </w:tcPr>
          <w:p w14:paraId="4BC8F96D" w14:textId="58622CB1" w:rsidR="003A29B2" w:rsidRPr="00740527" w:rsidRDefault="003A29B2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740527" w14:paraId="43ACA35A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B6124" w14:textId="6745A197" w:rsidR="0035204D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email address</w:t>
            </w:r>
          </w:p>
        </w:tc>
        <w:tc>
          <w:tcPr>
            <w:tcW w:w="5804" w:type="dxa"/>
          </w:tcPr>
          <w:p w14:paraId="5D2A87E7" w14:textId="45A610D7" w:rsidR="0035204D" w:rsidRPr="00740527" w:rsidRDefault="0035204D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740527" w14:paraId="536F946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CF5F075" w14:textId="18BA2F63" w:rsidR="0035204D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mobile number</w:t>
            </w:r>
          </w:p>
        </w:tc>
        <w:tc>
          <w:tcPr>
            <w:tcW w:w="5804" w:type="dxa"/>
          </w:tcPr>
          <w:p w14:paraId="22167ABE" w14:textId="4568E442" w:rsidR="0035204D" w:rsidRPr="00740527" w:rsidRDefault="0035204D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8382590" w14:textId="7E55E510" w:rsidR="001F2190" w:rsidRPr="000440A1" w:rsidRDefault="0025148C" w:rsidP="001F2190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 xml:space="preserve">Required general </w:t>
      </w:r>
      <w:proofErr w:type="gramStart"/>
      <w:r w:rsidRPr="000440A1">
        <w:rPr>
          <w:rFonts w:ascii="Gill Sans MT" w:hAnsi="Gill Sans MT"/>
          <w:color w:val="000000" w:themeColor="text1"/>
          <w:lang w:val="en-US"/>
        </w:rPr>
        <w:t>expertise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373FBAF0" w14:textId="1881F014" w:rsidTr="00F93609">
        <w:trPr>
          <w:trHeight w:val="58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05CC58" w14:textId="2850799F" w:rsidR="00787382" w:rsidRPr="00740527" w:rsidRDefault="00787382" w:rsidP="00F22AB2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Elements demonstrating a working knowledge of English</w:t>
            </w:r>
          </w:p>
        </w:tc>
        <w:tc>
          <w:tcPr>
            <w:tcW w:w="5804" w:type="dxa"/>
          </w:tcPr>
          <w:p w14:paraId="4BE3E956" w14:textId="387A1380" w:rsidR="00787382" w:rsidRPr="00740527" w:rsidRDefault="00787382" w:rsidP="00F22AB2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952C999" w14:textId="6361F31C" w:rsidR="000B32EC" w:rsidRPr="000440A1" w:rsidRDefault="0035204D" w:rsidP="001F2190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 xml:space="preserve">Required specific </w:t>
      </w:r>
      <w:proofErr w:type="gramStart"/>
      <w:r w:rsidRPr="000440A1">
        <w:rPr>
          <w:rFonts w:ascii="Gill Sans MT" w:hAnsi="Gill Sans MT"/>
          <w:color w:val="000000" w:themeColor="text1"/>
          <w:lang w:val="en-US"/>
        </w:rPr>
        <w:t>expertise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173882E3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0BCE15B" w14:textId="24798216" w:rsidR="001910D2" w:rsidRPr="00740527" w:rsidRDefault="00397C1D" w:rsidP="006123FF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397C1D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Diagnostic protocol for which the expert is being nominated </w:t>
            </w:r>
            <w:r w:rsidR="00D516EB">
              <w:rPr>
                <w:rFonts w:ascii="Gill Sans MT" w:hAnsi="Gill Sans MT"/>
                <w:b/>
                <w:bCs/>
                <w:sz w:val="22"/>
                <w:szCs w:val="22"/>
              </w:rPr>
              <w:t>(shown as a topic number)</w:t>
            </w:r>
          </w:p>
        </w:tc>
        <w:tc>
          <w:tcPr>
            <w:tcW w:w="5804" w:type="dxa"/>
          </w:tcPr>
          <w:p w14:paraId="791E3732" w14:textId="3E4AECDE" w:rsidR="001910D2" w:rsidRPr="00740527" w:rsidRDefault="001910D2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35574" w:rsidRPr="00740527" w14:paraId="6F79BC42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01EC8B" w14:textId="16EE41C2" w:rsidR="001910D2" w:rsidRPr="00740527" w:rsidRDefault="00397C1D" w:rsidP="006123FF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397C1D">
              <w:rPr>
                <w:rFonts w:ascii="Gill Sans MT" w:hAnsi="Gill Sans MT"/>
                <w:b/>
                <w:bCs/>
                <w:sz w:val="22"/>
                <w:szCs w:val="22"/>
              </w:rPr>
              <w:t>Specific expertise in taxonomy and/or molecular diagnostics of the relevant pest</w:t>
            </w:r>
          </w:p>
        </w:tc>
        <w:tc>
          <w:tcPr>
            <w:tcW w:w="5804" w:type="dxa"/>
          </w:tcPr>
          <w:p w14:paraId="06330CAB" w14:textId="0571F28D" w:rsidR="001910D2" w:rsidRPr="00740527" w:rsidRDefault="001910D2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35574" w:rsidRPr="00740527" w14:paraId="37BF0397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381C66" w14:textId="08592E45" w:rsidR="001910D2" w:rsidRPr="00740527" w:rsidRDefault="00397C1D" w:rsidP="0026281D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397C1D">
              <w:rPr>
                <w:rFonts w:ascii="Gill Sans MT" w:hAnsi="Gill Sans MT"/>
                <w:b/>
                <w:bCs/>
                <w:sz w:val="22"/>
                <w:szCs w:val="22"/>
              </w:rPr>
              <w:t>Practical expertise related to the pest (detection, identification, isolation etc.)</w:t>
            </w:r>
          </w:p>
        </w:tc>
        <w:tc>
          <w:tcPr>
            <w:tcW w:w="5804" w:type="dxa"/>
          </w:tcPr>
          <w:p w14:paraId="6FCA1CC7" w14:textId="6F6212E2" w:rsidR="001910D2" w:rsidRPr="00740527" w:rsidRDefault="001910D2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97C1D" w:rsidRPr="00740527" w14:paraId="2A3BE368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9D2065F" w14:textId="38CB904D" w:rsidR="00397C1D" w:rsidRPr="00397C1D" w:rsidRDefault="00397C1D" w:rsidP="0026281D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397C1D">
              <w:rPr>
                <w:rFonts w:ascii="Gill Sans MT" w:hAnsi="Gill Sans MT"/>
                <w:b/>
                <w:bCs/>
                <w:sz w:val="22"/>
                <w:szCs w:val="22"/>
              </w:rPr>
              <w:t>Expertise with quarantine diagnostics, including using diagnostic protocols for regulated pests</w:t>
            </w:r>
          </w:p>
        </w:tc>
        <w:tc>
          <w:tcPr>
            <w:tcW w:w="5804" w:type="dxa"/>
          </w:tcPr>
          <w:p w14:paraId="094B5656" w14:textId="28445DF0" w:rsidR="00397C1D" w:rsidRDefault="00397C1D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97C1D" w:rsidRPr="00740527" w14:paraId="02A3F35C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E8205" w14:textId="0C8CB62B" w:rsidR="00397C1D" w:rsidRPr="00397C1D" w:rsidRDefault="00397C1D" w:rsidP="0026281D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397C1D">
              <w:rPr>
                <w:rFonts w:ascii="Gill Sans MT" w:hAnsi="Gill Sans MT"/>
                <w:b/>
                <w:bCs/>
                <w:sz w:val="22"/>
                <w:szCs w:val="22"/>
              </w:rPr>
              <w:lastRenderedPageBreak/>
              <w:t>Expertise with drafting diagnostic protocols (e.g. regional diagnostic protocols)</w:t>
            </w:r>
          </w:p>
        </w:tc>
        <w:tc>
          <w:tcPr>
            <w:tcW w:w="5804" w:type="dxa"/>
          </w:tcPr>
          <w:p w14:paraId="51CEB934" w14:textId="61D494B5" w:rsidR="00397C1D" w:rsidRDefault="00397C1D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97C1D" w:rsidRPr="00740527" w14:paraId="771AE44B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A2432D0" w14:textId="54B6F39B" w:rsidR="00397C1D" w:rsidRPr="00397C1D" w:rsidRDefault="00397C1D" w:rsidP="0026281D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397C1D">
              <w:rPr>
                <w:rFonts w:ascii="Gill Sans MT" w:hAnsi="Gill Sans MT"/>
                <w:b/>
                <w:bCs/>
                <w:sz w:val="22"/>
                <w:szCs w:val="22"/>
              </w:rPr>
              <w:t>Expertise with development of novel diagnostic methods</w:t>
            </w:r>
          </w:p>
        </w:tc>
        <w:tc>
          <w:tcPr>
            <w:tcW w:w="5804" w:type="dxa"/>
          </w:tcPr>
          <w:p w14:paraId="59BE5DA2" w14:textId="17DF4B26" w:rsidR="00397C1D" w:rsidRDefault="00397C1D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DB24175" w14:textId="77777777" w:rsidR="009D7C02" w:rsidRPr="000440A1" w:rsidRDefault="009D7C02" w:rsidP="009D7C02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Professional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D7C02" w:rsidRPr="00740527" w14:paraId="0CE04EFB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85F1A2" w14:textId="20C06958" w:rsidR="009D7C02" w:rsidRPr="00740527" w:rsidRDefault="009D7C02" w:rsidP="00A133D9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Professional background</w:t>
            </w:r>
          </w:p>
        </w:tc>
        <w:tc>
          <w:tcPr>
            <w:tcW w:w="5804" w:type="dxa"/>
          </w:tcPr>
          <w:p w14:paraId="6F939C4E" w14:textId="1CA0213F" w:rsidR="009D7C02" w:rsidRPr="00740527" w:rsidRDefault="009D7C02" w:rsidP="00A133D9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A1C0675" w14:textId="335411C9" w:rsidR="005A32F8" w:rsidRPr="000440A1" w:rsidRDefault="0036540E" w:rsidP="009D7C02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Relevant education, training</w:t>
      </w:r>
      <w:r w:rsidR="00FD00DD">
        <w:rPr>
          <w:rFonts w:ascii="Gill Sans MT" w:hAnsi="Gill Sans MT"/>
          <w:color w:val="000000" w:themeColor="text1"/>
          <w:lang w:val="en-US"/>
        </w:rPr>
        <w:t>,</w:t>
      </w:r>
      <w:r w:rsidRPr="000440A1">
        <w:rPr>
          <w:rFonts w:ascii="Gill Sans MT" w:hAnsi="Gill Sans MT"/>
          <w:color w:val="000000" w:themeColor="text1"/>
          <w:lang w:val="en-US"/>
        </w:rPr>
        <w:t xml:space="preserve">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588518DD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0307DEA" w14:textId="7F993A42" w:rsidR="005A32F8" w:rsidRPr="00740527" w:rsidRDefault="0036540E" w:rsidP="00F22AB2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Education / Academic qualifications / Professional training</w:t>
            </w:r>
          </w:p>
        </w:tc>
        <w:tc>
          <w:tcPr>
            <w:tcW w:w="5804" w:type="dxa"/>
          </w:tcPr>
          <w:p w14:paraId="2F5B3175" w14:textId="46284028" w:rsidR="005A32F8" w:rsidRPr="00740527" w:rsidRDefault="005A32F8" w:rsidP="00F22AB2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35574" w:rsidRPr="00740527" w14:paraId="65DDEB7D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517BB71" w14:textId="29244B9C" w:rsidR="005A32F8" w:rsidRPr="00740527" w:rsidRDefault="0036540E" w:rsidP="00F22AB2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Other language skills</w:t>
            </w:r>
          </w:p>
        </w:tc>
        <w:tc>
          <w:tcPr>
            <w:tcW w:w="5804" w:type="dxa"/>
          </w:tcPr>
          <w:p w14:paraId="7A7E99C4" w14:textId="42DDBB48" w:rsidR="005A32F8" w:rsidRPr="00740527" w:rsidRDefault="005A32F8" w:rsidP="00F22AB2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35574" w:rsidRPr="00740527" w14:paraId="03B2F982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D9FFAD9" w14:textId="27A703A1" w:rsidR="005A32F8" w:rsidRPr="00740527" w:rsidRDefault="0036540E" w:rsidP="00F22AB2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List publications and keynote speaking engagements</w:t>
            </w:r>
          </w:p>
        </w:tc>
        <w:tc>
          <w:tcPr>
            <w:tcW w:w="5804" w:type="dxa"/>
          </w:tcPr>
          <w:p w14:paraId="4D67018A" w14:textId="62E826D1" w:rsidR="005A32F8" w:rsidRPr="00740527" w:rsidRDefault="005A32F8" w:rsidP="00F22AB2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14F9B86" w14:textId="47A8AD33" w:rsidR="00163187" w:rsidRPr="000440A1" w:rsidRDefault="00163187" w:rsidP="009D7C02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 xml:space="preserve">Submitted </w:t>
      </w:r>
      <w:proofErr w:type="gramStart"/>
      <w:r w:rsidRPr="000440A1">
        <w:rPr>
          <w:rFonts w:ascii="Gill Sans MT" w:hAnsi="Gill Sans MT"/>
          <w:color w:val="000000" w:themeColor="text1"/>
          <w:lang w:val="en-US"/>
        </w:rPr>
        <w:t>documents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32321A70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60E058C" w14:textId="663E8001" w:rsidR="00163187" w:rsidRPr="00740527" w:rsidRDefault="00163187" w:rsidP="00F22AB2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Title of the submitted statement of commitment</w:t>
            </w:r>
          </w:p>
        </w:tc>
        <w:tc>
          <w:tcPr>
            <w:tcW w:w="5804" w:type="dxa"/>
          </w:tcPr>
          <w:p w14:paraId="42F7A999" w14:textId="7F261E7A" w:rsidR="00163187" w:rsidRPr="00740527" w:rsidRDefault="00163187" w:rsidP="00F22AB2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35574" w:rsidRPr="00740527" w14:paraId="1955490C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2D1BF2" w14:textId="41825BB7" w:rsidR="00163187" w:rsidRPr="00740527" w:rsidRDefault="00163187" w:rsidP="00F22AB2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Title of the submitted CV</w:t>
            </w:r>
          </w:p>
        </w:tc>
        <w:tc>
          <w:tcPr>
            <w:tcW w:w="5804" w:type="dxa"/>
          </w:tcPr>
          <w:p w14:paraId="2895E3EA" w14:textId="60322E77" w:rsidR="00163187" w:rsidRPr="00740527" w:rsidRDefault="00163187" w:rsidP="00F22AB2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DE16CAA" w14:textId="77777777" w:rsidR="000605F3" w:rsidRPr="000440A1" w:rsidRDefault="000605F3" w:rsidP="000605F3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>
        <w:rPr>
          <w:rFonts w:ascii="Gill Sans MT" w:hAnsi="Gill Sans MT"/>
          <w:color w:val="000000" w:themeColor="text1"/>
          <w:lang w:val="en-US"/>
        </w:rPr>
        <w:t>Additional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0605F3" w:rsidRPr="00D66135" w14:paraId="4E33F6E3" w14:textId="77777777" w:rsidTr="00404E81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C12AC5E" w14:textId="77777777" w:rsidR="000605F3" w:rsidRPr="00D66135" w:rsidRDefault="000605F3" w:rsidP="00404E81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Additional notes</w:t>
            </w:r>
          </w:p>
        </w:tc>
        <w:tc>
          <w:tcPr>
            <w:tcW w:w="5804" w:type="dxa"/>
          </w:tcPr>
          <w:p w14:paraId="036B80AC" w14:textId="7C0F4A60" w:rsidR="000605F3" w:rsidRPr="00D66135" w:rsidRDefault="000605F3" w:rsidP="00404E81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F6C2B61" w14:textId="77777777" w:rsidR="00E21037" w:rsidRPr="000440A1" w:rsidRDefault="00E21037" w:rsidP="00E11808">
      <w:pPr>
        <w:rPr>
          <w:rFonts w:ascii="Gill Sans MT" w:hAnsi="Gill Sans MT"/>
          <w:color w:val="000000" w:themeColor="text1"/>
          <w:lang w:val="en-US"/>
        </w:rPr>
      </w:pPr>
    </w:p>
    <w:sectPr w:rsidR="00E21037" w:rsidRPr="000440A1" w:rsidSect="00E210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46F3" w14:textId="77777777" w:rsidR="00242A4E" w:rsidRDefault="00242A4E" w:rsidP="000B32EC">
      <w:r>
        <w:separator/>
      </w:r>
    </w:p>
  </w:endnote>
  <w:endnote w:type="continuationSeparator" w:id="0">
    <w:p w14:paraId="7689AFE8" w14:textId="77777777" w:rsidR="00242A4E" w:rsidRDefault="00242A4E" w:rsidP="000B32EC">
      <w:r>
        <w:continuationSeparator/>
      </w:r>
    </w:p>
  </w:endnote>
  <w:endnote w:type="continuationNotice" w:id="1">
    <w:p w14:paraId="5A3874BA" w14:textId="77777777" w:rsidR="006B332B" w:rsidRDefault="006B3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ECF6" w14:textId="19ECC56B" w:rsidR="00242A4E" w:rsidRPr="000B0BA5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Arial" w:hAnsi="Arial"/>
        <w:b/>
        <w:sz w:val="18"/>
      </w:rPr>
    </w:pPr>
    <w:r w:rsidRPr="0002077D">
      <w:rPr>
        <w:rFonts w:ascii="Arial" w:hAnsi="Arial"/>
        <w:b/>
        <w:sz w:val="18"/>
      </w:rPr>
      <w:t xml:space="preserve">Page </w:t>
    </w:r>
    <w:r w:rsidRPr="0002077D">
      <w:rPr>
        <w:rFonts w:ascii="Arial" w:hAnsi="Arial"/>
        <w:b/>
        <w:sz w:val="18"/>
      </w:rPr>
      <w:fldChar w:fldCharType="begin"/>
    </w:r>
    <w:r w:rsidRPr="0002077D">
      <w:rPr>
        <w:rFonts w:ascii="Arial" w:hAnsi="Arial"/>
        <w:b/>
        <w:sz w:val="18"/>
      </w:rPr>
      <w:instrText xml:space="preserve"> PAGE </w:instrText>
    </w:r>
    <w:r w:rsidRPr="0002077D">
      <w:rPr>
        <w:rFonts w:ascii="Arial" w:hAnsi="Arial"/>
        <w:b/>
        <w:sz w:val="18"/>
      </w:rPr>
      <w:fldChar w:fldCharType="separate"/>
    </w:r>
    <w:r>
      <w:rPr>
        <w:rFonts w:ascii="Arial" w:hAnsi="Arial"/>
        <w:b/>
        <w:noProof/>
        <w:sz w:val="18"/>
      </w:rPr>
      <w:t>4</w:t>
    </w:r>
    <w:r w:rsidRPr="0002077D">
      <w:rPr>
        <w:rFonts w:ascii="Arial" w:hAnsi="Arial"/>
        <w:b/>
        <w:sz w:val="18"/>
      </w:rPr>
      <w:fldChar w:fldCharType="end"/>
    </w:r>
    <w:r w:rsidRPr="0002077D">
      <w:rPr>
        <w:rFonts w:ascii="Arial" w:hAnsi="Arial"/>
        <w:b/>
        <w:sz w:val="18"/>
      </w:rPr>
      <w:t xml:space="preserve"> of </w:t>
    </w:r>
    <w:r w:rsidRPr="0002077D">
      <w:rPr>
        <w:rFonts w:ascii="Arial" w:hAnsi="Arial"/>
        <w:b/>
        <w:noProof/>
        <w:sz w:val="18"/>
      </w:rPr>
      <w:fldChar w:fldCharType="begin"/>
    </w:r>
    <w:r w:rsidRPr="0002077D">
      <w:rPr>
        <w:rFonts w:ascii="Arial" w:hAnsi="Arial"/>
        <w:b/>
        <w:noProof/>
        <w:sz w:val="18"/>
      </w:rPr>
      <w:instrText xml:space="preserve"> NUMPAGES  </w:instrText>
    </w:r>
    <w:r w:rsidRPr="0002077D">
      <w:rPr>
        <w:rFonts w:ascii="Arial" w:hAnsi="Arial"/>
        <w:b/>
        <w:noProof/>
        <w:sz w:val="18"/>
      </w:rPr>
      <w:fldChar w:fldCharType="separate"/>
    </w:r>
    <w:r>
      <w:rPr>
        <w:rFonts w:ascii="Arial" w:hAnsi="Arial"/>
        <w:b/>
        <w:noProof/>
        <w:sz w:val="18"/>
      </w:rPr>
      <w:t>5</w:t>
    </w:r>
    <w:r w:rsidRPr="0002077D">
      <w:rPr>
        <w:rFonts w:ascii="Arial" w:hAnsi="Arial"/>
        <w:b/>
        <w:noProof/>
        <w:sz w:val="18"/>
      </w:rPr>
      <w:fldChar w:fldCharType="end"/>
    </w:r>
    <w:r w:rsidRPr="0002077D">
      <w:rPr>
        <w:rFonts w:ascii="Arial" w:hAnsi="Arial"/>
        <w:b/>
        <w:sz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30B9" w14:textId="406AE7A1" w:rsidR="00242A4E" w:rsidRPr="00E21037" w:rsidRDefault="00C433D0" w:rsidP="00C433D0">
    <w:pPr>
      <w:pBdr>
        <w:top w:val="single" w:sz="4" w:space="4" w:color="auto"/>
      </w:pBdr>
      <w:tabs>
        <w:tab w:val="right" w:pos="9070"/>
      </w:tabs>
      <w:spacing w:after="120"/>
      <w:rPr>
        <w:rFonts w:ascii="Gill Sans MT" w:hAnsi="Gill Sans MT"/>
        <w:b/>
        <w:sz w:val="18"/>
      </w:rPr>
    </w:pPr>
    <w:r w:rsidRPr="00E21037">
      <w:rPr>
        <w:rFonts w:ascii="Gill Sans MT" w:hAnsi="Gill Sans MT"/>
        <w:b/>
        <w:sz w:val="18"/>
      </w:rPr>
      <w:t xml:space="preserve">Page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PAGE </w:instrText>
    </w:r>
    <w:r w:rsidRPr="00E21037">
      <w:rPr>
        <w:rFonts w:ascii="Gill Sans MT" w:hAnsi="Gill Sans MT"/>
        <w:b/>
        <w:sz w:val="18"/>
      </w:rPr>
      <w:fldChar w:fldCharType="separate"/>
    </w:r>
    <w:r>
      <w:rPr>
        <w:rFonts w:ascii="Gill Sans MT" w:hAnsi="Gill Sans MT"/>
        <w:b/>
        <w:sz w:val="18"/>
      </w:rPr>
      <w:t>2</w:t>
    </w:r>
    <w:r w:rsidRPr="00E21037">
      <w:rPr>
        <w:rFonts w:ascii="Gill Sans MT" w:hAnsi="Gill Sans MT"/>
        <w:b/>
        <w:sz w:val="18"/>
      </w:rPr>
      <w:fldChar w:fldCharType="end"/>
    </w:r>
    <w:r w:rsidRPr="00E21037">
      <w:rPr>
        <w:rFonts w:ascii="Gill Sans MT" w:hAnsi="Gill Sans MT"/>
        <w:b/>
        <w:sz w:val="18"/>
      </w:rPr>
      <w:t xml:space="preserve"> of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NUMPAGES  </w:instrText>
    </w:r>
    <w:r w:rsidRPr="00E21037">
      <w:rPr>
        <w:rFonts w:ascii="Gill Sans MT" w:hAnsi="Gill Sans MT"/>
        <w:b/>
        <w:sz w:val="18"/>
      </w:rPr>
      <w:fldChar w:fldCharType="separate"/>
    </w:r>
    <w:r>
      <w:rPr>
        <w:rFonts w:ascii="Gill Sans MT" w:hAnsi="Gill Sans MT"/>
        <w:b/>
        <w:sz w:val="18"/>
      </w:rPr>
      <w:t>2</w:t>
    </w:r>
    <w:r w:rsidRPr="00E21037">
      <w:rPr>
        <w:rFonts w:ascii="Gill Sans MT" w:hAnsi="Gill Sans MT"/>
        <w:b/>
        <w:noProof/>
        <w:sz w:val="18"/>
      </w:rPr>
      <w:fldChar w:fldCharType="end"/>
    </w:r>
    <w:r>
      <w:rPr>
        <w:rFonts w:ascii="Gill Sans MT" w:hAnsi="Gill Sans MT"/>
        <w:b/>
        <w:sz w:val="18"/>
      </w:rPr>
      <w:tab/>
    </w:r>
    <w:r w:rsidR="00242A4E" w:rsidRPr="00E21037">
      <w:rPr>
        <w:rFonts w:ascii="Gill Sans MT" w:hAnsi="Gill Sans MT"/>
        <w:b/>
        <w:sz w:val="18"/>
      </w:rPr>
      <w:t>International Plant Protection Convention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E6CE" w14:textId="591A4545" w:rsidR="00242A4E" w:rsidRPr="00E21037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Gill Sans MT" w:hAnsi="Gill Sans MT"/>
        <w:b/>
        <w:sz w:val="18"/>
      </w:rPr>
    </w:pPr>
    <w:r w:rsidRPr="00E21037">
      <w:rPr>
        <w:rFonts w:ascii="Gill Sans MT" w:hAnsi="Gill Sans MT"/>
        <w:b/>
        <w:sz w:val="18"/>
      </w:rPr>
      <w:t>International Plant Protection Convention</w:t>
    </w:r>
    <w:r w:rsidRPr="00E21037">
      <w:rPr>
        <w:rFonts w:ascii="Gill Sans MT" w:hAnsi="Gill Sans MT"/>
        <w:b/>
        <w:sz w:val="18"/>
      </w:rPr>
      <w:tab/>
      <w:t xml:space="preserve">Page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PAGE </w:instrText>
    </w:r>
    <w:r w:rsidRPr="00E21037">
      <w:rPr>
        <w:rFonts w:ascii="Gill Sans MT" w:hAnsi="Gill Sans MT"/>
        <w:b/>
        <w:sz w:val="18"/>
      </w:rPr>
      <w:fldChar w:fldCharType="separate"/>
    </w:r>
    <w:r w:rsidRPr="00E21037">
      <w:rPr>
        <w:rFonts w:ascii="Gill Sans MT" w:hAnsi="Gill Sans MT"/>
        <w:b/>
        <w:noProof/>
        <w:sz w:val="18"/>
      </w:rPr>
      <w:t>1</w:t>
    </w:r>
    <w:r w:rsidRPr="00E21037">
      <w:rPr>
        <w:rFonts w:ascii="Gill Sans MT" w:hAnsi="Gill Sans MT"/>
        <w:b/>
        <w:sz w:val="18"/>
      </w:rPr>
      <w:fldChar w:fldCharType="end"/>
    </w:r>
    <w:r w:rsidRPr="00E21037">
      <w:rPr>
        <w:rFonts w:ascii="Gill Sans MT" w:hAnsi="Gill Sans MT"/>
        <w:b/>
        <w:sz w:val="18"/>
      </w:rPr>
      <w:t xml:space="preserve"> of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NUMPAGES  </w:instrText>
    </w:r>
    <w:r w:rsidRPr="00E21037">
      <w:rPr>
        <w:rFonts w:ascii="Gill Sans MT" w:hAnsi="Gill Sans MT"/>
        <w:b/>
        <w:sz w:val="18"/>
      </w:rPr>
      <w:fldChar w:fldCharType="separate"/>
    </w:r>
    <w:r w:rsidRPr="00E21037">
      <w:rPr>
        <w:rFonts w:ascii="Gill Sans MT" w:hAnsi="Gill Sans MT"/>
        <w:b/>
        <w:noProof/>
        <w:sz w:val="18"/>
      </w:rPr>
      <w:t>5</w:t>
    </w:r>
    <w:r w:rsidRPr="00E21037">
      <w:rPr>
        <w:rFonts w:ascii="Gill Sans MT" w:hAnsi="Gill Sans MT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0518" w14:textId="77777777" w:rsidR="00242A4E" w:rsidRDefault="00242A4E" w:rsidP="000B32EC">
      <w:r>
        <w:separator/>
      </w:r>
    </w:p>
  </w:footnote>
  <w:footnote w:type="continuationSeparator" w:id="0">
    <w:p w14:paraId="1C30E56C" w14:textId="77777777" w:rsidR="00242A4E" w:rsidRDefault="00242A4E" w:rsidP="000B32EC">
      <w:r>
        <w:continuationSeparator/>
      </w:r>
    </w:p>
  </w:footnote>
  <w:footnote w:type="continuationNotice" w:id="1">
    <w:p w14:paraId="58AEF05C" w14:textId="77777777" w:rsidR="006B332B" w:rsidRDefault="006B3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3F17" w14:textId="7A622DC8" w:rsidR="00242A4E" w:rsidRPr="00C764BD" w:rsidRDefault="008559B8" w:rsidP="000B0BA5">
    <w:pPr>
      <w:pStyle w:val="IPPHeader"/>
    </w:pPr>
    <w:r w:rsidRPr="008559B8">
      <w:t>2022-02 CFE S69</w:t>
    </w:r>
    <w:r w:rsidR="009B56E7">
      <w:tab/>
    </w:r>
    <w:r w:rsidRPr="008559B8">
      <w:t>Nominee details and summary of expertise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5759" w14:textId="7F6B1873" w:rsidR="00E21037" w:rsidRPr="00E21037" w:rsidRDefault="006D1F9D" w:rsidP="00E21037">
    <w:pPr>
      <w:pStyle w:val="IPPHeader"/>
      <w:rPr>
        <w:rFonts w:ascii="Gill Sans MT" w:hAnsi="Gill Sans MT"/>
      </w:rPr>
    </w:pPr>
    <w:r w:rsidRPr="006D1F9D">
      <w:rPr>
        <w:rFonts w:ascii="Gill Sans MT" w:hAnsi="Gill Sans MT"/>
      </w:rPr>
      <w:t>202</w:t>
    </w:r>
    <w:r w:rsidR="009F7D3F">
      <w:rPr>
        <w:rFonts w:ascii="Gill Sans MT" w:hAnsi="Gill Sans MT"/>
      </w:rPr>
      <w:t>4</w:t>
    </w:r>
    <w:r w:rsidRPr="006D1F9D">
      <w:rPr>
        <w:rFonts w:ascii="Gill Sans MT" w:hAnsi="Gill Sans MT"/>
      </w:rPr>
      <w:t>-0</w:t>
    </w:r>
    <w:r w:rsidR="009F7D3F">
      <w:rPr>
        <w:rFonts w:ascii="Gill Sans MT" w:hAnsi="Gill Sans MT"/>
      </w:rPr>
      <w:t>3</w:t>
    </w:r>
    <w:r w:rsidRPr="006D1F9D">
      <w:rPr>
        <w:rFonts w:ascii="Gill Sans MT" w:hAnsi="Gill Sans MT"/>
      </w:rPr>
      <w:t xml:space="preserve"> Call for DP authors</w:t>
    </w:r>
    <w:r w:rsidR="00E21037" w:rsidRPr="00E21037">
      <w:rPr>
        <w:rFonts w:ascii="Gill Sans MT" w:hAnsi="Gill Sans MT"/>
      </w:rPr>
      <w:tab/>
      <w:t>Nominee details and summary of expertise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Toc343683278"/>
  <w:bookmarkStart w:id="1" w:name="_Toc343684037"/>
  <w:bookmarkStart w:id="2" w:name="_Toc277923864"/>
  <w:bookmarkStart w:id="3" w:name="_Toc462832325"/>
  <w:bookmarkStart w:id="4" w:name="_Toc462833911"/>
  <w:bookmarkStart w:id="5" w:name="_Toc463019513"/>
  <w:bookmarkStart w:id="6" w:name="_Toc463019713"/>
  <w:bookmarkStart w:id="7" w:name="_Toc463019981"/>
  <w:bookmarkStart w:id="8" w:name="_Toc463351876"/>
  <w:bookmarkStart w:id="9" w:name="_Toc463359145"/>
  <w:bookmarkStart w:id="10" w:name="_Toc463360357"/>
  <w:bookmarkStart w:id="11" w:name="_Toc463360485"/>
  <w:bookmarkStart w:id="12" w:name="_Toc463361514"/>
  <w:bookmarkStart w:id="13" w:name="_Toc463859032"/>
  <w:bookmarkStart w:id="14" w:name="_Toc463859160"/>
  <w:bookmarkStart w:id="15" w:name="Annex3"/>
  <w:p w14:paraId="4A7D3350" w14:textId="7AD37A81" w:rsidR="00242A4E" w:rsidRPr="00E21037" w:rsidRDefault="00242A4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/>
      <w:ind w:left="1134"/>
      <w:rPr>
        <w:rFonts w:ascii="Gill Sans MT" w:hAnsi="Gill Sans MT"/>
        <w:sz w:val="18"/>
        <w:lang w:val="en-US"/>
      </w:rPr>
    </w:pPr>
    <w:r w:rsidRPr="00E21037">
      <w:rPr>
        <w:rFonts w:ascii="Gill Sans MT" w:hAnsi="Gill Sans MT"/>
        <w:noProof/>
        <w:sz w:val="18"/>
        <w:lang w:val="ru-R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824750" wp14:editId="1ACBFFDD">
              <wp:simplePos x="0" y="0"/>
              <wp:positionH relativeFrom="column">
                <wp:posOffset>-904392</wp:posOffset>
              </wp:positionH>
              <wp:positionV relativeFrom="paragraph">
                <wp:posOffset>-541655</wp:posOffset>
              </wp:positionV>
              <wp:extent cx="7559675" cy="431800"/>
              <wp:effectExtent l="0" t="0" r="3175" b="6350"/>
              <wp:wrapNone/>
              <wp:docPr id="9" name="Заголовок 6">
                <a:extLst xmlns:a="http://schemas.openxmlformats.org/drawingml/2006/main">
                  <a:ext uri="{FF2B5EF4-FFF2-40B4-BE49-F238E27FC236}">
                    <a16:creationId xmlns:a16="http://schemas.microsoft.com/office/drawing/2014/main" id="{48D0D8A9-5340-400D-A39F-176B8B8FF65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black"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009966"/>
                      </a:solidFill>
                      <a:ln w="31750" cap="sq">
                        <a:noFill/>
                        <a:miter lim="800000"/>
                      </a:ln>
                    </wps:spPr>
                    <wps:bodyPr vert="horz" lIns="182880" tIns="182880" rIns="182880" bIns="18288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D331CDB" id="_x0000_t202" coordsize="21600,21600" o:spt="202" path="m,l,21600r21600,l21600,xe">
              <v:stroke joinstyle="miter"/>
              <v:path gradientshapeok="t" o:connecttype="rect"/>
            </v:shapetype>
            <v:shape id="Заголовок 6" o:spid="_x0000_s1026" type="#_x0000_t202" style="position:absolute;margin-left:-71.2pt;margin-top:-42.65pt;width:595.25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" fillcolor="#096" stroked="f" strokeweight="2.5pt">
              <v:stroke endcap="square"/>
              <v:textbox inset="14.4pt,14.4pt,14.4pt,14.4pt"/>
            </v:shape>
          </w:pict>
        </mc:Fallback>
      </mc:AlternateContent>
    </w:r>
    <w:r w:rsidRPr="00E21037">
      <w:rPr>
        <w:rFonts w:ascii="Gill Sans MT" w:hAnsi="Gill Sans MT"/>
        <w:noProof/>
        <w:sz w:val="18"/>
      </w:rPr>
      <w:drawing>
        <wp:anchor distT="0" distB="0" distL="114300" distR="114300" simplePos="0" relativeHeight="251658240" behindDoc="0" locked="0" layoutInCell="1" allowOverlap="1" wp14:anchorId="44E515A3" wp14:editId="1834F76A">
          <wp:simplePos x="0" y="0"/>
          <wp:positionH relativeFrom="column">
            <wp:posOffset>17145</wp:posOffset>
          </wp:positionH>
          <wp:positionV relativeFrom="paragraph">
            <wp:posOffset>8513</wp:posOffset>
          </wp:positionV>
          <wp:extent cx="584835" cy="31432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8" t="19256" r="56347" b="16529"/>
                  <a:stretch/>
                </pic:blipFill>
                <pic:spPr bwMode="auto">
                  <a:xfrm>
                    <a:off x="0" y="0"/>
                    <a:ext cx="58483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037">
      <w:rPr>
        <w:rFonts w:ascii="Gill Sans MT" w:hAnsi="Gill Sans MT"/>
        <w:sz w:val="18"/>
        <w:lang w:val="en-US"/>
      </w:rPr>
      <w:t>International Plant Protection Convention</w:t>
    </w:r>
    <w:r w:rsidRPr="00E21037">
      <w:rPr>
        <w:rFonts w:ascii="Gill Sans MT" w:hAnsi="Gill Sans MT"/>
        <w:sz w:val="18"/>
        <w:lang w:val="en-US"/>
      </w:rPr>
      <w:tab/>
    </w:r>
    <w:r w:rsidR="006D1F9D" w:rsidRPr="006D1F9D">
      <w:rPr>
        <w:rFonts w:ascii="Gill Sans MT" w:hAnsi="Gill Sans MT"/>
        <w:sz w:val="18"/>
        <w:lang w:val="en-US"/>
      </w:rPr>
      <w:t>202</w:t>
    </w:r>
    <w:r w:rsidR="009F7D3F">
      <w:rPr>
        <w:rFonts w:ascii="Gill Sans MT" w:hAnsi="Gill Sans MT"/>
        <w:sz w:val="18"/>
        <w:lang w:val="en-US"/>
      </w:rPr>
      <w:t>4</w:t>
    </w:r>
    <w:r w:rsidR="006D1F9D" w:rsidRPr="006D1F9D">
      <w:rPr>
        <w:rFonts w:ascii="Gill Sans MT" w:hAnsi="Gill Sans MT"/>
        <w:sz w:val="18"/>
        <w:lang w:val="en-US"/>
      </w:rPr>
      <w:t>-0</w:t>
    </w:r>
    <w:r w:rsidR="009F7D3F">
      <w:rPr>
        <w:rFonts w:ascii="Gill Sans MT" w:hAnsi="Gill Sans MT"/>
        <w:sz w:val="18"/>
        <w:lang w:val="en-US"/>
      </w:rPr>
      <w:t>3</w:t>
    </w:r>
    <w:r w:rsidR="006D1F9D" w:rsidRPr="006D1F9D">
      <w:rPr>
        <w:rFonts w:ascii="Gill Sans MT" w:hAnsi="Gill Sans MT"/>
        <w:sz w:val="18"/>
        <w:lang w:val="en-US"/>
      </w:rPr>
      <w:t xml:space="preserve"> Call for DP authors</w:t>
    </w:r>
    <w:r w:rsidRPr="00E21037">
      <w:rPr>
        <w:rFonts w:ascii="Gill Sans MT" w:hAnsi="Gill Sans MT"/>
        <w:sz w:val="18"/>
        <w:lang w:val="en-US"/>
      </w:rPr>
      <w:br/>
    </w:r>
    <w:r w:rsidR="005B7A84" w:rsidRPr="00E21037">
      <w:rPr>
        <w:rFonts w:ascii="Gill Sans MT" w:hAnsi="Gill Sans MT"/>
        <w:i/>
        <w:iCs/>
        <w:sz w:val="18"/>
        <w:lang w:val="en-US"/>
      </w:rPr>
      <w:fldChar w:fldCharType="begin"/>
    </w:r>
    <w:r w:rsidR="005B7A84" w:rsidRPr="00E21037">
      <w:rPr>
        <w:rFonts w:ascii="Gill Sans MT" w:hAnsi="Gill Sans MT"/>
        <w:i/>
        <w:iCs/>
        <w:sz w:val="18"/>
        <w:lang w:val="en-US"/>
      </w:rPr>
      <w:instrText xml:space="preserve"> MERGEFIELD Title_of_Proposal </w:instrText>
    </w:r>
    <w:r w:rsidR="009F7D3F">
      <w:rPr>
        <w:rFonts w:ascii="Gill Sans MT" w:hAnsi="Gill Sans MT"/>
        <w:i/>
        <w:iCs/>
        <w:sz w:val="18"/>
        <w:lang w:val="en-US"/>
      </w:rPr>
      <w:fldChar w:fldCharType="separate"/>
    </w:r>
    <w:r w:rsidR="005B7A84" w:rsidRPr="00E21037">
      <w:rPr>
        <w:rFonts w:ascii="Gill Sans MT" w:hAnsi="Gill Sans MT"/>
        <w:i/>
        <w:iCs/>
        <w:sz w:val="18"/>
        <w:lang w:val="en-US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8559B8" w:rsidRPr="00E21037">
      <w:rPr>
        <w:rFonts w:ascii="Gill Sans MT" w:hAnsi="Gill Sans MT"/>
        <w:i/>
        <w:iCs/>
        <w:sz w:val="18"/>
        <w:lang w:val="en-US"/>
      </w:rPr>
      <w:t>Nominee details and summary of 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A9C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596633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B68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C17201"/>
    <w:multiLevelType w:val="hybridMultilevel"/>
    <w:tmpl w:val="86E0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50A4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69C2"/>
    <w:multiLevelType w:val="multilevel"/>
    <w:tmpl w:val="0EE0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C57A5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A315D0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541194">
    <w:abstractNumId w:val="18"/>
  </w:num>
  <w:num w:numId="2" w16cid:durableId="815991262">
    <w:abstractNumId w:val="13"/>
  </w:num>
  <w:num w:numId="3" w16cid:durableId="1812091858">
    <w:abstractNumId w:val="7"/>
  </w:num>
  <w:num w:numId="4" w16cid:durableId="1483541199">
    <w:abstractNumId w:val="14"/>
  </w:num>
  <w:num w:numId="5" w16cid:durableId="1590038681">
    <w:abstractNumId w:val="17"/>
  </w:num>
  <w:num w:numId="6" w16cid:durableId="1419252186">
    <w:abstractNumId w:val="4"/>
  </w:num>
  <w:num w:numId="7" w16cid:durableId="990717112">
    <w:abstractNumId w:val="8"/>
  </w:num>
  <w:num w:numId="8" w16cid:durableId="1346832654">
    <w:abstractNumId w:val="21"/>
  </w:num>
  <w:num w:numId="9" w16cid:durableId="1380789567">
    <w:abstractNumId w:val="15"/>
  </w:num>
  <w:num w:numId="10" w16cid:durableId="93408690">
    <w:abstractNumId w:val="11"/>
  </w:num>
  <w:num w:numId="11" w16cid:durableId="1673528524">
    <w:abstractNumId w:val="24"/>
  </w:num>
  <w:num w:numId="12" w16cid:durableId="759911677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536544496">
    <w:abstractNumId w:val="0"/>
  </w:num>
  <w:num w:numId="14" w16cid:durableId="259729287">
    <w:abstractNumId w:val="19"/>
  </w:num>
  <w:num w:numId="15" w16cid:durableId="263155303">
    <w:abstractNumId w:val="25"/>
  </w:num>
  <w:num w:numId="16" w16cid:durableId="616181385">
    <w:abstractNumId w:val="9"/>
  </w:num>
  <w:num w:numId="17" w16cid:durableId="268702753">
    <w:abstractNumId w:val="1"/>
  </w:num>
  <w:num w:numId="18" w16cid:durableId="781731383">
    <w:abstractNumId w:val="10"/>
  </w:num>
  <w:num w:numId="19" w16cid:durableId="244531009">
    <w:abstractNumId w:val="20"/>
  </w:num>
  <w:num w:numId="20" w16cid:durableId="1310548649">
    <w:abstractNumId w:val="2"/>
  </w:num>
  <w:num w:numId="21" w16cid:durableId="415634552">
    <w:abstractNumId w:val="6"/>
  </w:num>
  <w:num w:numId="22" w16cid:durableId="577635791">
    <w:abstractNumId w:val="12"/>
  </w:num>
  <w:num w:numId="23" w16cid:durableId="1243685900">
    <w:abstractNumId w:val="23"/>
  </w:num>
  <w:num w:numId="24" w16cid:durableId="488445189">
    <w:abstractNumId w:val="5"/>
  </w:num>
  <w:num w:numId="25" w16cid:durableId="1387608698">
    <w:abstractNumId w:val="3"/>
  </w:num>
  <w:num w:numId="26" w16cid:durableId="316959188">
    <w:abstractNumId w:val="22"/>
  </w:num>
  <w:num w:numId="27" w16cid:durableId="112762865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mailMerge>
    <w:mainDocumentType w:val="formLetters"/>
    <w:linkToQuery/>
    <w:dataType w:val="native"/>
    <w:connectString w:val="Provider=Microsoft.ACE.OLEDB.12.0;User ID=Admin;Data Source=C:\Users\echoe\OneDrive - Food and Agriculture Organization\Calls - IPPC-Secretariat-Team\Backup\Submission form for topics for Standards and Implementation(1-14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11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sTC3MDIwt7AwNjJW0lEKTi0uzszPAykwNqkFAE1DxlMtAAAA"/>
  </w:docVars>
  <w:rsids>
    <w:rsidRoot w:val="000B32EC"/>
    <w:rsid w:val="00004C51"/>
    <w:rsid w:val="0002077D"/>
    <w:rsid w:val="0002302F"/>
    <w:rsid w:val="0002768F"/>
    <w:rsid w:val="0002790B"/>
    <w:rsid w:val="00030EC4"/>
    <w:rsid w:val="00041D7B"/>
    <w:rsid w:val="00042A9D"/>
    <w:rsid w:val="000440A1"/>
    <w:rsid w:val="000442DC"/>
    <w:rsid w:val="000605F3"/>
    <w:rsid w:val="00061E41"/>
    <w:rsid w:val="00065962"/>
    <w:rsid w:val="000675D6"/>
    <w:rsid w:val="0007163D"/>
    <w:rsid w:val="00072293"/>
    <w:rsid w:val="00074A88"/>
    <w:rsid w:val="00080DB0"/>
    <w:rsid w:val="00094239"/>
    <w:rsid w:val="00097C2B"/>
    <w:rsid w:val="000A1C28"/>
    <w:rsid w:val="000A50AD"/>
    <w:rsid w:val="000A6966"/>
    <w:rsid w:val="000B0BA5"/>
    <w:rsid w:val="000B31FB"/>
    <w:rsid w:val="000B32EC"/>
    <w:rsid w:val="000C4F29"/>
    <w:rsid w:val="000D1AAC"/>
    <w:rsid w:val="000D2921"/>
    <w:rsid w:val="000D5C2A"/>
    <w:rsid w:val="000E4546"/>
    <w:rsid w:val="000F1784"/>
    <w:rsid w:val="000F417B"/>
    <w:rsid w:val="001009DF"/>
    <w:rsid w:val="001046FB"/>
    <w:rsid w:val="001335BD"/>
    <w:rsid w:val="00134C8A"/>
    <w:rsid w:val="0014267F"/>
    <w:rsid w:val="001448A8"/>
    <w:rsid w:val="00154579"/>
    <w:rsid w:val="00155A24"/>
    <w:rsid w:val="00160B95"/>
    <w:rsid w:val="00163187"/>
    <w:rsid w:val="00163D88"/>
    <w:rsid w:val="00164E15"/>
    <w:rsid w:val="00167857"/>
    <w:rsid w:val="00171F75"/>
    <w:rsid w:val="001768D9"/>
    <w:rsid w:val="00177500"/>
    <w:rsid w:val="001821C0"/>
    <w:rsid w:val="00182D98"/>
    <w:rsid w:val="00183D3D"/>
    <w:rsid w:val="0018745D"/>
    <w:rsid w:val="001910D2"/>
    <w:rsid w:val="001A3A80"/>
    <w:rsid w:val="001B17BC"/>
    <w:rsid w:val="001B30E7"/>
    <w:rsid w:val="001C2642"/>
    <w:rsid w:val="001C431F"/>
    <w:rsid w:val="001C4545"/>
    <w:rsid w:val="001D1E7E"/>
    <w:rsid w:val="001D25C7"/>
    <w:rsid w:val="001D2940"/>
    <w:rsid w:val="001D66AF"/>
    <w:rsid w:val="001E7364"/>
    <w:rsid w:val="001E7919"/>
    <w:rsid w:val="001F2190"/>
    <w:rsid w:val="001F7F84"/>
    <w:rsid w:val="002045DB"/>
    <w:rsid w:val="00205156"/>
    <w:rsid w:val="0021181D"/>
    <w:rsid w:val="002125DD"/>
    <w:rsid w:val="00224CE6"/>
    <w:rsid w:val="00242A4E"/>
    <w:rsid w:val="0025148C"/>
    <w:rsid w:val="00257B7E"/>
    <w:rsid w:val="00257DCF"/>
    <w:rsid w:val="002613D4"/>
    <w:rsid w:val="00262472"/>
    <w:rsid w:val="00262683"/>
    <w:rsid w:val="0026281D"/>
    <w:rsid w:val="00263782"/>
    <w:rsid w:val="002638B9"/>
    <w:rsid w:val="00266118"/>
    <w:rsid w:val="002706A1"/>
    <w:rsid w:val="00276CA2"/>
    <w:rsid w:val="00281BFD"/>
    <w:rsid w:val="00290D56"/>
    <w:rsid w:val="002914BE"/>
    <w:rsid w:val="002B29A3"/>
    <w:rsid w:val="002B5327"/>
    <w:rsid w:val="002C1663"/>
    <w:rsid w:val="002C219F"/>
    <w:rsid w:val="002C4D4D"/>
    <w:rsid w:val="002C54E6"/>
    <w:rsid w:val="002D3FF8"/>
    <w:rsid w:val="002E6389"/>
    <w:rsid w:val="002E71B7"/>
    <w:rsid w:val="002F27D7"/>
    <w:rsid w:val="002F2EFD"/>
    <w:rsid w:val="002F705C"/>
    <w:rsid w:val="00300A38"/>
    <w:rsid w:val="00301382"/>
    <w:rsid w:val="00310897"/>
    <w:rsid w:val="00311593"/>
    <w:rsid w:val="00312C2A"/>
    <w:rsid w:val="00314B27"/>
    <w:rsid w:val="00315FB8"/>
    <w:rsid w:val="0032194E"/>
    <w:rsid w:val="003264F9"/>
    <w:rsid w:val="00331C7C"/>
    <w:rsid w:val="00332741"/>
    <w:rsid w:val="00332E3D"/>
    <w:rsid w:val="00335720"/>
    <w:rsid w:val="00337FD4"/>
    <w:rsid w:val="003404F6"/>
    <w:rsid w:val="00340FBB"/>
    <w:rsid w:val="00341237"/>
    <w:rsid w:val="00341FA1"/>
    <w:rsid w:val="00343D16"/>
    <w:rsid w:val="00346667"/>
    <w:rsid w:val="003472C6"/>
    <w:rsid w:val="003519C7"/>
    <w:rsid w:val="0035204D"/>
    <w:rsid w:val="00355243"/>
    <w:rsid w:val="00360757"/>
    <w:rsid w:val="0036540E"/>
    <w:rsid w:val="0037268F"/>
    <w:rsid w:val="003730C2"/>
    <w:rsid w:val="00377343"/>
    <w:rsid w:val="00380178"/>
    <w:rsid w:val="00381938"/>
    <w:rsid w:val="00384D58"/>
    <w:rsid w:val="00386893"/>
    <w:rsid w:val="003923AD"/>
    <w:rsid w:val="00397C1D"/>
    <w:rsid w:val="003A24A4"/>
    <w:rsid w:val="003A29B2"/>
    <w:rsid w:val="003A50E4"/>
    <w:rsid w:val="003A650C"/>
    <w:rsid w:val="003D6110"/>
    <w:rsid w:val="003F30FE"/>
    <w:rsid w:val="003F3D7A"/>
    <w:rsid w:val="003F4980"/>
    <w:rsid w:val="003F7A34"/>
    <w:rsid w:val="00400C9A"/>
    <w:rsid w:val="0040163B"/>
    <w:rsid w:val="00411910"/>
    <w:rsid w:val="00415459"/>
    <w:rsid w:val="004213D8"/>
    <w:rsid w:val="004214BA"/>
    <w:rsid w:val="00427923"/>
    <w:rsid w:val="004309F8"/>
    <w:rsid w:val="00433038"/>
    <w:rsid w:val="004377E7"/>
    <w:rsid w:val="00447A28"/>
    <w:rsid w:val="00456FB8"/>
    <w:rsid w:val="00457FD7"/>
    <w:rsid w:val="0046084A"/>
    <w:rsid w:val="004613BB"/>
    <w:rsid w:val="00462253"/>
    <w:rsid w:val="00466A51"/>
    <w:rsid w:val="00470E1E"/>
    <w:rsid w:val="00473224"/>
    <w:rsid w:val="00473409"/>
    <w:rsid w:val="004946AF"/>
    <w:rsid w:val="00495183"/>
    <w:rsid w:val="004A373D"/>
    <w:rsid w:val="004C49E7"/>
    <w:rsid w:val="004C6850"/>
    <w:rsid w:val="004D40BF"/>
    <w:rsid w:val="004D77FA"/>
    <w:rsid w:val="004E2458"/>
    <w:rsid w:val="005020B3"/>
    <w:rsid w:val="005066A5"/>
    <w:rsid w:val="00511FEE"/>
    <w:rsid w:val="0051507C"/>
    <w:rsid w:val="005205CE"/>
    <w:rsid w:val="005438FB"/>
    <w:rsid w:val="005447A7"/>
    <w:rsid w:val="00551440"/>
    <w:rsid w:val="005570E8"/>
    <w:rsid w:val="00560617"/>
    <w:rsid w:val="00563FA2"/>
    <w:rsid w:val="00566FEC"/>
    <w:rsid w:val="00570981"/>
    <w:rsid w:val="00584BF7"/>
    <w:rsid w:val="005A11B4"/>
    <w:rsid w:val="005A193E"/>
    <w:rsid w:val="005A32F8"/>
    <w:rsid w:val="005A7C7E"/>
    <w:rsid w:val="005B34E6"/>
    <w:rsid w:val="005B568A"/>
    <w:rsid w:val="005B7A84"/>
    <w:rsid w:val="005C1BD0"/>
    <w:rsid w:val="005C776D"/>
    <w:rsid w:val="005D4AE3"/>
    <w:rsid w:val="005D6636"/>
    <w:rsid w:val="005D7CE1"/>
    <w:rsid w:val="005E19DD"/>
    <w:rsid w:val="005E44AF"/>
    <w:rsid w:val="005E48F2"/>
    <w:rsid w:val="005E5FFF"/>
    <w:rsid w:val="005E6F6B"/>
    <w:rsid w:val="005F17DA"/>
    <w:rsid w:val="005F3960"/>
    <w:rsid w:val="00603E76"/>
    <w:rsid w:val="006123FF"/>
    <w:rsid w:val="00646995"/>
    <w:rsid w:val="006569B6"/>
    <w:rsid w:val="00657AB2"/>
    <w:rsid w:val="00660C67"/>
    <w:rsid w:val="00661357"/>
    <w:rsid w:val="0067537B"/>
    <w:rsid w:val="006756E7"/>
    <w:rsid w:val="00686B16"/>
    <w:rsid w:val="00691945"/>
    <w:rsid w:val="00694CFE"/>
    <w:rsid w:val="006A3DB4"/>
    <w:rsid w:val="006B2378"/>
    <w:rsid w:val="006B332B"/>
    <w:rsid w:val="006B4421"/>
    <w:rsid w:val="006B50AE"/>
    <w:rsid w:val="006D1F9D"/>
    <w:rsid w:val="006D27A7"/>
    <w:rsid w:val="006D5061"/>
    <w:rsid w:val="006D5510"/>
    <w:rsid w:val="007014A9"/>
    <w:rsid w:val="00704661"/>
    <w:rsid w:val="00706E50"/>
    <w:rsid w:val="007075F6"/>
    <w:rsid w:val="007105D4"/>
    <w:rsid w:val="007226DC"/>
    <w:rsid w:val="00723E4E"/>
    <w:rsid w:val="00724612"/>
    <w:rsid w:val="007252AC"/>
    <w:rsid w:val="00726975"/>
    <w:rsid w:val="00730298"/>
    <w:rsid w:val="007375F6"/>
    <w:rsid w:val="00740527"/>
    <w:rsid w:val="007479BA"/>
    <w:rsid w:val="0075014A"/>
    <w:rsid w:val="00750AB7"/>
    <w:rsid w:val="00752679"/>
    <w:rsid w:val="00755C66"/>
    <w:rsid w:val="00756F39"/>
    <w:rsid w:val="0076509E"/>
    <w:rsid w:val="0077292D"/>
    <w:rsid w:val="0077769C"/>
    <w:rsid w:val="00780203"/>
    <w:rsid w:val="00782C47"/>
    <w:rsid w:val="00784137"/>
    <w:rsid w:val="00787382"/>
    <w:rsid w:val="00791EB6"/>
    <w:rsid w:val="00792189"/>
    <w:rsid w:val="007948E1"/>
    <w:rsid w:val="007A1C5D"/>
    <w:rsid w:val="007A21A4"/>
    <w:rsid w:val="007A255F"/>
    <w:rsid w:val="007B2310"/>
    <w:rsid w:val="007C6739"/>
    <w:rsid w:val="007C6FB5"/>
    <w:rsid w:val="007E5FE0"/>
    <w:rsid w:val="007F0981"/>
    <w:rsid w:val="00806908"/>
    <w:rsid w:val="00811B8D"/>
    <w:rsid w:val="008260B5"/>
    <w:rsid w:val="0083142B"/>
    <w:rsid w:val="0083260F"/>
    <w:rsid w:val="008374C9"/>
    <w:rsid w:val="00842047"/>
    <w:rsid w:val="00854B3C"/>
    <w:rsid w:val="008559B8"/>
    <w:rsid w:val="00872FF2"/>
    <w:rsid w:val="00875202"/>
    <w:rsid w:val="008820B8"/>
    <w:rsid w:val="008940AB"/>
    <w:rsid w:val="00896B40"/>
    <w:rsid w:val="008A1D80"/>
    <w:rsid w:val="008B3BD5"/>
    <w:rsid w:val="008B3CE4"/>
    <w:rsid w:val="008C148D"/>
    <w:rsid w:val="008C2C75"/>
    <w:rsid w:val="008C3E20"/>
    <w:rsid w:val="008C5265"/>
    <w:rsid w:val="008D332D"/>
    <w:rsid w:val="008D7B49"/>
    <w:rsid w:val="008E1E55"/>
    <w:rsid w:val="008E4846"/>
    <w:rsid w:val="008E7D08"/>
    <w:rsid w:val="008F4372"/>
    <w:rsid w:val="00900269"/>
    <w:rsid w:val="0091185C"/>
    <w:rsid w:val="009126DC"/>
    <w:rsid w:val="009165D9"/>
    <w:rsid w:val="00916B7E"/>
    <w:rsid w:val="00917091"/>
    <w:rsid w:val="00931402"/>
    <w:rsid w:val="0093643B"/>
    <w:rsid w:val="00936E26"/>
    <w:rsid w:val="0094072B"/>
    <w:rsid w:val="00941CBB"/>
    <w:rsid w:val="00951712"/>
    <w:rsid w:val="00953FB1"/>
    <w:rsid w:val="0096151C"/>
    <w:rsid w:val="0096557A"/>
    <w:rsid w:val="009666B3"/>
    <w:rsid w:val="009742CB"/>
    <w:rsid w:val="00987809"/>
    <w:rsid w:val="009945F9"/>
    <w:rsid w:val="0099573C"/>
    <w:rsid w:val="009A3A5A"/>
    <w:rsid w:val="009A66A7"/>
    <w:rsid w:val="009B3464"/>
    <w:rsid w:val="009B56E7"/>
    <w:rsid w:val="009C3478"/>
    <w:rsid w:val="009C5ACE"/>
    <w:rsid w:val="009D0101"/>
    <w:rsid w:val="009D30BD"/>
    <w:rsid w:val="009D7C02"/>
    <w:rsid w:val="009E1649"/>
    <w:rsid w:val="009E684B"/>
    <w:rsid w:val="009F1B23"/>
    <w:rsid w:val="009F2D17"/>
    <w:rsid w:val="009F7D3F"/>
    <w:rsid w:val="00A0201A"/>
    <w:rsid w:val="00A0350E"/>
    <w:rsid w:val="00A061EA"/>
    <w:rsid w:val="00A13F76"/>
    <w:rsid w:val="00A15603"/>
    <w:rsid w:val="00A21345"/>
    <w:rsid w:val="00A22F56"/>
    <w:rsid w:val="00A2383F"/>
    <w:rsid w:val="00A24928"/>
    <w:rsid w:val="00A30F9B"/>
    <w:rsid w:val="00A378C1"/>
    <w:rsid w:val="00A46F3C"/>
    <w:rsid w:val="00A56D45"/>
    <w:rsid w:val="00A6145F"/>
    <w:rsid w:val="00A63775"/>
    <w:rsid w:val="00A67754"/>
    <w:rsid w:val="00A70CE8"/>
    <w:rsid w:val="00A7179D"/>
    <w:rsid w:val="00A80B54"/>
    <w:rsid w:val="00A9332F"/>
    <w:rsid w:val="00A976AC"/>
    <w:rsid w:val="00AB0550"/>
    <w:rsid w:val="00AB38CD"/>
    <w:rsid w:val="00AB78F9"/>
    <w:rsid w:val="00AC67B6"/>
    <w:rsid w:val="00AC67EE"/>
    <w:rsid w:val="00AD445D"/>
    <w:rsid w:val="00AD527F"/>
    <w:rsid w:val="00AE0BB4"/>
    <w:rsid w:val="00AE2C3F"/>
    <w:rsid w:val="00AF3FF6"/>
    <w:rsid w:val="00AF4DDD"/>
    <w:rsid w:val="00B07453"/>
    <w:rsid w:val="00B1484E"/>
    <w:rsid w:val="00B153FA"/>
    <w:rsid w:val="00B201C5"/>
    <w:rsid w:val="00B228B3"/>
    <w:rsid w:val="00B246E7"/>
    <w:rsid w:val="00B24C88"/>
    <w:rsid w:val="00B26DB8"/>
    <w:rsid w:val="00B27445"/>
    <w:rsid w:val="00B31BCE"/>
    <w:rsid w:val="00B32EE6"/>
    <w:rsid w:val="00B3790C"/>
    <w:rsid w:val="00B50E4E"/>
    <w:rsid w:val="00B57EA1"/>
    <w:rsid w:val="00B65D9E"/>
    <w:rsid w:val="00B668A3"/>
    <w:rsid w:val="00B724BD"/>
    <w:rsid w:val="00B733D5"/>
    <w:rsid w:val="00B75B91"/>
    <w:rsid w:val="00B77C70"/>
    <w:rsid w:val="00B77E7C"/>
    <w:rsid w:val="00B80138"/>
    <w:rsid w:val="00B8308D"/>
    <w:rsid w:val="00B901C2"/>
    <w:rsid w:val="00B951B3"/>
    <w:rsid w:val="00BA1135"/>
    <w:rsid w:val="00BA622F"/>
    <w:rsid w:val="00BB6FF8"/>
    <w:rsid w:val="00BC3611"/>
    <w:rsid w:val="00BD0025"/>
    <w:rsid w:val="00BD2002"/>
    <w:rsid w:val="00BD7EBA"/>
    <w:rsid w:val="00BE6D70"/>
    <w:rsid w:val="00BE726D"/>
    <w:rsid w:val="00BF0D19"/>
    <w:rsid w:val="00BF4F00"/>
    <w:rsid w:val="00C00621"/>
    <w:rsid w:val="00C10D44"/>
    <w:rsid w:val="00C11ECC"/>
    <w:rsid w:val="00C256EC"/>
    <w:rsid w:val="00C30FAE"/>
    <w:rsid w:val="00C331D1"/>
    <w:rsid w:val="00C361F8"/>
    <w:rsid w:val="00C3636F"/>
    <w:rsid w:val="00C433D0"/>
    <w:rsid w:val="00C47481"/>
    <w:rsid w:val="00C537A7"/>
    <w:rsid w:val="00C53B08"/>
    <w:rsid w:val="00C54A4C"/>
    <w:rsid w:val="00C600A3"/>
    <w:rsid w:val="00C70316"/>
    <w:rsid w:val="00C708D3"/>
    <w:rsid w:val="00C764BD"/>
    <w:rsid w:val="00C81414"/>
    <w:rsid w:val="00C82B35"/>
    <w:rsid w:val="00C93B83"/>
    <w:rsid w:val="00CA2ADE"/>
    <w:rsid w:val="00CA4734"/>
    <w:rsid w:val="00CA63CA"/>
    <w:rsid w:val="00CB0629"/>
    <w:rsid w:val="00CB4805"/>
    <w:rsid w:val="00CC0F0F"/>
    <w:rsid w:val="00CC443A"/>
    <w:rsid w:val="00CC44F8"/>
    <w:rsid w:val="00CC698C"/>
    <w:rsid w:val="00CC70C3"/>
    <w:rsid w:val="00CE1110"/>
    <w:rsid w:val="00CE65CC"/>
    <w:rsid w:val="00CF5519"/>
    <w:rsid w:val="00D004C6"/>
    <w:rsid w:val="00D028B4"/>
    <w:rsid w:val="00D1345F"/>
    <w:rsid w:val="00D25817"/>
    <w:rsid w:val="00D26B67"/>
    <w:rsid w:val="00D35574"/>
    <w:rsid w:val="00D415F8"/>
    <w:rsid w:val="00D446AC"/>
    <w:rsid w:val="00D46538"/>
    <w:rsid w:val="00D516EB"/>
    <w:rsid w:val="00D569DC"/>
    <w:rsid w:val="00D67317"/>
    <w:rsid w:val="00D676E6"/>
    <w:rsid w:val="00D768AF"/>
    <w:rsid w:val="00D76BB0"/>
    <w:rsid w:val="00D77EF3"/>
    <w:rsid w:val="00D85BBA"/>
    <w:rsid w:val="00D911EC"/>
    <w:rsid w:val="00D93D01"/>
    <w:rsid w:val="00D976F3"/>
    <w:rsid w:val="00DA3D93"/>
    <w:rsid w:val="00DB1A19"/>
    <w:rsid w:val="00DB1F2A"/>
    <w:rsid w:val="00DB23B5"/>
    <w:rsid w:val="00DB4E9F"/>
    <w:rsid w:val="00DC0A1B"/>
    <w:rsid w:val="00DC62EE"/>
    <w:rsid w:val="00DC6710"/>
    <w:rsid w:val="00DD1118"/>
    <w:rsid w:val="00DD3797"/>
    <w:rsid w:val="00DE0621"/>
    <w:rsid w:val="00DE2B9B"/>
    <w:rsid w:val="00DE4C68"/>
    <w:rsid w:val="00E07E31"/>
    <w:rsid w:val="00E11808"/>
    <w:rsid w:val="00E12166"/>
    <w:rsid w:val="00E1547E"/>
    <w:rsid w:val="00E21037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60725"/>
    <w:rsid w:val="00E72A55"/>
    <w:rsid w:val="00E76DB9"/>
    <w:rsid w:val="00E852CF"/>
    <w:rsid w:val="00E86637"/>
    <w:rsid w:val="00E95202"/>
    <w:rsid w:val="00E96D9B"/>
    <w:rsid w:val="00EB0AF5"/>
    <w:rsid w:val="00EB47FD"/>
    <w:rsid w:val="00EC1D32"/>
    <w:rsid w:val="00EC2905"/>
    <w:rsid w:val="00ED530C"/>
    <w:rsid w:val="00ED78B4"/>
    <w:rsid w:val="00EE39DD"/>
    <w:rsid w:val="00EF1062"/>
    <w:rsid w:val="00EF1372"/>
    <w:rsid w:val="00EF564E"/>
    <w:rsid w:val="00F030F0"/>
    <w:rsid w:val="00F07767"/>
    <w:rsid w:val="00F07D22"/>
    <w:rsid w:val="00F1458C"/>
    <w:rsid w:val="00F201E1"/>
    <w:rsid w:val="00F21E55"/>
    <w:rsid w:val="00F23EA5"/>
    <w:rsid w:val="00F264B4"/>
    <w:rsid w:val="00F325D6"/>
    <w:rsid w:val="00F33080"/>
    <w:rsid w:val="00F358F7"/>
    <w:rsid w:val="00F37128"/>
    <w:rsid w:val="00F50D5F"/>
    <w:rsid w:val="00F54842"/>
    <w:rsid w:val="00F56C25"/>
    <w:rsid w:val="00F57928"/>
    <w:rsid w:val="00F6085C"/>
    <w:rsid w:val="00F62F3B"/>
    <w:rsid w:val="00F669FF"/>
    <w:rsid w:val="00F82851"/>
    <w:rsid w:val="00F8512E"/>
    <w:rsid w:val="00F91146"/>
    <w:rsid w:val="00F92CD3"/>
    <w:rsid w:val="00F93074"/>
    <w:rsid w:val="00F93609"/>
    <w:rsid w:val="00F936F8"/>
    <w:rsid w:val="00F94559"/>
    <w:rsid w:val="00FA0D6C"/>
    <w:rsid w:val="00FA7DDB"/>
    <w:rsid w:val="00FB717D"/>
    <w:rsid w:val="00FC1907"/>
    <w:rsid w:val="00FC73E8"/>
    <w:rsid w:val="00FD00DD"/>
    <w:rsid w:val="00FD01BE"/>
    <w:rsid w:val="00FD1C65"/>
    <w:rsid w:val="00FD1FFC"/>
    <w:rsid w:val="00FE75CF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02"/>
    <w:pPr>
      <w:spacing w:after="0" w:line="240" w:lineRule="auto"/>
      <w:jc w:val="both"/>
    </w:pPr>
    <w:rPr>
      <w:rFonts w:ascii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04F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404F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4F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3404F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3404F6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3404F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3404F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3404F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404F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404F6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34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4F6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340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4F6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04F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34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4F6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404F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04F6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404F6"/>
    <w:rPr>
      <w:vertAlign w:val="superscript"/>
    </w:rPr>
  </w:style>
  <w:style w:type="table" w:styleId="TableGrid">
    <w:name w:val="Table Grid"/>
    <w:basedOn w:val="TableNormal"/>
    <w:rsid w:val="003404F6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404F6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404F6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404F6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3404F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404F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404F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404F6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3404F6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404F6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3404F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404F6"/>
    <w:pPr>
      <w:spacing w:after="180"/>
    </w:pPr>
  </w:style>
  <w:style w:type="paragraph" w:customStyle="1" w:styleId="IPPHeading3">
    <w:name w:val="IPP Heading3"/>
    <w:basedOn w:val="IPPNormal"/>
    <w:qFormat/>
    <w:rsid w:val="003404F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404F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404F6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404F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404F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404F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404F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404F6"/>
    <w:pPr>
      <w:numPr>
        <w:numId w:val="1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404F6"/>
    <w:pPr>
      <w:numPr>
        <w:numId w:val="9"/>
      </w:numPr>
    </w:pPr>
  </w:style>
  <w:style w:type="character" w:customStyle="1" w:styleId="IPPNormalstrikethrough">
    <w:name w:val="IPP Normal strikethrough"/>
    <w:rsid w:val="003404F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404F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404F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3404F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3404F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404F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404F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404F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404F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404F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404F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404F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404F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404F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404F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404F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404F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404F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404F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404F6"/>
    <w:pPr>
      <w:tabs>
        <w:tab w:val="num" w:pos="1134"/>
      </w:tabs>
      <w:jc w:val="left"/>
    </w:pPr>
  </w:style>
  <w:style w:type="paragraph" w:customStyle="1" w:styleId="IPPLetterListIndent">
    <w:name w:val="IPP LetterList Indent"/>
    <w:basedOn w:val="IPPLetterList"/>
    <w:qFormat/>
    <w:rsid w:val="003404F6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3404F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404F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404F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404F6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3404F6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3404F6"/>
    <w:pPr>
      <w:numPr>
        <w:numId w:val="13"/>
      </w:numPr>
    </w:pPr>
  </w:style>
  <w:style w:type="character" w:styleId="Strong">
    <w:name w:val="Strong"/>
    <w:basedOn w:val="DefaultParagraphFont"/>
    <w:qFormat/>
    <w:rsid w:val="003404F6"/>
    <w:rPr>
      <w:b/>
      <w:bCs/>
    </w:rPr>
  </w:style>
  <w:style w:type="paragraph" w:customStyle="1" w:styleId="IPPParagraphnumbering">
    <w:name w:val="IPP Paragraph numbering"/>
    <w:basedOn w:val="IPPNormal"/>
    <w:qFormat/>
    <w:rsid w:val="003404F6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404F6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404F6"/>
    <w:pPr>
      <w:spacing w:after="180"/>
    </w:pPr>
  </w:style>
  <w:style w:type="character" w:styleId="UnresolvedMention">
    <w:name w:val="Unresolved Mention"/>
    <w:basedOn w:val="DefaultParagraphFont"/>
    <w:uiPriority w:val="99"/>
    <w:semiHidden/>
    <w:unhideWhenUsed/>
    <w:rsid w:val="0004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esktop\IPPC\IPPC_2015-06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B3C5-F990-49C5-B8B7-5C847B2EDBEF}"/>
      </w:docPartPr>
      <w:docPartBody>
        <w:p w:rsidR="00D1106F" w:rsidRDefault="007C6A16">
          <w:r w:rsidRPr="00B739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6"/>
    <w:rsid w:val="001F0670"/>
    <w:rsid w:val="00275116"/>
    <w:rsid w:val="003D3E1C"/>
    <w:rsid w:val="005D5A5A"/>
    <w:rsid w:val="00797220"/>
    <w:rsid w:val="007C6A16"/>
    <w:rsid w:val="007E0660"/>
    <w:rsid w:val="00971085"/>
    <w:rsid w:val="00985128"/>
    <w:rsid w:val="00D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c12a54429c4b9f7fb3094c9887c84a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5e54bd48ca98dfb5547f01d30199786f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F1B4-5F0E-4C08-9AE0-1AAF4BE945A0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a6feb38-a85a-45e8-92e9-814486bbe375"/>
    <ds:schemaRef ds:uri="a05d7f75-f42e-4288-8809-604fd4d9691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E540BF-ACF6-428C-9E01-EF0F738CD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D4DC7-F668-42E1-BEB9-C8B165738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BAF6D-4664-4DE7-9EBD-C9231B53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892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Mushegian</dc:creator>
  <cp:keywords/>
  <dc:description/>
  <cp:lastModifiedBy>Kiss, Janka (NSP)</cp:lastModifiedBy>
  <cp:revision>28</cp:revision>
  <cp:lastPrinted>2019-03-05T15:56:00Z</cp:lastPrinted>
  <dcterms:created xsi:type="dcterms:W3CDTF">2020-07-13T13:12:00Z</dcterms:created>
  <dcterms:modified xsi:type="dcterms:W3CDTF">2024-03-08T07:46:00Z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