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D7B7710" w14:textId="77777777" w:rsidR="00A26A1B" w:rsidRPr="00593D6F" w:rsidRDefault="00A26A1B" w:rsidP="00A26A1B">
      <w:pPr>
        <w:pStyle w:val="IPPHeading1"/>
        <w:jc w:val="both"/>
      </w:pPr>
      <w:bookmarkStart w:id="0" w:name="_Toc516063654"/>
      <w:bookmarkStart w:id="1" w:name="_Toc516063660"/>
      <w:r w:rsidRPr="00593D6F">
        <w:rPr>
          <w:bCs/>
        </w:rPr>
        <w:t>16</w:t>
      </w:r>
      <w:r w:rsidRPr="00593D6F">
        <w:t>.</w:t>
      </w:r>
      <w:r w:rsidRPr="00593D6F">
        <w:tab/>
        <w:t>Rapport financier et budget</w:t>
      </w:r>
      <w:bookmarkEnd w:id="0"/>
    </w:p>
    <w:p w14:paraId="64939BFE" w14:textId="77777777" w:rsidR="00A26A1B" w:rsidRPr="00593D6F" w:rsidRDefault="00A26A1B" w:rsidP="00A26A1B">
      <w:pPr>
        <w:pStyle w:val="IPPHeading2"/>
      </w:pPr>
      <w:r w:rsidRPr="00593D6F">
        <w:t>16.1</w:t>
      </w:r>
      <w:r w:rsidRPr="00593D6F">
        <w:tab/>
        <w:t>Rapport financier du secrétariat de la CIPV pour 2022</w:t>
      </w:r>
    </w:p>
    <w:p w14:paraId="0DD450CB" w14:textId="77777777" w:rsidR="00A26A1B" w:rsidRPr="00593D6F" w:rsidRDefault="00A26A1B" w:rsidP="00A26A1B">
      <w:pPr>
        <w:pStyle w:val="IPPParagraphnumbering"/>
      </w:pPr>
      <w:r w:rsidRPr="00593D6F">
        <w:t>Le secrétariat de la CIPV a présenté son rapport financier, qui précise les ressources dont il disposait en 2022 au titre du Programme ordinaire de la FAO, les ressources extrabudgétaires et les contributions en nature (non financières)</w:t>
      </w:r>
      <w:r w:rsidRPr="00593D6F">
        <w:rPr>
          <w:rStyle w:val="Appelnotedebasdep"/>
        </w:rPr>
        <w:footnoteReference w:id="2"/>
      </w:r>
      <w:r w:rsidRPr="00593D6F">
        <w:t xml:space="preserve">. </w:t>
      </w:r>
    </w:p>
    <w:p w14:paraId="252C3658" w14:textId="77777777" w:rsidR="00A26A1B" w:rsidRPr="00593D6F" w:rsidRDefault="00A26A1B" w:rsidP="00A26A1B">
      <w:pPr>
        <w:pStyle w:val="IPPParagraphnumberingclose"/>
      </w:pPr>
      <w:r w:rsidRPr="00593D6F">
        <w:t>La CMP:</w:t>
      </w:r>
    </w:p>
    <w:p w14:paraId="2C2D8318" w14:textId="77777777" w:rsidR="00A26A1B" w:rsidRPr="00593D6F" w:rsidRDefault="00A26A1B" w:rsidP="00A26A1B">
      <w:pPr>
        <w:pStyle w:val="IPPNumberedList"/>
        <w:numPr>
          <w:ilvl w:val="0"/>
          <w:numId w:val="14"/>
        </w:numPr>
      </w:pPr>
      <w:r w:rsidRPr="00593D6F">
        <w:rPr>
          <w:i/>
          <w:iCs/>
        </w:rPr>
        <w:t>a pris acte</w:t>
      </w:r>
      <w:r w:rsidRPr="00593D6F">
        <w:t xml:space="preserve"> du rapport financier 2022 du secrétariat de la CIPV;</w:t>
      </w:r>
    </w:p>
    <w:p w14:paraId="690B013D" w14:textId="77777777" w:rsidR="00A26A1B" w:rsidRPr="00593D6F" w:rsidRDefault="00A26A1B" w:rsidP="00A26A1B">
      <w:pPr>
        <w:pStyle w:val="IPPNumberedList"/>
        <w:numPr>
          <w:ilvl w:val="0"/>
          <w:numId w:val="14"/>
        </w:numPr>
      </w:pPr>
      <w:r w:rsidRPr="00593D6F">
        <w:rPr>
          <w:i/>
          <w:iCs/>
        </w:rPr>
        <w:t>a adopté</w:t>
      </w:r>
      <w:r w:rsidRPr="00593D6F">
        <w:t xml:space="preserve"> le rapport financier 2022 relatif au Fonds fiduciaire multidonateurs de la CIPV (Fonds fiduciaire spécial de la CIPV) tel que présenté dans le document CPM 2023/33;</w:t>
      </w:r>
    </w:p>
    <w:p w14:paraId="663B72F9" w14:textId="77777777" w:rsidR="00A26A1B" w:rsidRPr="00593D6F" w:rsidRDefault="00A26A1B" w:rsidP="00A26A1B">
      <w:pPr>
        <w:pStyle w:val="IPPNumberedList"/>
        <w:numPr>
          <w:ilvl w:val="0"/>
          <w:numId w:val="14"/>
        </w:numPr>
      </w:pPr>
      <w:r w:rsidRPr="00593D6F">
        <w:rPr>
          <w:i/>
          <w:iCs/>
        </w:rPr>
        <w:t>a encouragé</w:t>
      </w:r>
      <w:r w:rsidRPr="00593D6F">
        <w:t xml:space="preserve"> les parties contractantes à contribuer au Fonds fiduciaire multidonateurs de la CIPV (Fonds fiduciaire spécial de la CIPV) et aux projets de la CIPV, de préférence de façon continue;</w:t>
      </w:r>
    </w:p>
    <w:p w14:paraId="11B6B74A" w14:textId="77777777" w:rsidR="00A26A1B" w:rsidRPr="00593D6F" w:rsidRDefault="00A26A1B" w:rsidP="00A26A1B">
      <w:pPr>
        <w:pStyle w:val="IPPNumberedList"/>
        <w:numPr>
          <w:ilvl w:val="0"/>
          <w:numId w:val="14"/>
        </w:numPr>
        <w:spacing w:after="9pt"/>
      </w:pPr>
      <w:r w:rsidRPr="00593D6F">
        <w:rPr>
          <w:i/>
          <w:iCs/>
        </w:rPr>
        <w:t>a remercié</w:t>
      </w:r>
      <w:r w:rsidRPr="00593D6F">
        <w:t xml:space="preserve"> les parties contractantes qui avaient contribué au programme de travail du secrétariat de la CIPV en 2022.</w:t>
      </w:r>
    </w:p>
    <w:p w14:paraId="29A25CE3" w14:textId="77777777" w:rsidR="00A26A1B" w:rsidRPr="00593D6F" w:rsidRDefault="00A26A1B" w:rsidP="00A26A1B">
      <w:pPr>
        <w:pStyle w:val="IPPHeading2"/>
      </w:pPr>
      <w:r w:rsidRPr="00593D6F">
        <w:t>16.2</w:t>
      </w:r>
      <w:r w:rsidRPr="00593D6F">
        <w:tab/>
        <w:t>Plan de travail et budget du secrétariat de la CIPV pour 2023</w:t>
      </w:r>
    </w:p>
    <w:p w14:paraId="54D2437C" w14:textId="77777777" w:rsidR="00A26A1B" w:rsidRPr="00593D6F" w:rsidRDefault="00A26A1B" w:rsidP="00A26A1B">
      <w:pPr>
        <w:pStyle w:val="IPPParagraphnumbering"/>
      </w:pPr>
      <w:r w:rsidRPr="00593D6F">
        <w:t>Le secrétariat de la CIPV a présenté son plan de travail et budget pour 2023</w:t>
      </w:r>
      <w:r w:rsidRPr="00593D6F">
        <w:rPr>
          <w:rStyle w:val="Appelnotedebasdep"/>
        </w:rPr>
        <w:footnoteReference w:id="3"/>
      </w:r>
      <w:r w:rsidRPr="00593D6F">
        <w:t>, en expliquant que celui-ci était aligné sur le Cadre stratégique de la CIPV pour 2020-2030, y compris sur le plan d’investissement quinquennal correspondant, et couvrait toutes les composantes du secrétariat et tous les types de financement.</w:t>
      </w:r>
    </w:p>
    <w:p w14:paraId="2173CFC7" w14:textId="77777777" w:rsidR="00A26A1B" w:rsidRPr="00593D6F" w:rsidRDefault="00A26A1B" w:rsidP="00A26A1B">
      <w:pPr>
        <w:pStyle w:val="IPPParagraphnumbering"/>
      </w:pPr>
      <w:r w:rsidRPr="00593D6F">
        <w:t>La République de Corée a confirmé qu’elle contribuerait à hauteur de 160 000 USD au Fonds fiduciaire multidonateurs en 2023.</w:t>
      </w:r>
    </w:p>
    <w:p w14:paraId="72F6D610" w14:textId="77777777" w:rsidR="00A26A1B" w:rsidRPr="00593D6F" w:rsidRDefault="00A26A1B" w:rsidP="00A26A1B">
      <w:pPr>
        <w:pStyle w:val="IPPParagraphnumbering"/>
      </w:pPr>
      <w:r w:rsidRPr="00593D6F">
        <w:t>Le Canada a informé la CMP qu’il verserait une somme de 340 000 CAD à l’appui de quatre projets</w:t>
      </w:r>
      <w:r w:rsidRPr="00593D6F">
        <w:rPr>
          <w:color w:val="00B050"/>
        </w:rPr>
        <w:t xml:space="preserve"> </w:t>
      </w:r>
      <w:r w:rsidRPr="00593D6F">
        <w:t>et qu’il maintiendrait également sa contribution en nature en 2023.</w:t>
      </w:r>
    </w:p>
    <w:p w14:paraId="027F1CAD" w14:textId="77777777" w:rsidR="00A26A1B" w:rsidRPr="00593D6F" w:rsidRDefault="00A26A1B" w:rsidP="00A26A1B">
      <w:pPr>
        <w:pStyle w:val="IPPParagraphnumbering"/>
      </w:pPr>
      <w:r w:rsidRPr="00593D6F">
        <w:t>Le Japon a confirmé qu’il continuerait de soutenir les activités du secrétariat relatives à la mise en œuvre et au renforcement des capacités en apportant une contribution en nature en 2023.</w:t>
      </w:r>
    </w:p>
    <w:p w14:paraId="617BCBDF" w14:textId="7ADE5EC3" w:rsidR="00A26A1B" w:rsidRPr="00593D6F" w:rsidRDefault="00A26A1B" w:rsidP="00A26A1B">
      <w:pPr>
        <w:pStyle w:val="IPPParagraphnumbering"/>
      </w:pPr>
      <w:r w:rsidRPr="00593D6F">
        <w:t xml:space="preserve">Certaines parties contractantes ont suggéré que, dans ses conclusions, la CMP appelle le secrétariat de la CIPV et le Bureau de la CMP à informer la FAO de la nécessité d’assurer un financement adéquat pour la mise en œuvre du Cadre stratégique de la CIPV pour 2020-2030 et d’augmenter les crédits alloués au titre du Programme ordinaire de la FAO </w:t>
      </w:r>
      <w:r w:rsidR="00F1596E">
        <w:t>sitôt</w:t>
      </w:r>
      <w:r w:rsidRPr="00593D6F">
        <w:t xml:space="preserve"> adopté le plan de mise œuvre du Cadre stratégique et déterminé</w:t>
      </w:r>
      <w:r w:rsidR="00F1596E">
        <w:t>s</w:t>
      </w:r>
      <w:r w:rsidRPr="00593D6F">
        <w:t xml:space="preserve"> les fonds requis.</w:t>
      </w:r>
    </w:p>
    <w:p w14:paraId="65491E9A" w14:textId="77777777" w:rsidR="00A26A1B" w:rsidRPr="00593D6F" w:rsidRDefault="00A26A1B" w:rsidP="00A26A1B">
      <w:pPr>
        <w:pStyle w:val="IPPParagraphnumberingclose"/>
      </w:pPr>
      <w:r w:rsidRPr="00593D6F">
        <w:t>La CMP:</w:t>
      </w:r>
    </w:p>
    <w:p w14:paraId="4127DCB3" w14:textId="77777777" w:rsidR="00A26A1B" w:rsidRPr="00593D6F" w:rsidRDefault="00A26A1B" w:rsidP="00441793">
      <w:pPr>
        <w:pStyle w:val="IPPNumberedList"/>
        <w:numPr>
          <w:ilvl w:val="0"/>
          <w:numId w:val="16"/>
        </w:numPr>
        <w:spacing w:after="9pt"/>
      </w:pPr>
      <w:r w:rsidRPr="00593D6F">
        <w:rPr>
          <w:i/>
        </w:rPr>
        <w:t>a approuvé</w:t>
      </w:r>
      <w:r w:rsidRPr="00593D6F">
        <w:t xml:space="preserve"> le plan de travail et budget 2023 du secrétariat de la CIPV.</w:t>
      </w:r>
    </w:p>
    <w:p w14:paraId="131D49CB" w14:textId="77777777" w:rsidR="00163B02" w:rsidRPr="00593D6F" w:rsidRDefault="00163B02" w:rsidP="005A6E8C">
      <w:pPr>
        <w:pStyle w:val="IPPHeading1"/>
      </w:pPr>
      <w:r w:rsidRPr="00593D6F">
        <w:rPr>
          <w:bCs/>
        </w:rPr>
        <w:t>17</w:t>
      </w:r>
      <w:r w:rsidRPr="00593D6F">
        <w:t>.</w:t>
      </w:r>
      <w:r w:rsidRPr="00593D6F">
        <w:tab/>
        <w:t>Coopération externe</w:t>
      </w:r>
    </w:p>
    <w:p w14:paraId="65A4AA5E" w14:textId="77777777" w:rsidR="00163B02" w:rsidRPr="00593D6F" w:rsidRDefault="00163B02" w:rsidP="00163B02">
      <w:pPr>
        <w:pStyle w:val="IPPHeading2"/>
      </w:pPr>
      <w:r w:rsidRPr="00593D6F">
        <w:t>17.1</w:t>
      </w:r>
      <w:r w:rsidRPr="00593D6F">
        <w:tab/>
        <w:t>Informations actualisées sur la coopération internationale</w:t>
      </w:r>
    </w:p>
    <w:p w14:paraId="7928BCC6" w14:textId="77777777" w:rsidR="00163B02" w:rsidRPr="00593D6F" w:rsidRDefault="00FB2423">
      <w:pPr>
        <w:pStyle w:val="IPPParagraphnumbering"/>
      </w:pPr>
      <w:r w:rsidRPr="00593D6F">
        <w:t>Le secrétariat de la CIPV a présenté un rapport des principales activités menées en coopération avec des organisations internationales, des institutions de recherche et établissements universitaires et des ORPV en 2022</w:t>
      </w:r>
      <w:r w:rsidRPr="00593D6F">
        <w:rPr>
          <w:rStyle w:val="Appelnotedebasdep"/>
        </w:rPr>
        <w:footnoteReference w:id="4"/>
      </w:r>
      <w:r w:rsidRPr="00593D6F">
        <w:t>.</w:t>
      </w:r>
    </w:p>
    <w:p w14:paraId="2ADEF5F6" w14:textId="77777777" w:rsidR="00FD0FDF" w:rsidRPr="00593D6F" w:rsidRDefault="00FD0FDF" w:rsidP="00FD0FDF">
      <w:pPr>
        <w:pStyle w:val="IPPParagraphnumberingclose"/>
      </w:pPr>
      <w:r w:rsidRPr="00593D6F">
        <w:lastRenderedPageBreak/>
        <w:t xml:space="preserve">La CMP: </w:t>
      </w:r>
    </w:p>
    <w:p w14:paraId="468EA5EC" w14:textId="77777777" w:rsidR="00FD0FDF" w:rsidRPr="00593D6F" w:rsidRDefault="00FD0FDF">
      <w:pPr>
        <w:pStyle w:val="IPPNumberedList"/>
        <w:numPr>
          <w:ilvl w:val="0"/>
          <w:numId w:val="17"/>
        </w:numPr>
        <w:spacing w:after="9pt"/>
      </w:pPr>
      <w:r w:rsidRPr="00593D6F">
        <w:rPr>
          <w:i/>
        </w:rPr>
        <w:t>a pris note</w:t>
      </w:r>
      <w:r w:rsidRPr="00593D6F">
        <w:t xml:space="preserve"> du rapport sur les activités de coopération internationale menées en 2022.</w:t>
      </w:r>
    </w:p>
    <w:p w14:paraId="69803A7B" w14:textId="77777777" w:rsidR="00163B02" w:rsidRPr="00593D6F" w:rsidRDefault="00163B02" w:rsidP="00163B02">
      <w:pPr>
        <w:pStyle w:val="IPPHeading2"/>
      </w:pPr>
      <w:r w:rsidRPr="00593D6F">
        <w:t>17.2</w:t>
      </w:r>
      <w:r w:rsidRPr="00593D6F">
        <w:tab/>
        <w:t>Rapports écrits d’organisations internationales</w:t>
      </w:r>
    </w:p>
    <w:p w14:paraId="7750622A" w14:textId="77777777" w:rsidR="00163B02" w:rsidRPr="00593D6F" w:rsidRDefault="00887286" w:rsidP="00930608">
      <w:pPr>
        <w:pStyle w:val="IPPParagraphnumberingclose"/>
      </w:pPr>
      <w:r w:rsidRPr="00593D6F">
        <w:t>Les organisations internationales suivantes ont communiqué des rapports écrits</w:t>
      </w:r>
      <w:r w:rsidR="00AD2236" w:rsidRPr="00593D6F">
        <w:rPr>
          <w:rStyle w:val="Appelnotedebasdep"/>
        </w:rPr>
        <w:footnoteReference w:id="5"/>
      </w:r>
      <w:r w:rsidRPr="00593D6F">
        <w:t>:</w:t>
      </w:r>
    </w:p>
    <w:p w14:paraId="61D2CB29" w14:textId="3EE32C84" w:rsidR="00AE3953" w:rsidRPr="00593D6F" w:rsidRDefault="004D2E47" w:rsidP="003F0C24">
      <w:pPr>
        <w:pStyle w:val="IPPBullet1"/>
      </w:pPr>
      <w:r w:rsidRPr="00593D6F">
        <w:t>CAB International;</w:t>
      </w:r>
    </w:p>
    <w:p w14:paraId="6EC8BEEE" w14:textId="77777777" w:rsidR="00FA3754" w:rsidRPr="00593D6F" w:rsidRDefault="00FA3754" w:rsidP="00FA3754">
      <w:pPr>
        <w:pStyle w:val="IPPBullet1"/>
      </w:pPr>
      <w:r w:rsidRPr="00593D6F">
        <w:rPr>
          <w:rStyle w:val="fontstyle01"/>
          <w:rFonts w:ascii="Times New Roman" w:hAnsi="Times New Roman"/>
          <w:color w:val="auto"/>
        </w:rPr>
        <w:t>Centre international de hautes études agronomiques méditerranéennes de Bari (Italie);</w:t>
      </w:r>
    </w:p>
    <w:p w14:paraId="2651A4E7" w14:textId="77777777" w:rsidR="003F0C24" w:rsidRPr="00593D6F" w:rsidRDefault="00273868" w:rsidP="003A2584">
      <w:pPr>
        <w:pStyle w:val="IPPBullet1"/>
      </w:pPr>
      <w:r w:rsidRPr="00593D6F">
        <w:t>Comité de liaison Entrepreneuriat-Agriculture-Développement;</w:t>
      </w:r>
    </w:p>
    <w:p w14:paraId="252FEFE3" w14:textId="77777777" w:rsidR="00816786" w:rsidRPr="00593D6F" w:rsidRDefault="0CA004F4" w:rsidP="003F0C24">
      <w:pPr>
        <w:pStyle w:val="IPPBullet1"/>
      </w:pPr>
      <w:r w:rsidRPr="00593D6F">
        <w:t>Groupe de recherche international sur les organismes de quarantaine forestiers;</w:t>
      </w:r>
    </w:p>
    <w:p w14:paraId="3B129342" w14:textId="77777777" w:rsidR="003F672E" w:rsidRPr="00593D6F" w:rsidRDefault="003F672E" w:rsidP="45CA5598">
      <w:pPr>
        <w:pStyle w:val="IPPBullet1"/>
      </w:pPr>
      <w:r w:rsidRPr="00593D6F">
        <w:t>Coalition internationale du commerce des céréales;</w:t>
      </w:r>
    </w:p>
    <w:p w14:paraId="52A822DE" w14:textId="77777777" w:rsidR="002D7465" w:rsidRPr="00593D6F" w:rsidRDefault="002D7465" w:rsidP="45CA5598">
      <w:pPr>
        <w:pStyle w:val="IPPBullet1"/>
      </w:pPr>
      <w:r w:rsidRPr="00593D6F">
        <w:t>Groupe de recherche international sur le risque phytosanitaire;</w:t>
      </w:r>
    </w:p>
    <w:p w14:paraId="174E7AF7" w14:textId="77777777" w:rsidR="003F0C24" w:rsidRPr="00593D6F" w:rsidRDefault="2B9795D1" w:rsidP="003F0C24">
      <w:pPr>
        <w:pStyle w:val="IPPBullet1"/>
      </w:pPr>
      <w:r w:rsidRPr="00593D6F">
        <w:t>Centre mixte FAO/Agence internationale de l’énergie atomique (AIEA) des techniques nucléaires dans l’alimentation et l’agriculture;</w:t>
      </w:r>
    </w:p>
    <w:p w14:paraId="38D000D1" w14:textId="77777777" w:rsidR="002D1B46" w:rsidRPr="00593D6F" w:rsidRDefault="0A82BC6D" w:rsidP="45CA5598">
      <w:pPr>
        <w:pStyle w:val="IPPBullet1"/>
        <w:rPr>
          <w:color w:val="000000"/>
          <w:sz w:val="24"/>
        </w:rPr>
      </w:pPr>
      <w:r w:rsidRPr="00593D6F">
        <w:t>Secrétariat de l’ozone du Protocole de Montréal relatif à des substances qui appauvrissent la couche d’ozone;</w:t>
      </w:r>
    </w:p>
    <w:p w14:paraId="1EBC166A" w14:textId="77777777" w:rsidR="003F0C24" w:rsidRPr="00593D6F" w:rsidRDefault="2B9795D1" w:rsidP="00A8028B">
      <w:pPr>
        <w:pStyle w:val="IPPBullet1"/>
        <w:rPr>
          <w:sz w:val="24"/>
        </w:rPr>
      </w:pPr>
      <w:r w:rsidRPr="00593D6F">
        <w:t xml:space="preserve">Fonds pour l’application des normes et le développement du commerce; </w:t>
      </w:r>
    </w:p>
    <w:p w14:paraId="30B494BC" w14:textId="77777777" w:rsidR="00C64096" w:rsidRPr="00593D6F" w:rsidRDefault="00A24644" w:rsidP="003F0C24">
      <w:pPr>
        <w:pStyle w:val="IPPBullet1"/>
        <w:rPr>
          <w:sz w:val="24"/>
        </w:rPr>
      </w:pPr>
      <w:r w:rsidRPr="00593D6F">
        <w:t>Organisation mondiale des douanes;</w:t>
      </w:r>
    </w:p>
    <w:p w14:paraId="1ABABAEE" w14:textId="77777777" w:rsidR="006D5395" w:rsidRPr="00593D6F" w:rsidRDefault="008D7AFB" w:rsidP="003F0C24">
      <w:pPr>
        <w:pStyle w:val="IPPBullet1Last"/>
        <w:rPr>
          <w:sz w:val="24"/>
        </w:rPr>
      </w:pPr>
      <w:r w:rsidRPr="00593D6F">
        <w:t>Organisation mondiale du commerce.</w:t>
      </w:r>
    </w:p>
    <w:p w14:paraId="08A1ECA5" w14:textId="388BF484" w:rsidR="006215B8" w:rsidRPr="00593D6F" w:rsidRDefault="006215B8" w:rsidP="00A73FB9">
      <w:pPr>
        <w:pStyle w:val="IPPParagraphnumbering"/>
      </w:pPr>
      <w:r w:rsidRPr="00593D6F">
        <w:t>Une partie contractante a noté qu’il n’y avait pas, dans les documents de la CMP, de rapport écrit du secrétariat de la Convention sur la diversité biologique (CDB) et a invité la CMP à: collaborer avec le secrétariat de la CDB pour veiller à ce qu’un rapport soit communiqué à chaque session de la CMP; inviter le secrétariat de la CDB à présenter un exposé à la 18</w:t>
      </w:r>
      <w:r w:rsidRPr="00593D6F">
        <w:rPr>
          <w:vertAlign w:val="superscript"/>
        </w:rPr>
        <w:t>e</w:t>
      </w:r>
      <w:r w:rsidRPr="00593D6F">
        <w:t> session de la CMP (2024) (éventuellement lors d’une séance scientifique ou dans le cadre d’un autre volet de l’ordre du jour, selon qu’il conviendrait); et encourager le secrétariat de la CIPV à continuer de tenir le secrétariat de la CDB informé des activités nombreuses et variées entreprises par la communauté de la CIPV qui contribuent de manière notable aux objectifs de la CDB.</w:t>
      </w:r>
    </w:p>
    <w:p w14:paraId="4700218D" w14:textId="77777777" w:rsidR="00163B02" w:rsidRPr="00593D6F" w:rsidRDefault="00163B02" w:rsidP="00671321">
      <w:pPr>
        <w:pStyle w:val="IPPParagraphnumberingclose"/>
      </w:pPr>
      <w:r w:rsidRPr="00593D6F">
        <w:t>La CMP:</w:t>
      </w:r>
    </w:p>
    <w:p w14:paraId="6B13ED1F" w14:textId="64B94D79" w:rsidR="00163B02" w:rsidRPr="00593D6F" w:rsidRDefault="006E0A12">
      <w:pPr>
        <w:pStyle w:val="IPPNumberedList"/>
        <w:numPr>
          <w:ilvl w:val="0"/>
          <w:numId w:val="13"/>
        </w:numPr>
        <w:spacing w:after="9pt"/>
      </w:pPr>
      <w:r w:rsidRPr="00593D6F">
        <w:rPr>
          <w:i/>
        </w:rPr>
        <w:t>a pris acte</w:t>
      </w:r>
      <w:r w:rsidRPr="00593D6F">
        <w:t xml:space="preserve"> des rapports écrits présentés par certaines organisations internationales.</w:t>
      </w:r>
      <w:bookmarkEnd w:id="1"/>
    </w:p>
    <w:p w14:paraId="686C0098" w14:textId="77777777" w:rsidR="00671B53" w:rsidRPr="00593D6F" w:rsidRDefault="00671B53" w:rsidP="00671B53">
      <w:pPr>
        <w:pStyle w:val="IPPHeading1"/>
      </w:pPr>
      <w:r w:rsidRPr="00593D6F">
        <w:rPr>
          <w:bCs/>
        </w:rPr>
        <w:t>18</w:t>
      </w:r>
      <w:r w:rsidRPr="00593D6F">
        <w:t>.</w:t>
      </w:r>
      <w:r w:rsidRPr="00593D6F">
        <w:tab/>
        <w:t>Collaboration avec les organisations régionales de la protection des végétaux</w:t>
      </w:r>
    </w:p>
    <w:p w14:paraId="125FB1EB" w14:textId="77777777" w:rsidR="00671B53" w:rsidRPr="00593D6F" w:rsidRDefault="00671B53" w:rsidP="00671B53">
      <w:pPr>
        <w:pStyle w:val="IPPHeading2"/>
      </w:pPr>
      <w:r w:rsidRPr="00593D6F">
        <w:t>18.1</w:t>
      </w:r>
      <w:r w:rsidRPr="00593D6F">
        <w:tab/>
        <w:t>Rapport de la Consultation technique des organisations régionales de la protection des végétaux</w:t>
      </w:r>
    </w:p>
    <w:p w14:paraId="7C395105" w14:textId="77777777" w:rsidR="00671B53" w:rsidRPr="00593D6F" w:rsidRDefault="00671B53" w:rsidP="00671B53">
      <w:pPr>
        <w:pStyle w:val="IPPParagraphnumbering"/>
      </w:pPr>
      <w:r w:rsidRPr="00593D6F">
        <w:t>Le Président de la 34</w:t>
      </w:r>
      <w:r w:rsidRPr="00593D6F">
        <w:rPr>
          <w:vertAlign w:val="superscript"/>
        </w:rPr>
        <w:t>e</w:t>
      </w:r>
      <w:r w:rsidRPr="00593D6F">
        <w:t> Consultation technique des organisations régionales de la protection des végétaux a présenté un rapport de la réunion</w:t>
      </w:r>
      <w:r w:rsidRPr="00593D6F">
        <w:rPr>
          <w:rStyle w:val="Appelnotedebasdep"/>
        </w:rPr>
        <w:footnoteReference w:id="6"/>
      </w:r>
      <w:r w:rsidRPr="00593D6F">
        <w:t xml:space="preserve">, qui s’est tenue dans le cadre de trois sessions en ligne et d’une session en présentiel, cette dernière ayant eu lieu les 21 et 22 septembre 2022 en marge de la Conférence internationale sur la santé des végétaux à Londres (Royaume-Uni de Grande-Bretagne et d’Irlande du Nord). Les participants à la Consultation technique ont examiné les travaux réalisés dans le domaine du changement climatique, </w:t>
      </w:r>
      <w:r w:rsidRPr="00593D6F">
        <w:rPr>
          <w:rStyle w:val="fontstyle01"/>
          <w:rFonts w:ascii="Times New Roman" w:hAnsi="Times New Roman"/>
          <w:color w:val="auto"/>
        </w:rPr>
        <w:t xml:space="preserve">ont reçu une présentation sur un système régional d’alerte et d’intervention pour la lutte contre le criquet et </w:t>
      </w:r>
      <w:r w:rsidRPr="00593D6F">
        <w:t>ont présenté des suggestions sur les mesures que les ORPV pourraient prendre concernant les systèmes d’alerte et d’intervention en cas d’apparition de foyers d’organismes nuisibles. Ils ont également commencé à mettre au point des modèles pour permettre aux ORPV d’échanger des informations sur des manifestations régionales et des organismes nuisibles qui pourraient les intéresser.</w:t>
      </w:r>
    </w:p>
    <w:p w14:paraId="3DE6260D" w14:textId="2220FD88" w:rsidR="00671B53" w:rsidRPr="00593D6F" w:rsidRDefault="00671B53" w:rsidP="00671B53">
      <w:pPr>
        <w:pStyle w:val="IPPParagraphnumbering"/>
      </w:pPr>
      <w:r w:rsidRPr="00593D6F">
        <w:lastRenderedPageBreak/>
        <w:t>La CMP a remercié les représentants des ORPV qui ont quitté leurs fonctions au sein de la Consultation technique</w:t>
      </w:r>
      <w:r w:rsidR="00C52F66" w:rsidRPr="00593D6F">
        <w:t xml:space="preserve"> </w:t>
      </w:r>
      <w:r w:rsidRPr="00593D6F">
        <w:t>–</w:t>
      </w:r>
      <w:r w:rsidR="00C52F66" w:rsidRPr="00593D6F">
        <w:t> </w:t>
      </w:r>
      <w:r w:rsidRPr="00593D6F">
        <w:t xml:space="preserve">M. Jean Gerard MEZUI MELLA (Conseil phytosanitaire interafricain), M. Mekki CHOUIBANI (Organisation pour la protection des végétaux au Proche-Orient) et M. Efraín MEDINA GUERRA (Organisme international régional de santé végétale et animale) – et a souhaité la bienvenue au nouveau représentant de l’Organisation pour la protection des végétaux au Proche-Orient, M. Mohamed Habib BEN JAMAA. </w:t>
      </w:r>
    </w:p>
    <w:p w14:paraId="414E96AA" w14:textId="77777777" w:rsidR="00671B53" w:rsidRPr="00593D6F" w:rsidRDefault="00671B53" w:rsidP="00671B53">
      <w:pPr>
        <w:pStyle w:val="IPPParagraphnumbering"/>
      </w:pPr>
      <w:r w:rsidRPr="00593D6F">
        <w:t>Un représentant de la CEDEAO s’est dit reconnaissant du soutien reçu de la part des ORPV et de l’occasion qui lui avait été donnée d’assister à titre d’observateur à la réunion de la Consultation technique en septembre 2022.</w:t>
      </w:r>
    </w:p>
    <w:p w14:paraId="7EF6DEB5" w14:textId="77777777" w:rsidR="00671B53" w:rsidRPr="00593D6F" w:rsidRDefault="00671B53" w:rsidP="00671B53">
      <w:pPr>
        <w:pStyle w:val="IPPParagraphnumberingclose"/>
      </w:pPr>
      <w:r w:rsidRPr="00593D6F">
        <w:t>La CMP:</w:t>
      </w:r>
    </w:p>
    <w:p w14:paraId="5FCAB59F" w14:textId="77777777" w:rsidR="00671B53" w:rsidRPr="00593D6F" w:rsidRDefault="00671B53" w:rsidP="00671B53">
      <w:pPr>
        <w:pStyle w:val="IPPNumberedList"/>
        <w:numPr>
          <w:ilvl w:val="0"/>
          <w:numId w:val="18"/>
        </w:numPr>
      </w:pPr>
      <w:r w:rsidRPr="00593D6F">
        <w:rPr>
          <w:i/>
        </w:rPr>
        <w:t xml:space="preserve">a pris note </w:t>
      </w:r>
      <w:r w:rsidRPr="00593D6F">
        <w:t>du rapport de la 34</w:t>
      </w:r>
      <w:r w:rsidRPr="00593D6F">
        <w:rPr>
          <w:vertAlign w:val="superscript"/>
        </w:rPr>
        <w:t>e</w:t>
      </w:r>
      <w:r w:rsidRPr="00593D6F">
        <w:t> Consultation technique des organisations régionales de la protection des végétaux;</w:t>
      </w:r>
    </w:p>
    <w:p w14:paraId="7EA675F1" w14:textId="77777777" w:rsidR="00671B53" w:rsidRPr="00593D6F" w:rsidRDefault="00671B53" w:rsidP="00C52F66">
      <w:pPr>
        <w:pStyle w:val="IPPNumberedList"/>
        <w:numPr>
          <w:ilvl w:val="0"/>
          <w:numId w:val="18"/>
        </w:numPr>
      </w:pPr>
      <w:r w:rsidRPr="00593D6F">
        <w:rPr>
          <w:i/>
        </w:rPr>
        <w:t xml:space="preserve">a pris acte </w:t>
      </w:r>
      <w:r w:rsidRPr="00593D6F">
        <w:t>de la version définitive du mandat et du règlement intérieur de la Consultation technique des organisations régionales de la protection des végétaux</w:t>
      </w:r>
      <w:r w:rsidRPr="00593D6F">
        <w:rPr>
          <w:rStyle w:val="Appelnotedebasdep"/>
        </w:rPr>
        <w:footnoteReference w:id="7"/>
      </w:r>
      <w:r w:rsidRPr="00593D6F">
        <w:t>.</w:t>
      </w:r>
    </w:p>
    <w:p w14:paraId="729D52F6" w14:textId="77777777" w:rsidR="0003616C" w:rsidRPr="00593D6F" w:rsidRDefault="0003616C" w:rsidP="0003616C">
      <w:pPr>
        <w:pStyle w:val="IPPHeading1"/>
      </w:pPr>
      <w:r w:rsidRPr="00593D6F">
        <w:rPr>
          <w:bCs/>
        </w:rPr>
        <w:t>19</w:t>
      </w:r>
      <w:r w:rsidRPr="00593D6F">
        <w:t>.</w:t>
      </w:r>
      <w:r w:rsidRPr="00593D6F">
        <w:tab/>
        <w:t>Composition du Bureau de la CMP, du Comité des normes de la CMP et du Comité chargé de la mise en œuvre et du renforcement des capacités, et remplaçants éventuels</w:t>
      </w:r>
    </w:p>
    <w:p w14:paraId="1884AF37" w14:textId="77777777" w:rsidR="0003616C" w:rsidRPr="00593D6F" w:rsidRDefault="0003616C" w:rsidP="0003616C">
      <w:pPr>
        <w:pStyle w:val="IPPHeading2"/>
      </w:pPr>
      <w:r w:rsidRPr="00593D6F">
        <w:t>19.1</w:t>
      </w:r>
      <w:r w:rsidRPr="00593D6F">
        <w:tab/>
        <w:t>Composition du Bureau de la CMP et remplaçants éventuels</w:t>
      </w:r>
    </w:p>
    <w:p w14:paraId="35429098" w14:textId="77777777" w:rsidR="0003616C" w:rsidRPr="00593D6F" w:rsidRDefault="0003616C" w:rsidP="0003616C">
      <w:pPr>
        <w:pStyle w:val="IPPParagraphnumbering"/>
      </w:pPr>
      <w:r w:rsidRPr="00593D6F">
        <w:t>Le secrétariat a invité la CMP à élire un nouveau Bureau. Il lui a fourni la liste des membres actuels du Bureau et de leurs remplaçants, ainsi qu’une liste des candidats aux fonctions de membres du Bureau et de leurs remplaçants éventuels</w:t>
      </w:r>
      <w:r w:rsidRPr="00593D6F">
        <w:rPr>
          <w:rStyle w:val="Appelnotedebasdep"/>
          <w:lang w:eastAsia="en-GB"/>
        </w:rPr>
        <w:footnoteReference w:id="8"/>
      </w:r>
      <w:r w:rsidRPr="00593D6F">
        <w:t>, et a communiqué verbalement une mise à jour de ces informations compte tenu des révisions apportées au cours de la session.</w:t>
      </w:r>
    </w:p>
    <w:p w14:paraId="55B1F939" w14:textId="0C39D4D1" w:rsidR="0003616C" w:rsidRPr="00593D6F" w:rsidRDefault="0003616C" w:rsidP="0003616C">
      <w:pPr>
        <w:pStyle w:val="IPPParagraphnumbering"/>
      </w:pPr>
      <w:r w:rsidRPr="00593D6F">
        <w:t>La CMP a également pris note de nouvelles candidatures aux fonctions de remplaçant pour la région Afrique et la région Amérique latine et Caraïbes.</w:t>
      </w:r>
    </w:p>
    <w:p w14:paraId="27B2F007" w14:textId="77777777" w:rsidR="0003616C" w:rsidRPr="00593D6F" w:rsidRDefault="0003616C" w:rsidP="0003616C">
      <w:pPr>
        <w:pStyle w:val="IPPParagraphnumberingclose"/>
      </w:pPr>
      <w:r w:rsidRPr="00593D6F">
        <w:t>La CMP:</w:t>
      </w:r>
    </w:p>
    <w:p w14:paraId="16AEFABC" w14:textId="77777777" w:rsidR="0003616C" w:rsidRPr="00593D6F" w:rsidRDefault="0003616C" w:rsidP="0003616C">
      <w:pPr>
        <w:pStyle w:val="IPPNumberedList"/>
        <w:numPr>
          <w:ilvl w:val="0"/>
          <w:numId w:val="20"/>
        </w:numPr>
      </w:pPr>
      <w:r w:rsidRPr="00593D6F">
        <w:rPr>
          <w:i/>
        </w:rPr>
        <w:t>a élu</w:t>
      </w:r>
      <w:r w:rsidRPr="00593D6F">
        <w:t xml:space="preserve"> M. Greg WOLFF (Canada) au poste de président du Bureau de la CMP;</w:t>
      </w:r>
    </w:p>
    <w:p w14:paraId="51D5CEFE" w14:textId="77777777" w:rsidR="0003616C" w:rsidRPr="00593D6F" w:rsidRDefault="0003616C" w:rsidP="000B09E6">
      <w:pPr>
        <w:pStyle w:val="IPPNumberedList"/>
        <w:numPr>
          <w:ilvl w:val="0"/>
          <w:numId w:val="20"/>
        </w:numPr>
      </w:pPr>
      <w:r w:rsidRPr="00593D6F">
        <w:rPr>
          <w:i/>
        </w:rPr>
        <w:t>a élu</w:t>
      </w:r>
      <w:r w:rsidRPr="00593D6F">
        <w:t xml:space="preserve"> M. Ahmed Kamal EL ATTAR (Égypte) au poste de vice-président du Bureau de la CMP;</w:t>
      </w:r>
    </w:p>
    <w:p w14:paraId="1272D82B" w14:textId="21A61EC2" w:rsidR="0003616C" w:rsidRPr="00593D6F" w:rsidRDefault="0003616C" w:rsidP="000B09E6">
      <w:pPr>
        <w:pStyle w:val="IPPNumberedList"/>
        <w:numPr>
          <w:ilvl w:val="0"/>
          <w:numId w:val="20"/>
        </w:numPr>
      </w:pPr>
      <w:r w:rsidRPr="00593D6F">
        <w:rPr>
          <w:i/>
          <w:iCs/>
        </w:rPr>
        <w:t>a élu</w:t>
      </w:r>
      <w:r w:rsidRPr="00593D6F">
        <w:t xml:space="preserve"> les membres du Bureau de la CMP parmi les délégués des régions de la FAO qui n’étaient pas représentées par le Président et le Vice-Président (</w:t>
      </w:r>
      <w:r w:rsidR="000E5072">
        <w:t>appendice</w:t>
      </w:r>
      <w:r w:rsidRPr="00593D6F">
        <w:t> X);</w:t>
      </w:r>
    </w:p>
    <w:p w14:paraId="5ADBA0B1" w14:textId="7CF6C13B" w:rsidR="0003616C" w:rsidRPr="00593D6F" w:rsidRDefault="0003616C" w:rsidP="000B09E6">
      <w:pPr>
        <w:pStyle w:val="IPPNumberedList"/>
        <w:numPr>
          <w:ilvl w:val="0"/>
          <w:numId w:val="20"/>
        </w:numPr>
      </w:pPr>
      <w:r w:rsidRPr="00593D6F">
        <w:rPr>
          <w:i/>
        </w:rPr>
        <w:t>a élu</w:t>
      </w:r>
      <w:r w:rsidRPr="00593D6F">
        <w:t xml:space="preserve"> les remplaçants des membres du Bureau de la </w:t>
      </w:r>
      <w:proofErr w:type="spellStart"/>
      <w:r w:rsidRPr="00593D6F">
        <w:t>CMP</w:t>
      </w:r>
      <w:proofErr w:type="spellEnd"/>
      <w:r w:rsidRPr="00593D6F">
        <w:t xml:space="preserve"> (</w:t>
      </w:r>
      <w:r w:rsidR="000E5072">
        <w:t>appendice</w:t>
      </w:r>
      <w:r w:rsidRPr="00593D6F">
        <w:t> X).</w:t>
      </w:r>
    </w:p>
    <w:p w14:paraId="36B0938C" w14:textId="77777777" w:rsidR="0003616C" w:rsidRPr="00593D6F" w:rsidRDefault="0003616C" w:rsidP="0003616C">
      <w:pPr>
        <w:pStyle w:val="IPPHeading2"/>
      </w:pPr>
      <w:r w:rsidRPr="00593D6F">
        <w:t>19.2</w:t>
      </w:r>
      <w:r w:rsidRPr="00593D6F">
        <w:tab/>
        <w:t xml:space="preserve"> Composition du Comité des normes de la CMP et remplaçants éventuels</w:t>
      </w:r>
    </w:p>
    <w:p w14:paraId="2F193542" w14:textId="77777777" w:rsidR="0003616C" w:rsidRPr="00593D6F" w:rsidRDefault="0003616C" w:rsidP="0003616C">
      <w:pPr>
        <w:pStyle w:val="IPPParagraphnumbering"/>
      </w:pPr>
      <w:r w:rsidRPr="00593D6F">
        <w:t>Le secrétariat a invité la CMP à confirmer les membres du Comité des normes et leurs remplaçants éventuels, et lui a fourni une liste des candidatures</w:t>
      </w:r>
      <w:r w:rsidRPr="00593D6F">
        <w:rPr>
          <w:rStyle w:val="Appelnotedebasdep"/>
        </w:rPr>
        <w:footnoteReference w:id="9"/>
      </w:r>
      <w:r w:rsidRPr="00593D6F">
        <w:t>.</w:t>
      </w:r>
    </w:p>
    <w:p w14:paraId="751CDED1" w14:textId="77777777" w:rsidR="0003616C" w:rsidRPr="00593D6F" w:rsidRDefault="0003616C" w:rsidP="0003616C">
      <w:pPr>
        <w:pStyle w:val="IPPParagraphnumbering"/>
      </w:pPr>
      <w:r w:rsidRPr="00593D6F">
        <w:t>La CMP a noté que l’un des membres du Comité des normes représentant la région Proche-Orient avait récemment été nommé à un poste au sein d’une ORPV. Le secrétariat a indiqué qu’il se renseignerait pour savoir si cette nomination risquait de remettre en question la participation dudit membre au Comité des normes, auquel cas un remplaçant serait désigné à sa place.</w:t>
      </w:r>
    </w:p>
    <w:p w14:paraId="6F9D00D1" w14:textId="77777777" w:rsidR="0003616C" w:rsidRPr="00593D6F" w:rsidRDefault="0003616C" w:rsidP="0003616C">
      <w:pPr>
        <w:pStyle w:val="IPPParagraphnumberingclose"/>
      </w:pPr>
      <w:r w:rsidRPr="00593D6F">
        <w:lastRenderedPageBreak/>
        <w:t>La CMP:</w:t>
      </w:r>
    </w:p>
    <w:p w14:paraId="75354CBB" w14:textId="5E3830FD" w:rsidR="0003616C" w:rsidRPr="00593D6F" w:rsidRDefault="0003616C" w:rsidP="0003616C">
      <w:pPr>
        <w:pStyle w:val="IPPNumberedList"/>
        <w:numPr>
          <w:ilvl w:val="0"/>
          <w:numId w:val="21"/>
        </w:numPr>
      </w:pPr>
      <w:r w:rsidRPr="00593D6F">
        <w:rPr>
          <w:i/>
          <w:iCs/>
        </w:rPr>
        <w:t xml:space="preserve">a </w:t>
      </w:r>
      <w:r w:rsidRPr="00593D6F">
        <w:rPr>
          <w:i/>
        </w:rPr>
        <w:t>pris note</w:t>
      </w:r>
      <w:r w:rsidRPr="00593D6F">
        <w:t xml:space="preserve"> de la composition actuelle du Comité des normes, telle qu’elle est présentée à l’annexe 1A du document </w:t>
      </w:r>
      <w:proofErr w:type="spellStart"/>
      <w:r w:rsidRPr="00593D6F">
        <w:t>CPM</w:t>
      </w:r>
      <w:proofErr w:type="spellEnd"/>
      <w:r w:rsidRPr="00593D6F">
        <w:t> 2023/27, et des noms des remplaçants éventuels, qui figurent à l’annexe 1B du document CPM 2023/27;</w:t>
      </w:r>
    </w:p>
    <w:p w14:paraId="18CD970D" w14:textId="77777777" w:rsidR="0003616C" w:rsidRPr="00593D6F" w:rsidRDefault="0003616C" w:rsidP="000B09E6">
      <w:pPr>
        <w:pStyle w:val="IPPNumberedList"/>
        <w:numPr>
          <w:ilvl w:val="0"/>
          <w:numId w:val="21"/>
        </w:numPr>
      </w:pPr>
      <w:r w:rsidRPr="00593D6F">
        <w:rPr>
          <w:i/>
          <w:iCs/>
        </w:rPr>
        <w:t>a confirmé</w:t>
      </w:r>
      <w:r w:rsidRPr="00593D6F">
        <w:t xml:space="preserve"> les nouveaux membres du Comité des normes et leurs remplaçants éventuels ainsi que l’ordre dans lequel les remplaçants éventuels seraient appelés à intervenir pour chaque région (comme indiqué dans le document CPM 2023/CRP/07).</w:t>
      </w:r>
    </w:p>
    <w:p w14:paraId="22287D9B" w14:textId="77777777" w:rsidR="0003616C" w:rsidRPr="00593D6F" w:rsidRDefault="0003616C" w:rsidP="0003616C">
      <w:pPr>
        <w:pStyle w:val="IPPHeading2"/>
      </w:pPr>
      <w:r w:rsidRPr="00593D6F">
        <w:t>19.3</w:t>
      </w:r>
      <w:r w:rsidRPr="00593D6F">
        <w:tab/>
        <w:t xml:space="preserve"> Composition du Comité chargé de la mise en œuvre et du renforcement des capacités et remplaçants éventuels</w:t>
      </w:r>
    </w:p>
    <w:p w14:paraId="06675969" w14:textId="77777777" w:rsidR="0003616C" w:rsidRPr="00593D6F" w:rsidRDefault="0003616C" w:rsidP="0003616C">
      <w:pPr>
        <w:pStyle w:val="IPPParagraphnumbering"/>
      </w:pPr>
      <w:r w:rsidRPr="00593D6F">
        <w:t>Le secrétariat a invité la CMP à confirmer les membres du Comité chargé de la mise en œuvre et du renforcement des capacités ainsi que leurs remplaçants éventuels</w:t>
      </w:r>
      <w:r w:rsidRPr="00593D6F">
        <w:rPr>
          <w:rStyle w:val="Appelnotedebasdep"/>
        </w:rPr>
        <w:footnoteReference w:id="10"/>
      </w:r>
      <w:r w:rsidRPr="00593D6F">
        <w:t xml:space="preserve">. </w:t>
      </w:r>
    </w:p>
    <w:p w14:paraId="45DDCA2A" w14:textId="77777777" w:rsidR="0003616C" w:rsidRPr="00593D6F" w:rsidRDefault="0003616C" w:rsidP="0003616C">
      <w:pPr>
        <w:pStyle w:val="IPPParagraphnumbering"/>
      </w:pPr>
      <w:r w:rsidRPr="00593D6F">
        <w:t>La CMP a pris note d’une candidature supplémentaire aux fonctions de remplaçant pour la région Amérique latine et Caraïbes.</w:t>
      </w:r>
    </w:p>
    <w:p w14:paraId="68A18FDC" w14:textId="77777777" w:rsidR="0003616C" w:rsidRPr="00593D6F" w:rsidRDefault="0003616C" w:rsidP="0003616C">
      <w:pPr>
        <w:pStyle w:val="IPPParagraphnumberingclose"/>
      </w:pPr>
      <w:r w:rsidRPr="00593D6F">
        <w:t>La CMP:</w:t>
      </w:r>
    </w:p>
    <w:p w14:paraId="1918ECA0" w14:textId="215FDC96" w:rsidR="0003616C" w:rsidRPr="00593D6F" w:rsidRDefault="0003616C" w:rsidP="0003616C">
      <w:pPr>
        <w:pStyle w:val="IPPNumberedList"/>
        <w:numPr>
          <w:ilvl w:val="0"/>
          <w:numId w:val="22"/>
        </w:numPr>
        <w:spacing w:after="9pt"/>
        <w:rPr>
          <w:rFonts w:ascii="Calibri" w:eastAsia="Times New Roman" w:hAnsi="Calibri"/>
        </w:rPr>
      </w:pPr>
      <w:r w:rsidRPr="00593D6F">
        <w:rPr>
          <w:i/>
        </w:rPr>
        <w:t>a confirmé</w:t>
      </w:r>
      <w:r w:rsidRPr="00593D6F">
        <w:t xml:space="preserve"> les membres du Comité chargé de la mise en œuvre et du renforcement des capacités ainsi que leurs remplaçants et l’ordre dans lequel les remplaçants seraient appelés à intervenir pour chaque région, comme indiqué dans l’</w:t>
      </w:r>
      <w:r w:rsidR="000E5072">
        <w:t>appendice</w:t>
      </w:r>
      <w:r w:rsidRPr="00593D6F">
        <w:t> X.</w:t>
      </w:r>
    </w:p>
    <w:p w14:paraId="6C3A79B5" w14:textId="77777777" w:rsidR="0003616C" w:rsidRPr="00593D6F" w:rsidRDefault="0003616C" w:rsidP="0003616C">
      <w:pPr>
        <w:pStyle w:val="IPPParagraphnumbering"/>
      </w:pPr>
      <w:r w:rsidRPr="00593D6F">
        <w:t>Au nom de la CMP, le secrétariat de la CIPV a remercié les anciens membres et les membres sortants du Bureau de la CMP, du Comité des normes, du Comité chargé de la mise en œuvre et du renforcement des capacités ainsi que les groupes de réflexion dont le mandat arrivait à terme (groupes de réflexion sur les communications et sur la mise en œuvre du Cadre stratégique). Il a également exprimé sa gratitude au Président sortant de la CMP, qui a tenu, à son tour, à remercier la communauté de la CIPV de lui avoir donné l’occasion de siéger au Bureau de la CMP.</w:t>
      </w:r>
    </w:p>
    <w:p w14:paraId="1A5C0ED1" w14:textId="77777777" w:rsidR="0003616C" w:rsidRPr="00593D6F" w:rsidRDefault="0003616C" w:rsidP="0003616C">
      <w:pPr>
        <w:pStyle w:val="IPPHeading1"/>
      </w:pPr>
      <w:r w:rsidRPr="00593D6F">
        <w:rPr>
          <w:bCs/>
        </w:rPr>
        <w:t>20</w:t>
      </w:r>
      <w:r w:rsidRPr="00593D6F">
        <w:t>.</w:t>
      </w:r>
      <w:r w:rsidRPr="00593D6F">
        <w:tab/>
        <w:t>Questions diverses</w:t>
      </w:r>
    </w:p>
    <w:p w14:paraId="58B1175B" w14:textId="77777777" w:rsidR="0003616C" w:rsidRPr="00593D6F" w:rsidRDefault="0003616C" w:rsidP="0003616C">
      <w:pPr>
        <w:pStyle w:val="IPPParagraphnumberingclose"/>
        <w:numPr>
          <w:ilvl w:val="0"/>
          <w:numId w:val="19"/>
        </w:numPr>
      </w:pPr>
      <w:r w:rsidRPr="00593D6F">
        <w:t>Trois séances ont été organisées en marge de la 17</w:t>
      </w:r>
      <w:r w:rsidRPr="00593D6F">
        <w:rPr>
          <w:vertAlign w:val="superscript"/>
        </w:rPr>
        <w:t>e</w:t>
      </w:r>
      <w:r w:rsidRPr="00593D6F">
        <w:t> session de la CMP (2023) sur les sujets suivants</w:t>
      </w:r>
      <w:r w:rsidRPr="00593D6F">
        <w:rPr>
          <w:rStyle w:val="Appelnotedebasdep"/>
          <w:lang w:eastAsia="en-GB"/>
        </w:rPr>
        <w:footnoteReference w:id="11"/>
      </w:r>
      <w:r w:rsidRPr="00593D6F">
        <w:t>:</w:t>
      </w:r>
    </w:p>
    <w:p w14:paraId="1CD9D713" w14:textId="77777777" w:rsidR="0003616C" w:rsidRPr="00593D6F" w:rsidRDefault="0003616C" w:rsidP="0003616C">
      <w:pPr>
        <w:pStyle w:val="IPPBullet1"/>
      </w:pPr>
      <w:r w:rsidRPr="00593D6F">
        <w:t>orientation des ORPV;</w:t>
      </w:r>
    </w:p>
    <w:p w14:paraId="6C1CC5A6" w14:textId="77777777" w:rsidR="0003616C" w:rsidRPr="00593D6F" w:rsidRDefault="0003616C" w:rsidP="0003616C">
      <w:pPr>
        <w:pStyle w:val="IPPBullet1"/>
      </w:pPr>
      <w:r w:rsidRPr="00593D6F">
        <w:t xml:space="preserve">projet PLANTIBIO (Autorité européenne de sécurité des aliments et Université catholique de Louvain); </w:t>
      </w:r>
    </w:p>
    <w:p w14:paraId="26D751AA" w14:textId="77777777" w:rsidR="0003616C" w:rsidRPr="00593D6F" w:rsidRDefault="0003616C" w:rsidP="0003616C">
      <w:pPr>
        <w:pStyle w:val="IPPBullet1Last"/>
      </w:pPr>
      <w:r w:rsidRPr="00593D6F">
        <w:t>conteneurs maritimes.</w:t>
      </w:r>
    </w:p>
    <w:p w14:paraId="2D64B103" w14:textId="77777777" w:rsidR="0003616C" w:rsidRPr="00593D6F" w:rsidRDefault="0003616C" w:rsidP="0003616C">
      <w:pPr>
        <w:pStyle w:val="IPPHeading1"/>
      </w:pPr>
      <w:bookmarkStart w:id="2" w:name="_Toc516063669"/>
      <w:r w:rsidRPr="00593D6F">
        <w:rPr>
          <w:bCs/>
        </w:rPr>
        <w:t>21</w:t>
      </w:r>
      <w:r w:rsidRPr="00593D6F">
        <w:t>.</w:t>
      </w:r>
      <w:r w:rsidRPr="00593D6F">
        <w:tab/>
      </w:r>
      <w:bookmarkEnd w:id="2"/>
      <w:r w:rsidRPr="00593D6F">
        <w:t>Date et lieu de la prochaine session</w:t>
      </w:r>
    </w:p>
    <w:p w14:paraId="33DE0B80" w14:textId="35B65215" w:rsidR="00671B53" w:rsidRPr="00593D6F" w:rsidRDefault="0003616C" w:rsidP="0003616C">
      <w:pPr>
        <w:pStyle w:val="IPPParagraphnumbering"/>
      </w:pPr>
      <w:r w:rsidRPr="00593D6F">
        <w:t>La Commission des mesures phytosanitaires devrait se réunir en présentiel à Rome en 2024 pour sa 18</w:t>
      </w:r>
      <w:r w:rsidRPr="00593D6F">
        <w:rPr>
          <w:vertAlign w:val="superscript"/>
        </w:rPr>
        <w:t>e</w:t>
      </w:r>
      <w:r w:rsidRPr="00593D6F">
        <w:t> session. Les dates seront communiquées dès qu’elles auront été arrêtées.</w:t>
      </w:r>
    </w:p>
    <w:sectPr w:rsidR="00671B53" w:rsidRPr="00593D6F" w:rsidSect="00EE376E">
      <w:footerReference w:type="default" r:id="rId11"/>
      <w:pgSz w:w="595.35pt" w:h="842pt" w:code="9"/>
      <w:pgMar w:top="77.95pt" w:right="70.90pt" w:bottom="70.90pt" w:left="70.90pt" w:header="42.55pt" w:footer="42.55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0314EBE" w14:textId="77777777" w:rsidR="003F5E43" w:rsidRDefault="003F5E43" w:rsidP="004953B7">
      <w:r>
        <w:separator/>
      </w:r>
    </w:p>
  </w:endnote>
  <w:endnote w:type="continuationSeparator" w:id="0">
    <w:p w14:paraId="55A9D182" w14:textId="77777777" w:rsidR="003F5E43" w:rsidRDefault="003F5E43" w:rsidP="004953B7">
      <w:r>
        <w:continuationSeparator/>
      </w:r>
    </w:p>
  </w:endnote>
  <w:endnote w:type="continuationNotice" w:id="1">
    <w:p w14:paraId="54058CBA" w14:textId="77777777" w:rsidR="003F5E43" w:rsidRDefault="003F5E43"/>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Akhbar MT">
    <w:altName w:val="Times New Roman"/>
    <w:charset w:characterSet="windows-1256"/>
    <w:family w:val="auto"/>
    <w:pitch w:val="variable"/>
    <w:sig w:usb0="00002001" w:usb1="00000000" w:usb2="00000000" w:usb3="00000000" w:csb0="00000040" w:csb1="00000000"/>
  </w:font>
  <w:font w:name="Calibri">
    <w:panose1 w:val="020F0502020204030204"/>
    <w:charset w:characterSet="iso-8859-1"/>
    <w:family w:val="swiss"/>
    <w:pitch w:val="variable"/>
    <w:sig w:usb0="E4002EFF" w:usb1="C000247B" w:usb2="00000009" w:usb3="00000000" w:csb0="000001FF" w:csb1="00000000"/>
  </w:font>
  <w:font w:name="MS Mincho">
    <w:altName w:val="ＭＳ 明朝"/>
    <w:panose1 w:val="02020609040205080304"/>
    <w:charset w:characterSet="shift_jis"/>
    <w:family w:val="modern"/>
    <w:pitch w:val="fixed"/>
    <w:sig w:usb0="E00002FF" w:usb1="6AC7FDFB" w:usb2="08000012" w:usb3="00000000" w:csb0="0002009F" w:csb1="00000000"/>
  </w:font>
  <w:font w:name="Times">
    <w:panose1 w:val="02020603050405020304"/>
    <w:charset w:characterSet="iso-8859-1"/>
    <w:family w:val="roman"/>
    <w:pitch w:val="variable"/>
    <w:sig w:usb0="E0002AFF" w:usb1="C0007841"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Tahoma">
    <w:panose1 w:val="020B0604030504040204"/>
    <w:charset w:characterSet="iso-8859-1"/>
    <w:family w:val="swiss"/>
    <w:pitch w:val="variable"/>
    <w:sig w:usb0="E1002EFF" w:usb1="C000605B" w:usb2="00000029" w:usb3="00000000" w:csb0="000101FF" w:csb1="00000000"/>
  </w:font>
  <w:font w:name="Courier">
    <w:panose1 w:val="02070409020205020404"/>
    <w:charset w:characterSet="iso-8859-1"/>
    <w:family w:val="modern"/>
    <w:notTrueType/>
    <w:pitch w:val="fixed"/>
    <w:sig w:usb0="00000003" w:usb1="00000000" w:usb2="00000000" w:usb3="00000000" w:csb0="00000001" w:csb1="00000000"/>
  </w:font>
  <w:font w:name="Verdana">
    <w:panose1 w:val="020B0604030504040204"/>
    <w:charset w:characterSet="iso-8859-1"/>
    <w:family w:val="swiss"/>
    <w:pitch w:val="variable"/>
    <w:sig w:usb0="A00006FF" w:usb1="4000205B" w:usb2="00000010" w:usb3="00000000" w:csb0="0000019F" w:csb1="00000000"/>
  </w:font>
  <w:font w:name="Times New Roman Bold">
    <w:altName w:val="Times New Roman"/>
    <w:charset w:characterSet="iso-8859-1"/>
    <w:family w:val="roman"/>
    <w:pitch w:val="default"/>
  </w:font>
  <w:font w:name="TimesNewRomanPSMT">
    <w:altName w:val="MS Gothic"/>
    <w:panose1 w:val="00000000000000000000"/>
    <w:charset w:characterSet="iso-8859-1"/>
    <w:family w:val="roman"/>
    <w:notTrueType/>
    <w:pitch w:val="default"/>
    <w:sig w:usb0="00000001" w:usb1="08070000" w:usb2="00000010" w:usb3="00000000" w:csb0="00020000" w:csb1="00000000"/>
  </w:font>
  <w:font w:name="SymbolMT">
    <w:altName w:val="Cambria"/>
    <w:panose1 w:val="00000000000000000000"/>
    <w:charset w:characterSet="iso-8859-1"/>
    <w:family w:val="roman"/>
    <w:notTrueType/>
    <w:pitch w:val="default"/>
  </w:font>
  <w:font w:name="TimesNewRomanPS-BoldMT">
    <w:altName w:val="Times New Roman"/>
    <w:panose1 w:val="00000000000000000000"/>
    <w:charset w:characterSet="iso-8859-1"/>
    <w:family w:val="roman"/>
    <w:notTrueType/>
    <w:pitch w:val="default"/>
  </w:font>
  <w:font w:name="Arial-ItalicMT">
    <w:altName w:val="Arial"/>
    <w:panose1 w:val="00000000000000000000"/>
    <w:charset w:characterSet="iso-8859-1"/>
    <w:family w:val="roman"/>
    <w:notTrueType/>
    <w:pitch w:val="default"/>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4774017" w14:textId="24C56792" w:rsidR="00A8028B" w:rsidRDefault="00A8028B">
    <w:pPr>
      <w:pStyle w:val="Pieddepage"/>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977627">
      <w:rPr>
        <w:noProof/>
      </w:rPr>
      <w:t>4</w:t>
    </w:r>
    <w:r>
      <w:rPr>
        <w:color w:val="2B579A"/>
        <w:shd w:val="clear" w:color="auto" w:fill="E6E6E6"/>
      </w:rPr>
      <w:fldChar w:fldCharType="end"/>
    </w:r>
  </w:p>
  <w:p w14:paraId="5DE2786A" w14:textId="77777777" w:rsidR="00A8028B" w:rsidRDefault="00A8028B">
    <w:pPr>
      <w:pStyle w:val="Pieddepage"/>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8144BF6" w14:textId="77777777" w:rsidR="003F5E43" w:rsidRDefault="003F5E43" w:rsidP="004953B7">
      <w:r>
        <w:separator/>
      </w:r>
    </w:p>
  </w:footnote>
  <w:footnote w:type="continuationSeparator" w:id="0">
    <w:p w14:paraId="1EEDCDE1" w14:textId="77777777" w:rsidR="003F5E43" w:rsidRDefault="003F5E43" w:rsidP="004953B7">
      <w:r>
        <w:continuationSeparator/>
      </w:r>
    </w:p>
  </w:footnote>
  <w:footnote w:type="continuationNotice" w:id="1">
    <w:p w14:paraId="2A5609FE" w14:textId="77777777" w:rsidR="003F5E43" w:rsidRDefault="003F5E43"/>
  </w:footnote>
  <w:footnote w:id="2">
    <w:p w14:paraId="314AA84E" w14:textId="77777777" w:rsidR="00A26A1B" w:rsidRDefault="00A26A1B" w:rsidP="00A26A1B">
      <w:pPr>
        <w:pStyle w:val="IPPFootnote"/>
      </w:pPr>
      <w:r>
        <w:rPr>
          <w:rStyle w:val="Appelnotedebasdep"/>
        </w:rPr>
        <w:footnoteRef/>
      </w:r>
      <w:r>
        <w:t xml:space="preserve"> CPM 2023/33.</w:t>
      </w:r>
    </w:p>
  </w:footnote>
  <w:footnote w:id="3">
    <w:p w14:paraId="182773AF" w14:textId="77777777" w:rsidR="00A26A1B" w:rsidRDefault="00A26A1B" w:rsidP="00A26A1B">
      <w:pPr>
        <w:pStyle w:val="IPPFootnote"/>
      </w:pPr>
      <w:r>
        <w:rPr>
          <w:rStyle w:val="Appelnotedebasdep"/>
        </w:rPr>
        <w:footnoteRef/>
      </w:r>
      <w:r>
        <w:t xml:space="preserve"> CPM 2023/32.</w:t>
      </w:r>
    </w:p>
  </w:footnote>
  <w:footnote w:id="4">
    <w:p w14:paraId="46DB6154" w14:textId="77777777" w:rsidR="00FB2423" w:rsidRDefault="00FB2423" w:rsidP="00FB2423">
      <w:pPr>
        <w:pStyle w:val="IPPFootnote"/>
      </w:pPr>
      <w:r>
        <w:rPr>
          <w:rStyle w:val="Appelnotedebasdep"/>
        </w:rPr>
        <w:footnoteRef/>
      </w:r>
      <w:r>
        <w:t xml:space="preserve"> CPM 2023/28.</w:t>
      </w:r>
    </w:p>
  </w:footnote>
  <w:footnote w:id="5">
    <w:p w14:paraId="6931AA48" w14:textId="77777777" w:rsidR="00A8028B" w:rsidRDefault="00A8028B" w:rsidP="00586574">
      <w:pPr>
        <w:pStyle w:val="IPPFootnote"/>
      </w:pPr>
      <w:r>
        <w:rPr>
          <w:rStyle w:val="Appelnotedebasdep"/>
        </w:rPr>
        <w:footnoteRef/>
      </w:r>
      <w:r>
        <w:t xml:space="preserve"> CPM 2023/INF/03, CPM 2023/INF/04, CPM 2023/INF/05, CPM 2023/INF/06, CPM 2023/INF/07, CPM 2023/INF/08, CPM 2023/INF/09, CPM 2023/INF/10, CPM 2023/INF/11, CPM 2023/INF/12 et CPM 2023/INF/14.</w:t>
      </w:r>
    </w:p>
  </w:footnote>
  <w:footnote w:id="6">
    <w:p w14:paraId="53078EF1" w14:textId="77777777" w:rsidR="00671B53" w:rsidRDefault="00671B53" w:rsidP="00671B53">
      <w:pPr>
        <w:pStyle w:val="IPPFootnote"/>
      </w:pPr>
      <w:r>
        <w:rPr>
          <w:rStyle w:val="Appelnotedebasdep"/>
        </w:rPr>
        <w:footnoteRef/>
      </w:r>
      <w:r>
        <w:t xml:space="preserve"> CPM 2023/29.</w:t>
      </w:r>
    </w:p>
  </w:footnote>
  <w:footnote w:id="7">
    <w:p w14:paraId="64039F12" w14:textId="77777777" w:rsidR="00671B53" w:rsidRDefault="00671B53" w:rsidP="00671B53">
      <w:pPr>
        <w:pStyle w:val="IPPFootnote"/>
      </w:pPr>
      <w:r>
        <w:rPr>
          <w:rStyle w:val="Appelnotedebasdep"/>
        </w:rPr>
        <w:footnoteRef/>
      </w:r>
      <w:r>
        <w:t xml:space="preserve"> Mandat et règlement intérieur de la Consultation technique des organisations régionales de la protection des végétaux (en anglais): </w:t>
      </w:r>
      <w:hyperlink r:id="rId1" w:history="1">
        <w:r>
          <w:rPr>
            <w:rStyle w:val="Lienhypertexte"/>
          </w:rPr>
          <w:t>www.ippc.int/en/publications/91820</w:t>
        </w:r>
      </w:hyperlink>
      <w:r>
        <w:t>.</w:t>
      </w:r>
    </w:p>
  </w:footnote>
  <w:footnote w:id="8">
    <w:p w14:paraId="7211B0BE" w14:textId="77777777" w:rsidR="0003616C" w:rsidRPr="00977627" w:rsidRDefault="0003616C" w:rsidP="0003616C">
      <w:pPr>
        <w:pStyle w:val="IPPFootnote"/>
        <w:rPr>
          <w:lang w:val="en-US"/>
        </w:rPr>
      </w:pPr>
      <w:r>
        <w:rPr>
          <w:rStyle w:val="Appelnotedebasdep"/>
        </w:rPr>
        <w:footnoteRef/>
      </w:r>
      <w:r w:rsidRPr="00977627">
        <w:rPr>
          <w:lang w:val="en-US"/>
        </w:rPr>
        <w:t xml:space="preserve"> CPM 2023/CRP/07.</w:t>
      </w:r>
    </w:p>
  </w:footnote>
  <w:footnote w:id="9">
    <w:p w14:paraId="2BB65C6A" w14:textId="77777777" w:rsidR="0003616C" w:rsidRPr="00977627" w:rsidRDefault="0003616C" w:rsidP="0003616C">
      <w:pPr>
        <w:pStyle w:val="IPPFootnote"/>
        <w:rPr>
          <w:lang w:val="en-US"/>
        </w:rPr>
      </w:pPr>
      <w:r>
        <w:rPr>
          <w:rStyle w:val="Appelnotedebasdep"/>
        </w:rPr>
        <w:footnoteRef/>
      </w:r>
      <w:r w:rsidRPr="00977627">
        <w:rPr>
          <w:lang w:val="en-US"/>
        </w:rPr>
        <w:t xml:space="preserve"> CPM 2023/CRP/07.</w:t>
      </w:r>
    </w:p>
  </w:footnote>
  <w:footnote w:id="10">
    <w:p w14:paraId="0E041DDC" w14:textId="77777777" w:rsidR="0003616C" w:rsidRPr="00977627" w:rsidRDefault="0003616C" w:rsidP="0003616C">
      <w:pPr>
        <w:pStyle w:val="IPPFootnote"/>
        <w:rPr>
          <w:lang w:val="en-US"/>
        </w:rPr>
      </w:pPr>
      <w:r>
        <w:rPr>
          <w:rStyle w:val="Appelnotedebasdep"/>
        </w:rPr>
        <w:footnoteRef/>
      </w:r>
      <w:r w:rsidRPr="00977627">
        <w:rPr>
          <w:lang w:val="en-US"/>
        </w:rPr>
        <w:t xml:space="preserve"> CPM 2023/31.</w:t>
      </w:r>
    </w:p>
  </w:footnote>
  <w:footnote w:id="11">
    <w:p w14:paraId="4EFA421C" w14:textId="77777777" w:rsidR="0003616C" w:rsidRDefault="0003616C" w:rsidP="0003616C">
      <w:pPr>
        <w:pStyle w:val="Notedebasdepage"/>
      </w:pPr>
      <w:r>
        <w:rPr>
          <w:rStyle w:val="Appelnotedebasdep"/>
        </w:rPr>
        <w:footnoteRef/>
      </w:r>
      <w:r>
        <w:t xml:space="preserve"> [Lien vers l’article]</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7C"/>
    <w:multiLevelType w:val="singleLevel"/>
    <w:tmpl w:val="71868566"/>
    <w:lvl w:ilvl="0">
      <w:start w:val="1"/>
      <w:numFmt w:val="decimal"/>
      <w:lvlText w:val="%1."/>
      <w:lvlJc w:val="start"/>
      <w:pPr>
        <w:tabs>
          <w:tab w:val="num" w:pos="74.60pt"/>
        </w:tabs>
        <w:ind w:start="74.60pt" w:hanging="18pt"/>
      </w:pPr>
    </w:lvl>
  </w:abstractNum>
  <w:abstractNum w:abstractNumId="1" w15:restartNumberingAfterBreak="0">
    <w:nsid w:val="FFFFFF7D"/>
    <w:multiLevelType w:val="singleLevel"/>
    <w:tmpl w:val="F3385E6A"/>
    <w:lvl w:ilvl="0">
      <w:start w:val="1"/>
      <w:numFmt w:val="decimal"/>
      <w:lvlText w:val="%1."/>
      <w:lvlJc w:val="start"/>
      <w:pPr>
        <w:tabs>
          <w:tab w:val="num" w:pos="60.45pt"/>
        </w:tabs>
        <w:ind w:start="60.45pt" w:hanging="18pt"/>
      </w:pPr>
    </w:lvl>
  </w:abstractNum>
  <w:abstractNum w:abstractNumId="2" w15:restartNumberingAfterBreak="0">
    <w:nsid w:val="FFFFFF7E"/>
    <w:multiLevelType w:val="singleLevel"/>
    <w:tmpl w:val="1F6E0006"/>
    <w:lvl w:ilvl="0">
      <w:start w:val="1"/>
      <w:numFmt w:val="decimal"/>
      <w:lvlText w:val="%1."/>
      <w:lvlJc w:val="start"/>
      <w:pPr>
        <w:tabs>
          <w:tab w:val="num" w:pos="46.30pt"/>
        </w:tabs>
        <w:ind w:start="46.30pt" w:hanging="18pt"/>
      </w:pPr>
    </w:lvl>
  </w:abstractNum>
  <w:abstractNum w:abstractNumId="3" w15:restartNumberingAfterBreak="0">
    <w:nsid w:val="FFFFFF7F"/>
    <w:multiLevelType w:val="singleLevel"/>
    <w:tmpl w:val="5CCA48F6"/>
    <w:lvl w:ilvl="0">
      <w:start w:val="1"/>
      <w:numFmt w:val="decimal"/>
      <w:lvlText w:val="%1."/>
      <w:lvlJc w:val="start"/>
      <w:pPr>
        <w:tabs>
          <w:tab w:val="num" w:pos="32.15pt"/>
        </w:tabs>
        <w:ind w:start="32.15pt" w:hanging="18pt"/>
      </w:pPr>
    </w:lvl>
  </w:abstractNum>
  <w:abstractNum w:abstractNumId="4" w15:restartNumberingAfterBreak="0">
    <w:nsid w:val="FFFFFF80"/>
    <w:multiLevelType w:val="singleLevel"/>
    <w:tmpl w:val="CE5AF18E"/>
    <w:lvl w:ilvl="0">
      <w:start w:val="1"/>
      <w:numFmt w:val="bullet"/>
      <w:lvlText w:val=""/>
      <w:lvlJc w:val="start"/>
      <w:pPr>
        <w:tabs>
          <w:tab w:val="num" w:pos="74.60pt"/>
        </w:tabs>
        <w:ind w:start="74.60pt" w:hanging="18pt"/>
      </w:pPr>
      <w:rPr>
        <w:rFonts w:ascii="Symbol" w:hAnsi="Symbol" w:hint="default"/>
      </w:rPr>
    </w:lvl>
  </w:abstractNum>
  <w:abstractNum w:abstractNumId="5" w15:restartNumberingAfterBreak="0">
    <w:nsid w:val="FFFFFF81"/>
    <w:multiLevelType w:val="singleLevel"/>
    <w:tmpl w:val="DB468618"/>
    <w:lvl w:ilvl="0">
      <w:start w:val="1"/>
      <w:numFmt w:val="bullet"/>
      <w:lvlText w:val=""/>
      <w:lvlJc w:val="start"/>
      <w:pPr>
        <w:tabs>
          <w:tab w:val="num" w:pos="60.45pt"/>
        </w:tabs>
        <w:ind w:start="60.45pt" w:hanging="18pt"/>
      </w:pPr>
      <w:rPr>
        <w:rFonts w:ascii="Symbol" w:hAnsi="Symbol" w:hint="default"/>
      </w:rPr>
    </w:lvl>
  </w:abstractNum>
  <w:abstractNum w:abstractNumId="6" w15:restartNumberingAfterBreak="0">
    <w:nsid w:val="FFFFFF82"/>
    <w:multiLevelType w:val="singleLevel"/>
    <w:tmpl w:val="336E86A0"/>
    <w:lvl w:ilvl="0">
      <w:start w:val="1"/>
      <w:numFmt w:val="bullet"/>
      <w:lvlText w:val=""/>
      <w:lvlJc w:val="start"/>
      <w:pPr>
        <w:tabs>
          <w:tab w:val="num" w:pos="46.30pt"/>
        </w:tabs>
        <w:ind w:start="46.30pt" w:hanging="18pt"/>
      </w:pPr>
      <w:rPr>
        <w:rFonts w:ascii="Symbol" w:hAnsi="Symbol" w:hint="default"/>
      </w:rPr>
    </w:lvl>
  </w:abstractNum>
  <w:abstractNum w:abstractNumId="7" w15:restartNumberingAfterBreak="0">
    <w:nsid w:val="FFFFFF83"/>
    <w:multiLevelType w:val="singleLevel"/>
    <w:tmpl w:val="BE925E42"/>
    <w:lvl w:ilvl="0">
      <w:start w:val="1"/>
      <w:numFmt w:val="bullet"/>
      <w:lvlText w:val=""/>
      <w:lvlJc w:val="start"/>
      <w:pPr>
        <w:tabs>
          <w:tab w:val="num" w:pos="32.15pt"/>
        </w:tabs>
        <w:ind w:start="32.15pt" w:hanging="18pt"/>
      </w:pPr>
      <w:rPr>
        <w:rFonts w:ascii="Symbol" w:hAnsi="Symbol" w:hint="default"/>
      </w:rPr>
    </w:lvl>
  </w:abstractNum>
  <w:abstractNum w:abstractNumId="8" w15:restartNumberingAfterBreak="0">
    <w:nsid w:val="FFFFFF88"/>
    <w:multiLevelType w:val="singleLevel"/>
    <w:tmpl w:val="8F6E097E"/>
    <w:lvl w:ilvl="0">
      <w:start w:val="1"/>
      <w:numFmt w:val="decimal"/>
      <w:lvlText w:val="%1."/>
      <w:lvlJc w:val="start"/>
      <w:pPr>
        <w:tabs>
          <w:tab w:val="num" w:pos="18pt"/>
        </w:tabs>
        <w:ind w:start="18pt" w:hanging="18pt"/>
      </w:pPr>
    </w:lvl>
  </w:abstractNum>
  <w:abstractNum w:abstractNumId="9" w15:restartNumberingAfterBreak="0">
    <w:nsid w:val="FFFFFF89"/>
    <w:multiLevelType w:val="singleLevel"/>
    <w:tmpl w:val="71C2A3DC"/>
    <w:lvl w:ilvl="0">
      <w:start w:val="1"/>
      <w:numFmt w:val="bullet"/>
      <w:lvlText w:val=""/>
      <w:lvlJc w:val="start"/>
      <w:pPr>
        <w:tabs>
          <w:tab w:val="num" w:pos="18pt"/>
        </w:tabs>
        <w:ind w:start="18pt" w:hanging="18pt"/>
      </w:pPr>
      <w:rPr>
        <w:rFonts w:ascii="Symbol" w:hAnsi="Symbol" w:hint="default"/>
      </w:rPr>
    </w:lvl>
  </w:abstractNum>
  <w:abstractNum w:abstractNumId="10" w15:restartNumberingAfterBreak="0">
    <w:nsid w:val="03592949"/>
    <w:multiLevelType w:val="hybridMultilevel"/>
    <w:tmpl w:val="C822646A"/>
    <w:lvl w:ilvl="0" w:tplc="D738251A">
      <w:start w:val="1"/>
      <w:numFmt w:val="decimal"/>
      <w:lvlText w:val="%1)"/>
      <w:lvlJc w:val="start"/>
      <w:pPr>
        <w:tabs>
          <w:tab w:val="num" w:pos="28.35pt"/>
        </w:tabs>
        <w:ind w:start="28.35pt" w:hanging="28.35pt"/>
      </w:pPr>
      <w:rPr>
        <w:rFonts w:ascii="Times New Roman" w:hAnsi="Times New Roman" w:cs="Times New Roman" w:hint="default"/>
        <w:b w:val="0"/>
        <w:i w:val="0"/>
        <w:sz w:val="22"/>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start"/>
      <w:pPr>
        <w:tabs>
          <w:tab w:val="num" w:pos="85.05pt"/>
        </w:tabs>
        <w:ind w:start="85.05pt" w:hanging="28.35pt"/>
      </w:pPr>
      <w:rPr>
        <w:rFonts w:ascii="Times New Roman" w:hAnsi="Times New Roman" w:hint="default"/>
        <w:color w:val="auto"/>
        <w:sz w:val="22"/>
      </w:rPr>
    </w:lvl>
    <w:lvl w:ilvl="1" w:tplc="FFFFFFFF" w:tentative="1">
      <w:start w:val="1"/>
      <w:numFmt w:val="bullet"/>
      <w:lvlText w:val="o"/>
      <w:lvlJc w:val="start"/>
      <w:pPr>
        <w:ind w:start="72pt" w:hanging="18pt"/>
      </w:pPr>
      <w:rPr>
        <w:rFonts w:ascii="Courier New" w:hAnsi="Courier New" w:hint="default"/>
      </w:rPr>
    </w:lvl>
    <w:lvl w:ilvl="2" w:tplc="FFFFFFFF" w:tentative="1">
      <w:start w:val="1"/>
      <w:numFmt w:val="bullet"/>
      <w:lvlText w:val=""/>
      <w:lvlJc w:val="start"/>
      <w:pPr>
        <w:ind w:start="108pt" w:hanging="18pt"/>
      </w:pPr>
      <w:rPr>
        <w:rFonts w:ascii="Wingdings" w:hAnsi="Wingdings" w:hint="default"/>
      </w:rPr>
    </w:lvl>
    <w:lvl w:ilvl="3" w:tplc="FFFFFFFF" w:tentative="1">
      <w:start w:val="1"/>
      <w:numFmt w:val="bullet"/>
      <w:lvlText w:val=""/>
      <w:lvlJc w:val="start"/>
      <w:pPr>
        <w:ind w:start="144pt" w:hanging="18pt"/>
      </w:pPr>
      <w:rPr>
        <w:rFonts w:ascii="Symbol" w:hAnsi="Symbol" w:hint="default"/>
      </w:rPr>
    </w:lvl>
    <w:lvl w:ilvl="4" w:tplc="FFFFFFFF" w:tentative="1">
      <w:start w:val="1"/>
      <w:numFmt w:val="bullet"/>
      <w:lvlText w:val="o"/>
      <w:lvlJc w:val="start"/>
      <w:pPr>
        <w:ind w:start="180pt" w:hanging="18pt"/>
      </w:pPr>
      <w:rPr>
        <w:rFonts w:ascii="Courier New" w:hAnsi="Courier New" w:hint="default"/>
      </w:rPr>
    </w:lvl>
    <w:lvl w:ilvl="5" w:tplc="FFFFFFFF" w:tentative="1">
      <w:start w:val="1"/>
      <w:numFmt w:val="bullet"/>
      <w:lvlText w:val=""/>
      <w:lvlJc w:val="start"/>
      <w:pPr>
        <w:ind w:start="216pt" w:hanging="18pt"/>
      </w:pPr>
      <w:rPr>
        <w:rFonts w:ascii="Wingdings" w:hAnsi="Wingdings" w:hint="default"/>
      </w:rPr>
    </w:lvl>
    <w:lvl w:ilvl="6" w:tplc="FFFFFFFF" w:tentative="1">
      <w:start w:val="1"/>
      <w:numFmt w:val="bullet"/>
      <w:lvlText w:val=""/>
      <w:lvlJc w:val="start"/>
      <w:pPr>
        <w:ind w:start="252pt" w:hanging="18pt"/>
      </w:pPr>
      <w:rPr>
        <w:rFonts w:ascii="Symbol" w:hAnsi="Symbol" w:hint="default"/>
      </w:rPr>
    </w:lvl>
    <w:lvl w:ilvl="7" w:tplc="FFFFFFFF" w:tentative="1">
      <w:start w:val="1"/>
      <w:numFmt w:val="bullet"/>
      <w:lvlText w:val="o"/>
      <w:lvlJc w:val="start"/>
      <w:pPr>
        <w:ind w:start="288pt" w:hanging="18pt"/>
      </w:pPr>
      <w:rPr>
        <w:rFonts w:ascii="Courier New" w:hAnsi="Courier New" w:hint="default"/>
      </w:rPr>
    </w:lvl>
    <w:lvl w:ilvl="8" w:tplc="FFFFFFFF" w:tentative="1">
      <w:start w:val="1"/>
      <w:numFmt w:val="bullet"/>
      <w:lvlText w:val=""/>
      <w:lvlJc w:val="start"/>
      <w:pPr>
        <w:ind w:start="324pt" w:hanging="18pt"/>
      </w:pPr>
      <w:rPr>
        <w:rFonts w:ascii="Wingdings" w:hAnsi="Wingdings" w:hint="default"/>
      </w:rPr>
    </w:lvl>
  </w:abstractNum>
  <w:abstractNum w:abstractNumId="13" w15:restartNumberingAfterBreak="0">
    <w:nsid w:val="11EB1719"/>
    <w:multiLevelType w:val="hybridMultilevel"/>
    <w:tmpl w:val="73EEE4B4"/>
    <w:lvl w:ilvl="0" w:tplc="040C0011">
      <w:start w:val="1"/>
      <w:numFmt w:val="decimal"/>
      <w:lvlText w:val="%1)"/>
      <w:lvlJc w:val="start"/>
      <w:pPr>
        <w:tabs>
          <w:tab w:val="num" w:pos="28.35pt"/>
        </w:tabs>
        <w:ind w:start="28.35pt" w:hanging="28.35pt"/>
      </w:pPr>
      <w:rPr>
        <w:rFonts w:hint="default"/>
        <w:b w:val="0"/>
        <w:i w:val="0"/>
        <w:sz w:val="22"/>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14" w15:restartNumberingAfterBreak="0">
    <w:nsid w:val="2C992785"/>
    <w:multiLevelType w:val="multilevel"/>
    <w:tmpl w:val="0D6C4876"/>
    <w:styleLink w:val="WesternSequentialList"/>
    <w:lvl w:ilvl="0">
      <w:start w:val="1"/>
      <w:numFmt w:val="decimal"/>
      <w:pStyle w:val="SequentialList"/>
      <w:lvlText w:val="%1)"/>
      <w:lvlJc w:val="start"/>
      <w:pPr>
        <w:ind w:start="36pt" w:hanging="18.15pt"/>
      </w:pPr>
      <w:rPr>
        <w:rFonts w:hint="default"/>
      </w:rPr>
    </w:lvl>
    <w:lvl w:ilvl="1">
      <w:start w:val="1"/>
      <w:numFmt w:val="lowerLetter"/>
      <w:lvlText w:val="%2)"/>
      <w:lvlJc w:val="start"/>
      <w:pPr>
        <w:ind w:start="53.85pt" w:hanging="17.85pt"/>
      </w:pPr>
      <w:rPr>
        <w:rFonts w:hint="default"/>
      </w:rPr>
    </w:lvl>
    <w:lvl w:ilvl="2">
      <w:start w:val="1"/>
      <w:numFmt w:val="lowerRoman"/>
      <w:lvlText w:val="%3)"/>
      <w:lvlJc w:val="start"/>
      <w:pPr>
        <w:ind w:start="72pt" w:hanging="18.15pt"/>
      </w:pPr>
      <w:rPr>
        <w:rFonts w:hint="default"/>
      </w:rPr>
    </w:lvl>
    <w:lvl w:ilvl="3">
      <w:start w:val="1"/>
      <w:numFmt w:val="lowerLetter"/>
      <w:lvlText w:val="%4)"/>
      <w:lvlJc w:val="start"/>
      <w:pPr>
        <w:ind w:start="89.85pt" w:hanging="17.85pt"/>
      </w:pPr>
      <w:rPr>
        <w:rFonts w:hint="default"/>
      </w:rPr>
    </w:lvl>
    <w:lvl w:ilvl="4">
      <w:start w:val="1"/>
      <w:numFmt w:val="decimal"/>
      <w:lvlText w:val="%5)"/>
      <w:lvlJc w:val="start"/>
      <w:pPr>
        <w:ind w:start="108pt" w:hanging="18.15pt"/>
      </w:pPr>
      <w:rPr>
        <w:rFonts w:hint="default"/>
      </w:rPr>
    </w:lvl>
    <w:lvl w:ilvl="5">
      <w:start w:val="1"/>
      <w:numFmt w:val="lowerLetter"/>
      <w:lvlText w:val="%6)"/>
      <w:lvlJc w:val="start"/>
      <w:pPr>
        <w:ind w:start="125.85pt" w:hanging="17.85pt"/>
      </w:pPr>
      <w:rPr>
        <w:rFonts w:hint="default"/>
      </w:rPr>
    </w:lvl>
    <w:lvl w:ilvl="6">
      <w:start w:val="1"/>
      <w:numFmt w:val="lowerRoman"/>
      <w:lvlText w:val="%7)"/>
      <w:lvlJc w:val="start"/>
      <w:pPr>
        <w:ind w:start="144pt" w:hanging="18.15pt"/>
      </w:pPr>
      <w:rPr>
        <w:rFonts w:hint="default"/>
      </w:rPr>
    </w:lvl>
    <w:lvl w:ilvl="7">
      <w:start w:val="1"/>
      <w:numFmt w:val="lowerLetter"/>
      <w:lvlText w:val="%8)"/>
      <w:lvlJc w:val="start"/>
      <w:pPr>
        <w:tabs>
          <w:tab w:val="num" w:pos="161.90pt"/>
        </w:tabs>
        <w:ind w:start="179.75pt" w:hanging="17.85pt"/>
      </w:pPr>
      <w:rPr>
        <w:rFonts w:hint="default"/>
      </w:rPr>
    </w:lvl>
    <w:lvl w:ilvl="8">
      <w:start w:val="1"/>
      <w:numFmt w:val="decimal"/>
      <w:lvlText w:val="%9)"/>
      <w:lvlJc w:val="start"/>
      <w:pPr>
        <w:ind w:start="197.60pt" w:hanging="17.85pt"/>
      </w:pPr>
      <w:rPr>
        <w:rFonts w:hint="default"/>
      </w:rPr>
    </w:lvl>
  </w:abstractNum>
  <w:abstractNum w:abstractNumId="15" w15:restartNumberingAfterBreak="0">
    <w:nsid w:val="31FE0F8F"/>
    <w:multiLevelType w:val="multilevel"/>
    <w:tmpl w:val="06E871E4"/>
    <w:styleLink w:val="IPPParagraphnumberedlist"/>
    <w:lvl w:ilvl="0">
      <w:start w:val="1"/>
      <w:numFmt w:val="decimal"/>
      <w:lvlText w:val="[%1]"/>
      <w:lvlJc w:val="start"/>
      <w:pPr>
        <w:tabs>
          <w:tab w:val="num" w:pos="0pt"/>
        </w:tabs>
        <w:ind w:start="0pt" w:hanging="24.10pt"/>
      </w:pPr>
      <w:rPr>
        <w:rFonts w:ascii="Arial" w:hAnsi="Arial" w:hint="default"/>
        <w:b w:val="0"/>
        <w:i/>
        <w:color w:val="0000FF"/>
        <w:sz w:val="16"/>
      </w:rPr>
    </w:lvl>
    <w:lvl w:ilvl="1">
      <w:start w:val="1"/>
      <w:numFmt w:val="none"/>
      <w:lvlRestart w:val="0"/>
      <w:lvlText w:val=""/>
      <w:lvlJc w:val="start"/>
      <w:pPr>
        <w:tabs>
          <w:tab w:val="num" w:pos="0pt"/>
        </w:tabs>
        <w:ind w:start="0pt" w:hanging="24.10pt"/>
      </w:pPr>
      <w:rPr>
        <w:rFonts w:hint="default"/>
      </w:rPr>
    </w:lvl>
    <w:lvl w:ilvl="2">
      <w:start w:val="1"/>
      <w:numFmt w:val="none"/>
      <w:lvlRestart w:val="0"/>
      <w:lvlText w:val=""/>
      <w:lvlJc w:val="start"/>
      <w:pPr>
        <w:tabs>
          <w:tab w:val="num" w:pos="0pt"/>
        </w:tabs>
        <w:ind w:start="0pt" w:hanging="24.10pt"/>
      </w:pPr>
      <w:rPr>
        <w:rFonts w:hint="default"/>
      </w:rPr>
    </w:lvl>
    <w:lvl w:ilvl="3">
      <w:start w:val="1"/>
      <w:numFmt w:val="none"/>
      <w:lvlRestart w:val="0"/>
      <w:lvlText w:val=""/>
      <w:lvlJc w:val="start"/>
      <w:pPr>
        <w:tabs>
          <w:tab w:val="num" w:pos="0pt"/>
        </w:tabs>
        <w:ind w:start="0pt" w:hanging="24.10pt"/>
      </w:pPr>
      <w:rPr>
        <w:rFonts w:hint="default"/>
      </w:rPr>
    </w:lvl>
    <w:lvl w:ilvl="4">
      <w:start w:val="1"/>
      <w:numFmt w:val="none"/>
      <w:lvlRestart w:val="0"/>
      <w:lvlText w:val=""/>
      <w:lvlJc w:val="start"/>
      <w:pPr>
        <w:tabs>
          <w:tab w:val="num" w:pos="0pt"/>
        </w:tabs>
        <w:ind w:start="0pt" w:hanging="24.10pt"/>
      </w:pPr>
      <w:rPr>
        <w:rFonts w:hint="default"/>
      </w:rPr>
    </w:lvl>
    <w:lvl w:ilvl="5">
      <w:start w:val="1"/>
      <w:numFmt w:val="none"/>
      <w:lvlRestart w:val="0"/>
      <w:lvlText w:val=""/>
      <w:lvlJc w:val="start"/>
      <w:pPr>
        <w:tabs>
          <w:tab w:val="num" w:pos="0pt"/>
        </w:tabs>
        <w:ind w:start="0pt" w:hanging="24.10pt"/>
      </w:pPr>
      <w:rPr>
        <w:rFonts w:hint="default"/>
      </w:rPr>
    </w:lvl>
    <w:lvl w:ilvl="6">
      <w:start w:val="1"/>
      <w:numFmt w:val="none"/>
      <w:lvlRestart w:val="0"/>
      <w:lvlText w:val=""/>
      <w:lvlJc w:val="start"/>
      <w:pPr>
        <w:tabs>
          <w:tab w:val="num" w:pos="0pt"/>
        </w:tabs>
        <w:ind w:start="0pt" w:hanging="24.10pt"/>
      </w:pPr>
      <w:rPr>
        <w:rFonts w:hint="default"/>
      </w:rPr>
    </w:lvl>
    <w:lvl w:ilvl="7">
      <w:start w:val="1"/>
      <w:numFmt w:val="none"/>
      <w:lvlRestart w:val="0"/>
      <w:lvlText w:val=""/>
      <w:lvlJc w:val="start"/>
      <w:pPr>
        <w:tabs>
          <w:tab w:val="num" w:pos="0pt"/>
        </w:tabs>
        <w:ind w:start="0pt" w:hanging="24.10pt"/>
      </w:pPr>
      <w:rPr>
        <w:rFonts w:hint="default"/>
      </w:rPr>
    </w:lvl>
    <w:lvl w:ilvl="8">
      <w:start w:val="1"/>
      <w:numFmt w:val="none"/>
      <w:lvlRestart w:val="0"/>
      <w:lvlText w:val=""/>
      <w:lvlJc w:val="start"/>
      <w:pPr>
        <w:tabs>
          <w:tab w:val="num" w:pos="0pt"/>
        </w:tabs>
        <w:ind w:start="0pt" w:hanging="24.10pt"/>
      </w:pPr>
      <w:rPr>
        <w:rFonts w:hint="default"/>
      </w:rPr>
    </w:lvl>
  </w:abstractNum>
  <w:abstractNum w:abstractNumId="16" w15:restartNumberingAfterBreak="0">
    <w:nsid w:val="3B0874F3"/>
    <w:multiLevelType w:val="hybridMultilevel"/>
    <w:tmpl w:val="3860451C"/>
    <w:lvl w:ilvl="0" w:tplc="FFFFFFFF">
      <w:start w:val="1"/>
      <w:numFmt w:val="decimal"/>
      <w:pStyle w:val="IPPHdg1Num"/>
      <w:lvlText w:val="%1."/>
      <w:lvlJc w:val="start"/>
      <w:pPr>
        <w:ind w:start="36pt" w:hanging="18pt"/>
      </w:pPr>
      <w:rPr>
        <w:rFonts w:hint="default"/>
      </w:rPr>
    </w:lvl>
    <w:lvl w:ilvl="1" w:tplc="FFFFFFFF" w:tentative="1">
      <w:start w:val="1"/>
      <w:numFmt w:val="lowerLetter"/>
      <w:lvlText w:val="%2."/>
      <w:lvlJc w:val="start"/>
      <w:pPr>
        <w:ind w:start="72pt" w:hanging="18pt"/>
      </w:pPr>
    </w:lvl>
    <w:lvl w:ilvl="2" w:tplc="FFFFFFFF" w:tentative="1">
      <w:start w:val="1"/>
      <w:numFmt w:val="lowerRoman"/>
      <w:lvlText w:val="%3."/>
      <w:lvlJc w:val="end"/>
      <w:pPr>
        <w:ind w:start="108pt" w:hanging="9pt"/>
      </w:pPr>
    </w:lvl>
    <w:lvl w:ilvl="3" w:tplc="FFFFFFFF" w:tentative="1">
      <w:start w:val="1"/>
      <w:numFmt w:val="decimal"/>
      <w:lvlText w:val="%4."/>
      <w:lvlJc w:val="start"/>
      <w:pPr>
        <w:ind w:start="144pt" w:hanging="18pt"/>
      </w:pPr>
    </w:lvl>
    <w:lvl w:ilvl="4" w:tplc="FFFFFFFF" w:tentative="1">
      <w:start w:val="1"/>
      <w:numFmt w:val="lowerLetter"/>
      <w:lvlText w:val="%5."/>
      <w:lvlJc w:val="start"/>
      <w:pPr>
        <w:ind w:start="180pt" w:hanging="18pt"/>
      </w:pPr>
    </w:lvl>
    <w:lvl w:ilvl="5" w:tplc="FFFFFFFF" w:tentative="1">
      <w:start w:val="1"/>
      <w:numFmt w:val="lowerRoman"/>
      <w:lvlText w:val="%6."/>
      <w:lvlJc w:val="end"/>
      <w:pPr>
        <w:ind w:start="216pt" w:hanging="9pt"/>
      </w:pPr>
    </w:lvl>
    <w:lvl w:ilvl="6" w:tplc="FFFFFFFF" w:tentative="1">
      <w:start w:val="1"/>
      <w:numFmt w:val="decimal"/>
      <w:lvlText w:val="%7."/>
      <w:lvlJc w:val="start"/>
      <w:pPr>
        <w:ind w:start="252pt" w:hanging="18pt"/>
      </w:pPr>
    </w:lvl>
    <w:lvl w:ilvl="7" w:tplc="FFFFFFFF" w:tentative="1">
      <w:start w:val="1"/>
      <w:numFmt w:val="lowerLetter"/>
      <w:lvlText w:val="%8."/>
      <w:lvlJc w:val="start"/>
      <w:pPr>
        <w:ind w:start="288pt" w:hanging="18pt"/>
      </w:pPr>
    </w:lvl>
    <w:lvl w:ilvl="8" w:tplc="FFFFFFFF" w:tentative="1">
      <w:start w:val="1"/>
      <w:numFmt w:val="lowerRoman"/>
      <w:lvlText w:val="%9."/>
      <w:lvlJc w:val="end"/>
      <w:pPr>
        <w:ind w:start="324pt" w:hanging="9pt"/>
      </w:pPr>
    </w:lvl>
  </w:abstractNum>
  <w:abstractNum w:abstractNumId="17" w15:restartNumberingAfterBreak="0">
    <w:nsid w:val="40C16C4E"/>
    <w:multiLevelType w:val="hybridMultilevel"/>
    <w:tmpl w:val="93A00AB8"/>
    <w:styleLink w:val="IPPParagraphnumberedlist2"/>
    <w:lvl w:ilvl="0" w:tplc="90BE5F78">
      <w:start w:val="1"/>
      <w:numFmt w:val="bullet"/>
      <w:pStyle w:val="BulletList"/>
      <w:lvlText w:val=""/>
      <w:lvlJc w:val="start"/>
      <w:pPr>
        <w:ind w:start="63pt" w:hanging="18pt"/>
      </w:pPr>
      <w:rPr>
        <w:rFonts w:ascii="Symbol" w:hAnsi="Symbol" w:hint="default"/>
      </w:rPr>
    </w:lvl>
    <w:lvl w:ilvl="1" w:tplc="04090003">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48E53DE7"/>
    <w:multiLevelType w:val="multilevel"/>
    <w:tmpl w:val="C3F06626"/>
    <w:styleLink w:val="CurrentList2"/>
    <w:lvl w:ilvl="0">
      <w:start w:val="1"/>
      <w:numFmt w:val="decimal"/>
      <w:lvlText w:val="%1."/>
      <w:lvlJc w:val="start"/>
      <w:pPr>
        <w:ind w:start="18pt" w:hanging="18pt"/>
      </w:pPr>
      <w:rPr>
        <w:rFonts w:hint="default"/>
      </w:rPr>
    </w:lvl>
    <w:lvl w:ilvl="1">
      <w:start w:val="1"/>
      <w:numFmt w:val="decimal"/>
      <w:lvlText w:val="%1.%2."/>
      <w:lvlJc w:val="start"/>
      <w:pPr>
        <w:ind w:start="39.60pt" w:hanging="21.60pt"/>
      </w:pPr>
      <w:rPr>
        <w:rFonts w:hint="default"/>
      </w:rPr>
    </w:lvl>
    <w:lvl w:ilvl="2">
      <w:start w:val="1"/>
      <w:numFmt w:val="decimal"/>
      <w:lvlText w:val="%1.%2.%3."/>
      <w:lvlJc w:val="start"/>
      <w:pPr>
        <w:ind w:start="61.20pt" w:hanging="25.20pt"/>
      </w:pPr>
      <w:rPr>
        <w:rFonts w:hint="default"/>
      </w:rPr>
    </w:lvl>
    <w:lvl w:ilvl="3">
      <w:start w:val="1"/>
      <w:numFmt w:val="decimal"/>
      <w:lvlText w:val="%1.%2.%3.%4."/>
      <w:lvlJc w:val="start"/>
      <w:pPr>
        <w:ind w:start="86.40pt" w:hanging="32.40pt"/>
      </w:pPr>
      <w:rPr>
        <w:rFonts w:hint="default"/>
      </w:rPr>
    </w:lvl>
    <w:lvl w:ilvl="4">
      <w:start w:val="1"/>
      <w:numFmt w:val="decimal"/>
      <w:lvlText w:val="%1.%2.%3.%4.%5."/>
      <w:lvlJc w:val="start"/>
      <w:pPr>
        <w:ind w:start="111.60pt" w:hanging="39.60pt"/>
      </w:pPr>
      <w:rPr>
        <w:rFonts w:hint="default"/>
      </w:rPr>
    </w:lvl>
    <w:lvl w:ilvl="5">
      <w:start w:val="1"/>
      <w:numFmt w:val="decimal"/>
      <w:lvlText w:val="%1.%2.%3.%4.%5.%6."/>
      <w:lvlJc w:val="start"/>
      <w:pPr>
        <w:ind w:start="136.80pt" w:hanging="46.80pt"/>
      </w:pPr>
      <w:rPr>
        <w:rFonts w:hint="default"/>
      </w:rPr>
    </w:lvl>
    <w:lvl w:ilvl="6">
      <w:start w:val="1"/>
      <w:numFmt w:val="decimal"/>
      <w:lvlText w:val="%1.%2.%3.%4.%5.%6.%7."/>
      <w:lvlJc w:val="start"/>
      <w:pPr>
        <w:ind w:start="162pt" w:hanging="54pt"/>
      </w:pPr>
      <w:rPr>
        <w:rFonts w:hint="default"/>
      </w:rPr>
    </w:lvl>
    <w:lvl w:ilvl="7">
      <w:start w:val="1"/>
      <w:numFmt w:val="decimal"/>
      <w:lvlText w:val="%1.%2.%3.%4.%5.%6.%7.%8."/>
      <w:lvlJc w:val="start"/>
      <w:pPr>
        <w:ind w:start="187.20pt" w:hanging="61.20pt"/>
      </w:pPr>
      <w:rPr>
        <w:rFonts w:hint="default"/>
      </w:rPr>
    </w:lvl>
    <w:lvl w:ilvl="8">
      <w:start w:val="1"/>
      <w:numFmt w:val="decimal"/>
      <w:lvlText w:val="%1.%2.%3.%4.%5.%6.%7.%8.%9."/>
      <w:lvlJc w:val="start"/>
      <w:pPr>
        <w:ind w:start="216pt" w:hanging="72pt"/>
      </w:pPr>
      <w:rPr>
        <w:rFonts w:hint="default"/>
      </w:rPr>
    </w:lvl>
  </w:abstractNum>
  <w:abstractNum w:abstractNumId="19" w15:restartNumberingAfterBreak="0">
    <w:nsid w:val="53A776E5"/>
    <w:multiLevelType w:val="hybridMultilevel"/>
    <w:tmpl w:val="E73EF442"/>
    <w:lvl w:ilvl="0" w:tplc="9B64C2C4">
      <w:start w:val="1"/>
      <w:numFmt w:val="bullet"/>
      <w:pStyle w:val="IPPBullet1Last"/>
      <w:lvlText w:val="-"/>
      <w:lvlJc w:val="start"/>
      <w:pPr>
        <w:tabs>
          <w:tab w:val="num" w:pos="28.35pt"/>
        </w:tabs>
        <w:ind w:start="28.35pt" w:hanging="28.35pt"/>
      </w:pPr>
      <w:rPr>
        <w:rFonts w:ascii="Times New Roman" w:hAnsi="Times New Roman" w:hint="default"/>
        <w:b w:val="0"/>
        <w:i w:val="0"/>
        <w:color w:val="auto"/>
        <w:sz w:val="22"/>
      </w:rPr>
    </w:lvl>
    <w:lvl w:ilvl="1" w:tplc="04090019" w:tentative="1">
      <w:start w:val="1"/>
      <w:numFmt w:val="bullet"/>
      <w:lvlText w:val="o"/>
      <w:lvlJc w:val="start"/>
      <w:pPr>
        <w:ind w:start="72pt" w:hanging="18pt"/>
      </w:pPr>
      <w:rPr>
        <w:rFonts w:ascii="Courier New" w:hAnsi="Courier New" w:hint="default"/>
      </w:rPr>
    </w:lvl>
    <w:lvl w:ilvl="2" w:tplc="0409001B" w:tentative="1">
      <w:start w:val="1"/>
      <w:numFmt w:val="bullet"/>
      <w:lvlText w:val=""/>
      <w:lvlJc w:val="start"/>
      <w:pPr>
        <w:ind w:start="108pt" w:hanging="18pt"/>
      </w:pPr>
      <w:rPr>
        <w:rFonts w:ascii="Wingdings" w:hAnsi="Wingdings" w:hint="default"/>
      </w:rPr>
    </w:lvl>
    <w:lvl w:ilvl="3" w:tplc="0409000F" w:tentative="1">
      <w:start w:val="1"/>
      <w:numFmt w:val="bullet"/>
      <w:lvlText w:val=""/>
      <w:lvlJc w:val="start"/>
      <w:pPr>
        <w:ind w:start="144pt" w:hanging="18pt"/>
      </w:pPr>
      <w:rPr>
        <w:rFonts w:ascii="Symbol" w:hAnsi="Symbol" w:hint="default"/>
      </w:rPr>
    </w:lvl>
    <w:lvl w:ilvl="4" w:tplc="04090019" w:tentative="1">
      <w:start w:val="1"/>
      <w:numFmt w:val="bullet"/>
      <w:lvlText w:val="o"/>
      <w:lvlJc w:val="start"/>
      <w:pPr>
        <w:ind w:start="180pt" w:hanging="18pt"/>
      </w:pPr>
      <w:rPr>
        <w:rFonts w:ascii="Courier New" w:hAnsi="Courier New" w:hint="default"/>
      </w:rPr>
    </w:lvl>
    <w:lvl w:ilvl="5" w:tplc="0409001B" w:tentative="1">
      <w:start w:val="1"/>
      <w:numFmt w:val="bullet"/>
      <w:lvlText w:val=""/>
      <w:lvlJc w:val="start"/>
      <w:pPr>
        <w:ind w:start="216pt" w:hanging="18pt"/>
      </w:pPr>
      <w:rPr>
        <w:rFonts w:ascii="Wingdings" w:hAnsi="Wingdings" w:hint="default"/>
      </w:rPr>
    </w:lvl>
    <w:lvl w:ilvl="6" w:tplc="0409000F" w:tentative="1">
      <w:start w:val="1"/>
      <w:numFmt w:val="bullet"/>
      <w:lvlText w:val=""/>
      <w:lvlJc w:val="start"/>
      <w:pPr>
        <w:ind w:start="252pt" w:hanging="18pt"/>
      </w:pPr>
      <w:rPr>
        <w:rFonts w:ascii="Symbol" w:hAnsi="Symbol" w:hint="default"/>
      </w:rPr>
    </w:lvl>
    <w:lvl w:ilvl="7" w:tplc="04090019" w:tentative="1">
      <w:start w:val="1"/>
      <w:numFmt w:val="bullet"/>
      <w:lvlText w:val="o"/>
      <w:lvlJc w:val="start"/>
      <w:pPr>
        <w:ind w:start="288pt" w:hanging="18pt"/>
      </w:pPr>
      <w:rPr>
        <w:rFonts w:ascii="Courier New" w:hAnsi="Courier New" w:hint="default"/>
      </w:rPr>
    </w:lvl>
    <w:lvl w:ilvl="8" w:tplc="0409001B" w:tentative="1">
      <w:start w:val="1"/>
      <w:numFmt w:val="bullet"/>
      <w:lvlText w:val=""/>
      <w:lvlJc w:val="start"/>
      <w:pPr>
        <w:ind w:start="324pt" w:hanging="18pt"/>
      </w:pPr>
      <w:rPr>
        <w:rFonts w:ascii="Wingdings" w:hAnsi="Wingdings" w:hint="default"/>
      </w:rPr>
    </w:lvl>
  </w:abstractNum>
  <w:abstractNum w:abstractNumId="20" w15:restartNumberingAfterBreak="0">
    <w:nsid w:val="5FFA4880"/>
    <w:multiLevelType w:val="multilevel"/>
    <w:tmpl w:val="597C5C30"/>
    <w:lvl w:ilvl="0">
      <w:start w:val="1"/>
      <w:numFmt w:val="decimal"/>
      <w:pStyle w:val="NewPara"/>
      <w:lvlText w:val="%1."/>
      <w:lvlJc w:val="start"/>
      <w:pPr>
        <w:ind w:start="0pt" w:firstLine="0pt"/>
      </w:pPr>
      <w:rPr>
        <w:rFonts w:ascii="Times New Roman" w:hAnsi="Times New Roman" w:cs="Akhbar MT" w:hint="default"/>
        <w:b w:val="0"/>
        <w:bCs w:val="0"/>
        <w:i w:val="0"/>
        <w:iCs w:val="0"/>
        <w:sz w:val="22"/>
        <w:szCs w:val="22"/>
      </w:rPr>
    </w:lvl>
    <w:lvl w:ilvl="1">
      <w:start w:val="1"/>
      <w:numFmt w:val="lowerLetter"/>
      <w:lvlText w:val="%2."/>
      <w:lvlJc w:val="start"/>
      <w:pPr>
        <w:ind w:start="36pt" w:firstLine="0pt"/>
      </w:pPr>
    </w:lvl>
    <w:lvl w:ilvl="2">
      <w:start w:val="1"/>
      <w:numFmt w:val="lowerRoman"/>
      <w:lvlText w:val="%3."/>
      <w:lvlJc w:val="end"/>
      <w:pPr>
        <w:ind w:start="81pt" w:firstLine="0pt"/>
      </w:pPr>
    </w:lvl>
    <w:lvl w:ilvl="3">
      <w:start w:val="1"/>
      <w:numFmt w:val="decimal"/>
      <w:lvlText w:val="%4."/>
      <w:lvlJc w:val="start"/>
      <w:pPr>
        <w:ind w:start="108pt" w:firstLine="0pt"/>
      </w:pPr>
    </w:lvl>
    <w:lvl w:ilvl="4">
      <w:start w:val="1"/>
      <w:numFmt w:val="lowerLetter"/>
      <w:lvlText w:val="%5."/>
      <w:lvlJc w:val="start"/>
      <w:pPr>
        <w:ind w:start="144pt" w:firstLine="0pt"/>
      </w:pPr>
    </w:lvl>
    <w:lvl w:ilvl="5">
      <w:start w:val="1"/>
      <w:numFmt w:val="lowerRoman"/>
      <w:lvlText w:val="%6."/>
      <w:lvlJc w:val="end"/>
      <w:pPr>
        <w:ind w:start="189pt" w:firstLine="0pt"/>
      </w:pPr>
    </w:lvl>
    <w:lvl w:ilvl="6" w:tentative="1">
      <w:start w:val="1"/>
      <w:numFmt w:val="decimal"/>
      <w:lvlText w:val="%7."/>
      <w:lvlJc w:val="start"/>
      <w:pPr>
        <w:ind w:start="216pt" w:firstLine="0pt"/>
      </w:pPr>
    </w:lvl>
    <w:lvl w:ilvl="7" w:tentative="1">
      <w:start w:val="1"/>
      <w:numFmt w:val="lowerLetter"/>
      <w:lvlText w:val="%8."/>
      <w:lvlJc w:val="start"/>
      <w:pPr>
        <w:ind w:start="252pt" w:firstLine="0pt"/>
      </w:pPr>
    </w:lvl>
    <w:lvl w:ilvl="8" w:tentative="1">
      <w:start w:val="1"/>
      <w:numFmt w:val="lowerRoman"/>
      <w:lvlText w:val="%9."/>
      <w:lvlJc w:val="end"/>
      <w:pPr>
        <w:ind w:start="297pt" w:firstLine="0pt"/>
      </w:pPr>
    </w:lvl>
  </w:abstractNum>
  <w:abstractNum w:abstractNumId="21" w15:restartNumberingAfterBreak="0">
    <w:nsid w:val="625E7A5A"/>
    <w:multiLevelType w:val="hybridMultilevel"/>
    <w:tmpl w:val="D22EDE8A"/>
    <w:lvl w:ilvl="0" w:tplc="040C0011">
      <w:start w:val="1"/>
      <w:numFmt w:val="decimal"/>
      <w:lvlText w:val="%1)"/>
      <w:lvlJc w:val="start"/>
      <w:pPr>
        <w:tabs>
          <w:tab w:val="num" w:pos="28.35pt"/>
        </w:tabs>
        <w:ind w:start="28.35pt" w:hanging="28.35pt"/>
      </w:pPr>
      <w:rPr>
        <w:rFonts w:hint="default"/>
        <w:b w:val="0"/>
        <w:i w:val="0"/>
        <w:sz w:val="22"/>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22" w15:restartNumberingAfterBreak="0">
    <w:nsid w:val="6A354E39"/>
    <w:multiLevelType w:val="hybridMultilevel"/>
    <w:tmpl w:val="52EA3E24"/>
    <w:lvl w:ilvl="0" w:tplc="34EC9708">
      <w:numFmt w:val="bullet"/>
      <w:pStyle w:val="IPPBullet1"/>
      <w:lvlText w:val="-"/>
      <w:lvlJc w:val="start"/>
      <w:pPr>
        <w:ind w:start="36pt" w:hanging="18pt"/>
      </w:pPr>
      <w:rPr>
        <w:rFonts w:ascii="Times New Roman" w:eastAsia="Calibri" w:hAnsi="Times New Roman"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3" w15:restartNumberingAfterBreak="0">
    <w:nsid w:val="751D2757"/>
    <w:multiLevelType w:val="hybridMultilevel"/>
    <w:tmpl w:val="8E445FD4"/>
    <w:lvl w:ilvl="0" w:tplc="C4348534">
      <w:start w:val="1"/>
      <w:numFmt w:val="bullet"/>
      <w:pStyle w:val="IPPBullet2"/>
      <w:lvlText w:val=""/>
      <w:lvlJc w:val="start"/>
      <w:pPr>
        <w:ind w:start="46.35pt" w:hanging="18pt"/>
      </w:pPr>
      <w:rPr>
        <w:rFonts w:ascii="Symbol" w:hAnsi="Symbol" w:hint="default"/>
        <w:b w:val="0"/>
        <w:i w:val="0"/>
        <w:color w:val="auto"/>
        <w:sz w:val="22"/>
      </w:rPr>
    </w:lvl>
    <w:lvl w:ilvl="1" w:tplc="04090003" w:tentative="1">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4" w15:restartNumberingAfterBreak="0">
    <w:nsid w:val="7E943ECD"/>
    <w:multiLevelType w:val="multilevel"/>
    <w:tmpl w:val="B55AE162"/>
    <w:lvl w:ilvl="0">
      <w:start w:val="1"/>
      <w:numFmt w:val="decimal"/>
      <w:lvlText w:val="%1."/>
      <w:lvlJc w:val="start"/>
      <w:pPr>
        <w:ind w:start="18pt" w:hanging="18pt"/>
      </w:pPr>
      <w:rPr>
        <w:rFonts w:hint="default"/>
      </w:rPr>
    </w:lvl>
    <w:lvl w:ilvl="1">
      <w:start w:val="1"/>
      <w:numFmt w:val="decimal"/>
      <w:pStyle w:val="IPPHdg2Num"/>
      <w:lvlText w:val="%1.%2."/>
      <w:lvlJc w:val="start"/>
      <w:pPr>
        <w:ind w:start="39.60pt" w:hanging="21.60pt"/>
      </w:pPr>
      <w:rPr>
        <w:rFonts w:hint="default"/>
      </w:rPr>
    </w:lvl>
    <w:lvl w:ilvl="2">
      <w:start w:val="1"/>
      <w:numFmt w:val="decimal"/>
      <w:lvlText w:val="%1.%2.%3."/>
      <w:lvlJc w:val="start"/>
      <w:pPr>
        <w:ind w:start="61.20pt" w:hanging="25.20pt"/>
      </w:pPr>
      <w:rPr>
        <w:rFonts w:hint="default"/>
      </w:rPr>
    </w:lvl>
    <w:lvl w:ilvl="3">
      <w:start w:val="1"/>
      <w:numFmt w:val="decimal"/>
      <w:lvlText w:val="%1.%2.%3.%4."/>
      <w:lvlJc w:val="start"/>
      <w:pPr>
        <w:ind w:start="86.40pt" w:hanging="32.40pt"/>
      </w:pPr>
      <w:rPr>
        <w:rFonts w:hint="default"/>
      </w:rPr>
    </w:lvl>
    <w:lvl w:ilvl="4">
      <w:start w:val="1"/>
      <w:numFmt w:val="decimal"/>
      <w:lvlText w:val="%1.%2.%3.%4.%5."/>
      <w:lvlJc w:val="start"/>
      <w:pPr>
        <w:ind w:start="111.60pt" w:hanging="39.60pt"/>
      </w:pPr>
      <w:rPr>
        <w:rFonts w:hint="default"/>
      </w:rPr>
    </w:lvl>
    <w:lvl w:ilvl="5">
      <w:start w:val="1"/>
      <w:numFmt w:val="decimal"/>
      <w:lvlText w:val="%1.%2.%3.%4.%5.%6."/>
      <w:lvlJc w:val="start"/>
      <w:pPr>
        <w:ind w:start="136.80pt" w:hanging="46.80pt"/>
      </w:pPr>
      <w:rPr>
        <w:rFonts w:hint="default"/>
      </w:rPr>
    </w:lvl>
    <w:lvl w:ilvl="6">
      <w:start w:val="1"/>
      <w:numFmt w:val="decimal"/>
      <w:lvlText w:val="%1.%2.%3.%4.%5.%6.%7."/>
      <w:lvlJc w:val="start"/>
      <w:pPr>
        <w:ind w:start="162pt" w:hanging="54pt"/>
      </w:pPr>
      <w:rPr>
        <w:rFonts w:hint="default"/>
      </w:rPr>
    </w:lvl>
    <w:lvl w:ilvl="7">
      <w:start w:val="1"/>
      <w:numFmt w:val="decimal"/>
      <w:lvlText w:val="%1.%2.%3.%4.%5.%6.%7.%8."/>
      <w:lvlJc w:val="start"/>
      <w:pPr>
        <w:ind w:start="187.20pt" w:hanging="61.20pt"/>
      </w:pPr>
      <w:rPr>
        <w:rFonts w:hint="default"/>
      </w:rPr>
    </w:lvl>
    <w:lvl w:ilvl="8">
      <w:start w:val="1"/>
      <w:numFmt w:val="decimal"/>
      <w:lvlText w:val="%1.%2.%3.%4.%5.%6.%7.%8.%9."/>
      <w:lvlJc w:val="start"/>
      <w:pPr>
        <w:ind w:start="216pt" w:hanging="72pt"/>
      </w:pPr>
      <w:rPr>
        <w:rFonts w:hint="default"/>
      </w:rPr>
    </w:lvl>
  </w:abstractNum>
  <w:num w:numId="1" w16cid:durableId="105973164">
    <w:abstractNumId w:val="15"/>
  </w:num>
  <w:num w:numId="2" w16cid:durableId="367919998">
    <w:abstractNumId w:val="11"/>
    <w:lvlOverride w:ilvl="0">
      <w:lvl w:ilvl="0">
        <w:start w:val="1"/>
        <w:numFmt w:val="decimal"/>
        <w:pStyle w:val="IPPParagraphnumbering"/>
        <w:lvlText w:val="[%1]"/>
        <w:lvlJc w:val="start"/>
        <w:pPr>
          <w:tabs>
            <w:tab w:val="num" w:pos="0pt"/>
          </w:tabs>
          <w:ind w:start="0pt" w:hanging="24.10pt"/>
        </w:pPr>
        <w:rPr>
          <w:rFonts w:ascii="Arial" w:hAnsi="Arial" w:hint="default"/>
          <w:b w:val="0"/>
          <w:i/>
          <w:color w:val="0000FF"/>
          <w:sz w:val="16"/>
        </w:rPr>
      </w:lvl>
    </w:lvlOverride>
    <w:lvlOverride w:ilvl="1">
      <w:lvl w:ilvl="1">
        <w:start w:val="1"/>
        <w:numFmt w:val="none"/>
        <w:lvlRestart w:val="0"/>
        <w:lvlText w:val=""/>
        <w:lvlJc w:val="start"/>
        <w:pPr>
          <w:tabs>
            <w:tab w:val="num" w:pos="0pt"/>
          </w:tabs>
          <w:ind w:start="0pt" w:hanging="24.10pt"/>
        </w:pPr>
        <w:rPr>
          <w:rFonts w:hint="default"/>
        </w:rPr>
      </w:lvl>
    </w:lvlOverride>
    <w:lvlOverride w:ilvl="2">
      <w:lvl w:ilvl="2">
        <w:start w:val="1"/>
        <w:numFmt w:val="none"/>
        <w:lvlRestart w:val="0"/>
        <w:lvlText w:val=""/>
        <w:lvlJc w:val="start"/>
        <w:pPr>
          <w:tabs>
            <w:tab w:val="num" w:pos="0pt"/>
          </w:tabs>
          <w:ind w:start="0pt" w:hanging="24.10pt"/>
        </w:pPr>
        <w:rPr>
          <w:rFonts w:hint="default"/>
        </w:rPr>
      </w:lvl>
    </w:lvlOverride>
    <w:lvlOverride w:ilvl="3">
      <w:lvl w:ilvl="3">
        <w:start w:val="1"/>
        <w:numFmt w:val="none"/>
        <w:lvlRestart w:val="0"/>
        <w:lvlText w:val=""/>
        <w:lvlJc w:val="start"/>
        <w:pPr>
          <w:tabs>
            <w:tab w:val="num" w:pos="0pt"/>
          </w:tabs>
          <w:ind w:start="0pt" w:hanging="24.10pt"/>
        </w:pPr>
        <w:rPr>
          <w:rFonts w:hint="default"/>
        </w:rPr>
      </w:lvl>
    </w:lvlOverride>
    <w:lvlOverride w:ilvl="4">
      <w:lvl w:ilvl="4">
        <w:start w:val="1"/>
        <w:numFmt w:val="none"/>
        <w:lvlRestart w:val="0"/>
        <w:lvlText w:val=""/>
        <w:lvlJc w:val="start"/>
        <w:pPr>
          <w:tabs>
            <w:tab w:val="num" w:pos="0pt"/>
          </w:tabs>
          <w:ind w:start="0pt" w:hanging="24.10pt"/>
        </w:pPr>
        <w:rPr>
          <w:rFonts w:hint="default"/>
        </w:rPr>
      </w:lvl>
    </w:lvlOverride>
    <w:lvlOverride w:ilvl="5">
      <w:lvl w:ilvl="5">
        <w:start w:val="1"/>
        <w:numFmt w:val="none"/>
        <w:lvlRestart w:val="0"/>
        <w:lvlText w:val=""/>
        <w:lvlJc w:val="start"/>
        <w:pPr>
          <w:tabs>
            <w:tab w:val="num" w:pos="0pt"/>
          </w:tabs>
          <w:ind w:start="0pt" w:hanging="24.10pt"/>
        </w:pPr>
        <w:rPr>
          <w:rFonts w:hint="default"/>
        </w:rPr>
      </w:lvl>
    </w:lvlOverride>
    <w:lvlOverride w:ilvl="6">
      <w:lvl w:ilvl="6">
        <w:start w:val="1"/>
        <w:numFmt w:val="none"/>
        <w:lvlRestart w:val="0"/>
        <w:lvlText w:val=""/>
        <w:lvlJc w:val="start"/>
        <w:pPr>
          <w:tabs>
            <w:tab w:val="num" w:pos="0pt"/>
          </w:tabs>
          <w:ind w:start="0pt" w:hanging="24.10pt"/>
        </w:pPr>
        <w:rPr>
          <w:rFonts w:hint="default"/>
        </w:rPr>
      </w:lvl>
    </w:lvlOverride>
    <w:lvlOverride w:ilvl="7">
      <w:lvl w:ilvl="7">
        <w:start w:val="1"/>
        <w:numFmt w:val="none"/>
        <w:lvlRestart w:val="0"/>
        <w:lvlText w:val=""/>
        <w:lvlJc w:val="start"/>
        <w:pPr>
          <w:tabs>
            <w:tab w:val="num" w:pos="0pt"/>
          </w:tabs>
          <w:ind w:start="0pt" w:hanging="24.10pt"/>
        </w:pPr>
        <w:rPr>
          <w:rFonts w:hint="default"/>
        </w:rPr>
      </w:lvl>
    </w:lvlOverride>
    <w:lvlOverride w:ilvl="8">
      <w:lvl w:ilvl="8">
        <w:start w:val="1"/>
        <w:numFmt w:val="none"/>
        <w:lvlRestart w:val="0"/>
        <w:lvlText w:val=""/>
        <w:lvlJc w:val="start"/>
        <w:pPr>
          <w:tabs>
            <w:tab w:val="num" w:pos="0pt"/>
          </w:tabs>
          <w:ind w:start="0pt" w:hanging="24.10pt"/>
        </w:pPr>
        <w:rPr>
          <w:rFonts w:hint="default"/>
        </w:rPr>
      </w:lvl>
    </w:lvlOverride>
  </w:num>
  <w:num w:numId="3" w16cid:durableId="808396519">
    <w:abstractNumId w:val="12"/>
  </w:num>
  <w:num w:numId="4" w16cid:durableId="1427381380">
    <w:abstractNumId w:val="23"/>
  </w:num>
  <w:num w:numId="5" w16cid:durableId="1016613123">
    <w:abstractNumId w:val="19"/>
  </w:num>
  <w:num w:numId="6" w16cid:durableId="1870991327">
    <w:abstractNumId w:val="16"/>
  </w:num>
  <w:num w:numId="7" w16cid:durableId="682442815">
    <w:abstractNumId w:val="24"/>
  </w:num>
  <w:num w:numId="8" w16cid:durableId="183322333">
    <w:abstractNumId w:val="22"/>
  </w:num>
  <w:num w:numId="9" w16cid:durableId="2012104117">
    <w:abstractNumId w:val="10"/>
  </w:num>
  <w:num w:numId="10" w16cid:durableId="835807989">
    <w:abstractNumId w:val="14"/>
  </w:num>
  <w:num w:numId="11" w16cid:durableId="475878409">
    <w:abstractNumId w:val="17"/>
  </w:num>
  <w:num w:numId="12" w16cid:durableId="1513958732">
    <w:abstractNumId w:val="20"/>
  </w:num>
  <w:num w:numId="13" w16cid:durableId="295455033">
    <w:abstractNumId w:val="21"/>
  </w:num>
  <w:num w:numId="14" w16cid:durableId="984620999">
    <w:abstractNumId w:val="13"/>
  </w:num>
  <w:num w:numId="15" w16cid:durableId="1788544003">
    <w:abstractNumId w:val="18"/>
  </w:num>
  <w:num w:numId="16" w16cid:durableId="753432168">
    <w:abstractNumId w:val="10"/>
  </w:num>
  <w:num w:numId="17" w16cid:durableId="1974603940">
    <w:abstractNumId w:val="10"/>
    <w:lvlOverride w:ilvl="0">
      <w:startOverride w:val="1"/>
    </w:lvlOverride>
  </w:num>
  <w:num w:numId="18" w16cid:durableId="445081334">
    <w:abstractNumId w:val="10"/>
    <w:lvlOverride w:ilvl="0">
      <w:startOverride w:val="1"/>
    </w:lvlOverride>
  </w:num>
  <w:num w:numId="19" w16cid:durableId="648051595">
    <w:abstractNumId w:val="11"/>
  </w:num>
  <w:num w:numId="20" w16cid:durableId="1392651900">
    <w:abstractNumId w:val="10"/>
    <w:lvlOverride w:ilvl="0">
      <w:startOverride w:val="1"/>
    </w:lvlOverride>
  </w:num>
  <w:num w:numId="21" w16cid:durableId="213541315">
    <w:abstractNumId w:val="10"/>
    <w:lvlOverride w:ilvl="0">
      <w:startOverride w:val="1"/>
    </w:lvlOverride>
  </w:num>
  <w:num w:numId="22" w16cid:durableId="1976831751">
    <w:abstractNumId w:val="10"/>
    <w:lvlOverride w:ilvl="0">
      <w:startOverride w:val="1"/>
    </w:lvlOverride>
  </w:num>
  <w:num w:numId="23" w16cid:durableId="2125725943">
    <w:abstractNumId w:val="9"/>
  </w:num>
  <w:num w:numId="24" w16cid:durableId="1957981481">
    <w:abstractNumId w:val="7"/>
  </w:num>
  <w:num w:numId="25" w16cid:durableId="788549493">
    <w:abstractNumId w:val="6"/>
  </w:num>
  <w:num w:numId="26" w16cid:durableId="1051225136">
    <w:abstractNumId w:val="5"/>
  </w:num>
  <w:num w:numId="27" w16cid:durableId="709066662">
    <w:abstractNumId w:val="4"/>
  </w:num>
  <w:num w:numId="28" w16cid:durableId="2074422609">
    <w:abstractNumId w:val="8"/>
  </w:num>
  <w:num w:numId="29" w16cid:durableId="1373311996">
    <w:abstractNumId w:val="3"/>
  </w:num>
  <w:num w:numId="30" w16cid:durableId="1437553673">
    <w:abstractNumId w:val="2"/>
  </w:num>
  <w:num w:numId="31" w16cid:durableId="1498571995">
    <w:abstractNumId w:val="1"/>
  </w:num>
  <w:num w:numId="32" w16cid:durableId="1248999182">
    <w:abstractNumId w:val="0"/>
  </w:num>
  <w:numIdMacAtCleanup w:val="1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activeWritingStyle w:appName="MSWord" w:lang="fr-FR" w:vendorID="64" w:dllVersion="6" w:nlCheck="1" w:checkStyle="0"/>
  <w:activeWritingStyle w:appName="MSWord" w:lang="fr-FR" w:vendorID="64" w:dllVersion="0" w:nlCheck="1" w:checkStyle="0"/>
  <w:proofState w:spelling="clean"/>
  <w:attachedTemplate r:id="rId1"/>
  <w:stylePaneFormatFilter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name"/>
  <w:defaultTabStop w:val="36pt"/>
  <w:hyphenationZone w:val="21.25pt"/>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0fabMeu4ENITB6zL7Sqs1UgzoS8GXo3R8ZnwSWXoAOuHPv4/VFNHCCN2tELQh464"/>
  </w:docVars>
  <w:rsids>
    <w:rsidRoot w:val="009B42D5"/>
    <w:rsid w:val="000001E9"/>
    <w:rsid w:val="000015E0"/>
    <w:rsid w:val="00001E18"/>
    <w:rsid w:val="000026B6"/>
    <w:rsid w:val="00003252"/>
    <w:rsid w:val="00003628"/>
    <w:rsid w:val="000047B7"/>
    <w:rsid w:val="00005081"/>
    <w:rsid w:val="000055FD"/>
    <w:rsid w:val="00005ABB"/>
    <w:rsid w:val="00005BFF"/>
    <w:rsid w:val="00005FA9"/>
    <w:rsid w:val="000062B0"/>
    <w:rsid w:val="000074EE"/>
    <w:rsid w:val="00007C47"/>
    <w:rsid w:val="000105BB"/>
    <w:rsid w:val="000122C3"/>
    <w:rsid w:val="00012BF0"/>
    <w:rsid w:val="00012FB1"/>
    <w:rsid w:val="00013E70"/>
    <w:rsid w:val="00014004"/>
    <w:rsid w:val="000141DD"/>
    <w:rsid w:val="0001440B"/>
    <w:rsid w:val="000148BD"/>
    <w:rsid w:val="00015DDD"/>
    <w:rsid w:val="0001607D"/>
    <w:rsid w:val="000164BD"/>
    <w:rsid w:val="000167C3"/>
    <w:rsid w:val="00016ACD"/>
    <w:rsid w:val="00016E93"/>
    <w:rsid w:val="0001722E"/>
    <w:rsid w:val="000177FB"/>
    <w:rsid w:val="0001782F"/>
    <w:rsid w:val="0001798E"/>
    <w:rsid w:val="00017D65"/>
    <w:rsid w:val="00017D82"/>
    <w:rsid w:val="0002059C"/>
    <w:rsid w:val="00020667"/>
    <w:rsid w:val="00020A9B"/>
    <w:rsid w:val="0002103F"/>
    <w:rsid w:val="000212F0"/>
    <w:rsid w:val="00021BF3"/>
    <w:rsid w:val="0002234F"/>
    <w:rsid w:val="000224FC"/>
    <w:rsid w:val="00022DF4"/>
    <w:rsid w:val="0002396A"/>
    <w:rsid w:val="00023D08"/>
    <w:rsid w:val="0002421D"/>
    <w:rsid w:val="000247BA"/>
    <w:rsid w:val="00024920"/>
    <w:rsid w:val="00024AE9"/>
    <w:rsid w:val="00024B29"/>
    <w:rsid w:val="00024DBD"/>
    <w:rsid w:val="00025CF2"/>
    <w:rsid w:val="00026354"/>
    <w:rsid w:val="00027637"/>
    <w:rsid w:val="00027B9E"/>
    <w:rsid w:val="00030652"/>
    <w:rsid w:val="00032B6A"/>
    <w:rsid w:val="00032F52"/>
    <w:rsid w:val="000330E8"/>
    <w:rsid w:val="00033E04"/>
    <w:rsid w:val="0003616C"/>
    <w:rsid w:val="0003628F"/>
    <w:rsid w:val="00040B5A"/>
    <w:rsid w:val="0004192B"/>
    <w:rsid w:val="000425FD"/>
    <w:rsid w:val="00043219"/>
    <w:rsid w:val="0004357A"/>
    <w:rsid w:val="00043C85"/>
    <w:rsid w:val="00043FD9"/>
    <w:rsid w:val="0004414A"/>
    <w:rsid w:val="0004487D"/>
    <w:rsid w:val="00044C63"/>
    <w:rsid w:val="00046B94"/>
    <w:rsid w:val="00046C16"/>
    <w:rsid w:val="00047F8E"/>
    <w:rsid w:val="00050769"/>
    <w:rsid w:val="00050EBB"/>
    <w:rsid w:val="00051447"/>
    <w:rsid w:val="00051CE8"/>
    <w:rsid w:val="00051CEB"/>
    <w:rsid w:val="00051D4F"/>
    <w:rsid w:val="00053D1D"/>
    <w:rsid w:val="000551CD"/>
    <w:rsid w:val="00055EB8"/>
    <w:rsid w:val="0005642C"/>
    <w:rsid w:val="0005766B"/>
    <w:rsid w:val="00061155"/>
    <w:rsid w:val="000626D0"/>
    <w:rsid w:val="00065A7A"/>
    <w:rsid w:val="00066091"/>
    <w:rsid w:val="0006626E"/>
    <w:rsid w:val="0006693D"/>
    <w:rsid w:val="000675E7"/>
    <w:rsid w:val="00067CE1"/>
    <w:rsid w:val="000701B9"/>
    <w:rsid w:val="00070A0D"/>
    <w:rsid w:val="00071E94"/>
    <w:rsid w:val="00071EFD"/>
    <w:rsid w:val="00072161"/>
    <w:rsid w:val="00073469"/>
    <w:rsid w:val="00074490"/>
    <w:rsid w:val="00075652"/>
    <w:rsid w:val="000758D2"/>
    <w:rsid w:val="00076E66"/>
    <w:rsid w:val="000772C1"/>
    <w:rsid w:val="000777D1"/>
    <w:rsid w:val="00080768"/>
    <w:rsid w:val="00080961"/>
    <w:rsid w:val="00081100"/>
    <w:rsid w:val="000818D2"/>
    <w:rsid w:val="00081CC0"/>
    <w:rsid w:val="00083698"/>
    <w:rsid w:val="0008554D"/>
    <w:rsid w:val="00090674"/>
    <w:rsid w:val="00091C1E"/>
    <w:rsid w:val="0009210D"/>
    <w:rsid w:val="00092CBE"/>
    <w:rsid w:val="00092D9F"/>
    <w:rsid w:val="000931B5"/>
    <w:rsid w:val="00093D0C"/>
    <w:rsid w:val="0009446B"/>
    <w:rsid w:val="00095330"/>
    <w:rsid w:val="00095A0A"/>
    <w:rsid w:val="00096805"/>
    <w:rsid w:val="00096D2A"/>
    <w:rsid w:val="00096FF9"/>
    <w:rsid w:val="000A1997"/>
    <w:rsid w:val="000A2116"/>
    <w:rsid w:val="000A2252"/>
    <w:rsid w:val="000A2311"/>
    <w:rsid w:val="000A27DD"/>
    <w:rsid w:val="000A31CE"/>
    <w:rsid w:val="000A354B"/>
    <w:rsid w:val="000A3BD5"/>
    <w:rsid w:val="000A5B07"/>
    <w:rsid w:val="000A5C26"/>
    <w:rsid w:val="000A620C"/>
    <w:rsid w:val="000A6401"/>
    <w:rsid w:val="000A6727"/>
    <w:rsid w:val="000A6C33"/>
    <w:rsid w:val="000A6D87"/>
    <w:rsid w:val="000A707F"/>
    <w:rsid w:val="000B09E6"/>
    <w:rsid w:val="000B17DC"/>
    <w:rsid w:val="000B1EE1"/>
    <w:rsid w:val="000B1FB0"/>
    <w:rsid w:val="000B27F6"/>
    <w:rsid w:val="000B3B99"/>
    <w:rsid w:val="000B49B1"/>
    <w:rsid w:val="000B4C76"/>
    <w:rsid w:val="000B56F4"/>
    <w:rsid w:val="000B6395"/>
    <w:rsid w:val="000B6478"/>
    <w:rsid w:val="000B7876"/>
    <w:rsid w:val="000C05A5"/>
    <w:rsid w:val="000C0E67"/>
    <w:rsid w:val="000C0F6F"/>
    <w:rsid w:val="000C1105"/>
    <w:rsid w:val="000C1EF9"/>
    <w:rsid w:val="000C237A"/>
    <w:rsid w:val="000C2C0F"/>
    <w:rsid w:val="000C3128"/>
    <w:rsid w:val="000C3FEA"/>
    <w:rsid w:val="000C444F"/>
    <w:rsid w:val="000C4B3A"/>
    <w:rsid w:val="000C4FB8"/>
    <w:rsid w:val="000C5964"/>
    <w:rsid w:val="000C6AAB"/>
    <w:rsid w:val="000C7257"/>
    <w:rsid w:val="000C7DCB"/>
    <w:rsid w:val="000D1B67"/>
    <w:rsid w:val="000D26D8"/>
    <w:rsid w:val="000D49E3"/>
    <w:rsid w:val="000D6AB2"/>
    <w:rsid w:val="000D7676"/>
    <w:rsid w:val="000D7AE3"/>
    <w:rsid w:val="000E115D"/>
    <w:rsid w:val="000E1A38"/>
    <w:rsid w:val="000E1D13"/>
    <w:rsid w:val="000E2286"/>
    <w:rsid w:val="000E2585"/>
    <w:rsid w:val="000E3067"/>
    <w:rsid w:val="000E313A"/>
    <w:rsid w:val="000E5072"/>
    <w:rsid w:val="000E7303"/>
    <w:rsid w:val="000E7A43"/>
    <w:rsid w:val="000F0BC5"/>
    <w:rsid w:val="000F18A1"/>
    <w:rsid w:val="000F19C6"/>
    <w:rsid w:val="000F24A7"/>
    <w:rsid w:val="000F43FC"/>
    <w:rsid w:val="000F44E4"/>
    <w:rsid w:val="000F4F55"/>
    <w:rsid w:val="000F500D"/>
    <w:rsid w:val="000F51AD"/>
    <w:rsid w:val="000F52EC"/>
    <w:rsid w:val="000F53EE"/>
    <w:rsid w:val="000F5726"/>
    <w:rsid w:val="000F64BC"/>
    <w:rsid w:val="000F660D"/>
    <w:rsid w:val="000F7911"/>
    <w:rsid w:val="00100FED"/>
    <w:rsid w:val="00101E67"/>
    <w:rsid w:val="00102A96"/>
    <w:rsid w:val="00104373"/>
    <w:rsid w:val="00104A1B"/>
    <w:rsid w:val="00104C76"/>
    <w:rsid w:val="001058A9"/>
    <w:rsid w:val="0010590E"/>
    <w:rsid w:val="001065AB"/>
    <w:rsid w:val="00106F81"/>
    <w:rsid w:val="0010740F"/>
    <w:rsid w:val="00110A0E"/>
    <w:rsid w:val="0011169B"/>
    <w:rsid w:val="001116F2"/>
    <w:rsid w:val="00111C48"/>
    <w:rsid w:val="0011285A"/>
    <w:rsid w:val="001131F4"/>
    <w:rsid w:val="00113339"/>
    <w:rsid w:val="00114635"/>
    <w:rsid w:val="001148D3"/>
    <w:rsid w:val="001153B1"/>
    <w:rsid w:val="001157E3"/>
    <w:rsid w:val="00115987"/>
    <w:rsid w:val="00116241"/>
    <w:rsid w:val="00116851"/>
    <w:rsid w:val="00116858"/>
    <w:rsid w:val="00116B0A"/>
    <w:rsid w:val="00117323"/>
    <w:rsid w:val="001177B8"/>
    <w:rsid w:val="00117B7A"/>
    <w:rsid w:val="0012058D"/>
    <w:rsid w:val="0012256D"/>
    <w:rsid w:val="00123162"/>
    <w:rsid w:val="00123899"/>
    <w:rsid w:val="001239FA"/>
    <w:rsid w:val="0012417D"/>
    <w:rsid w:val="00124588"/>
    <w:rsid w:val="0012462F"/>
    <w:rsid w:val="001247FD"/>
    <w:rsid w:val="00126F78"/>
    <w:rsid w:val="00127465"/>
    <w:rsid w:val="00127FE1"/>
    <w:rsid w:val="0013010E"/>
    <w:rsid w:val="0013053A"/>
    <w:rsid w:val="001305FD"/>
    <w:rsid w:val="0013212F"/>
    <w:rsid w:val="001331EE"/>
    <w:rsid w:val="00133ABD"/>
    <w:rsid w:val="00133F2D"/>
    <w:rsid w:val="001356EE"/>
    <w:rsid w:val="001366DE"/>
    <w:rsid w:val="00136E10"/>
    <w:rsid w:val="001405A4"/>
    <w:rsid w:val="00141806"/>
    <w:rsid w:val="001421D1"/>
    <w:rsid w:val="001428C7"/>
    <w:rsid w:val="00143302"/>
    <w:rsid w:val="00143C07"/>
    <w:rsid w:val="001451AD"/>
    <w:rsid w:val="0014630F"/>
    <w:rsid w:val="00146D6C"/>
    <w:rsid w:val="00147178"/>
    <w:rsid w:val="00150038"/>
    <w:rsid w:val="001506F8"/>
    <w:rsid w:val="00151D56"/>
    <w:rsid w:val="001545A2"/>
    <w:rsid w:val="00155AD0"/>
    <w:rsid w:val="001560DB"/>
    <w:rsid w:val="00157218"/>
    <w:rsid w:val="001576F1"/>
    <w:rsid w:val="00157FC8"/>
    <w:rsid w:val="001604D6"/>
    <w:rsid w:val="00160EA6"/>
    <w:rsid w:val="001621E6"/>
    <w:rsid w:val="00162347"/>
    <w:rsid w:val="00162839"/>
    <w:rsid w:val="00162924"/>
    <w:rsid w:val="001630A2"/>
    <w:rsid w:val="001630A4"/>
    <w:rsid w:val="00163118"/>
    <w:rsid w:val="00163B02"/>
    <w:rsid w:val="0016446D"/>
    <w:rsid w:val="001645E7"/>
    <w:rsid w:val="00164840"/>
    <w:rsid w:val="001648BD"/>
    <w:rsid w:val="00165D1E"/>
    <w:rsid w:val="00165D58"/>
    <w:rsid w:val="00166D1C"/>
    <w:rsid w:val="001675E3"/>
    <w:rsid w:val="00167763"/>
    <w:rsid w:val="001721C0"/>
    <w:rsid w:val="001727A2"/>
    <w:rsid w:val="00173424"/>
    <w:rsid w:val="00174B0B"/>
    <w:rsid w:val="00174B5D"/>
    <w:rsid w:val="00174D64"/>
    <w:rsid w:val="001751D3"/>
    <w:rsid w:val="00175EF5"/>
    <w:rsid w:val="001760CB"/>
    <w:rsid w:val="0017631A"/>
    <w:rsid w:val="00176C9B"/>
    <w:rsid w:val="00176DAB"/>
    <w:rsid w:val="001776BB"/>
    <w:rsid w:val="0018009A"/>
    <w:rsid w:val="0018033D"/>
    <w:rsid w:val="001804E1"/>
    <w:rsid w:val="00182E4E"/>
    <w:rsid w:val="0018370A"/>
    <w:rsid w:val="00184A89"/>
    <w:rsid w:val="001852AA"/>
    <w:rsid w:val="001853EE"/>
    <w:rsid w:val="00185E2E"/>
    <w:rsid w:val="00186408"/>
    <w:rsid w:val="00186580"/>
    <w:rsid w:val="00187267"/>
    <w:rsid w:val="00187D53"/>
    <w:rsid w:val="00187FC8"/>
    <w:rsid w:val="00187FD8"/>
    <w:rsid w:val="00190DA9"/>
    <w:rsid w:val="0019116A"/>
    <w:rsid w:val="0019136D"/>
    <w:rsid w:val="001913D8"/>
    <w:rsid w:val="001915B0"/>
    <w:rsid w:val="0019168F"/>
    <w:rsid w:val="001916F4"/>
    <w:rsid w:val="0019252A"/>
    <w:rsid w:val="001927BE"/>
    <w:rsid w:val="001935FB"/>
    <w:rsid w:val="00193EC4"/>
    <w:rsid w:val="0019422C"/>
    <w:rsid w:val="00194857"/>
    <w:rsid w:val="00194A25"/>
    <w:rsid w:val="00194BCB"/>
    <w:rsid w:val="00195AC5"/>
    <w:rsid w:val="00196BC4"/>
    <w:rsid w:val="00197562"/>
    <w:rsid w:val="00197FF5"/>
    <w:rsid w:val="001A0CA1"/>
    <w:rsid w:val="001A0CE4"/>
    <w:rsid w:val="001A1B39"/>
    <w:rsid w:val="001A1EE8"/>
    <w:rsid w:val="001A3C38"/>
    <w:rsid w:val="001A4523"/>
    <w:rsid w:val="001A4ACB"/>
    <w:rsid w:val="001A4F58"/>
    <w:rsid w:val="001A5A56"/>
    <w:rsid w:val="001A5DBC"/>
    <w:rsid w:val="001B015E"/>
    <w:rsid w:val="001B133B"/>
    <w:rsid w:val="001B1ACC"/>
    <w:rsid w:val="001B1B97"/>
    <w:rsid w:val="001B1E33"/>
    <w:rsid w:val="001B3032"/>
    <w:rsid w:val="001B3618"/>
    <w:rsid w:val="001B3F5E"/>
    <w:rsid w:val="001B4823"/>
    <w:rsid w:val="001B518E"/>
    <w:rsid w:val="001B5C2B"/>
    <w:rsid w:val="001B62F3"/>
    <w:rsid w:val="001B630F"/>
    <w:rsid w:val="001B6A0B"/>
    <w:rsid w:val="001B741C"/>
    <w:rsid w:val="001B7811"/>
    <w:rsid w:val="001B7B65"/>
    <w:rsid w:val="001C148E"/>
    <w:rsid w:val="001C1852"/>
    <w:rsid w:val="001C1BFD"/>
    <w:rsid w:val="001C1E2F"/>
    <w:rsid w:val="001C2371"/>
    <w:rsid w:val="001C2665"/>
    <w:rsid w:val="001C3C93"/>
    <w:rsid w:val="001C4F0F"/>
    <w:rsid w:val="001C5754"/>
    <w:rsid w:val="001C628B"/>
    <w:rsid w:val="001C6BB8"/>
    <w:rsid w:val="001D1EFA"/>
    <w:rsid w:val="001D234F"/>
    <w:rsid w:val="001D42EB"/>
    <w:rsid w:val="001D4455"/>
    <w:rsid w:val="001D45D1"/>
    <w:rsid w:val="001D4E50"/>
    <w:rsid w:val="001D58E4"/>
    <w:rsid w:val="001D6E61"/>
    <w:rsid w:val="001D7251"/>
    <w:rsid w:val="001D7694"/>
    <w:rsid w:val="001E0487"/>
    <w:rsid w:val="001E10DE"/>
    <w:rsid w:val="001E144F"/>
    <w:rsid w:val="001E2A1A"/>
    <w:rsid w:val="001E2F15"/>
    <w:rsid w:val="001E3AC6"/>
    <w:rsid w:val="001E3BF4"/>
    <w:rsid w:val="001E4858"/>
    <w:rsid w:val="001E557A"/>
    <w:rsid w:val="001E55D2"/>
    <w:rsid w:val="001E5803"/>
    <w:rsid w:val="001E6002"/>
    <w:rsid w:val="001E65ED"/>
    <w:rsid w:val="001E6626"/>
    <w:rsid w:val="001E6E87"/>
    <w:rsid w:val="001E7D43"/>
    <w:rsid w:val="001E7E16"/>
    <w:rsid w:val="001F093D"/>
    <w:rsid w:val="001F09C2"/>
    <w:rsid w:val="001F0A4A"/>
    <w:rsid w:val="001F1019"/>
    <w:rsid w:val="001F10DE"/>
    <w:rsid w:val="001F1108"/>
    <w:rsid w:val="001F13B1"/>
    <w:rsid w:val="001F217C"/>
    <w:rsid w:val="001F3182"/>
    <w:rsid w:val="001F3B89"/>
    <w:rsid w:val="001F3C31"/>
    <w:rsid w:val="001F5061"/>
    <w:rsid w:val="001F5353"/>
    <w:rsid w:val="001F5470"/>
    <w:rsid w:val="001F5AD5"/>
    <w:rsid w:val="001F5F43"/>
    <w:rsid w:val="001F6DBB"/>
    <w:rsid w:val="001F70C7"/>
    <w:rsid w:val="002003D6"/>
    <w:rsid w:val="00201348"/>
    <w:rsid w:val="002021E4"/>
    <w:rsid w:val="00202B3E"/>
    <w:rsid w:val="00202B8A"/>
    <w:rsid w:val="002036A9"/>
    <w:rsid w:val="00204707"/>
    <w:rsid w:val="00206386"/>
    <w:rsid w:val="00206F71"/>
    <w:rsid w:val="0020706A"/>
    <w:rsid w:val="00207378"/>
    <w:rsid w:val="0020799C"/>
    <w:rsid w:val="00210CB2"/>
    <w:rsid w:val="00212157"/>
    <w:rsid w:val="002125DB"/>
    <w:rsid w:val="00212F94"/>
    <w:rsid w:val="0021341E"/>
    <w:rsid w:val="002134CE"/>
    <w:rsid w:val="00214058"/>
    <w:rsid w:val="0021454D"/>
    <w:rsid w:val="0021565D"/>
    <w:rsid w:val="00216101"/>
    <w:rsid w:val="00216826"/>
    <w:rsid w:val="002169F8"/>
    <w:rsid w:val="0021739D"/>
    <w:rsid w:val="00217967"/>
    <w:rsid w:val="00220E5F"/>
    <w:rsid w:val="002219FF"/>
    <w:rsid w:val="00221B64"/>
    <w:rsid w:val="00221D66"/>
    <w:rsid w:val="00221ECE"/>
    <w:rsid w:val="00221FE3"/>
    <w:rsid w:val="002225CD"/>
    <w:rsid w:val="00222AF3"/>
    <w:rsid w:val="002232FF"/>
    <w:rsid w:val="00223D5F"/>
    <w:rsid w:val="00223E22"/>
    <w:rsid w:val="00224C6C"/>
    <w:rsid w:val="00225D33"/>
    <w:rsid w:val="00225F26"/>
    <w:rsid w:val="00226C84"/>
    <w:rsid w:val="00226CD0"/>
    <w:rsid w:val="002303EA"/>
    <w:rsid w:val="002307AE"/>
    <w:rsid w:val="00230D8D"/>
    <w:rsid w:val="00232848"/>
    <w:rsid w:val="002328CB"/>
    <w:rsid w:val="00233FA4"/>
    <w:rsid w:val="00234134"/>
    <w:rsid w:val="002343B0"/>
    <w:rsid w:val="00234A98"/>
    <w:rsid w:val="00234FEC"/>
    <w:rsid w:val="00235B92"/>
    <w:rsid w:val="0023607C"/>
    <w:rsid w:val="0023661B"/>
    <w:rsid w:val="00236CDA"/>
    <w:rsid w:val="002370B9"/>
    <w:rsid w:val="002372DE"/>
    <w:rsid w:val="0024024A"/>
    <w:rsid w:val="00240E15"/>
    <w:rsid w:val="002419FA"/>
    <w:rsid w:val="00243C73"/>
    <w:rsid w:val="002442ED"/>
    <w:rsid w:val="0024435D"/>
    <w:rsid w:val="00244E66"/>
    <w:rsid w:val="002460CD"/>
    <w:rsid w:val="00247CC4"/>
    <w:rsid w:val="00247D42"/>
    <w:rsid w:val="00250299"/>
    <w:rsid w:val="002505AD"/>
    <w:rsid w:val="00250D9E"/>
    <w:rsid w:val="00251F4C"/>
    <w:rsid w:val="00252579"/>
    <w:rsid w:val="00252F5E"/>
    <w:rsid w:val="002537E6"/>
    <w:rsid w:val="002538E9"/>
    <w:rsid w:val="00253EB4"/>
    <w:rsid w:val="00256616"/>
    <w:rsid w:val="00256BCF"/>
    <w:rsid w:val="002573B6"/>
    <w:rsid w:val="00260316"/>
    <w:rsid w:val="002605DF"/>
    <w:rsid w:val="002616E8"/>
    <w:rsid w:val="0026188E"/>
    <w:rsid w:val="00261A2E"/>
    <w:rsid w:val="002622B7"/>
    <w:rsid w:val="00262715"/>
    <w:rsid w:val="002638AA"/>
    <w:rsid w:val="00263DC0"/>
    <w:rsid w:val="0026458E"/>
    <w:rsid w:val="00264FFA"/>
    <w:rsid w:val="00266E49"/>
    <w:rsid w:val="002676BA"/>
    <w:rsid w:val="00267863"/>
    <w:rsid w:val="00267D56"/>
    <w:rsid w:val="00270E02"/>
    <w:rsid w:val="00271468"/>
    <w:rsid w:val="002714EC"/>
    <w:rsid w:val="002726EB"/>
    <w:rsid w:val="00272980"/>
    <w:rsid w:val="00272994"/>
    <w:rsid w:val="00273868"/>
    <w:rsid w:val="00274518"/>
    <w:rsid w:val="00274696"/>
    <w:rsid w:val="002767B3"/>
    <w:rsid w:val="002767C6"/>
    <w:rsid w:val="0027735C"/>
    <w:rsid w:val="00280EBC"/>
    <w:rsid w:val="0028107E"/>
    <w:rsid w:val="00281EA0"/>
    <w:rsid w:val="002826DD"/>
    <w:rsid w:val="0028349C"/>
    <w:rsid w:val="0028381F"/>
    <w:rsid w:val="002839B6"/>
    <w:rsid w:val="00284ABF"/>
    <w:rsid w:val="00285B8C"/>
    <w:rsid w:val="002862B1"/>
    <w:rsid w:val="00286BF7"/>
    <w:rsid w:val="00286E12"/>
    <w:rsid w:val="00293697"/>
    <w:rsid w:val="00293CDF"/>
    <w:rsid w:val="0029553F"/>
    <w:rsid w:val="00295D1A"/>
    <w:rsid w:val="002961A9"/>
    <w:rsid w:val="00297722"/>
    <w:rsid w:val="002977E1"/>
    <w:rsid w:val="002A0899"/>
    <w:rsid w:val="002A174A"/>
    <w:rsid w:val="002A203D"/>
    <w:rsid w:val="002A21ED"/>
    <w:rsid w:val="002A31B2"/>
    <w:rsid w:val="002A3200"/>
    <w:rsid w:val="002A33EB"/>
    <w:rsid w:val="002A4EB3"/>
    <w:rsid w:val="002A5C9A"/>
    <w:rsid w:val="002A5D73"/>
    <w:rsid w:val="002A60A7"/>
    <w:rsid w:val="002A74D0"/>
    <w:rsid w:val="002A75D2"/>
    <w:rsid w:val="002A7983"/>
    <w:rsid w:val="002A7C9D"/>
    <w:rsid w:val="002A7D3A"/>
    <w:rsid w:val="002B033E"/>
    <w:rsid w:val="002B170D"/>
    <w:rsid w:val="002B3338"/>
    <w:rsid w:val="002B38BE"/>
    <w:rsid w:val="002B402A"/>
    <w:rsid w:val="002B4695"/>
    <w:rsid w:val="002B5BF8"/>
    <w:rsid w:val="002B62C0"/>
    <w:rsid w:val="002B7D27"/>
    <w:rsid w:val="002C0E3D"/>
    <w:rsid w:val="002C1010"/>
    <w:rsid w:val="002C1439"/>
    <w:rsid w:val="002C14AB"/>
    <w:rsid w:val="002C1EFD"/>
    <w:rsid w:val="002C2386"/>
    <w:rsid w:val="002C4130"/>
    <w:rsid w:val="002C4304"/>
    <w:rsid w:val="002C5BC0"/>
    <w:rsid w:val="002C5C54"/>
    <w:rsid w:val="002C6A03"/>
    <w:rsid w:val="002C6ADF"/>
    <w:rsid w:val="002C6B86"/>
    <w:rsid w:val="002C6C00"/>
    <w:rsid w:val="002C7F3D"/>
    <w:rsid w:val="002D0D3C"/>
    <w:rsid w:val="002D1533"/>
    <w:rsid w:val="002D1B3E"/>
    <w:rsid w:val="002D1B46"/>
    <w:rsid w:val="002D4A13"/>
    <w:rsid w:val="002D4A97"/>
    <w:rsid w:val="002D61BF"/>
    <w:rsid w:val="002D7465"/>
    <w:rsid w:val="002E0A87"/>
    <w:rsid w:val="002E10C2"/>
    <w:rsid w:val="002E10CE"/>
    <w:rsid w:val="002E1924"/>
    <w:rsid w:val="002E1E62"/>
    <w:rsid w:val="002E354E"/>
    <w:rsid w:val="002E3D97"/>
    <w:rsid w:val="002E529D"/>
    <w:rsid w:val="002E5F97"/>
    <w:rsid w:val="002E654F"/>
    <w:rsid w:val="002E66E2"/>
    <w:rsid w:val="002E6ABB"/>
    <w:rsid w:val="002E6AE2"/>
    <w:rsid w:val="002E6C48"/>
    <w:rsid w:val="002E6D1E"/>
    <w:rsid w:val="002E74FD"/>
    <w:rsid w:val="002E7AF4"/>
    <w:rsid w:val="002F0CD6"/>
    <w:rsid w:val="002F0D08"/>
    <w:rsid w:val="002F1EC5"/>
    <w:rsid w:val="002F3536"/>
    <w:rsid w:val="002F3A4B"/>
    <w:rsid w:val="002F3C0B"/>
    <w:rsid w:val="002F3CF2"/>
    <w:rsid w:val="002F47FC"/>
    <w:rsid w:val="002F6DD6"/>
    <w:rsid w:val="00300004"/>
    <w:rsid w:val="00300439"/>
    <w:rsid w:val="00300B14"/>
    <w:rsid w:val="00301411"/>
    <w:rsid w:val="003017FB"/>
    <w:rsid w:val="00301E85"/>
    <w:rsid w:val="0030244B"/>
    <w:rsid w:val="003027E0"/>
    <w:rsid w:val="003039CE"/>
    <w:rsid w:val="00303CF8"/>
    <w:rsid w:val="00304137"/>
    <w:rsid w:val="003042AF"/>
    <w:rsid w:val="003045A1"/>
    <w:rsid w:val="00304C93"/>
    <w:rsid w:val="003060A5"/>
    <w:rsid w:val="003069C8"/>
    <w:rsid w:val="00306A6F"/>
    <w:rsid w:val="00307662"/>
    <w:rsid w:val="003077E2"/>
    <w:rsid w:val="003101C3"/>
    <w:rsid w:val="0031038C"/>
    <w:rsid w:val="003104B0"/>
    <w:rsid w:val="00310CB7"/>
    <w:rsid w:val="003111FC"/>
    <w:rsid w:val="003117EB"/>
    <w:rsid w:val="00311C82"/>
    <w:rsid w:val="0031410C"/>
    <w:rsid w:val="003145F8"/>
    <w:rsid w:val="003149A9"/>
    <w:rsid w:val="00314B80"/>
    <w:rsid w:val="003152EB"/>
    <w:rsid w:val="0031573E"/>
    <w:rsid w:val="00315CD0"/>
    <w:rsid w:val="00316691"/>
    <w:rsid w:val="00316FB0"/>
    <w:rsid w:val="003172ED"/>
    <w:rsid w:val="003174DC"/>
    <w:rsid w:val="0031769D"/>
    <w:rsid w:val="003209FC"/>
    <w:rsid w:val="00320E97"/>
    <w:rsid w:val="00320EF2"/>
    <w:rsid w:val="003223DA"/>
    <w:rsid w:val="0032333E"/>
    <w:rsid w:val="003238A5"/>
    <w:rsid w:val="00326859"/>
    <w:rsid w:val="00326AB7"/>
    <w:rsid w:val="00327852"/>
    <w:rsid w:val="00327C86"/>
    <w:rsid w:val="003309B9"/>
    <w:rsid w:val="00331493"/>
    <w:rsid w:val="003323C8"/>
    <w:rsid w:val="00332C0D"/>
    <w:rsid w:val="00332ED0"/>
    <w:rsid w:val="0033338E"/>
    <w:rsid w:val="00333720"/>
    <w:rsid w:val="00333AC5"/>
    <w:rsid w:val="003351BB"/>
    <w:rsid w:val="003353E4"/>
    <w:rsid w:val="00335B5B"/>
    <w:rsid w:val="00336AAA"/>
    <w:rsid w:val="0033783A"/>
    <w:rsid w:val="0034015C"/>
    <w:rsid w:val="00340B39"/>
    <w:rsid w:val="003415C5"/>
    <w:rsid w:val="00341CDA"/>
    <w:rsid w:val="00341F9D"/>
    <w:rsid w:val="003423CC"/>
    <w:rsid w:val="003424B6"/>
    <w:rsid w:val="003425A6"/>
    <w:rsid w:val="00342BB8"/>
    <w:rsid w:val="00342C01"/>
    <w:rsid w:val="003430B9"/>
    <w:rsid w:val="003446A9"/>
    <w:rsid w:val="0034502B"/>
    <w:rsid w:val="00345096"/>
    <w:rsid w:val="003468ED"/>
    <w:rsid w:val="00346A1A"/>
    <w:rsid w:val="00347625"/>
    <w:rsid w:val="00347F5E"/>
    <w:rsid w:val="00350C3A"/>
    <w:rsid w:val="00351405"/>
    <w:rsid w:val="00351B9C"/>
    <w:rsid w:val="00351C0C"/>
    <w:rsid w:val="00351FB8"/>
    <w:rsid w:val="003523D8"/>
    <w:rsid w:val="00353219"/>
    <w:rsid w:val="00354152"/>
    <w:rsid w:val="003541E7"/>
    <w:rsid w:val="00354968"/>
    <w:rsid w:val="00354ECC"/>
    <w:rsid w:val="003554A3"/>
    <w:rsid w:val="00355912"/>
    <w:rsid w:val="003559F6"/>
    <w:rsid w:val="00356694"/>
    <w:rsid w:val="00356AA6"/>
    <w:rsid w:val="00356CBE"/>
    <w:rsid w:val="0035709F"/>
    <w:rsid w:val="00360D45"/>
    <w:rsid w:val="00360E37"/>
    <w:rsid w:val="003636EA"/>
    <w:rsid w:val="00363EBF"/>
    <w:rsid w:val="003641DC"/>
    <w:rsid w:val="00364397"/>
    <w:rsid w:val="0036507D"/>
    <w:rsid w:val="003662BB"/>
    <w:rsid w:val="00371AE1"/>
    <w:rsid w:val="00371EE5"/>
    <w:rsid w:val="00372AD5"/>
    <w:rsid w:val="003734BA"/>
    <w:rsid w:val="00373F0E"/>
    <w:rsid w:val="003741B4"/>
    <w:rsid w:val="00374320"/>
    <w:rsid w:val="003743E9"/>
    <w:rsid w:val="003755F4"/>
    <w:rsid w:val="0037754F"/>
    <w:rsid w:val="003779C9"/>
    <w:rsid w:val="00381421"/>
    <w:rsid w:val="00381D59"/>
    <w:rsid w:val="003830FB"/>
    <w:rsid w:val="00383586"/>
    <w:rsid w:val="00384CF5"/>
    <w:rsid w:val="00385059"/>
    <w:rsid w:val="003851DF"/>
    <w:rsid w:val="003851F0"/>
    <w:rsid w:val="0038544B"/>
    <w:rsid w:val="00386E24"/>
    <w:rsid w:val="003877EA"/>
    <w:rsid w:val="00387BA7"/>
    <w:rsid w:val="0039006A"/>
    <w:rsid w:val="00392194"/>
    <w:rsid w:val="003922E0"/>
    <w:rsid w:val="003923CB"/>
    <w:rsid w:val="0039342D"/>
    <w:rsid w:val="00393638"/>
    <w:rsid w:val="00393C32"/>
    <w:rsid w:val="00393EC5"/>
    <w:rsid w:val="00396C55"/>
    <w:rsid w:val="00397435"/>
    <w:rsid w:val="00397DAB"/>
    <w:rsid w:val="003A0128"/>
    <w:rsid w:val="003A02EC"/>
    <w:rsid w:val="003A0C48"/>
    <w:rsid w:val="003A10CF"/>
    <w:rsid w:val="003A2584"/>
    <w:rsid w:val="003A3153"/>
    <w:rsid w:val="003A4DFF"/>
    <w:rsid w:val="003A7E3C"/>
    <w:rsid w:val="003B05CB"/>
    <w:rsid w:val="003B15F3"/>
    <w:rsid w:val="003B188C"/>
    <w:rsid w:val="003B2404"/>
    <w:rsid w:val="003B297A"/>
    <w:rsid w:val="003B379F"/>
    <w:rsid w:val="003B3C06"/>
    <w:rsid w:val="003B3F22"/>
    <w:rsid w:val="003B5366"/>
    <w:rsid w:val="003B66A3"/>
    <w:rsid w:val="003B6E90"/>
    <w:rsid w:val="003B6F4F"/>
    <w:rsid w:val="003C005C"/>
    <w:rsid w:val="003C052C"/>
    <w:rsid w:val="003C16C5"/>
    <w:rsid w:val="003C1AC6"/>
    <w:rsid w:val="003C207C"/>
    <w:rsid w:val="003C4B73"/>
    <w:rsid w:val="003C5199"/>
    <w:rsid w:val="003C5D5C"/>
    <w:rsid w:val="003C6EE0"/>
    <w:rsid w:val="003C745A"/>
    <w:rsid w:val="003D0BD5"/>
    <w:rsid w:val="003D1699"/>
    <w:rsid w:val="003D1D2A"/>
    <w:rsid w:val="003D222E"/>
    <w:rsid w:val="003D2272"/>
    <w:rsid w:val="003D2958"/>
    <w:rsid w:val="003D2E29"/>
    <w:rsid w:val="003D2E69"/>
    <w:rsid w:val="003D316A"/>
    <w:rsid w:val="003D3524"/>
    <w:rsid w:val="003D3F3F"/>
    <w:rsid w:val="003D4813"/>
    <w:rsid w:val="003D4DE8"/>
    <w:rsid w:val="003D5BA8"/>
    <w:rsid w:val="003D5D95"/>
    <w:rsid w:val="003D7154"/>
    <w:rsid w:val="003D73DF"/>
    <w:rsid w:val="003D7656"/>
    <w:rsid w:val="003D78FD"/>
    <w:rsid w:val="003E387F"/>
    <w:rsid w:val="003E3B80"/>
    <w:rsid w:val="003E426B"/>
    <w:rsid w:val="003E64E9"/>
    <w:rsid w:val="003F00BA"/>
    <w:rsid w:val="003F015C"/>
    <w:rsid w:val="003F01E3"/>
    <w:rsid w:val="003F0891"/>
    <w:rsid w:val="003F0C24"/>
    <w:rsid w:val="003F3E55"/>
    <w:rsid w:val="003F5153"/>
    <w:rsid w:val="003F5B47"/>
    <w:rsid w:val="003F5E43"/>
    <w:rsid w:val="003F607F"/>
    <w:rsid w:val="003F6098"/>
    <w:rsid w:val="003F647E"/>
    <w:rsid w:val="003F672E"/>
    <w:rsid w:val="003F6DE3"/>
    <w:rsid w:val="00400C7D"/>
    <w:rsid w:val="004010CF"/>
    <w:rsid w:val="004015C9"/>
    <w:rsid w:val="004017E9"/>
    <w:rsid w:val="00401E5A"/>
    <w:rsid w:val="00402BF4"/>
    <w:rsid w:val="00403348"/>
    <w:rsid w:val="004035A3"/>
    <w:rsid w:val="004042E3"/>
    <w:rsid w:val="004050C3"/>
    <w:rsid w:val="00406BC5"/>
    <w:rsid w:val="00406C4E"/>
    <w:rsid w:val="00406ED6"/>
    <w:rsid w:val="00406EED"/>
    <w:rsid w:val="004076CF"/>
    <w:rsid w:val="00407F4F"/>
    <w:rsid w:val="00412B34"/>
    <w:rsid w:val="00412D99"/>
    <w:rsid w:val="00413CBE"/>
    <w:rsid w:val="004141AF"/>
    <w:rsid w:val="0041481E"/>
    <w:rsid w:val="00414A1B"/>
    <w:rsid w:val="00414FB1"/>
    <w:rsid w:val="00415C05"/>
    <w:rsid w:val="004163AB"/>
    <w:rsid w:val="004169A4"/>
    <w:rsid w:val="00416E51"/>
    <w:rsid w:val="0042059B"/>
    <w:rsid w:val="004209E9"/>
    <w:rsid w:val="00421427"/>
    <w:rsid w:val="00421F24"/>
    <w:rsid w:val="004229FB"/>
    <w:rsid w:val="004247FC"/>
    <w:rsid w:val="00424B10"/>
    <w:rsid w:val="00424EB2"/>
    <w:rsid w:val="00424EF1"/>
    <w:rsid w:val="004261A2"/>
    <w:rsid w:val="00427702"/>
    <w:rsid w:val="004277E4"/>
    <w:rsid w:val="00427866"/>
    <w:rsid w:val="00427EE8"/>
    <w:rsid w:val="00430688"/>
    <w:rsid w:val="004318B1"/>
    <w:rsid w:val="00433418"/>
    <w:rsid w:val="0043373A"/>
    <w:rsid w:val="00433FCB"/>
    <w:rsid w:val="00437BD8"/>
    <w:rsid w:val="00437D50"/>
    <w:rsid w:val="00440550"/>
    <w:rsid w:val="004406E9"/>
    <w:rsid w:val="00440B84"/>
    <w:rsid w:val="00441793"/>
    <w:rsid w:val="00442216"/>
    <w:rsid w:val="00442BB3"/>
    <w:rsid w:val="00443940"/>
    <w:rsid w:val="00443F09"/>
    <w:rsid w:val="00444AEA"/>
    <w:rsid w:val="00444FB7"/>
    <w:rsid w:val="00445458"/>
    <w:rsid w:val="0044545A"/>
    <w:rsid w:val="004456E6"/>
    <w:rsid w:val="004458CF"/>
    <w:rsid w:val="004459D3"/>
    <w:rsid w:val="00445A83"/>
    <w:rsid w:val="00446F21"/>
    <w:rsid w:val="004474D0"/>
    <w:rsid w:val="00447B3A"/>
    <w:rsid w:val="00447C21"/>
    <w:rsid w:val="0045039C"/>
    <w:rsid w:val="0045061C"/>
    <w:rsid w:val="00452799"/>
    <w:rsid w:val="00452BFE"/>
    <w:rsid w:val="00455908"/>
    <w:rsid w:val="00455D10"/>
    <w:rsid w:val="00455E33"/>
    <w:rsid w:val="0045614C"/>
    <w:rsid w:val="0045751C"/>
    <w:rsid w:val="00457B4A"/>
    <w:rsid w:val="00457E45"/>
    <w:rsid w:val="00457F8E"/>
    <w:rsid w:val="0046085E"/>
    <w:rsid w:val="00460A14"/>
    <w:rsid w:val="00460F38"/>
    <w:rsid w:val="00462053"/>
    <w:rsid w:val="00462732"/>
    <w:rsid w:val="00463B29"/>
    <w:rsid w:val="0046498B"/>
    <w:rsid w:val="004650D1"/>
    <w:rsid w:val="0046513E"/>
    <w:rsid w:val="004656E2"/>
    <w:rsid w:val="00465ACC"/>
    <w:rsid w:val="00467E94"/>
    <w:rsid w:val="00470B9D"/>
    <w:rsid w:val="00470F81"/>
    <w:rsid w:val="00470FDD"/>
    <w:rsid w:val="004710D0"/>
    <w:rsid w:val="0047220F"/>
    <w:rsid w:val="004731DA"/>
    <w:rsid w:val="004744EE"/>
    <w:rsid w:val="004750E0"/>
    <w:rsid w:val="00475787"/>
    <w:rsid w:val="00476380"/>
    <w:rsid w:val="00476B61"/>
    <w:rsid w:val="0048015A"/>
    <w:rsid w:val="0048037B"/>
    <w:rsid w:val="00480902"/>
    <w:rsid w:val="0048092C"/>
    <w:rsid w:val="004816E8"/>
    <w:rsid w:val="0048268B"/>
    <w:rsid w:val="00482C3E"/>
    <w:rsid w:val="00482FEE"/>
    <w:rsid w:val="0048356B"/>
    <w:rsid w:val="004836AF"/>
    <w:rsid w:val="00483A24"/>
    <w:rsid w:val="00483D10"/>
    <w:rsid w:val="00485138"/>
    <w:rsid w:val="00485378"/>
    <w:rsid w:val="004862FF"/>
    <w:rsid w:val="00487873"/>
    <w:rsid w:val="004907DD"/>
    <w:rsid w:val="00490FA9"/>
    <w:rsid w:val="00491015"/>
    <w:rsid w:val="00492865"/>
    <w:rsid w:val="00492AF3"/>
    <w:rsid w:val="00492BAD"/>
    <w:rsid w:val="00492D56"/>
    <w:rsid w:val="0049481F"/>
    <w:rsid w:val="004953B7"/>
    <w:rsid w:val="00495778"/>
    <w:rsid w:val="00495B7D"/>
    <w:rsid w:val="00496043"/>
    <w:rsid w:val="00496B6A"/>
    <w:rsid w:val="004976A8"/>
    <w:rsid w:val="004A07CB"/>
    <w:rsid w:val="004A0C83"/>
    <w:rsid w:val="004A0F91"/>
    <w:rsid w:val="004A17B1"/>
    <w:rsid w:val="004A19EC"/>
    <w:rsid w:val="004A1C1E"/>
    <w:rsid w:val="004A205A"/>
    <w:rsid w:val="004A2CD0"/>
    <w:rsid w:val="004A2DB9"/>
    <w:rsid w:val="004A37A3"/>
    <w:rsid w:val="004A3D36"/>
    <w:rsid w:val="004A4EA7"/>
    <w:rsid w:val="004A4F40"/>
    <w:rsid w:val="004A5E9A"/>
    <w:rsid w:val="004A6474"/>
    <w:rsid w:val="004A663E"/>
    <w:rsid w:val="004A7894"/>
    <w:rsid w:val="004B0710"/>
    <w:rsid w:val="004B074A"/>
    <w:rsid w:val="004B0EAC"/>
    <w:rsid w:val="004B15AE"/>
    <w:rsid w:val="004B1A26"/>
    <w:rsid w:val="004B2456"/>
    <w:rsid w:val="004B2903"/>
    <w:rsid w:val="004B2EC0"/>
    <w:rsid w:val="004B37E9"/>
    <w:rsid w:val="004B3A40"/>
    <w:rsid w:val="004B44AC"/>
    <w:rsid w:val="004B59CF"/>
    <w:rsid w:val="004B64B1"/>
    <w:rsid w:val="004B6ADF"/>
    <w:rsid w:val="004B73EE"/>
    <w:rsid w:val="004B7BC1"/>
    <w:rsid w:val="004B7DBA"/>
    <w:rsid w:val="004C019D"/>
    <w:rsid w:val="004C1D61"/>
    <w:rsid w:val="004C264F"/>
    <w:rsid w:val="004C32CE"/>
    <w:rsid w:val="004C3E1F"/>
    <w:rsid w:val="004C501F"/>
    <w:rsid w:val="004C595D"/>
    <w:rsid w:val="004C62B5"/>
    <w:rsid w:val="004C6BC1"/>
    <w:rsid w:val="004C7703"/>
    <w:rsid w:val="004D16A2"/>
    <w:rsid w:val="004D2E47"/>
    <w:rsid w:val="004D35C1"/>
    <w:rsid w:val="004D3A77"/>
    <w:rsid w:val="004D3A89"/>
    <w:rsid w:val="004D3B74"/>
    <w:rsid w:val="004D3C91"/>
    <w:rsid w:val="004D3C9B"/>
    <w:rsid w:val="004D4B22"/>
    <w:rsid w:val="004D4BC1"/>
    <w:rsid w:val="004D6751"/>
    <w:rsid w:val="004D6FA4"/>
    <w:rsid w:val="004D794C"/>
    <w:rsid w:val="004E0D4B"/>
    <w:rsid w:val="004E1786"/>
    <w:rsid w:val="004E1D46"/>
    <w:rsid w:val="004E54BE"/>
    <w:rsid w:val="004E59AC"/>
    <w:rsid w:val="004E5BE6"/>
    <w:rsid w:val="004E668F"/>
    <w:rsid w:val="004E7AD1"/>
    <w:rsid w:val="004F016E"/>
    <w:rsid w:val="004F0425"/>
    <w:rsid w:val="004F1742"/>
    <w:rsid w:val="004F1A0C"/>
    <w:rsid w:val="004F1DBE"/>
    <w:rsid w:val="004F1F71"/>
    <w:rsid w:val="004F2BAD"/>
    <w:rsid w:val="004F3530"/>
    <w:rsid w:val="004F4C7F"/>
    <w:rsid w:val="004F5510"/>
    <w:rsid w:val="004F57AD"/>
    <w:rsid w:val="004F5C96"/>
    <w:rsid w:val="004F5CFF"/>
    <w:rsid w:val="004F6067"/>
    <w:rsid w:val="004F6229"/>
    <w:rsid w:val="004F62EB"/>
    <w:rsid w:val="004F6912"/>
    <w:rsid w:val="004F6DBC"/>
    <w:rsid w:val="004F75DC"/>
    <w:rsid w:val="004F7911"/>
    <w:rsid w:val="005003C2"/>
    <w:rsid w:val="00500A5B"/>
    <w:rsid w:val="00500F42"/>
    <w:rsid w:val="005010AD"/>
    <w:rsid w:val="005019C8"/>
    <w:rsid w:val="00501CCE"/>
    <w:rsid w:val="0050201D"/>
    <w:rsid w:val="00503603"/>
    <w:rsid w:val="005036FF"/>
    <w:rsid w:val="005048D4"/>
    <w:rsid w:val="00506BC8"/>
    <w:rsid w:val="0050706C"/>
    <w:rsid w:val="00507BD9"/>
    <w:rsid w:val="005110A2"/>
    <w:rsid w:val="0051202D"/>
    <w:rsid w:val="005121FD"/>
    <w:rsid w:val="005122F2"/>
    <w:rsid w:val="00512872"/>
    <w:rsid w:val="00512D4C"/>
    <w:rsid w:val="0051415C"/>
    <w:rsid w:val="00514877"/>
    <w:rsid w:val="00515F00"/>
    <w:rsid w:val="00517491"/>
    <w:rsid w:val="00520EBC"/>
    <w:rsid w:val="00521BB0"/>
    <w:rsid w:val="005224D7"/>
    <w:rsid w:val="00523349"/>
    <w:rsid w:val="0052378D"/>
    <w:rsid w:val="0052591B"/>
    <w:rsid w:val="005313C9"/>
    <w:rsid w:val="00531837"/>
    <w:rsid w:val="0053241D"/>
    <w:rsid w:val="00532F29"/>
    <w:rsid w:val="005330AD"/>
    <w:rsid w:val="005332CE"/>
    <w:rsid w:val="005334CF"/>
    <w:rsid w:val="00533B98"/>
    <w:rsid w:val="00534157"/>
    <w:rsid w:val="005342BD"/>
    <w:rsid w:val="005347F8"/>
    <w:rsid w:val="00534AFF"/>
    <w:rsid w:val="00534F65"/>
    <w:rsid w:val="00535648"/>
    <w:rsid w:val="0053589B"/>
    <w:rsid w:val="005405B4"/>
    <w:rsid w:val="00541EED"/>
    <w:rsid w:val="00541F3B"/>
    <w:rsid w:val="005432BD"/>
    <w:rsid w:val="00543B5B"/>
    <w:rsid w:val="00543D1C"/>
    <w:rsid w:val="00545020"/>
    <w:rsid w:val="00545668"/>
    <w:rsid w:val="00545E9F"/>
    <w:rsid w:val="005463E5"/>
    <w:rsid w:val="00546960"/>
    <w:rsid w:val="00546DED"/>
    <w:rsid w:val="0054750D"/>
    <w:rsid w:val="00547D51"/>
    <w:rsid w:val="00547F9A"/>
    <w:rsid w:val="00550187"/>
    <w:rsid w:val="00550544"/>
    <w:rsid w:val="005508B0"/>
    <w:rsid w:val="0055113E"/>
    <w:rsid w:val="0055263E"/>
    <w:rsid w:val="00552737"/>
    <w:rsid w:val="00552A96"/>
    <w:rsid w:val="00553530"/>
    <w:rsid w:val="00553850"/>
    <w:rsid w:val="005541CF"/>
    <w:rsid w:val="00555237"/>
    <w:rsid w:val="00555640"/>
    <w:rsid w:val="00555EC0"/>
    <w:rsid w:val="005563EF"/>
    <w:rsid w:val="00556EAF"/>
    <w:rsid w:val="00560717"/>
    <w:rsid w:val="00560ED6"/>
    <w:rsid w:val="00560F1E"/>
    <w:rsid w:val="00561469"/>
    <w:rsid w:val="00563488"/>
    <w:rsid w:val="00564287"/>
    <w:rsid w:val="0056438C"/>
    <w:rsid w:val="005645FB"/>
    <w:rsid w:val="00564D4B"/>
    <w:rsid w:val="00566ECC"/>
    <w:rsid w:val="0056733A"/>
    <w:rsid w:val="00567524"/>
    <w:rsid w:val="00567638"/>
    <w:rsid w:val="00567B01"/>
    <w:rsid w:val="00567B5B"/>
    <w:rsid w:val="005703FB"/>
    <w:rsid w:val="005703FC"/>
    <w:rsid w:val="00570FED"/>
    <w:rsid w:val="00571216"/>
    <w:rsid w:val="00571673"/>
    <w:rsid w:val="00571E39"/>
    <w:rsid w:val="005724AB"/>
    <w:rsid w:val="005727F4"/>
    <w:rsid w:val="00573AB9"/>
    <w:rsid w:val="0057463C"/>
    <w:rsid w:val="00574C18"/>
    <w:rsid w:val="00574E37"/>
    <w:rsid w:val="00575DFA"/>
    <w:rsid w:val="00576D14"/>
    <w:rsid w:val="00577996"/>
    <w:rsid w:val="00577C28"/>
    <w:rsid w:val="00577DFE"/>
    <w:rsid w:val="005809D2"/>
    <w:rsid w:val="00580C1E"/>
    <w:rsid w:val="00581B33"/>
    <w:rsid w:val="005820D7"/>
    <w:rsid w:val="00583FDE"/>
    <w:rsid w:val="0058459A"/>
    <w:rsid w:val="0058467E"/>
    <w:rsid w:val="00584C10"/>
    <w:rsid w:val="00586574"/>
    <w:rsid w:val="00586FEA"/>
    <w:rsid w:val="0058774A"/>
    <w:rsid w:val="00587950"/>
    <w:rsid w:val="00587C8E"/>
    <w:rsid w:val="00590743"/>
    <w:rsid w:val="00591122"/>
    <w:rsid w:val="00591283"/>
    <w:rsid w:val="0059185B"/>
    <w:rsid w:val="00591B7A"/>
    <w:rsid w:val="0059240E"/>
    <w:rsid w:val="00592804"/>
    <w:rsid w:val="00593AC6"/>
    <w:rsid w:val="00593B9A"/>
    <w:rsid w:val="00593CB1"/>
    <w:rsid w:val="00593D6F"/>
    <w:rsid w:val="0059568D"/>
    <w:rsid w:val="00595AF2"/>
    <w:rsid w:val="0059700F"/>
    <w:rsid w:val="005A0A7F"/>
    <w:rsid w:val="005A0B2D"/>
    <w:rsid w:val="005A1193"/>
    <w:rsid w:val="005A21E5"/>
    <w:rsid w:val="005A2A2C"/>
    <w:rsid w:val="005A324D"/>
    <w:rsid w:val="005A499D"/>
    <w:rsid w:val="005A4A18"/>
    <w:rsid w:val="005A4BA6"/>
    <w:rsid w:val="005A5110"/>
    <w:rsid w:val="005A66C8"/>
    <w:rsid w:val="005A6E8C"/>
    <w:rsid w:val="005A728F"/>
    <w:rsid w:val="005A7324"/>
    <w:rsid w:val="005A7B08"/>
    <w:rsid w:val="005A7E30"/>
    <w:rsid w:val="005B0A36"/>
    <w:rsid w:val="005B204A"/>
    <w:rsid w:val="005B20A2"/>
    <w:rsid w:val="005B26A6"/>
    <w:rsid w:val="005B37DC"/>
    <w:rsid w:val="005B50B4"/>
    <w:rsid w:val="005B55CA"/>
    <w:rsid w:val="005B5928"/>
    <w:rsid w:val="005B7BF2"/>
    <w:rsid w:val="005B7D5D"/>
    <w:rsid w:val="005C07A1"/>
    <w:rsid w:val="005C0813"/>
    <w:rsid w:val="005C21E5"/>
    <w:rsid w:val="005C25FE"/>
    <w:rsid w:val="005C298E"/>
    <w:rsid w:val="005C3401"/>
    <w:rsid w:val="005C36FA"/>
    <w:rsid w:val="005C3DC9"/>
    <w:rsid w:val="005C4198"/>
    <w:rsid w:val="005D06F3"/>
    <w:rsid w:val="005D170F"/>
    <w:rsid w:val="005D1920"/>
    <w:rsid w:val="005D1F54"/>
    <w:rsid w:val="005D20F8"/>
    <w:rsid w:val="005D2D31"/>
    <w:rsid w:val="005D315A"/>
    <w:rsid w:val="005D32BB"/>
    <w:rsid w:val="005D3777"/>
    <w:rsid w:val="005D5291"/>
    <w:rsid w:val="005D648F"/>
    <w:rsid w:val="005D6827"/>
    <w:rsid w:val="005D6C97"/>
    <w:rsid w:val="005E1362"/>
    <w:rsid w:val="005E33FF"/>
    <w:rsid w:val="005E3DF6"/>
    <w:rsid w:val="005E6CC5"/>
    <w:rsid w:val="005E7A05"/>
    <w:rsid w:val="005F0166"/>
    <w:rsid w:val="005F0364"/>
    <w:rsid w:val="005F0B93"/>
    <w:rsid w:val="005F1BCB"/>
    <w:rsid w:val="005F20B3"/>
    <w:rsid w:val="005F2338"/>
    <w:rsid w:val="005F3E72"/>
    <w:rsid w:val="005F55AB"/>
    <w:rsid w:val="005F5771"/>
    <w:rsid w:val="005F641E"/>
    <w:rsid w:val="005F732F"/>
    <w:rsid w:val="005F78B8"/>
    <w:rsid w:val="00600151"/>
    <w:rsid w:val="00600575"/>
    <w:rsid w:val="00600B06"/>
    <w:rsid w:val="00600D06"/>
    <w:rsid w:val="00600DFA"/>
    <w:rsid w:val="00600EAA"/>
    <w:rsid w:val="006014EF"/>
    <w:rsid w:val="00601751"/>
    <w:rsid w:val="006018E7"/>
    <w:rsid w:val="00601D3B"/>
    <w:rsid w:val="006023A0"/>
    <w:rsid w:val="006023DC"/>
    <w:rsid w:val="006024FF"/>
    <w:rsid w:val="006026D1"/>
    <w:rsid w:val="0060287F"/>
    <w:rsid w:val="0060332A"/>
    <w:rsid w:val="006035E0"/>
    <w:rsid w:val="00603C49"/>
    <w:rsid w:val="00603E74"/>
    <w:rsid w:val="00603FB5"/>
    <w:rsid w:val="0060442B"/>
    <w:rsid w:val="0060455C"/>
    <w:rsid w:val="00604E5C"/>
    <w:rsid w:val="0060519F"/>
    <w:rsid w:val="00605869"/>
    <w:rsid w:val="00605FAB"/>
    <w:rsid w:val="0060647A"/>
    <w:rsid w:val="006073B8"/>
    <w:rsid w:val="0061073D"/>
    <w:rsid w:val="00610C59"/>
    <w:rsid w:val="0061133A"/>
    <w:rsid w:val="00612133"/>
    <w:rsid w:val="00612A32"/>
    <w:rsid w:val="00613112"/>
    <w:rsid w:val="006140A9"/>
    <w:rsid w:val="00614720"/>
    <w:rsid w:val="00614870"/>
    <w:rsid w:val="006150F9"/>
    <w:rsid w:val="00615681"/>
    <w:rsid w:val="00616A12"/>
    <w:rsid w:val="006175DB"/>
    <w:rsid w:val="00617C2C"/>
    <w:rsid w:val="00617C49"/>
    <w:rsid w:val="00620262"/>
    <w:rsid w:val="00621445"/>
    <w:rsid w:val="006215B8"/>
    <w:rsid w:val="00621785"/>
    <w:rsid w:val="00621E15"/>
    <w:rsid w:val="00622B9C"/>
    <w:rsid w:val="00623006"/>
    <w:rsid w:val="00624766"/>
    <w:rsid w:val="00624FED"/>
    <w:rsid w:val="006253CA"/>
    <w:rsid w:val="00625787"/>
    <w:rsid w:val="00625BDE"/>
    <w:rsid w:val="00626D7F"/>
    <w:rsid w:val="00627291"/>
    <w:rsid w:val="0063058E"/>
    <w:rsid w:val="00630656"/>
    <w:rsid w:val="0063078D"/>
    <w:rsid w:val="00630BA9"/>
    <w:rsid w:val="00630DCD"/>
    <w:rsid w:val="00631A47"/>
    <w:rsid w:val="00632CC3"/>
    <w:rsid w:val="006357B9"/>
    <w:rsid w:val="006358A7"/>
    <w:rsid w:val="00635ADA"/>
    <w:rsid w:val="00636395"/>
    <w:rsid w:val="006365C9"/>
    <w:rsid w:val="006370CE"/>
    <w:rsid w:val="006376CC"/>
    <w:rsid w:val="00640480"/>
    <w:rsid w:val="006404C8"/>
    <w:rsid w:val="00640637"/>
    <w:rsid w:val="00640996"/>
    <w:rsid w:val="00640BF8"/>
    <w:rsid w:val="0064171C"/>
    <w:rsid w:val="00642AB5"/>
    <w:rsid w:val="0064334A"/>
    <w:rsid w:val="0064364B"/>
    <w:rsid w:val="00643A1A"/>
    <w:rsid w:val="00643DE8"/>
    <w:rsid w:val="006447A4"/>
    <w:rsid w:val="00644EEC"/>
    <w:rsid w:val="006460EF"/>
    <w:rsid w:val="00646782"/>
    <w:rsid w:val="006502FE"/>
    <w:rsid w:val="006505F7"/>
    <w:rsid w:val="006511E9"/>
    <w:rsid w:val="006514C3"/>
    <w:rsid w:val="00653380"/>
    <w:rsid w:val="00653932"/>
    <w:rsid w:val="00653E47"/>
    <w:rsid w:val="00654953"/>
    <w:rsid w:val="006549B5"/>
    <w:rsid w:val="00654C7D"/>
    <w:rsid w:val="00654F4A"/>
    <w:rsid w:val="00655C19"/>
    <w:rsid w:val="00655DEC"/>
    <w:rsid w:val="006572EC"/>
    <w:rsid w:val="0065733D"/>
    <w:rsid w:val="0066053C"/>
    <w:rsid w:val="00661B97"/>
    <w:rsid w:val="006623C0"/>
    <w:rsid w:val="00662B12"/>
    <w:rsid w:val="00662B4D"/>
    <w:rsid w:val="00664172"/>
    <w:rsid w:val="006644EC"/>
    <w:rsid w:val="00664A68"/>
    <w:rsid w:val="0066505B"/>
    <w:rsid w:val="006653D5"/>
    <w:rsid w:val="00665F4E"/>
    <w:rsid w:val="00665F63"/>
    <w:rsid w:val="006660FA"/>
    <w:rsid w:val="0066620B"/>
    <w:rsid w:val="00666621"/>
    <w:rsid w:val="00666698"/>
    <w:rsid w:val="0066685E"/>
    <w:rsid w:val="00667CCE"/>
    <w:rsid w:val="00670959"/>
    <w:rsid w:val="00670E21"/>
    <w:rsid w:val="00671034"/>
    <w:rsid w:val="00671152"/>
    <w:rsid w:val="0067129F"/>
    <w:rsid w:val="00671321"/>
    <w:rsid w:val="006714D4"/>
    <w:rsid w:val="00671B53"/>
    <w:rsid w:val="00671E42"/>
    <w:rsid w:val="00673D6B"/>
    <w:rsid w:val="00674447"/>
    <w:rsid w:val="00674E16"/>
    <w:rsid w:val="006753D1"/>
    <w:rsid w:val="00675433"/>
    <w:rsid w:val="00675604"/>
    <w:rsid w:val="00675646"/>
    <w:rsid w:val="006756E3"/>
    <w:rsid w:val="00675D3D"/>
    <w:rsid w:val="00677959"/>
    <w:rsid w:val="00680A2B"/>
    <w:rsid w:val="00680E72"/>
    <w:rsid w:val="006810E6"/>
    <w:rsid w:val="006818CF"/>
    <w:rsid w:val="006827CC"/>
    <w:rsid w:val="00682F07"/>
    <w:rsid w:val="0068384E"/>
    <w:rsid w:val="00684F67"/>
    <w:rsid w:val="006853D4"/>
    <w:rsid w:val="00685EF1"/>
    <w:rsid w:val="0068651D"/>
    <w:rsid w:val="006865C7"/>
    <w:rsid w:val="00686990"/>
    <w:rsid w:val="00687827"/>
    <w:rsid w:val="00690108"/>
    <w:rsid w:val="006908B4"/>
    <w:rsid w:val="006910CF"/>
    <w:rsid w:val="00691559"/>
    <w:rsid w:val="00692B0E"/>
    <w:rsid w:val="006948D0"/>
    <w:rsid w:val="0069585F"/>
    <w:rsid w:val="00695950"/>
    <w:rsid w:val="00695A7B"/>
    <w:rsid w:val="006976B4"/>
    <w:rsid w:val="006A0353"/>
    <w:rsid w:val="006A1E42"/>
    <w:rsid w:val="006A1EAC"/>
    <w:rsid w:val="006A23CD"/>
    <w:rsid w:val="006A4325"/>
    <w:rsid w:val="006A4F3F"/>
    <w:rsid w:val="006A51DF"/>
    <w:rsid w:val="006A6886"/>
    <w:rsid w:val="006A6EB4"/>
    <w:rsid w:val="006A7621"/>
    <w:rsid w:val="006A7806"/>
    <w:rsid w:val="006B0056"/>
    <w:rsid w:val="006B0A94"/>
    <w:rsid w:val="006B0E1D"/>
    <w:rsid w:val="006B1B93"/>
    <w:rsid w:val="006B2276"/>
    <w:rsid w:val="006B3DC1"/>
    <w:rsid w:val="006B4537"/>
    <w:rsid w:val="006B4A60"/>
    <w:rsid w:val="006B4A9C"/>
    <w:rsid w:val="006B53D0"/>
    <w:rsid w:val="006B56E8"/>
    <w:rsid w:val="006B5805"/>
    <w:rsid w:val="006B6748"/>
    <w:rsid w:val="006B7F31"/>
    <w:rsid w:val="006C07F4"/>
    <w:rsid w:val="006C15FB"/>
    <w:rsid w:val="006C2EA2"/>
    <w:rsid w:val="006C3C2B"/>
    <w:rsid w:val="006C3E91"/>
    <w:rsid w:val="006C5506"/>
    <w:rsid w:val="006C5655"/>
    <w:rsid w:val="006C6461"/>
    <w:rsid w:val="006C6530"/>
    <w:rsid w:val="006C7D97"/>
    <w:rsid w:val="006D2C43"/>
    <w:rsid w:val="006D2D68"/>
    <w:rsid w:val="006D2E5C"/>
    <w:rsid w:val="006D34CA"/>
    <w:rsid w:val="006D3916"/>
    <w:rsid w:val="006D3DC2"/>
    <w:rsid w:val="006D4172"/>
    <w:rsid w:val="006D4950"/>
    <w:rsid w:val="006D4DF0"/>
    <w:rsid w:val="006D50F5"/>
    <w:rsid w:val="006D5395"/>
    <w:rsid w:val="006D5566"/>
    <w:rsid w:val="006D63F9"/>
    <w:rsid w:val="006D7FA6"/>
    <w:rsid w:val="006E0A12"/>
    <w:rsid w:val="006E2CDD"/>
    <w:rsid w:val="006E3646"/>
    <w:rsid w:val="006E3E49"/>
    <w:rsid w:val="006E78C1"/>
    <w:rsid w:val="006F1448"/>
    <w:rsid w:val="006F1D06"/>
    <w:rsid w:val="006F1F44"/>
    <w:rsid w:val="006F21F3"/>
    <w:rsid w:val="006F34A6"/>
    <w:rsid w:val="006F465B"/>
    <w:rsid w:val="006F4F54"/>
    <w:rsid w:val="006F5741"/>
    <w:rsid w:val="006F5DE3"/>
    <w:rsid w:val="006F6B26"/>
    <w:rsid w:val="006F7BF8"/>
    <w:rsid w:val="00700A10"/>
    <w:rsid w:val="0070141C"/>
    <w:rsid w:val="00701BE9"/>
    <w:rsid w:val="0070257C"/>
    <w:rsid w:val="00702DBC"/>
    <w:rsid w:val="00702E9C"/>
    <w:rsid w:val="0070474E"/>
    <w:rsid w:val="00704C3E"/>
    <w:rsid w:val="00704ED5"/>
    <w:rsid w:val="00705B94"/>
    <w:rsid w:val="007063D5"/>
    <w:rsid w:val="0070652F"/>
    <w:rsid w:val="007068AE"/>
    <w:rsid w:val="007068DC"/>
    <w:rsid w:val="0071006F"/>
    <w:rsid w:val="007108B2"/>
    <w:rsid w:val="00710A6A"/>
    <w:rsid w:val="00710AB7"/>
    <w:rsid w:val="00712B12"/>
    <w:rsid w:val="00712C8E"/>
    <w:rsid w:val="007138B6"/>
    <w:rsid w:val="00715418"/>
    <w:rsid w:val="00715D71"/>
    <w:rsid w:val="00715E5B"/>
    <w:rsid w:val="007163F3"/>
    <w:rsid w:val="00716A08"/>
    <w:rsid w:val="00716E12"/>
    <w:rsid w:val="007174B9"/>
    <w:rsid w:val="0071778A"/>
    <w:rsid w:val="00717CD2"/>
    <w:rsid w:val="0072122A"/>
    <w:rsid w:val="007219EB"/>
    <w:rsid w:val="0072212B"/>
    <w:rsid w:val="00722FA8"/>
    <w:rsid w:val="00725A59"/>
    <w:rsid w:val="007263B6"/>
    <w:rsid w:val="00726A6F"/>
    <w:rsid w:val="007278BD"/>
    <w:rsid w:val="00730E30"/>
    <w:rsid w:val="0073192F"/>
    <w:rsid w:val="00731DA0"/>
    <w:rsid w:val="00732050"/>
    <w:rsid w:val="00732F64"/>
    <w:rsid w:val="0073317A"/>
    <w:rsid w:val="00733843"/>
    <w:rsid w:val="00733ECD"/>
    <w:rsid w:val="00733F25"/>
    <w:rsid w:val="00733F48"/>
    <w:rsid w:val="0073447B"/>
    <w:rsid w:val="0073489B"/>
    <w:rsid w:val="0073603D"/>
    <w:rsid w:val="007366E6"/>
    <w:rsid w:val="00736E76"/>
    <w:rsid w:val="00737055"/>
    <w:rsid w:val="0073789A"/>
    <w:rsid w:val="00737A55"/>
    <w:rsid w:val="00737C9D"/>
    <w:rsid w:val="00737CE0"/>
    <w:rsid w:val="00740528"/>
    <w:rsid w:val="00740B73"/>
    <w:rsid w:val="00741117"/>
    <w:rsid w:val="007413EE"/>
    <w:rsid w:val="00741BAD"/>
    <w:rsid w:val="0074229D"/>
    <w:rsid w:val="00742CE3"/>
    <w:rsid w:val="00742D4C"/>
    <w:rsid w:val="007436C8"/>
    <w:rsid w:val="00744358"/>
    <w:rsid w:val="00744F75"/>
    <w:rsid w:val="00745A4F"/>
    <w:rsid w:val="007463EE"/>
    <w:rsid w:val="007464C4"/>
    <w:rsid w:val="00746B18"/>
    <w:rsid w:val="00747043"/>
    <w:rsid w:val="007471A5"/>
    <w:rsid w:val="00750F1A"/>
    <w:rsid w:val="00751315"/>
    <w:rsid w:val="00751452"/>
    <w:rsid w:val="007521CB"/>
    <w:rsid w:val="00752C56"/>
    <w:rsid w:val="007544C8"/>
    <w:rsid w:val="00754A56"/>
    <w:rsid w:val="00754C5E"/>
    <w:rsid w:val="00756172"/>
    <w:rsid w:val="00756338"/>
    <w:rsid w:val="0075643D"/>
    <w:rsid w:val="00757ACE"/>
    <w:rsid w:val="00757BBA"/>
    <w:rsid w:val="00760FA8"/>
    <w:rsid w:val="00761047"/>
    <w:rsid w:val="0076393F"/>
    <w:rsid w:val="007639DE"/>
    <w:rsid w:val="00763CF6"/>
    <w:rsid w:val="00764E19"/>
    <w:rsid w:val="00766706"/>
    <w:rsid w:val="0076674E"/>
    <w:rsid w:val="00766C73"/>
    <w:rsid w:val="0076733D"/>
    <w:rsid w:val="00767F30"/>
    <w:rsid w:val="00771F42"/>
    <w:rsid w:val="007728A0"/>
    <w:rsid w:val="0077494B"/>
    <w:rsid w:val="0077613B"/>
    <w:rsid w:val="007761E3"/>
    <w:rsid w:val="0077673E"/>
    <w:rsid w:val="00776F06"/>
    <w:rsid w:val="0077777B"/>
    <w:rsid w:val="00777D09"/>
    <w:rsid w:val="007805E8"/>
    <w:rsid w:val="00780A8D"/>
    <w:rsid w:val="007816F3"/>
    <w:rsid w:val="00781FEC"/>
    <w:rsid w:val="0078209E"/>
    <w:rsid w:val="00782D64"/>
    <w:rsid w:val="00783CA5"/>
    <w:rsid w:val="00783E32"/>
    <w:rsid w:val="007847F8"/>
    <w:rsid w:val="00784A66"/>
    <w:rsid w:val="00784B9A"/>
    <w:rsid w:val="00785A48"/>
    <w:rsid w:val="00785D57"/>
    <w:rsid w:val="00786139"/>
    <w:rsid w:val="0078632A"/>
    <w:rsid w:val="00786717"/>
    <w:rsid w:val="0078697C"/>
    <w:rsid w:val="00786BF9"/>
    <w:rsid w:val="00786CAF"/>
    <w:rsid w:val="0078773C"/>
    <w:rsid w:val="00790193"/>
    <w:rsid w:val="00790952"/>
    <w:rsid w:val="007914C6"/>
    <w:rsid w:val="00791571"/>
    <w:rsid w:val="00791B41"/>
    <w:rsid w:val="007934CB"/>
    <w:rsid w:val="00793DFB"/>
    <w:rsid w:val="0079408B"/>
    <w:rsid w:val="007940E5"/>
    <w:rsid w:val="00794B1C"/>
    <w:rsid w:val="007972EB"/>
    <w:rsid w:val="00797D09"/>
    <w:rsid w:val="007A0AF0"/>
    <w:rsid w:val="007A1167"/>
    <w:rsid w:val="007A137A"/>
    <w:rsid w:val="007A1C02"/>
    <w:rsid w:val="007A1F79"/>
    <w:rsid w:val="007A2915"/>
    <w:rsid w:val="007A3390"/>
    <w:rsid w:val="007A3EB2"/>
    <w:rsid w:val="007A4040"/>
    <w:rsid w:val="007A4D16"/>
    <w:rsid w:val="007A540A"/>
    <w:rsid w:val="007A59A2"/>
    <w:rsid w:val="007A6C9E"/>
    <w:rsid w:val="007A6DB9"/>
    <w:rsid w:val="007A7D7C"/>
    <w:rsid w:val="007B020B"/>
    <w:rsid w:val="007B0BF3"/>
    <w:rsid w:val="007B14E8"/>
    <w:rsid w:val="007B2665"/>
    <w:rsid w:val="007B315A"/>
    <w:rsid w:val="007B36D7"/>
    <w:rsid w:val="007B4228"/>
    <w:rsid w:val="007B4BFF"/>
    <w:rsid w:val="007B56D7"/>
    <w:rsid w:val="007B5F26"/>
    <w:rsid w:val="007B6341"/>
    <w:rsid w:val="007B6ECB"/>
    <w:rsid w:val="007B7601"/>
    <w:rsid w:val="007C121C"/>
    <w:rsid w:val="007C1CD4"/>
    <w:rsid w:val="007C1DF1"/>
    <w:rsid w:val="007C1DF9"/>
    <w:rsid w:val="007C23DD"/>
    <w:rsid w:val="007C2BC4"/>
    <w:rsid w:val="007C2E20"/>
    <w:rsid w:val="007C42C5"/>
    <w:rsid w:val="007C4502"/>
    <w:rsid w:val="007C56C2"/>
    <w:rsid w:val="007C61A7"/>
    <w:rsid w:val="007C6D5A"/>
    <w:rsid w:val="007C7346"/>
    <w:rsid w:val="007D0CA2"/>
    <w:rsid w:val="007D1B2E"/>
    <w:rsid w:val="007D1C09"/>
    <w:rsid w:val="007D1D05"/>
    <w:rsid w:val="007D1E64"/>
    <w:rsid w:val="007D294B"/>
    <w:rsid w:val="007D2A92"/>
    <w:rsid w:val="007D519B"/>
    <w:rsid w:val="007D57ED"/>
    <w:rsid w:val="007D647E"/>
    <w:rsid w:val="007E2335"/>
    <w:rsid w:val="007E2BA7"/>
    <w:rsid w:val="007E385A"/>
    <w:rsid w:val="007E3B5B"/>
    <w:rsid w:val="007E55D9"/>
    <w:rsid w:val="007E5DA6"/>
    <w:rsid w:val="007E66A3"/>
    <w:rsid w:val="007E6704"/>
    <w:rsid w:val="007E7361"/>
    <w:rsid w:val="007F0CF6"/>
    <w:rsid w:val="007F11AF"/>
    <w:rsid w:val="007F1EC4"/>
    <w:rsid w:val="007F2730"/>
    <w:rsid w:val="007F294D"/>
    <w:rsid w:val="007F2FD0"/>
    <w:rsid w:val="007F39EF"/>
    <w:rsid w:val="007F4D62"/>
    <w:rsid w:val="007F581E"/>
    <w:rsid w:val="007F6656"/>
    <w:rsid w:val="007F692A"/>
    <w:rsid w:val="007F6BDE"/>
    <w:rsid w:val="007F74F7"/>
    <w:rsid w:val="00800368"/>
    <w:rsid w:val="008005AA"/>
    <w:rsid w:val="00800BC4"/>
    <w:rsid w:val="00801846"/>
    <w:rsid w:val="00801BE9"/>
    <w:rsid w:val="00802277"/>
    <w:rsid w:val="00802634"/>
    <w:rsid w:val="00802935"/>
    <w:rsid w:val="0080339C"/>
    <w:rsid w:val="008053BB"/>
    <w:rsid w:val="0080553F"/>
    <w:rsid w:val="00805D89"/>
    <w:rsid w:val="008064FD"/>
    <w:rsid w:val="0080684B"/>
    <w:rsid w:val="00807426"/>
    <w:rsid w:val="00811104"/>
    <w:rsid w:val="00811B21"/>
    <w:rsid w:val="00812399"/>
    <w:rsid w:val="008129DE"/>
    <w:rsid w:val="00812F90"/>
    <w:rsid w:val="00813106"/>
    <w:rsid w:val="0081464A"/>
    <w:rsid w:val="008157A9"/>
    <w:rsid w:val="00816400"/>
    <w:rsid w:val="00816786"/>
    <w:rsid w:val="008168AE"/>
    <w:rsid w:val="00816EA2"/>
    <w:rsid w:val="0081716D"/>
    <w:rsid w:val="008172A5"/>
    <w:rsid w:val="0082082F"/>
    <w:rsid w:val="00820FA3"/>
    <w:rsid w:val="008213E4"/>
    <w:rsid w:val="00822498"/>
    <w:rsid w:val="00822609"/>
    <w:rsid w:val="008226CE"/>
    <w:rsid w:val="00823435"/>
    <w:rsid w:val="008246EA"/>
    <w:rsid w:val="00825373"/>
    <w:rsid w:val="0082564F"/>
    <w:rsid w:val="0082608B"/>
    <w:rsid w:val="008263E8"/>
    <w:rsid w:val="008270C5"/>
    <w:rsid w:val="00827D05"/>
    <w:rsid w:val="00827E30"/>
    <w:rsid w:val="0083020A"/>
    <w:rsid w:val="008309D0"/>
    <w:rsid w:val="0083241F"/>
    <w:rsid w:val="00832AA9"/>
    <w:rsid w:val="00834432"/>
    <w:rsid w:val="00834A15"/>
    <w:rsid w:val="00836D47"/>
    <w:rsid w:val="008379E4"/>
    <w:rsid w:val="00840C19"/>
    <w:rsid w:val="00842C90"/>
    <w:rsid w:val="0084332C"/>
    <w:rsid w:val="00843FFE"/>
    <w:rsid w:val="008442C7"/>
    <w:rsid w:val="0084477D"/>
    <w:rsid w:val="0084505E"/>
    <w:rsid w:val="00847257"/>
    <w:rsid w:val="00847450"/>
    <w:rsid w:val="0085059A"/>
    <w:rsid w:val="0085196B"/>
    <w:rsid w:val="00853053"/>
    <w:rsid w:val="0085351C"/>
    <w:rsid w:val="00860E91"/>
    <w:rsid w:val="00860EF0"/>
    <w:rsid w:val="0086108C"/>
    <w:rsid w:val="0086134C"/>
    <w:rsid w:val="00861642"/>
    <w:rsid w:val="00862304"/>
    <w:rsid w:val="00862F6D"/>
    <w:rsid w:val="0086421B"/>
    <w:rsid w:val="00865844"/>
    <w:rsid w:val="00866794"/>
    <w:rsid w:val="00867A4B"/>
    <w:rsid w:val="00867A7D"/>
    <w:rsid w:val="008710D9"/>
    <w:rsid w:val="00872AB2"/>
    <w:rsid w:val="00872D12"/>
    <w:rsid w:val="00872F74"/>
    <w:rsid w:val="00872FB9"/>
    <w:rsid w:val="00873492"/>
    <w:rsid w:val="008738CE"/>
    <w:rsid w:val="00873C8F"/>
    <w:rsid w:val="00873D13"/>
    <w:rsid w:val="0087404E"/>
    <w:rsid w:val="00874215"/>
    <w:rsid w:val="00874A8E"/>
    <w:rsid w:val="0087551B"/>
    <w:rsid w:val="00875B78"/>
    <w:rsid w:val="00876524"/>
    <w:rsid w:val="0087666A"/>
    <w:rsid w:val="00876CFA"/>
    <w:rsid w:val="00877221"/>
    <w:rsid w:val="008810C5"/>
    <w:rsid w:val="008818B0"/>
    <w:rsid w:val="008837FA"/>
    <w:rsid w:val="00883AC1"/>
    <w:rsid w:val="00883F5B"/>
    <w:rsid w:val="0088489E"/>
    <w:rsid w:val="00884C08"/>
    <w:rsid w:val="00885841"/>
    <w:rsid w:val="0088646D"/>
    <w:rsid w:val="0088663D"/>
    <w:rsid w:val="00886F00"/>
    <w:rsid w:val="00887286"/>
    <w:rsid w:val="00887C25"/>
    <w:rsid w:val="0089044A"/>
    <w:rsid w:val="00891322"/>
    <w:rsid w:val="00891639"/>
    <w:rsid w:val="008917F8"/>
    <w:rsid w:val="00891CA6"/>
    <w:rsid w:val="00891CF5"/>
    <w:rsid w:val="00891F50"/>
    <w:rsid w:val="00892776"/>
    <w:rsid w:val="0089351C"/>
    <w:rsid w:val="00893C48"/>
    <w:rsid w:val="0089416B"/>
    <w:rsid w:val="00894AC4"/>
    <w:rsid w:val="00894BEF"/>
    <w:rsid w:val="00895697"/>
    <w:rsid w:val="00896157"/>
    <w:rsid w:val="00896538"/>
    <w:rsid w:val="008968A8"/>
    <w:rsid w:val="0089739F"/>
    <w:rsid w:val="00897FDB"/>
    <w:rsid w:val="008A100F"/>
    <w:rsid w:val="008A1233"/>
    <w:rsid w:val="008A1D8A"/>
    <w:rsid w:val="008A246C"/>
    <w:rsid w:val="008A2BB4"/>
    <w:rsid w:val="008A2D5E"/>
    <w:rsid w:val="008A3365"/>
    <w:rsid w:val="008A4670"/>
    <w:rsid w:val="008A48BC"/>
    <w:rsid w:val="008A5329"/>
    <w:rsid w:val="008A5976"/>
    <w:rsid w:val="008A5E0A"/>
    <w:rsid w:val="008A65D1"/>
    <w:rsid w:val="008A72F6"/>
    <w:rsid w:val="008B0384"/>
    <w:rsid w:val="008B06C1"/>
    <w:rsid w:val="008B06D4"/>
    <w:rsid w:val="008B23B9"/>
    <w:rsid w:val="008B2CB8"/>
    <w:rsid w:val="008B324B"/>
    <w:rsid w:val="008B3DCE"/>
    <w:rsid w:val="008B4872"/>
    <w:rsid w:val="008B51D3"/>
    <w:rsid w:val="008B5F67"/>
    <w:rsid w:val="008B64CA"/>
    <w:rsid w:val="008B6C51"/>
    <w:rsid w:val="008B6C6F"/>
    <w:rsid w:val="008B6E38"/>
    <w:rsid w:val="008B72B8"/>
    <w:rsid w:val="008C0D5A"/>
    <w:rsid w:val="008C1211"/>
    <w:rsid w:val="008C14D9"/>
    <w:rsid w:val="008C153D"/>
    <w:rsid w:val="008C285D"/>
    <w:rsid w:val="008C3520"/>
    <w:rsid w:val="008C4F5D"/>
    <w:rsid w:val="008C59C8"/>
    <w:rsid w:val="008C5B05"/>
    <w:rsid w:val="008C5CC6"/>
    <w:rsid w:val="008C5F12"/>
    <w:rsid w:val="008C645E"/>
    <w:rsid w:val="008C67EF"/>
    <w:rsid w:val="008C6DFC"/>
    <w:rsid w:val="008C752D"/>
    <w:rsid w:val="008C7983"/>
    <w:rsid w:val="008D0A28"/>
    <w:rsid w:val="008D2333"/>
    <w:rsid w:val="008D308E"/>
    <w:rsid w:val="008D382A"/>
    <w:rsid w:val="008D3E2F"/>
    <w:rsid w:val="008D53F0"/>
    <w:rsid w:val="008D5593"/>
    <w:rsid w:val="008D5FC5"/>
    <w:rsid w:val="008D666E"/>
    <w:rsid w:val="008D68A1"/>
    <w:rsid w:val="008D6BAC"/>
    <w:rsid w:val="008D7AFB"/>
    <w:rsid w:val="008D7C24"/>
    <w:rsid w:val="008E022E"/>
    <w:rsid w:val="008E0F28"/>
    <w:rsid w:val="008E103B"/>
    <w:rsid w:val="008E1D87"/>
    <w:rsid w:val="008E3003"/>
    <w:rsid w:val="008E3C73"/>
    <w:rsid w:val="008E4358"/>
    <w:rsid w:val="008E4723"/>
    <w:rsid w:val="008E589D"/>
    <w:rsid w:val="008E5BA8"/>
    <w:rsid w:val="008E5CEA"/>
    <w:rsid w:val="008E6AE9"/>
    <w:rsid w:val="008E6CA7"/>
    <w:rsid w:val="008F095A"/>
    <w:rsid w:val="008F1092"/>
    <w:rsid w:val="008F1AAC"/>
    <w:rsid w:val="008F1CB1"/>
    <w:rsid w:val="008F27D6"/>
    <w:rsid w:val="008F325F"/>
    <w:rsid w:val="008F3F2E"/>
    <w:rsid w:val="008F5351"/>
    <w:rsid w:val="008F5CEC"/>
    <w:rsid w:val="008F5D61"/>
    <w:rsid w:val="008F638B"/>
    <w:rsid w:val="008F76FA"/>
    <w:rsid w:val="008F7C3C"/>
    <w:rsid w:val="00900400"/>
    <w:rsid w:val="00900886"/>
    <w:rsid w:val="00900BDC"/>
    <w:rsid w:val="00900BE3"/>
    <w:rsid w:val="00901653"/>
    <w:rsid w:val="009019DB"/>
    <w:rsid w:val="00901D7E"/>
    <w:rsid w:val="0090203F"/>
    <w:rsid w:val="009023FB"/>
    <w:rsid w:val="00902C61"/>
    <w:rsid w:val="00904CFE"/>
    <w:rsid w:val="00906466"/>
    <w:rsid w:val="00906D13"/>
    <w:rsid w:val="00910195"/>
    <w:rsid w:val="00910F7B"/>
    <w:rsid w:val="00910F95"/>
    <w:rsid w:val="00911871"/>
    <w:rsid w:val="00911CFE"/>
    <w:rsid w:val="00911F91"/>
    <w:rsid w:val="00914811"/>
    <w:rsid w:val="00914FF3"/>
    <w:rsid w:val="00916830"/>
    <w:rsid w:val="0091698D"/>
    <w:rsid w:val="0091717B"/>
    <w:rsid w:val="00917799"/>
    <w:rsid w:val="009178E8"/>
    <w:rsid w:val="00920548"/>
    <w:rsid w:val="0092088A"/>
    <w:rsid w:val="009216D3"/>
    <w:rsid w:val="00923721"/>
    <w:rsid w:val="00923DB8"/>
    <w:rsid w:val="0092494F"/>
    <w:rsid w:val="00924D4F"/>
    <w:rsid w:val="00924F7D"/>
    <w:rsid w:val="0092599F"/>
    <w:rsid w:val="00925C94"/>
    <w:rsid w:val="009264BA"/>
    <w:rsid w:val="009266F8"/>
    <w:rsid w:val="009269C7"/>
    <w:rsid w:val="00930608"/>
    <w:rsid w:val="00930720"/>
    <w:rsid w:val="009307B8"/>
    <w:rsid w:val="00930E0E"/>
    <w:rsid w:val="00932C82"/>
    <w:rsid w:val="0093370B"/>
    <w:rsid w:val="00934402"/>
    <w:rsid w:val="00934E19"/>
    <w:rsid w:val="00935730"/>
    <w:rsid w:val="00935968"/>
    <w:rsid w:val="009369E9"/>
    <w:rsid w:val="009375FB"/>
    <w:rsid w:val="0094047F"/>
    <w:rsid w:val="00940873"/>
    <w:rsid w:val="00941456"/>
    <w:rsid w:val="009414A0"/>
    <w:rsid w:val="00941C64"/>
    <w:rsid w:val="0094393D"/>
    <w:rsid w:val="00943B6E"/>
    <w:rsid w:val="00943C88"/>
    <w:rsid w:val="009440E9"/>
    <w:rsid w:val="009450DD"/>
    <w:rsid w:val="009458C4"/>
    <w:rsid w:val="0094634D"/>
    <w:rsid w:val="00946F4F"/>
    <w:rsid w:val="00946F7D"/>
    <w:rsid w:val="0095094B"/>
    <w:rsid w:val="009511E0"/>
    <w:rsid w:val="00951324"/>
    <w:rsid w:val="00951E8C"/>
    <w:rsid w:val="009536F0"/>
    <w:rsid w:val="00953CE8"/>
    <w:rsid w:val="00954389"/>
    <w:rsid w:val="00954C9E"/>
    <w:rsid w:val="0095539E"/>
    <w:rsid w:val="00955A04"/>
    <w:rsid w:val="00955A89"/>
    <w:rsid w:val="009564C4"/>
    <w:rsid w:val="0096049F"/>
    <w:rsid w:val="009605A5"/>
    <w:rsid w:val="009606E8"/>
    <w:rsid w:val="0096099B"/>
    <w:rsid w:val="00961241"/>
    <w:rsid w:val="00961CCA"/>
    <w:rsid w:val="00962602"/>
    <w:rsid w:val="00963D26"/>
    <w:rsid w:val="009645C8"/>
    <w:rsid w:val="00965490"/>
    <w:rsid w:val="009654B2"/>
    <w:rsid w:val="00966080"/>
    <w:rsid w:val="00966365"/>
    <w:rsid w:val="009668CD"/>
    <w:rsid w:val="00967BFF"/>
    <w:rsid w:val="00967EE7"/>
    <w:rsid w:val="009706C9"/>
    <w:rsid w:val="00970D79"/>
    <w:rsid w:val="00971B8C"/>
    <w:rsid w:val="00973277"/>
    <w:rsid w:val="0097412D"/>
    <w:rsid w:val="00974958"/>
    <w:rsid w:val="009759A7"/>
    <w:rsid w:val="00975A42"/>
    <w:rsid w:val="00975B4E"/>
    <w:rsid w:val="00975C0C"/>
    <w:rsid w:val="00976308"/>
    <w:rsid w:val="00976EFB"/>
    <w:rsid w:val="00977627"/>
    <w:rsid w:val="009814C4"/>
    <w:rsid w:val="00981669"/>
    <w:rsid w:val="009816CD"/>
    <w:rsid w:val="009816FB"/>
    <w:rsid w:val="00981DF8"/>
    <w:rsid w:val="00982D4A"/>
    <w:rsid w:val="0098343A"/>
    <w:rsid w:val="00983B72"/>
    <w:rsid w:val="00984B52"/>
    <w:rsid w:val="00984B65"/>
    <w:rsid w:val="009855AB"/>
    <w:rsid w:val="0098597C"/>
    <w:rsid w:val="00985DF2"/>
    <w:rsid w:val="009867FA"/>
    <w:rsid w:val="0098682B"/>
    <w:rsid w:val="00986BA8"/>
    <w:rsid w:val="00987FA1"/>
    <w:rsid w:val="009911EB"/>
    <w:rsid w:val="0099152F"/>
    <w:rsid w:val="00991CD7"/>
    <w:rsid w:val="009920EF"/>
    <w:rsid w:val="00992418"/>
    <w:rsid w:val="009925BC"/>
    <w:rsid w:val="009927EC"/>
    <w:rsid w:val="009933F0"/>
    <w:rsid w:val="0099464B"/>
    <w:rsid w:val="00994D02"/>
    <w:rsid w:val="00995E23"/>
    <w:rsid w:val="00996258"/>
    <w:rsid w:val="00996D6F"/>
    <w:rsid w:val="00996F98"/>
    <w:rsid w:val="009978E2"/>
    <w:rsid w:val="009979C6"/>
    <w:rsid w:val="00997D8A"/>
    <w:rsid w:val="00997D8B"/>
    <w:rsid w:val="00997FB8"/>
    <w:rsid w:val="00997FE7"/>
    <w:rsid w:val="009A05C2"/>
    <w:rsid w:val="009A1241"/>
    <w:rsid w:val="009A149B"/>
    <w:rsid w:val="009A18DF"/>
    <w:rsid w:val="009A2A8D"/>
    <w:rsid w:val="009A2BC1"/>
    <w:rsid w:val="009A37C9"/>
    <w:rsid w:val="009A4A2A"/>
    <w:rsid w:val="009A5A24"/>
    <w:rsid w:val="009A5EA7"/>
    <w:rsid w:val="009A7487"/>
    <w:rsid w:val="009A75A5"/>
    <w:rsid w:val="009A79BA"/>
    <w:rsid w:val="009A7E2E"/>
    <w:rsid w:val="009B1660"/>
    <w:rsid w:val="009B1E21"/>
    <w:rsid w:val="009B296E"/>
    <w:rsid w:val="009B2A05"/>
    <w:rsid w:val="009B2C0C"/>
    <w:rsid w:val="009B2E0A"/>
    <w:rsid w:val="009B2F68"/>
    <w:rsid w:val="009B3347"/>
    <w:rsid w:val="009B36A2"/>
    <w:rsid w:val="009B3D8A"/>
    <w:rsid w:val="009B42D5"/>
    <w:rsid w:val="009B5276"/>
    <w:rsid w:val="009B5809"/>
    <w:rsid w:val="009B5840"/>
    <w:rsid w:val="009B6103"/>
    <w:rsid w:val="009B7B26"/>
    <w:rsid w:val="009C1425"/>
    <w:rsid w:val="009C1691"/>
    <w:rsid w:val="009C2072"/>
    <w:rsid w:val="009C233E"/>
    <w:rsid w:val="009C2535"/>
    <w:rsid w:val="009C3C86"/>
    <w:rsid w:val="009C45AC"/>
    <w:rsid w:val="009C4DED"/>
    <w:rsid w:val="009C50EB"/>
    <w:rsid w:val="009C530A"/>
    <w:rsid w:val="009C5645"/>
    <w:rsid w:val="009C5730"/>
    <w:rsid w:val="009C630C"/>
    <w:rsid w:val="009C7B1D"/>
    <w:rsid w:val="009D0651"/>
    <w:rsid w:val="009D072D"/>
    <w:rsid w:val="009D0979"/>
    <w:rsid w:val="009D0E19"/>
    <w:rsid w:val="009D1318"/>
    <w:rsid w:val="009D28C0"/>
    <w:rsid w:val="009D2D57"/>
    <w:rsid w:val="009D2E73"/>
    <w:rsid w:val="009D307F"/>
    <w:rsid w:val="009D3945"/>
    <w:rsid w:val="009D3DBE"/>
    <w:rsid w:val="009D44EE"/>
    <w:rsid w:val="009D501F"/>
    <w:rsid w:val="009D5D7B"/>
    <w:rsid w:val="009D6099"/>
    <w:rsid w:val="009D6DFF"/>
    <w:rsid w:val="009D7429"/>
    <w:rsid w:val="009D79EC"/>
    <w:rsid w:val="009D7A3F"/>
    <w:rsid w:val="009D7F78"/>
    <w:rsid w:val="009E1141"/>
    <w:rsid w:val="009E11C7"/>
    <w:rsid w:val="009E1279"/>
    <w:rsid w:val="009E1371"/>
    <w:rsid w:val="009E35E7"/>
    <w:rsid w:val="009E366E"/>
    <w:rsid w:val="009E3861"/>
    <w:rsid w:val="009E406F"/>
    <w:rsid w:val="009E4BCE"/>
    <w:rsid w:val="009E54D0"/>
    <w:rsid w:val="009E5662"/>
    <w:rsid w:val="009E5D15"/>
    <w:rsid w:val="009E732B"/>
    <w:rsid w:val="009E7A89"/>
    <w:rsid w:val="009F0059"/>
    <w:rsid w:val="009F17EF"/>
    <w:rsid w:val="009F1CFF"/>
    <w:rsid w:val="009F2716"/>
    <w:rsid w:val="009F4CD7"/>
    <w:rsid w:val="009F5294"/>
    <w:rsid w:val="009F56AD"/>
    <w:rsid w:val="009F5F20"/>
    <w:rsid w:val="009F648A"/>
    <w:rsid w:val="009F6A8F"/>
    <w:rsid w:val="009F75D4"/>
    <w:rsid w:val="009F7FC1"/>
    <w:rsid w:val="00A0017A"/>
    <w:rsid w:val="00A003C8"/>
    <w:rsid w:val="00A003DD"/>
    <w:rsid w:val="00A00890"/>
    <w:rsid w:val="00A00917"/>
    <w:rsid w:val="00A00B4B"/>
    <w:rsid w:val="00A03CFC"/>
    <w:rsid w:val="00A03D28"/>
    <w:rsid w:val="00A042DF"/>
    <w:rsid w:val="00A04EF3"/>
    <w:rsid w:val="00A05318"/>
    <w:rsid w:val="00A05418"/>
    <w:rsid w:val="00A0566F"/>
    <w:rsid w:val="00A05779"/>
    <w:rsid w:val="00A05B0C"/>
    <w:rsid w:val="00A06FE3"/>
    <w:rsid w:val="00A07212"/>
    <w:rsid w:val="00A07294"/>
    <w:rsid w:val="00A075CA"/>
    <w:rsid w:val="00A07604"/>
    <w:rsid w:val="00A07F02"/>
    <w:rsid w:val="00A11C38"/>
    <w:rsid w:val="00A11E84"/>
    <w:rsid w:val="00A12279"/>
    <w:rsid w:val="00A12576"/>
    <w:rsid w:val="00A12683"/>
    <w:rsid w:val="00A126DD"/>
    <w:rsid w:val="00A135CE"/>
    <w:rsid w:val="00A13FCC"/>
    <w:rsid w:val="00A14C3E"/>
    <w:rsid w:val="00A14DAF"/>
    <w:rsid w:val="00A14DE6"/>
    <w:rsid w:val="00A15AC9"/>
    <w:rsid w:val="00A15D71"/>
    <w:rsid w:val="00A2071D"/>
    <w:rsid w:val="00A20F71"/>
    <w:rsid w:val="00A21678"/>
    <w:rsid w:val="00A220E2"/>
    <w:rsid w:val="00A2212E"/>
    <w:rsid w:val="00A22208"/>
    <w:rsid w:val="00A22D06"/>
    <w:rsid w:val="00A22E96"/>
    <w:rsid w:val="00A23246"/>
    <w:rsid w:val="00A233BD"/>
    <w:rsid w:val="00A24011"/>
    <w:rsid w:val="00A24644"/>
    <w:rsid w:val="00A250EE"/>
    <w:rsid w:val="00A2522B"/>
    <w:rsid w:val="00A25A9D"/>
    <w:rsid w:val="00A26A1B"/>
    <w:rsid w:val="00A26F45"/>
    <w:rsid w:val="00A272C8"/>
    <w:rsid w:val="00A327B8"/>
    <w:rsid w:val="00A33D09"/>
    <w:rsid w:val="00A33DDE"/>
    <w:rsid w:val="00A36139"/>
    <w:rsid w:val="00A36713"/>
    <w:rsid w:val="00A36C3A"/>
    <w:rsid w:val="00A40709"/>
    <w:rsid w:val="00A40844"/>
    <w:rsid w:val="00A41DB4"/>
    <w:rsid w:val="00A42102"/>
    <w:rsid w:val="00A42801"/>
    <w:rsid w:val="00A42DCA"/>
    <w:rsid w:val="00A445CA"/>
    <w:rsid w:val="00A44797"/>
    <w:rsid w:val="00A44803"/>
    <w:rsid w:val="00A448D7"/>
    <w:rsid w:val="00A456C4"/>
    <w:rsid w:val="00A45C7E"/>
    <w:rsid w:val="00A46B5C"/>
    <w:rsid w:val="00A4704D"/>
    <w:rsid w:val="00A47DAE"/>
    <w:rsid w:val="00A51685"/>
    <w:rsid w:val="00A51C81"/>
    <w:rsid w:val="00A51E59"/>
    <w:rsid w:val="00A51EBB"/>
    <w:rsid w:val="00A522BE"/>
    <w:rsid w:val="00A52C9F"/>
    <w:rsid w:val="00A52CA1"/>
    <w:rsid w:val="00A53A82"/>
    <w:rsid w:val="00A54520"/>
    <w:rsid w:val="00A55687"/>
    <w:rsid w:val="00A559A2"/>
    <w:rsid w:val="00A56544"/>
    <w:rsid w:val="00A56690"/>
    <w:rsid w:val="00A57453"/>
    <w:rsid w:val="00A606C1"/>
    <w:rsid w:val="00A60D68"/>
    <w:rsid w:val="00A61945"/>
    <w:rsid w:val="00A62C1E"/>
    <w:rsid w:val="00A62F7D"/>
    <w:rsid w:val="00A631CF"/>
    <w:rsid w:val="00A64A7A"/>
    <w:rsid w:val="00A64B72"/>
    <w:rsid w:val="00A65E7D"/>
    <w:rsid w:val="00A66F39"/>
    <w:rsid w:val="00A67CCD"/>
    <w:rsid w:val="00A707DA"/>
    <w:rsid w:val="00A71014"/>
    <w:rsid w:val="00A710B9"/>
    <w:rsid w:val="00A71A15"/>
    <w:rsid w:val="00A71B05"/>
    <w:rsid w:val="00A71FDC"/>
    <w:rsid w:val="00A72A11"/>
    <w:rsid w:val="00A72D13"/>
    <w:rsid w:val="00A72EF6"/>
    <w:rsid w:val="00A732CC"/>
    <w:rsid w:val="00A7364C"/>
    <w:rsid w:val="00A73FB9"/>
    <w:rsid w:val="00A741AB"/>
    <w:rsid w:val="00A7592C"/>
    <w:rsid w:val="00A75946"/>
    <w:rsid w:val="00A75DB7"/>
    <w:rsid w:val="00A76670"/>
    <w:rsid w:val="00A8028B"/>
    <w:rsid w:val="00A819D3"/>
    <w:rsid w:val="00A820E1"/>
    <w:rsid w:val="00A82CDF"/>
    <w:rsid w:val="00A83DF7"/>
    <w:rsid w:val="00A84857"/>
    <w:rsid w:val="00A84E31"/>
    <w:rsid w:val="00A84F4E"/>
    <w:rsid w:val="00A857DF"/>
    <w:rsid w:val="00A861F4"/>
    <w:rsid w:val="00A868AF"/>
    <w:rsid w:val="00A86A12"/>
    <w:rsid w:val="00A87B54"/>
    <w:rsid w:val="00A90655"/>
    <w:rsid w:val="00A90B3B"/>
    <w:rsid w:val="00A90C68"/>
    <w:rsid w:val="00A917FC"/>
    <w:rsid w:val="00A91B3D"/>
    <w:rsid w:val="00A91B95"/>
    <w:rsid w:val="00A92365"/>
    <w:rsid w:val="00A92CF6"/>
    <w:rsid w:val="00A94360"/>
    <w:rsid w:val="00A94935"/>
    <w:rsid w:val="00A9577A"/>
    <w:rsid w:val="00A95806"/>
    <w:rsid w:val="00A97833"/>
    <w:rsid w:val="00A97996"/>
    <w:rsid w:val="00AA03A7"/>
    <w:rsid w:val="00AA2095"/>
    <w:rsid w:val="00AA28F6"/>
    <w:rsid w:val="00AA3310"/>
    <w:rsid w:val="00AA3F6A"/>
    <w:rsid w:val="00AA4267"/>
    <w:rsid w:val="00AA4599"/>
    <w:rsid w:val="00AA4817"/>
    <w:rsid w:val="00AA4A94"/>
    <w:rsid w:val="00AA6FF6"/>
    <w:rsid w:val="00AA7B30"/>
    <w:rsid w:val="00AA7D49"/>
    <w:rsid w:val="00AA7E92"/>
    <w:rsid w:val="00AA7E9A"/>
    <w:rsid w:val="00AA7EA3"/>
    <w:rsid w:val="00AB02F1"/>
    <w:rsid w:val="00AB08F6"/>
    <w:rsid w:val="00AB1347"/>
    <w:rsid w:val="00AB1AEE"/>
    <w:rsid w:val="00AB1BF0"/>
    <w:rsid w:val="00AB225D"/>
    <w:rsid w:val="00AB2E95"/>
    <w:rsid w:val="00AB3B78"/>
    <w:rsid w:val="00AB3EBD"/>
    <w:rsid w:val="00AB43FC"/>
    <w:rsid w:val="00AB4BD6"/>
    <w:rsid w:val="00AB5283"/>
    <w:rsid w:val="00AB641F"/>
    <w:rsid w:val="00AB68EE"/>
    <w:rsid w:val="00AC0A17"/>
    <w:rsid w:val="00AC179A"/>
    <w:rsid w:val="00AC267E"/>
    <w:rsid w:val="00AC325C"/>
    <w:rsid w:val="00AC3E97"/>
    <w:rsid w:val="00AC4B9D"/>
    <w:rsid w:val="00AC4E77"/>
    <w:rsid w:val="00AC5296"/>
    <w:rsid w:val="00AC531E"/>
    <w:rsid w:val="00AC5755"/>
    <w:rsid w:val="00AC5CB7"/>
    <w:rsid w:val="00AC5F48"/>
    <w:rsid w:val="00AC6656"/>
    <w:rsid w:val="00AC6CE7"/>
    <w:rsid w:val="00AC6E38"/>
    <w:rsid w:val="00AC7687"/>
    <w:rsid w:val="00AC7E34"/>
    <w:rsid w:val="00AD056A"/>
    <w:rsid w:val="00AD05BD"/>
    <w:rsid w:val="00AD2236"/>
    <w:rsid w:val="00AD2F2F"/>
    <w:rsid w:val="00AD30A0"/>
    <w:rsid w:val="00AD3AAC"/>
    <w:rsid w:val="00AD3EB3"/>
    <w:rsid w:val="00AD4560"/>
    <w:rsid w:val="00AD5D91"/>
    <w:rsid w:val="00AD6D82"/>
    <w:rsid w:val="00AD6D9D"/>
    <w:rsid w:val="00AD6EA1"/>
    <w:rsid w:val="00AE0E1A"/>
    <w:rsid w:val="00AE1E65"/>
    <w:rsid w:val="00AE2CD1"/>
    <w:rsid w:val="00AE2FD7"/>
    <w:rsid w:val="00AE3780"/>
    <w:rsid w:val="00AE3953"/>
    <w:rsid w:val="00AE3D94"/>
    <w:rsid w:val="00AE4AE3"/>
    <w:rsid w:val="00AE4EDA"/>
    <w:rsid w:val="00AE5B96"/>
    <w:rsid w:val="00AE6166"/>
    <w:rsid w:val="00AE7BE7"/>
    <w:rsid w:val="00AE7DB1"/>
    <w:rsid w:val="00AE7F2A"/>
    <w:rsid w:val="00AF0043"/>
    <w:rsid w:val="00AF043B"/>
    <w:rsid w:val="00AF0614"/>
    <w:rsid w:val="00AF0F80"/>
    <w:rsid w:val="00AF111E"/>
    <w:rsid w:val="00AF1653"/>
    <w:rsid w:val="00AF2071"/>
    <w:rsid w:val="00AF29A4"/>
    <w:rsid w:val="00AF38BD"/>
    <w:rsid w:val="00AF4EB2"/>
    <w:rsid w:val="00AF58C2"/>
    <w:rsid w:val="00AF77D2"/>
    <w:rsid w:val="00AF78BC"/>
    <w:rsid w:val="00AF7BA4"/>
    <w:rsid w:val="00B00B6E"/>
    <w:rsid w:val="00B0158A"/>
    <w:rsid w:val="00B01883"/>
    <w:rsid w:val="00B01886"/>
    <w:rsid w:val="00B022D7"/>
    <w:rsid w:val="00B024CF"/>
    <w:rsid w:val="00B0253E"/>
    <w:rsid w:val="00B02AB2"/>
    <w:rsid w:val="00B03240"/>
    <w:rsid w:val="00B03772"/>
    <w:rsid w:val="00B039AF"/>
    <w:rsid w:val="00B03AB3"/>
    <w:rsid w:val="00B056AA"/>
    <w:rsid w:val="00B05984"/>
    <w:rsid w:val="00B06ADD"/>
    <w:rsid w:val="00B06EA2"/>
    <w:rsid w:val="00B07212"/>
    <w:rsid w:val="00B0739E"/>
    <w:rsid w:val="00B07AEB"/>
    <w:rsid w:val="00B10213"/>
    <w:rsid w:val="00B10A43"/>
    <w:rsid w:val="00B118BB"/>
    <w:rsid w:val="00B12B2E"/>
    <w:rsid w:val="00B14323"/>
    <w:rsid w:val="00B146B2"/>
    <w:rsid w:val="00B20A18"/>
    <w:rsid w:val="00B20BBA"/>
    <w:rsid w:val="00B20BC4"/>
    <w:rsid w:val="00B2128B"/>
    <w:rsid w:val="00B21292"/>
    <w:rsid w:val="00B21B24"/>
    <w:rsid w:val="00B22511"/>
    <w:rsid w:val="00B22981"/>
    <w:rsid w:val="00B234AD"/>
    <w:rsid w:val="00B23C98"/>
    <w:rsid w:val="00B24A0C"/>
    <w:rsid w:val="00B24B97"/>
    <w:rsid w:val="00B257C1"/>
    <w:rsid w:val="00B257CC"/>
    <w:rsid w:val="00B2583D"/>
    <w:rsid w:val="00B259D4"/>
    <w:rsid w:val="00B265AC"/>
    <w:rsid w:val="00B2668E"/>
    <w:rsid w:val="00B26BBC"/>
    <w:rsid w:val="00B26E4A"/>
    <w:rsid w:val="00B27D5B"/>
    <w:rsid w:val="00B319E4"/>
    <w:rsid w:val="00B31DED"/>
    <w:rsid w:val="00B324ED"/>
    <w:rsid w:val="00B3386C"/>
    <w:rsid w:val="00B339DD"/>
    <w:rsid w:val="00B3418D"/>
    <w:rsid w:val="00B342D3"/>
    <w:rsid w:val="00B34A6E"/>
    <w:rsid w:val="00B35459"/>
    <w:rsid w:val="00B35CD6"/>
    <w:rsid w:val="00B35E23"/>
    <w:rsid w:val="00B35EDF"/>
    <w:rsid w:val="00B366F7"/>
    <w:rsid w:val="00B3703C"/>
    <w:rsid w:val="00B3723B"/>
    <w:rsid w:val="00B3751E"/>
    <w:rsid w:val="00B37D37"/>
    <w:rsid w:val="00B4060D"/>
    <w:rsid w:val="00B40855"/>
    <w:rsid w:val="00B40F6C"/>
    <w:rsid w:val="00B417C3"/>
    <w:rsid w:val="00B41D90"/>
    <w:rsid w:val="00B4336A"/>
    <w:rsid w:val="00B449FD"/>
    <w:rsid w:val="00B459C1"/>
    <w:rsid w:val="00B45BCE"/>
    <w:rsid w:val="00B45BDC"/>
    <w:rsid w:val="00B47A0B"/>
    <w:rsid w:val="00B47B7D"/>
    <w:rsid w:val="00B5075E"/>
    <w:rsid w:val="00B50835"/>
    <w:rsid w:val="00B5156A"/>
    <w:rsid w:val="00B5226E"/>
    <w:rsid w:val="00B524D6"/>
    <w:rsid w:val="00B52E02"/>
    <w:rsid w:val="00B53B3E"/>
    <w:rsid w:val="00B53D1C"/>
    <w:rsid w:val="00B54034"/>
    <w:rsid w:val="00B558E3"/>
    <w:rsid w:val="00B56570"/>
    <w:rsid w:val="00B5703C"/>
    <w:rsid w:val="00B5716F"/>
    <w:rsid w:val="00B574E3"/>
    <w:rsid w:val="00B57A2F"/>
    <w:rsid w:val="00B6001A"/>
    <w:rsid w:val="00B60387"/>
    <w:rsid w:val="00B60479"/>
    <w:rsid w:val="00B61487"/>
    <w:rsid w:val="00B614CA"/>
    <w:rsid w:val="00B615EA"/>
    <w:rsid w:val="00B61782"/>
    <w:rsid w:val="00B6183E"/>
    <w:rsid w:val="00B6218F"/>
    <w:rsid w:val="00B62748"/>
    <w:rsid w:val="00B628D0"/>
    <w:rsid w:val="00B656EB"/>
    <w:rsid w:val="00B6581E"/>
    <w:rsid w:val="00B6780F"/>
    <w:rsid w:val="00B70C90"/>
    <w:rsid w:val="00B7117C"/>
    <w:rsid w:val="00B716E9"/>
    <w:rsid w:val="00B71BA8"/>
    <w:rsid w:val="00B726B6"/>
    <w:rsid w:val="00B74133"/>
    <w:rsid w:val="00B74341"/>
    <w:rsid w:val="00B74A51"/>
    <w:rsid w:val="00B754D5"/>
    <w:rsid w:val="00B75C65"/>
    <w:rsid w:val="00B76F8E"/>
    <w:rsid w:val="00B77203"/>
    <w:rsid w:val="00B7776D"/>
    <w:rsid w:val="00B77CDE"/>
    <w:rsid w:val="00B77E08"/>
    <w:rsid w:val="00B800C4"/>
    <w:rsid w:val="00B811C5"/>
    <w:rsid w:val="00B8138B"/>
    <w:rsid w:val="00B81F0E"/>
    <w:rsid w:val="00B825D6"/>
    <w:rsid w:val="00B83B84"/>
    <w:rsid w:val="00B8420E"/>
    <w:rsid w:val="00B85B9F"/>
    <w:rsid w:val="00B85FAA"/>
    <w:rsid w:val="00B86048"/>
    <w:rsid w:val="00B869A0"/>
    <w:rsid w:val="00B86F8E"/>
    <w:rsid w:val="00B879C6"/>
    <w:rsid w:val="00B903AF"/>
    <w:rsid w:val="00B910C0"/>
    <w:rsid w:val="00B91D15"/>
    <w:rsid w:val="00B94EF3"/>
    <w:rsid w:val="00B94EF8"/>
    <w:rsid w:val="00B959C5"/>
    <w:rsid w:val="00B961E7"/>
    <w:rsid w:val="00B96758"/>
    <w:rsid w:val="00B9717F"/>
    <w:rsid w:val="00BA0650"/>
    <w:rsid w:val="00BA06EB"/>
    <w:rsid w:val="00BA0DFB"/>
    <w:rsid w:val="00BA1017"/>
    <w:rsid w:val="00BA1F0B"/>
    <w:rsid w:val="00BA252B"/>
    <w:rsid w:val="00BA2CCD"/>
    <w:rsid w:val="00BA385E"/>
    <w:rsid w:val="00BA43E6"/>
    <w:rsid w:val="00BA4672"/>
    <w:rsid w:val="00BA594D"/>
    <w:rsid w:val="00BA5C5C"/>
    <w:rsid w:val="00BA5CFE"/>
    <w:rsid w:val="00BA6014"/>
    <w:rsid w:val="00BA6CA9"/>
    <w:rsid w:val="00BA725F"/>
    <w:rsid w:val="00BA7CB3"/>
    <w:rsid w:val="00BB0F5F"/>
    <w:rsid w:val="00BB2392"/>
    <w:rsid w:val="00BB244C"/>
    <w:rsid w:val="00BB2625"/>
    <w:rsid w:val="00BB2A93"/>
    <w:rsid w:val="00BB2FA9"/>
    <w:rsid w:val="00BB4433"/>
    <w:rsid w:val="00BB455F"/>
    <w:rsid w:val="00BB49C8"/>
    <w:rsid w:val="00BB4ACF"/>
    <w:rsid w:val="00BB5652"/>
    <w:rsid w:val="00BB5C7B"/>
    <w:rsid w:val="00BB5D9F"/>
    <w:rsid w:val="00BB5E7F"/>
    <w:rsid w:val="00BB639D"/>
    <w:rsid w:val="00BB6E51"/>
    <w:rsid w:val="00BB75B5"/>
    <w:rsid w:val="00BB7FB7"/>
    <w:rsid w:val="00BC020E"/>
    <w:rsid w:val="00BC03D8"/>
    <w:rsid w:val="00BC1E34"/>
    <w:rsid w:val="00BC2717"/>
    <w:rsid w:val="00BC2F8D"/>
    <w:rsid w:val="00BC5AA6"/>
    <w:rsid w:val="00BC6181"/>
    <w:rsid w:val="00BC649F"/>
    <w:rsid w:val="00BC740E"/>
    <w:rsid w:val="00BC7F21"/>
    <w:rsid w:val="00BD0010"/>
    <w:rsid w:val="00BD0495"/>
    <w:rsid w:val="00BD089B"/>
    <w:rsid w:val="00BD1411"/>
    <w:rsid w:val="00BD1670"/>
    <w:rsid w:val="00BD1795"/>
    <w:rsid w:val="00BD190A"/>
    <w:rsid w:val="00BD1C4E"/>
    <w:rsid w:val="00BD22C5"/>
    <w:rsid w:val="00BD30C8"/>
    <w:rsid w:val="00BD30CF"/>
    <w:rsid w:val="00BD384D"/>
    <w:rsid w:val="00BD3FE9"/>
    <w:rsid w:val="00BD4155"/>
    <w:rsid w:val="00BD42BD"/>
    <w:rsid w:val="00BD43FE"/>
    <w:rsid w:val="00BD46E1"/>
    <w:rsid w:val="00BD487C"/>
    <w:rsid w:val="00BD48D2"/>
    <w:rsid w:val="00BD4A1B"/>
    <w:rsid w:val="00BD4E4F"/>
    <w:rsid w:val="00BD5779"/>
    <w:rsid w:val="00BD6F5B"/>
    <w:rsid w:val="00BD7EC6"/>
    <w:rsid w:val="00BE1823"/>
    <w:rsid w:val="00BE2663"/>
    <w:rsid w:val="00BE2675"/>
    <w:rsid w:val="00BE2700"/>
    <w:rsid w:val="00BE6187"/>
    <w:rsid w:val="00BE6A74"/>
    <w:rsid w:val="00BF2457"/>
    <w:rsid w:val="00BF3DC6"/>
    <w:rsid w:val="00BF4763"/>
    <w:rsid w:val="00BF658C"/>
    <w:rsid w:val="00BF6E6D"/>
    <w:rsid w:val="00BF7049"/>
    <w:rsid w:val="00BF7980"/>
    <w:rsid w:val="00BF7A44"/>
    <w:rsid w:val="00BF7FCF"/>
    <w:rsid w:val="00C00732"/>
    <w:rsid w:val="00C009A6"/>
    <w:rsid w:val="00C021A2"/>
    <w:rsid w:val="00C02402"/>
    <w:rsid w:val="00C0369B"/>
    <w:rsid w:val="00C03968"/>
    <w:rsid w:val="00C03A84"/>
    <w:rsid w:val="00C05C45"/>
    <w:rsid w:val="00C0664C"/>
    <w:rsid w:val="00C10408"/>
    <w:rsid w:val="00C10503"/>
    <w:rsid w:val="00C10D76"/>
    <w:rsid w:val="00C10DAC"/>
    <w:rsid w:val="00C113DA"/>
    <w:rsid w:val="00C119CD"/>
    <w:rsid w:val="00C12165"/>
    <w:rsid w:val="00C123F4"/>
    <w:rsid w:val="00C13988"/>
    <w:rsid w:val="00C14F43"/>
    <w:rsid w:val="00C15F92"/>
    <w:rsid w:val="00C16143"/>
    <w:rsid w:val="00C167DE"/>
    <w:rsid w:val="00C167E3"/>
    <w:rsid w:val="00C16AC6"/>
    <w:rsid w:val="00C17661"/>
    <w:rsid w:val="00C17B71"/>
    <w:rsid w:val="00C17C68"/>
    <w:rsid w:val="00C206FE"/>
    <w:rsid w:val="00C20E80"/>
    <w:rsid w:val="00C21567"/>
    <w:rsid w:val="00C21DEB"/>
    <w:rsid w:val="00C224C1"/>
    <w:rsid w:val="00C22876"/>
    <w:rsid w:val="00C22B0D"/>
    <w:rsid w:val="00C245AA"/>
    <w:rsid w:val="00C2475B"/>
    <w:rsid w:val="00C249B4"/>
    <w:rsid w:val="00C24B9F"/>
    <w:rsid w:val="00C25637"/>
    <w:rsid w:val="00C25BA5"/>
    <w:rsid w:val="00C26065"/>
    <w:rsid w:val="00C27354"/>
    <w:rsid w:val="00C27C66"/>
    <w:rsid w:val="00C30765"/>
    <w:rsid w:val="00C3140A"/>
    <w:rsid w:val="00C31822"/>
    <w:rsid w:val="00C31C7C"/>
    <w:rsid w:val="00C31CD6"/>
    <w:rsid w:val="00C31D89"/>
    <w:rsid w:val="00C339AC"/>
    <w:rsid w:val="00C33D57"/>
    <w:rsid w:val="00C3411E"/>
    <w:rsid w:val="00C34910"/>
    <w:rsid w:val="00C35781"/>
    <w:rsid w:val="00C35C9D"/>
    <w:rsid w:val="00C36193"/>
    <w:rsid w:val="00C378E6"/>
    <w:rsid w:val="00C3B262"/>
    <w:rsid w:val="00C41BC9"/>
    <w:rsid w:val="00C41CA6"/>
    <w:rsid w:val="00C41CCB"/>
    <w:rsid w:val="00C41DE4"/>
    <w:rsid w:val="00C425BE"/>
    <w:rsid w:val="00C42AF6"/>
    <w:rsid w:val="00C42B75"/>
    <w:rsid w:val="00C42EDF"/>
    <w:rsid w:val="00C43018"/>
    <w:rsid w:val="00C43151"/>
    <w:rsid w:val="00C4349E"/>
    <w:rsid w:val="00C437AD"/>
    <w:rsid w:val="00C43829"/>
    <w:rsid w:val="00C446F2"/>
    <w:rsid w:val="00C44EE5"/>
    <w:rsid w:val="00C455FD"/>
    <w:rsid w:val="00C456EF"/>
    <w:rsid w:val="00C470D8"/>
    <w:rsid w:val="00C471D1"/>
    <w:rsid w:val="00C509AF"/>
    <w:rsid w:val="00C50BE3"/>
    <w:rsid w:val="00C51D43"/>
    <w:rsid w:val="00C5210C"/>
    <w:rsid w:val="00C525AB"/>
    <w:rsid w:val="00C52782"/>
    <w:rsid w:val="00C52F66"/>
    <w:rsid w:val="00C531DC"/>
    <w:rsid w:val="00C5320E"/>
    <w:rsid w:val="00C53F50"/>
    <w:rsid w:val="00C54017"/>
    <w:rsid w:val="00C54711"/>
    <w:rsid w:val="00C56504"/>
    <w:rsid w:val="00C568A9"/>
    <w:rsid w:val="00C56D3A"/>
    <w:rsid w:val="00C57284"/>
    <w:rsid w:val="00C574CD"/>
    <w:rsid w:val="00C63329"/>
    <w:rsid w:val="00C633A9"/>
    <w:rsid w:val="00C63C90"/>
    <w:rsid w:val="00C64096"/>
    <w:rsid w:val="00C641EA"/>
    <w:rsid w:val="00C657E1"/>
    <w:rsid w:val="00C65B53"/>
    <w:rsid w:val="00C66555"/>
    <w:rsid w:val="00C66CBE"/>
    <w:rsid w:val="00C66DE8"/>
    <w:rsid w:val="00C6763E"/>
    <w:rsid w:val="00C70552"/>
    <w:rsid w:val="00C716D8"/>
    <w:rsid w:val="00C71C5E"/>
    <w:rsid w:val="00C728D3"/>
    <w:rsid w:val="00C7307D"/>
    <w:rsid w:val="00C73203"/>
    <w:rsid w:val="00C73653"/>
    <w:rsid w:val="00C737AF"/>
    <w:rsid w:val="00C73D4D"/>
    <w:rsid w:val="00C74013"/>
    <w:rsid w:val="00C74C85"/>
    <w:rsid w:val="00C7653B"/>
    <w:rsid w:val="00C76E9B"/>
    <w:rsid w:val="00C77327"/>
    <w:rsid w:val="00C77600"/>
    <w:rsid w:val="00C777AA"/>
    <w:rsid w:val="00C779F6"/>
    <w:rsid w:val="00C80B57"/>
    <w:rsid w:val="00C81805"/>
    <w:rsid w:val="00C83A80"/>
    <w:rsid w:val="00C86A5D"/>
    <w:rsid w:val="00C86C6D"/>
    <w:rsid w:val="00C873C8"/>
    <w:rsid w:val="00C9011D"/>
    <w:rsid w:val="00C90D13"/>
    <w:rsid w:val="00C91DDF"/>
    <w:rsid w:val="00C92A53"/>
    <w:rsid w:val="00C9427F"/>
    <w:rsid w:val="00C958FA"/>
    <w:rsid w:val="00C95B50"/>
    <w:rsid w:val="00C95D6F"/>
    <w:rsid w:val="00C971B6"/>
    <w:rsid w:val="00C975A3"/>
    <w:rsid w:val="00C97B19"/>
    <w:rsid w:val="00C97FF8"/>
    <w:rsid w:val="00CA07EA"/>
    <w:rsid w:val="00CA0872"/>
    <w:rsid w:val="00CA08C5"/>
    <w:rsid w:val="00CA0CAD"/>
    <w:rsid w:val="00CA1723"/>
    <w:rsid w:val="00CA2083"/>
    <w:rsid w:val="00CA250C"/>
    <w:rsid w:val="00CA3D29"/>
    <w:rsid w:val="00CA40D5"/>
    <w:rsid w:val="00CA44CF"/>
    <w:rsid w:val="00CA5536"/>
    <w:rsid w:val="00CA5C4A"/>
    <w:rsid w:val="00CA5F61"/>
    <w:rsid w:val="00CA673A"/>
    <w:rsid w:val="00CA6A20"/>
    <w:rsid w:val="00CA6ABB"/>
    <w:rsid w:val="00CA753F"/>
    <w:rsid w:val="00CB07F7"/>
    <w:rsid w:val="00CB0F5F"/>
    <w:rsid w:val="00CB0FAF"/>
    <w:rsid w:val="00CB1217"/>
    <w:rsid w:val="00CB2CEC"/>
    <w:rsid w:val="00CB312B"/>
    <w:rsid w:val="00CB3499"/>
    <w:rsid w:val="00CB36AF"/>
    <w:rsid w:val="00CB3838"/>
    <w:rsid w:val="00CB3CA9"/>
    <w:rsid w:val="00CB3DD6"/>
    <w:rsid w:val="00CB5943"/>
    <w:rsid w:val="00CB6461"/>
    <w:rsid w:val="00CB69F6"/>
    <w:rsid w:val="00CB74EE"/>
    <w:rsid w:val="00CB7FCB"/>
    <w:rsid w:val="00CC00C9"/>
    <w:rsid w:val="00CC0604"/>
    <w:rsid w:val="00CC1AC0"/>
    <w:rsid w:val="00CC1CC5"/>
    <w:rsid w:val="00CC267B"/>
    <w:rsid w:val="00CC2F6B"/>
    <w:rsid w:val="00CC3013"/>
    <w:rsid w:val="00CC3B6C"/>
    <w:rsid w:val="00CC3C95"/>
    <w:rsid w:val="00CC3EFB"/>
    <w:rsid w:val="00CC3FCA"/>
    <w:rsid w:val="00CC5227"/>
    <w:rsid w:val="00CC7142"/>
    <w:rsid w:val="00CC75A1"/>
    <w:rsid w:val="00CD007C"/>
    <w:rsid w:val="00CD12AC"/>
    <w:rsid w:val="00CD1FDD"/>
    <w:rsid w:val="00CD28D3"/>
    <w:rsid w:val="00CD2D8E"/>
    <w:rsid w:val="00CD2EE0"/>
    <w:rsid w:val="00CD3827"/>
    <w:rsid w:val="00CD4E4E"/>
    <w:rsid w:val="00CD51ED"/>
    <w:rsid w:val="00CD5BE4"/>
    <w:rsid w:val="00CD5F4E"/>
    <w:rsid w:val="00CD5FAE"/>
    <w:rsid w:val="00CD6340"/>
    <w:rsid w:val="00CD6606"/>
    <w:rsid w:val="00CE048C"/>
    <w:rsid w:val="00CE0733"/>
    <w:rsid w:val="00CE20C8"/>
    <w:rsid w:val="00CE26FF"/>
    <w:rsid w:val="00CE2C0D"/>
    <w:rsid w:val="00CE2C8B"/>
    <w:rsid w:val="00CE3072"/>
    <w:rsid w:val="00CE385F"/>
    <w:rsid w:val="00CE4B41"/>
    <w:rsid w:val="00CE52A3"/>
    <w:rsid w:val="00CE55EA"/>
    <w:rsid w:val="00CE58FB"/>
    <w:rsid w:val="00CE5D50"/>
    <w:rsid w:val="00CE5FB6"/>
    <w:rsid w:val="00CE666F"/>
    <w:rsid w:val="00CE6925"/>
    <w:rsid w:val="00CF02B9"/>
    <w:rsid w:val="00CF04A1"/>
    <w:rsid w:val="00CF0706"/>
    <w:rsid w:val="00CF0769"/>
    <w:rsid w:val="00CF0935"/>
    <w:rsid w:val="00CF198D"/>
    <w:rsid w:val="00CF2296"/>
    <w:rsid w:val="00CF3576"/>
    <w:rsid w:val="00CF422E"/>
    <w:rsid w:val="00CF4815"/>
    <w:rsid w:val="00CF647F"/>
    <w:rsid w:val="00CF674B"/>
    <w:rsid w:val="00CF76FB"/>
    <w:rsid w:val="00D008B7"/>
    <w:rsid w:val="00D00960"/>
    <w:rsid w:val="00D00A58"/>
    <w:rsid w:val="00D00C0A"/>
    <w:rsid w:val="00D00DCB"/>
    <w:rsid w:val="00D01187"/>
    <w:rsid w:val="00D01A35"/>
    <w:rsid w:val="00D030A3"/>
    <w:rsid w:val="00D0363D"/>
    <w:rsid w:val="00D041F9"/>
    <w:rsid w:val="00D04781"/>
    <w:rsid w:val="00D0786E"/>
    <w:rsid w:val="00D109A2"/>
    <w:rsid w:val="00D12335"/>
    <w:rsid w:val="00D12CF4"/>
    <w:rsid w:val="00D1368D"/>
    <w:rsid w:val="00D13D79"/>
    <w:rsid w:val="00D13FBC"/>
    <w:rsid w:val="00D1484E"/>
    <w:rsid w:val="00D14B43"/>
    <w:rsid w:val="00D15010"/>
    <w:rsid w:val="00D151CD"/>
    <w:rsid w:val="00D15313"/>
    <w:rsid w:val="00D15EC1"/>
    <w:rsid w:val="00D160EA"/>
    <w:rsid w:val="00D16852"/>
    <w:rsid w:val="00D16A57"/>
    <w:rsid w:val="00D170B7"/>
    <w:rsid w:val="00D20B08"/>
    <w:rsid w:val="00D20C96"/>
    <w:rsid w:val="00D21029"/>
    <w:rsid w:val="00D21FF1"/>
    <w:rsid w:val="00D2279C"/>
    <w:rsid w:val="00D22BC1"/>
    <w:rsid w:val="00D2480D"/>
    <w:rsid w:val="00D24AD9"/>
    <w:rsid w:val="00D24B60"/>
    <w:rsid w:val="00D24FD2"/>
    <w:rsid w:val="00D25FF4"/>
    <w:rsid w:val="00D26C6E"/>
    <w:rsid w:val="00D27760"/>
    <w:rsid w:val="00D27C6D"/>
    <w:rsid w:val="00D27CFC"/>
    <w:rsid w:val="00D31CB1"/>
    <w:rsid w:val="00D32147"/>
    <w:rsid w:val="00D322E4"/>
    <w:rsid w:val="00D32C1B"/>
    <w:rsid w:val="00D335A5"/>
    <w:rsid w:val="00D34539"/>
    <w:rsid w:val="00D35676"/>
    <w:rsid w:val="00D359CA"/>
    <w:rsid w:val="00D36B4A"/>
    <w:rsid w:val="00D37190"/>
    <w:rsid w:val="00D4011D"/>
    <w:rsid w:val="00D4092D"/>
    <w:rsid w:val="00D420ED"/>
    <w:rsid w:val="00D421D7"/>
    <w:rsid w:val="00D433C5"/>
    <w:rsid w:val="00D4437C"/>
    <w:rsid w:val="00D44454"/>
    <w:rsid w:val="00D44592"/>
    <w:rsid w:val="00D44CB2"/>
    <w:rsid w:val="00D44D2D"/>
    <w:rsid w:val="00D45256"/>
    <w:rsid w:val="00D45327"/>
    <w:rsid w:val="00D4569D"/>
    <w:rsid w:val="00D4623E"/>
    <w:rsid w:val="00D46592"/>
    <w:rsid w:val="00D46C79"/>
    <w:rsid w:val="00D47483"/>
    <w:rsid w:val="00D476F8"/>
    <w:rsid w:val="00D50A9C"/>
    <w:rsid w:val="00D522FA"/>
    <w:rsid w:val="00D52F86"/>
    <w:rsid w:val="00D5331A"/>
    <w:rsid w:val="00D538EB"/>
    <w:rsid w:val="00D57951"/>
    <w:rsid w:val="00D57EF3"/>
    <w:rsid w:val="00D57FD8"/>
    <w:rsid w:val="00D627E2"/>
    <w:rsid w:val="00D62CEF"/>
    <w:rsid w:val="00D62E4A"/>
    <w:rsid w:val="00D63265"/>
    <w:rsid w:val="00D632E0"/>
    <w:rsid w:val="00D633A5"/>
    <w:rsid w:val="00D637C6"/>
    <w:rsid w:val="00D66346"/>
    <w:rsid w:val="00D664D1"/>
    <w:rsid w:val="00D66572"/>
    <w:rsid w:val="00D66A23"/>
    <w:rsid w:val="00D708B2"/>
    <w:rsid w:val="00D70CA7"/>
    <w:rsid w:val="00D71301"/>
    <w:rsid w:val="00D71A6A"/>
    <w:rsid w:val="00D71D58"/>
    <w:rsid w:val="00D72ADA"/>
    <w:rsid w:val="00D72D69"/>
    <w:rsid w:val="00D72E83"/>
    <w:rsid w:val="00D7442A"/>
    <w:rsid w:val="00D74526"/>
    <w:rsid w:val="00D7456B"/>
    <w:rsid w:val="00D74E18"/>
    <w:rsid w:val="00D75801"/>
    <w:rsid w:val="00D75B16"/>
    <w:rsid w:val="00D76DA1"/>
    <w:rsid w:val="00D771A0"/>
    <w:rsid w:val="00D777AB"/>
    <w:rsid w:val="00D804DB"/>
    <w:rsid w:val="00D810C4"/>
    <w:rsid w:val="00D81499"/>
    <w:rsid w:val="00D81711"/>
    <w:rsid w:val="00D83593"/>
    <w:rsid w:val="00D8375D"/>
    <w:rsid w:val="00D83775"/>
    <w:rsid w:val="00D8478D"/>
    <w:rsid w:val="00D84E74"/>
    <w:rsid w:val="00D8509B"/>
    <w:rsid w:val="00D86958"/>
    <w:rsid w:val="00D90046"/>
    <w:rsid w:val="00D90C17"/>
    <w:rsid w:val="00D91506"/>
    <w:rsid w:val="00D9338B"/>
    <w:rsid w:val="00D93395"/>
    <w:rsid w:val="00D937EF"/>
    <w:rsid w:val="00D94073"/>
    <w:rsid w:val="00D9434B"/>
    <w:rsid w:val="00D94978"/>
    <w:rsid w:val="00D952C6"/>
    <w:rsid w:val="00D955DC"/>
    <w:rsid w:val="00D9642E"/>
    <w:rsid w:val="00D96CD9"/>
    <w:rsid w:val="00D979CA"/>
    <w:rsid w:val="00D97A86"/>
    <w:rsid w:val="00DA13DC"/>
    <w:rsid w:val="00DA261F"/>
    <w:rsid w:val="00DA2C3C"/>
    <w:rsid w:val="00DA378F"/>
    <w:rsid w:val="00DA463B"/>
    <w:rsid w:val="00DA58D7"/>
    <w:rsid w:val="00DA6137"/>
    <w:rsid w:val="00DA62D6"/>
    <w:rsid w:val="00DA6591"/>
    <w:rsid w:val="00DA68D1"/>
    <w:rsid w:val="00DA68EB"/>
    <w:rsid w:val="00DB0F72"/>
    <w:rsid w:val="00DB1D14"/>
    <w:rsid w:val="00DB2541"/>
    <w:rsid w:val="00DB30CF"/>
    <w:rsid w:val="00DB442C"/>
    <w:rsid w:val="00DB45C0"/>
    <w:rsid w:val="00DB5941"/>
    <w:rsid w:val="00DB5BE5"/>
    <w:rsid w:val="00DB634E"/>
    <w:rsid w:val="00DB6849"/>
    <w:rsid w:val="00DB7377"/>
    <w:rsid w:val="00DB790F"/>
    <w:rsid w:val="00DB7B7B"/>
    <w:rsid w:val="00DB7F7A"/>
    <w:rsid w:val="00DC0D1C"/>
    <w:rsid w:val="00DC0DFD"/>
    <w:rsid w:val="00DC14EB"/>
    <w:rsid w:val="00DC1C68"/>
    <w:rsid w:val="00DC2137"/>
    <w:rsid w:val="00DC2313"/>
    <w:rsid w:val="00DC2C19"/>
    <w:rsid w:val="00DC2D92"/>
    <w:rsid w:val="00DC48A8"/>
    <w:rsid w:val="00DC5581"/>
    <w:rsid w:val="00DC5B08"/>
    <w:rsid w:val="00DC5B4C"/>
    <w:rsid w:val="00DC5BFC"/>
    <w:rsid w:val="00DC6763"/>
    <w:rsid w:val="00DC684F"/>
    <w:rsid w:val="00DC6C19"/>
    <w:rsid w:val="00DD02A7"/>
    <w:rsid w:val="00DD0D92"/>
    <w:rsid w:val="00DD101F"/>
    <w:rsid w:val="00DD2C46"/>
    <w:rsid w:val="00DD36DD"/>
    <w:rsid w:val="00DD3756"/>
    <w:rsid w:val="00DD43D3"/>
    <w:rsid w:val="00DD4F84"/>
    <w:rsid w:val="00DD5966"/>
    <w:rsid w:val="00DD5A79"/>
    <w:rsid w:val="00DD5E58"/>
    <w:rsid w:val="00DD6F81"/>
    <w:rsid w:val="00DD727B"/>
    <w:rsid w:val="00DD72EF"/>
    <w:rsid w:val="00DE1650"/>
    <w:rsid w:val="00DE2474"/>
    <w:rsid w:val="00DE35A9"/>
    <w:rsid w:val="00DE36DD"/>
    <w:rsid w:val="00DE4782"/>
    <w:rsid w:val="00DE4855"/>
    <w:rsid w:val="00DE57E0"/>
    <w:rsid w:val="00DE63FB"/>
    <w:rsid w:val="00DE64FE"/>
    <w:rsid w:val="00DE6AAC"/>
    <w:rsid w:val="00DE6BED"/>
    <w:rsid w:val="00DE7392"/>
    <w:rsid w:val="00DE74FB"/>
    <w:rsid w:val="00DE7C5D"/>
    <w:rsid w:val="00DE7D18"/>
    <w:rsid w:val="00DF00D0"/>
    <w:rsid w:val="00DF07E7"/>
    <w:rsid w:val="00DF0B38"/>
    <w:rsid w:val="00DF1A05"/>
    <w:rsid w:val="00DF209F"/>
    <w:rsid w:val="00DF2B61"/>
    <w:rsid w:val="00DF2E96"/>
    <w:rsid w:val="00DF32C2"/>
    <w:rsid w:val="00DF43B5"/>
    <w:rsid w:val="00DF63F6"/>
    <w:rsid w:val="00DF6B10"/>
    <w:rsid w:val="00DF6D01"/>
    <w:rsid w:val="00DF7900"/>
    <w:rsid w:val="00E001D4"/>
    <w:rsid w:val="00E0052E"/>
    <w:rsid w:val="00E01C8C"/>
    <w:rsid w:val="00E02524"/>
    <w:rsid w:val="00E02ADA"/>
    <w:rsid w:val="00E03521"/>
    <w:rsid w:val="00E046ED"/>
    <w:rsid w:val="00E04CB3"/>
    <w:rsid w:val="00E04F7D"/>
    <w:rsid w:val="00E05C89"/>
    <w:rsid w:val="00E05DC0"/>
    <w:rsid w:val="00E10524"/>
    <w:rsid w:val="00E10843"/>
    <w:rsid w:val="00E10A01"/>
    <w:rsid w:val="00E10B3F"/>
    <w:rsid w:val="00E111B5"/>
    <w:rsid w:val="00E115FA"/>
    <w:rsid w:val="00E11DC1"/>
    <w:rsid w:val="00E12E53"/>
    <w:rsid w:val="00E13D86"/>
    <w:rsid w:val="00E1465B"/>
    <w:rsid w:val="00E14EDB"/>
    <w:rsid w:val="00E14FED"/>
    <w:rsid w:val="00E15230"/>
    <w:rsid w:val="00E15973"/>
    <w:rsid w:val="00E15E35"/>
    <w:rsid w:val="00E16374"/>
    <w:rsid w:val="00E17F5A"/>
    <w:rsid w:val="00E20778"/>
    <w:rsid w:val="00E21025"/>
    <w:rsid w:val="00E21101"/>
    <w:rsid w:val="00E21595"/>
    <w:rsid w:val="00E22454"/>
    <w:rsid w:val="00E22B67"/>
    <w:rsid w:val="00E22D2A"/>
    <w:rsid w:val="00E23700"/>
    <w:rsid w:val="00E23792"/>
    <w:rsid w:val="00E23A6D"/>
    <w:rsid w:val="00E23B45"/>
    <w:rsid w:val="00E25234"/>
    <w:rsid w:val="00E25933"/>
    <w:rsid w:val="00E30184"/>
    <w:rsid w:val="00E30CD5"/>
    <w:rsid w:val="00E30E17"/>
    <w:rsid w:val="00E31DF0"/>
    <w:rsid w:val="00E31FAF"/>
    <w:rsid w:val="00E35A05"/>
    <w:rsid w:val="00E3668C"/>
    <w:rsid w:val="00E37D54"/>
    <w:rsid w:val="00E408D2"/>
    <w:rsid w:val="00E40914"/>
    <w:rsid w:val="00E4162E"/>
    <w:rsid w:val="00E41900"/>
    <w:rsid w:val="00E41C21"/>
    <w:rsid w:val="00E4203E"/>
    <w:rsid w:val="00E42D44"/>
    <w:rsid w:val="00E441AA"/>
    <w:rsid w:val="00E449BB"/>
    <w:rsid w:val="00E44F22"/>
    <w:rsid w:val="00E453F8"/>
    <w:rsid w:val="00E45C28"/>
    <w:rsid w:val="00E4603C"/>
    <w:rsid w:val="00E46B59"/>
    <w:rsid w:val="00E46EF5"/>
    <w:rsid w:val="00E47017"/>
    <w:rsid w:val="00E5027F"/>
    <w:rsid w:val="00E51951"/>
    <w:rsid w:val="00E52267"/>
    <w:rsid w:val="00E5308E"/>
    <w:rsid w:val="00E53C92"/>
    <w:rsid w:val="00E54420"/>
    <w:rsid w:val="00E546D8"/>
    <w:rsid w:val="00E54EB6"/>
    <w:rsid w:val="00E554FF"/>
    <w:rsid w:val="00E558DD"/>
    <w:rsid w:val="00E60825"/>
    <w:rsid w:val="00E60A65"/>
    <w:rsid w:val="00E6275F"/>
    <w:rsid w:val="00E62FBB"/>
    <w:rsid w:val="00E62FC1"/>
    <w:rsid w:val="00E630AD"/>
    <w:rsid w:val="00E6525C"/>
    <w:rsid w:val="00E65A49"/>
    <w:rsid w:val="00E66D9F"/>
    <w:rsid w:val="00E70156"/>
    <w:rsid w:val="00E705B2"/>
    <w:rsid w:val="00E707EF"/>
    <w:rsid w:val="00E717B9"/>
    <w:rsid w:val="00E71CAD"/>
    <w:rsid w:val="00E720F1"/>
    <w:rsid w:val="00E721D6"/>
    <w:rsid w:val="00E73A3A"/>
    <w:rsid w:val="00E73C9C"/>
    <w:rsid w:val="00E73E3B"/>
    <w:rsid w:val="00E7435D"/>
    <w:rsid w:val="00E74E0D"/>
    <w:rsid w:val="00E74E30"/>
    <w:rsid w:val="00E7507B"/>
    <w:rsid w:val="00E76A08"/>
    <w:rsid w:val="00E80185"/>
    <w:rsid w:val="00E811EC"/>
    <w:rsid w:val="00E813D3"/>
    <w:rsid w:val="00E814D6"/>
    <w:rsid w:val="00E818B1"/>
    <w:rsid w:val="00E823B2"/>
    <w:rsid w:val="00E826CC"/>
    <w:rsid w:val="00E83C12"/>
    <w:rsid w:val="00E841D2"/>
    <w:rsid w:val="00E844D6"/>
    <w:rsid w:val="00E84DBD"/>
    <w:rsid w:val="00E85720"/>
    <w:rsid w:val="00E86437"/>
    <w:rsid w:val="00E8687D"/>
    <w:rsid w:val="00E90FE4"/>
    <w:rsid w:val="00E910EA"/>
    <w:rsid w:val="00E9125E"/>
    <w:rsid w:val="00E914A4"/>
    <w:rsid w:val="00E91542"/>
    <w:rsid w:val="00E916A8"/>
    <w:rsid w:val="00E9191D"/>
    <w:rsid w:val="00E92196"/>
    <w:rsid w:val="00E9364B"/>
    <w:rsid w:val="00E94DCC"/>
    <w:rsid w:val="00E96A60"/>
    <w:rsid w:val="00E974F9"/>
    <w:rsid w:val="00E9783A"/>
    <w:rsid w:val="00E978FC"/>
    <w:rsid w:val="00EA0260"/>
    <w:rsid w:val="00EA02A4"/>
    <w:rsid w:val="00EA0CD2"/>
    <w:rsid w:val="00EA13C1"/>
    <w:rsid w:val="00EA1E5B"/>
    <w:rsid w:val="00EA2120"/>
    <w:rsid w:val="00EA27BB"/>
    <w:rsid w:val="00EA28D3"/>
    <w:rsid w:val="00EA31FB"/>
    <w:rsid w:val="00EA3F7C"/>
    <w:rsid w:val="00EA42DA"/>
    <w:rsid w:val="00EA51B5"/>
    <w:rsid w:val="00EA59A6"/>
    <w:rsid w:val="00EA5E0D"/>
    <w:rsid w:val="00EA71A8"/>
    <w:rsid w:val="00EA7AF5"/>
    <w:rsid w:val="00EB054B"/>
    <w:rsid w:val="00EB12E3"/>
    <w:rsid w:val="00EB2C70"/>
    <w:rsid w:val="00EB3163"/>
    <w:rsid w:val="00EB328D"/>
    <w:rsid w:val="00EB34A9"/>
    <w:rsid w:val="00EB3CFD"/>
    <w:rsid w:val="00EB4F8C"/>
    <w:rsid w:val="00EB6EF4"/>
    <w:rsid w:val="00EB7DE6"/>
    <w:rsid w:val="00EB7FA6"/>
    <w:rsid w:val="00EC0ECE"/>
    <w:rsid w:val="00EC1C38"/>
    <w:rsid w:val="00EC20C6"/>
    <w:rsid w:val="00EC2E98"/>
    <w:rsid w:val="00EC3495"/>
    <w:rsid w:val="00EC39F7"/>
    <w:rsid w:val="00EC4C04"/>
    <w:rsid w:val="00EC6D5F"/>
    <w:rsid w:val="00EC7F35"/>
    <w:rsid w:val="00ED0448"/>
    <w:rsid w:val="00ED24BC"/>
    <w:rsid w:val="00ED24CF"/>
    <w:rsid w:val="00ED27F0"/>
    <w:rsid w:val="00ED29ED"/>
    <w:rsid w:val="00ED368A"/>
    <w:rsid w:val="00ED3801"/>
    <w:rsid w:val="00ED467B"/>
    <w:rsid w:val="00ED50CC"/>
    <w:rsid w:val="00ED5F82"/>
    <w:rsid w:val="00ED64FE"/>
    <w:rsid w:val="00ED66EE"/>
    <w:rsid w:val="00ED77C1"/>
    <w:rsid w:val="00ED79B1"/>
    <w:rsid w:val="00EE0E62"/>
    <w:rsid w:val="00EE2892"/>
    <w:rsid w:val="00EE33C1"/>
    <w:rsid w:val="00EE376E"/>
    <w:rsid w:val="00EE4A61"/>
    <w:rsid w:val="00EE4AB4"/>
    <w:rsid w:val="00EE4B8A"/>
    <w:rsid w:val="00EE631C"/>
    <w:rsid w:val="00EE6CA5"/>
    <w:rsid w:val="00EE7421"/>
    <w:rsid w:val="00EE7692"/>
    <w:rsid w:val="00EF0B7C"/>
    <w:rsid w:val="00EF0BF0"/>
    <w:rsid w:val="00EF1102"/>
    <w:rsid w:val="00EF11FF"/>
    <w:rsid w:val="00EF124F"/>
    <w:rsid w:val="00EF43EF"/>
    <w:rsid w:val="00EF5758"/>
    <w:rsid w:val="00EF5A70"/>
    <w:rsid w:val="00EF619B"/>
    <w:rsid w:val="00EF7620"/>
    <w:rsid w:val="00EF7663"/>
    <w:rsid w:val="00F002F3"/>
    <w:rsid w:val="00F007CD"/>
    <w:rsid w:val="00F041A9"/>
    <w:rsid w:val="00F04323"/>
    <w:rsid w:val="00F044F6"/>
    <w:rsid w:val="00F04D36"/>
    <w:rsid w:val="00F070A4"/>
    <w:rsid w:val="00F07CCF"/>
    <w:rsid w:val="00F10AAB"/>
    <w:rsid w:val="00F11CE6"/>
    <w:rsid w:val="00F11EF3"/>
    <w:rsid w:val="00F123F1"/>
    <w:rsid w:val="00F12B1E"/>
    <w:rsid w:val="00F12C0C"/>
    <w:rsid w:val="00F12CE4"/>
    <w:rsid w:val="00F12D39"/>
    <w:rsid w:val="00F12DC9"/>
    <w:rsid w:val="00F13895"/>
    <w:rsid w:val="00F13D9A"/>
    <w:rsid w:val="00F14D38"/>
    <w:rsid w:val="00F1594A"/>
    <w:rsid w:val="00F1594F"/>
    <w:rsid w:val="00F1596E"/>
    <w:rsid w:val="00F159EF"/>
    <w:rsid w:val="00F17A6D"/>
    <w:rsid w:val="00F20F8E"/>
    <w:rsid w:val="00F210A0"/>
    <w:rsid w:val="00F21945"/>
    <w:rsid w:val="00F21B3B"/>
    <w:rsid w:val="00F223A9"/>
    <w:rsid w:val="00F22B4F"/>
    <w:rsid w:val="00F22D95"/>
    <w:rsid w:val="00F23681"/>
    <w:rsid w:val="00F23AFE"/>
    <w:rsid w:val="00F23CBE"/>
    <w:rsid w:val="00F25076"/>
    <w:rsid w:val="00F261BD"/>
    <w:rsid w:val="00F264B6"/>
    <w:rsid w:val="00F27B73"/>
    <w:rsid w:val="00F3016B"/>
    <w:rsid w:val="00F3042B"/>
    <w:rsid w:val="00F3070F"/>
    <w:rsid w:val="00F308FE"/>
    <w:rsid w:val="00F30B7C"/>
    <w:rsid w:val="00F318A0"/>
    <w:rsid w:val="00F321F9"/>
    <w:rsid w:val="00F32441"/>
    <w:rsid w:val="00F3253B"/>
    <w:rsid w:val="00F3259A"/>
    <w:rsid w:val="00F327A8"/>
    <w:rsid w:val="00F33141"/>
    <w:rsid w:val="00F34F65"/>
    <w:rsid w:val="00F35280"/>
    <w:rsid w:val="00F35DCE"/>
    <w:rsid w:val="00F36716"/>
    <w:rsid w:val="00F36CB9"/>
    <w:rsid w:val="00F37513"/>
    <w:rsid w:val="00F40209"/>
    <w:rsid w:val="00F4027F"/>
    <w:rsid w:val="00F4072E"/>
    <w:rsid w:val="00F4086E"/>
    <w:rsid w:val="00F40940"/>
    <w:rsid w:val="00F4108E"/>
    <w:rsid w:val="00F412D3"/>
    <w:rsid w:val="00F413F2"/>
    <w:rsid w:val="00F41A1F"/>
    <w:rsid w:val="00F42732"/>
    <w:rsid w:val="00F4367F"/>
    <w:rsid w:val="00F43BD3"/>
    <w:rsid w:val="00F43FF7"/>
    <w:rsid w:val="00F44D5F"/>
    <w:rsid w:val="00F44F50"/>
    <w:rsid w:val="00F45160"/>
    <w:rsid w:val="00F45F2E"/>
    <w:rsid w:val="00F46668"/>
    <w:rsid w:val="00F507BA"/>
    <w:rsid w:val="00F50D02"/>
    <w:rsid w:val="00F50E7D"/>
    <w:rsid w:val="00F513F9"/>
    <w:rsid w:val="00F518AF"/>
    <w:rsid w:val="00F52024"/>
    <w:rsid w:val="00F52D5E"/>
    <w:rsid w:val="00F52D95"/>
    <w:rsid w:val="00F53573"/>
    <w:rsid w:val="00F537D5"/>
    <w:rsid w:val="00F54686"/>
    <w:rsid w:val="00F548B1"/>
    <w:rsid w:val="00F54BC1"/>
    <w:rsid w:val="00F5502F"/>
    <w:rsid w:val="00F56A94"/>
    <w:rsid w:val="00F60EB0"/>
    <w:rsid w:val="00F61051"/>
    <w:rsid w:val="00F61148"/>
    <w:rsid w:val="00F616C1"/>
    <w:rsid w:val="00F62267"/>
    <w:rsid w:val="00F6281A"/>
    <w:rsid w:val="00F6389C"/>
    <w:rsid w:val="00F64C98"/>
    <w:rsid w:val="00F64CE8"/>
    <w:rsid w:val="00F656F4"/>
    <w:rsid w:val="00F65F73"/>
    <w:rsid w:val="00F66410"/>
    <w:rsid w:val="00F66420"/>
    <w:rsid w:val="00F67135"/>
    <w:rsid w:val="00F67EF0"/>
    <w:rsid w:val="00F70A9A"/>
    <w:rsid w:val="00F7141C"/>
    <w:rsid w:val="00F72598"/>
    <w:rsid w:val="00F72BA5"/>
    <w:rsid w:val="00F733A9"/>
    <w:rsid w:val="00F73794"/>
    <w:rsid w:val="00F73F73"/>
    <w:rsid w:val="00F743E2"/>
    <w:rsid w:val="00F7612C"/>
    <w:rsid w:val="00F76F81"/>
    <w:rsid w:val="00F779B3"/>
    <w:rsid w:val="00F8014D"/>
    <w:rsid w:val="00F805D4"/>
    <w:rsid w:val="00F81A39"/>
    <w:rsid w:val="00F82A8F"/>
    <w:rsid w:val="00F82BAB"/>
    <w:rsid w:val="00F83F69"/>
    <w:rsid w:val="00F84874"/>
    <w:rsid w:val="00F848F9"/>
    <w:rsid w:val="00F85183"/>
    <w:rsid w:val="00F85486"/>
    <w:rsid w:val="00F856CC"/>
    <w:rsid w:val="00F8601C"/>
    <w:rsid w:val="00F87145"/>
    <w:rsid w:val="00F87BA0"/>
    <w:rsid w:val="00F90D8A"/>
    <w:rsid w:val="00F90E15"/>
    <w:rsid w:val="00F9140B"/>
    <w:rsid w:val="00F92D85"/>
    <w:rsid w:val="00F93A89"/>
    <w:rsid w:val="00F94C18"/>
    <w:rsid w:val="00F963C4"/>
    <w:rsid w:val="00F96438"/>
    <w:rsid w:val="00F96E66"/>
    <w:rsid w:val="00F97275"/>
    <w:rsid w:val="00F97627"/>
    <w:rsid w:val="00F977D8"/>
    <w:rsid w:val="00F97E13"/>
    <w:rsid w:val="00FA05CF"/>
    <w:rsid w:val="00FA087A"/>
    <w:rsid w:val="00FA0FC4"/>
    <w:rsid w:val="00FA157E"/>
    <w:rsid w:val="00FA19E9"/>
    <w:rsid w:val="00FA1AE0"/>
    <w:rsid w:val="00FA2031"/>
    <w:rsid w:val="00FA3754"/>
    <w:rsid w:val="00FA65C8"/>
    <w:rsid w:val="00FA7B23"/>
    <w:rsid w:val="00FB0082"/>
    <w:rsid w:val="00FB01FB"/>
    <w:rsid w:val="00FB0EF7"/>
    <w:rsid w:val="00FB11F2"/>
    <w:rsid w:val="00FB1CEC"/>
    <w:rsid w:val="00FB1FD7"/>
    <w:rsid w:val="00FB23FE"/>
    <w:rsid w:val="00FB2416"/>
    <w:rsid w:val="00FB2423"/>
    <w:rsid w:val="00FB29E7"/>
    <w:rsid w:val="00FB2B91"/>
    <w:rsid w:val="00FB2F8B"/>
    <w:rsid w:val="00FB307E"/>
    <w:rsid w:val="00FB3FCC"/>
    <w:rsid w:val="00FB429F"/>
    <w:rsid w:val="00FB4956"/>
    <w:rsid w:val="00FB7B43"/>
    <w:rsid w:val="00FC1008"/>
    <w:rsid w:val="00FC2649"/>
    <w:rsid w:val="00FC2964"/>
    <w:rsid w:val="00FC2D4D"/>
    <w:rsid w:val="00FC3AEC"/>
    <w:rsid w:val="00FC42E5"/>
    <w:rsid w:val="00FC4A37"/>
    <w:rsid w:val="00FC4AD2"/>
    <w:rsid w:val="00FC5926"/>
    <w:rsid w:val="00FC5A08"/>
    <w:rsid w:val="00FC5FC8"/>
    <w:rsid w:val="00FC6258"/>
    <w:rsid w:val="00FC7E79"/>
    <w:rsid w:val="00FC7E7A"/>
    <w:rsid w:val="00FC7F11"/>
    <w:rsid w:val="00FD01FF"/>
    <w:rsid w:val="00FD0FDF"/>
    <w:rsid w:val="00FD1092"/>
    <w:rsid w:val="00FD182E"/>
    <w:rsid w:val="00FD26C6"/>
    <w:rsid w:val="00FD2868"/>
    <w:rsid w:val="00FD4349"/>
    <w:rsid w:val="00FD5C8C"/>
    <w:rsid w:val="00FD5D48"/>
    <w:rsid w:val="00FD60A4"/>
    <w:rsid w:val="00FD61C7"/>
    <w:rsid w:val="00FD62C9"/>
    <w:rsid w:val="00FD7EF3"/>
    <w:rsid w:val="00FD7FFA"/>
    <w:rsid w:val="00FE02F9"/>
    <w:rsid w:val="00FE04C8"/>
    <w:rsid w:val="00FE0632"/>
    <w:rsid w:val="00FE1593"/>
    <w:rsid w:val="00FE1ABF"/>
    <w:rsid w:val="00FE2C67"/>
    <w:rsid w:val="00FE2EF1"/>
    <w:rsid w:val="00FE30EF"/>
    <w:rsid w:val="00FE31C8"/>
    <w:rsid w:val="00FE3B53"/>
    <w:rsid w:val="00FE4616"/>
    <w:rsid w:val="00FE467D"/>
    <w:rsid w:val="00FE46B1"/>
    <w:rsid w:val="00FE5251"/>
    <w:rsid w:val="00FE652A"/>
    <w:rsid w:val="00FE6581"/>
    <w:rsid w:val="00FE6ECC"/>
    <w:rsid w:val="00FE74BF"/>
    <w:rsid w:val="00FF074D"/>
    <w:rsid w:val="00FF3539"/>
    <w:rsid w:val="00FF357A"/>
    <w:rsid w:val="00FF4268"/>
    <w:rsid w:val="00FF509C"/>
    <w:rsid w:val="00FF5522"/>
    <w:rsid w:val="00FF6CAD"/>
    <w:rsid w:val="00FF71E8"/>
    <w:rsid w:val="00FF76B0"/>
    <w:rsid w:val="00FF7AEA"/>
    <w:rsid w:val="00FF7BEC"/>
    <w:rsid w:val="01DC58D0"/>
    <w:rsid w:val="0204FABF"/>
    <w:rsid w:val="0240F974"/>
    <w:rsid w:val="028DB179"/>
    <w:rsid w:val="02DD6272"/>
    <w:rsid w:val="03502D5C"/>
    <w:rsid w:val="03B6220C"/>
    <w:rsid w:val="03BD1AA2"/>
    <w:rsid w:val="0406B3E0"/>
    <w:rsid w:val="042BEAB2"/>
    <w:rsid w:val="04A27750"/>
    <w:rsid w:val="0573029C"/>
    <w:rsid w:val="060F8C17"/>
    <w:rsid w:val="0702F257"/>
    <w:rsid w:val="073E54A2"/>
    <w:rsid w:val="079BDA18"/>
    <w:rsid w:val="07A75BB8"/>
    <w:rsid w:val="07AB5C78"/>
    <w:rsid w:val="082720DA"/>
    <w:rsid w:val="084BA7B9"/>
    <w:rsid w:val="085D3C1B"/>
    <w:rsid w:val="090A435F"/>
    <w:rsid w:val="0996E4CC"/>
    <w:rsid w:val="09CDFE5A"/>
    <w:rsid w:val="09D5955E"/>
    <w:rsid w:val="09DD6190"/>
    <w:rsid w:val="0A33FAD8"/>
    <w:rsid w:val="0A82BC6D"/>
    <w:rsid w:val="0AB4A23C"/>
    <w:rsid w:val="0AE2FD3A"/>
    <w:rsid w:val="0B2403D4"/>
    <w:rsid w:val="0B321EAA"/>
    <w:rsid w:val="0B32B52D"/>
    <w:rsid w:val="0B47EF67"/>
    <w:rsid w:val="0BC6DD8D"/>
    <w:rsid w:val="0BC910E9"/>
    <w:rsid w:val="0C307148"/>
    <w:rsid w:val="0C5926D4"/>
    <w:rsid w:val="0CA004F4"/>
    <w:rsid w:val="0CAB259D"/>
    <w:rsid w:val="0CAE6E5A"/>
    <w:rsid w:val="0D286C95"/>
    <w:rsid w:val="0D567BC8"/>
    <w:rsid w:val="0D5E694E"/>
    <w:rsid w:val="0D82E800"/>
    <w:rsid w:val="0DF3A84E"/>
    <w:rsid w:val="0DF43AC4"/>
    <w:rsid w:val="0E146EEE"/>
    <w:rsid w:val="0E97D4A7"/>
    <w:rsid w:val="0EBE22C1"/>
    <w:rsid w:val="0FBDFF30"/>
    <w:rsid w:val="11042B02"/>
    <w:rsid w:val="112B704E"/>
    <w:rsid w:val="1159CF91"/>
    <w:rsid w:val="134BBBD3"/>
    <w:rsid w:val="13A1A793"/>
    <w:rsid w:val="141D5388"/>
    <w:rsid w:val="1424C530"/>
    <w:rsid w:val="1436E2DE"/>
    <w:rsid w:val="14A992A7"/>
    <w:rsid w:val="14B9803F"/>
    <w:rsid w:val="14EF93E5"/>
    <w:rsid w:val="1589565D"/>
    <w:rsid w:val="15CAEF74"/>
    <w:rsid w:val="15FCA31D"/>
    <w:rsid w:val="16657E79"/>
    <w:rsid w:val="173B9C16"/>
    <w:rsid w:val="177752ED"/>
    <w:rsid w:val="178A24AE"/>
    <w:rsid w:val="180B2F4F"/>
    <w:rsid w:val="18604B6C"/>
    <w:rsid w:val="18A11BF5"/>
    <w:rsid w:val="19832DB4"/>
    <w:rsid w:val="19B33020"/>
    <w:rsid w:val="19FA04DD"/>
    <w:rsid w:val="1A45BBB0"/>
    <w:rsid w:val="1A4A480A"/>
    <w:rsid w:val="1AD2A683"/>
    <w:rsid w:val="1AE30685"/>
    <w:rsid w:val="1B3DA6EA"/>
    <w:rsid w:val="1C40D6D4"/>
    <w:rsid w:val="1C6DAE04"/>
    <w:rsid w:val="1D4234C7"/>
    <w:rsid w:val="1D4811C2"/>
    <w:rsid w:val="1D4928C3"/>
    <w:rsid w:val="1D6F8BFB"/>
    <w:rsid w:val="1DD32E8B"/>
    <w:rsid w:val="1E0A5E8E"/>
    <w:rsid w:val="1E34141B"/>
    <w:rsid w:val="1E5074ED"/>
    <w:rsid w:val="1F25E5D9"/>
    <w:rsid w:val="1F4D1394"/>
    <w:rsid w:val="1F976B3F"/>
    <w:rsid w:val="2016D20D"/>
    <w:rsid w:val="203D60CE"/>
    <w:rsid w:val="208943D5"/>
    <w:rsid w:val="209B91F7"/>
    <w:rsid w:val="211AA575"/>
    <w:rsid w:val="22A3CD50"/>
    <w:rsid w:val="234FE91B"/>
    <w:rsid w:val="235465BB"/>
    <w:rsid w:val="23B86A47"/>
    <w:rsid w:val="240F4094"/>
    <w:rsid w:val="241F7309"/>
    <w:rsid w:val="24F0812C"/>
    <w:rsid w:val="250019D9"/>
    <w:rsid w:val="252EABED"/>
    <w:rsid w:val="25776C1A"/>
    <w:rsid w:val="25BEE927"/>
    <w:rsid w:val="26730EA2"/>
    <w:rsid w:val="26B52F21"/>
    <w:rsid w:val="2746E156"/>
    <w:rsid w:val="2773059A"/>
    <w:rsid w:val="27C0C9B2"/>
    <w:rsid w:val="27D27BC4"/>
    <w:rsid w:val="2918439E"/>
    <w:rsid w:val="29197969"/>
    <w:rsid w:val="295244CB"/>
    <w:rsid w:val="29762242"/>
    <w:rsid w:val="29E025F2"/>
    <w:rsid w:val="2A0436B0"/>
    <w:rsid w:val="2A9F4983"/>
    <w:rsid w:val="2B1C95C5"/>
    <w:rsid w:val="2B262953"/>
    <w:rsid w:val="2B890F88"/>
    <w:rsid w:val="2B9795D1"/>
    <w:rsid w:val="2BFE71EC"/>
    <w:rsid w:val="2C34C258"/>
    <w:rsid w:val="2CA3333C"/>
    <w:rsid w:val="2D08C344"/>
    <w:rsid w:val="2D3A52EC"/>
    <w:rsid w:val="2D71B389"/>
    <w:rsid w:val="2D8EBBA6"/>
    <w:rsid w:val="2E654B78"/>
    <w:rsid w:val="2FC04F30"/>
    <w:rsid w:val="2FE3CFFB"/>
    <w:rsid w:val="2FE7F37C"/>
    <w:rsid w:val="30E1F3CD"/>
    <w:rsid w:val="312B7BBE"/>
    <w:rsid w:val="31C0D2F3"/>
    <w:rsid w:val="3221D8FB"/>
    <w:rsid w:val="32979B63"/>
    <w:rsid w:val="32A12F6B"/>
    <w:rsid w:val="33165366"/>
    <w:rsid w:val="3328CF03"/>
    <w:rsid w:val="342FDDAA"/>
    <w:rsid w:val="34949F94"/>
    <w:rsid w:val="34B98BAB"/>
    <w:rsid w:val="34BE5BB6"/>
    <w:rsid w:val="34E603A7"/>
    <w:rsid w:val="352288F6"/>
    <w:rsid w:val="359571E8"/>
    <w:rsid w:val="36705D5D"/>
    <w:rsid w:val="3680A518"/>
    <w:rsid w:val="36B9FB8A"/>
    <w:rsid w:val="37A5B90A"/>
    <w:rsid w:val="3855CBEB"/>
    <w:rsid w:val="391F552F"/>
    <w:rsid w:val="394992EC"/>
    <w:rsid w:val="3956D814"/>
    <w:rsid w:val="39592578"/>
    <w:rsid w:val="39981087"/>
    <w:rsid w:val="3A17CAD3"/>
    <w:rsid w:val="3A1BBD15"/>
    <w:rsid w:val="3B153BD2"/>
    <w:rsid w:val="3B3801D7"/>
    <w:rsid w:val="3B5DDCCE"/>
    <w:rsid w:val="3C05EFC2"/>
    <w:rsid w:val="3CCFB149"/>
    <w:rsid w:val="3D0ACB63"/>
    <w:rsid w:val="3E14ECE6"/>
    <w:rsid w:val="3E29D0D4"/>
    <w:rsid w:val="3E6D1FA9"/>
    <w:rsid w:val="3E7B9A46"/>
    <w:rsid w:val="3E9E7379"/>
    <w:rsid w:val="3EC75158"/>
    <w:rsid w:val="3F0CA2DC"/>
    <w:rsid w:val="3F56E57A"/>
    <w:rsid w:val="3F7438D2"/>
    <w:rsid w:val="3FA0F5C6"/>
    <w:rsid w:val="3FC16724"/>
    <w:rsid w:val="4036F2CA"/>
    <w:rsid w:val="407FAFBC"/>
    <w:rsid w:val="40CBFC2A"/>
    <w:rsid w:val="40D8FDB5"/>
    <w:rsid w:val="41056399"/>
    <w:rsid w:val="41135682"/>
    <w:rsid w:val="412696CD"/>
    <w:rsid w:val="419315E3"/>
    <w:rsid w:val="41A59634"/>
    <w:rsid w:val="42D5B7F1"/>
    <w:rsid w:val="4358FFCF"/>
    <w:rsid w:val="4360158D"/>
    <w:rsid w:val="439A32EC"/>
    <w:rsid w:val="445AE27E"/>
    <w:rsid w:val="44B14FD5"/>
    <w:rsid w:val="44C60893"/>
    <w:rsid w:val="4552C2F2"/>
    <w:rsid w:val="45886FC2"/>
    <w:rsid w:val="45CA5598"/>
    <w:rsid w:val="45FD921E"/>
    <w:rsid w:val="46178B11"/>
    <w:rsid w:val="46598A07"/>
    <w:rsid w:val="4668B2B7"/>
    <w:rsid w:val="466FA753"/>
    <w:rsid w:val="46C05932"/>
    <w:rsid w:val="474AB1E0"/>
    <w:rsid w:val="4759593B"/>
    <w:rsid w:val="477A85A0"/>
    <w:rsid w:val="47A4E3BC"/>
    <w:rsid w:val="47BB7ACE"/>
    <w:rsid w:val="47BDBE9C"/>
    <w:rsid w:val="481635EF"/>
    <w:rsid w:val="48227C8C"/>
    <w:rsid w:val="48B3C7BB"/>
    <w:rsid w:val="48BA01A9"/>
    <w:rsid w:val="49479817"/>
    <w:rsid w:val="499A176C"/>
    <w:rsid w:val="4AB40104"/>
    <w:rsid w:val="4B268103"/>
    <w:rsid w:val="4B431876"/>
    <w:rsid w:val="4B7ECBD4"/>
    <w:rsid w:val="4BA9ABBE"/>
    <w:rsid w:val="4BAD0C92"/>
    <w:rsid w:val="4C63432E"/>
    <w:rsid w:val="4C8BA73E"/>
    <w:rsid w:val="4CD0544F"/>
    <w:rsid w:val="4D9ED395"/>
    <w:rsid w:val="4DAD168D"/>
    <w:rsid w:val="4E2D4D9D"/>
    <w:rsid w:val="4E819A6C"/>
    <w:rsid w:val="4E9406ED"/>
    <w:rsid w:val="4EC77E50"/>
    <w:rsid w:val="4EDF6ED8"/>
    <w:rsid w:val="4EEB137E"/>
    <w:rsid w:val="4F126BD1"/>
    <w:rsid w:val="4F5C400A"/>
    <w:rsid w:val="4F6844A6"/>
    <w:rsid w:val="4FC34800"/>
    <w:rsid w:val="503B959C"/>
    <w:rsid w:val="509C2C7A"/>
    <w:rsid w:val="50B5031B"/>
    <w:rsid w:val="5119DC0F"/>
    <w:rsid w:val="514A3A78"/>
    <w:rsid w:val="51C554AB"/>
    <w:rsid w:val="525EAE67"/>
    <w:rsid w:val="5260A081"/>
    <w:rsid w:val="52610B09"/>
    <w:rsid w:val="526DADCD"/>
    <w:rsid w:val="52BDDCB2"/>
    <w:rsid w:val="53132140"/>
    <w:rsid w:val="535CB38E"/>
    <w:rsid w:val="537B1846"/>
    <w:rsid w:val="539CDF77"/>
    <w:rsid w:val="5481EB2D"/>
    <w:rsid w:val="54FCF56D"/>
    <w:rsid w:val="5577DAE9"/>
    <w:rsid w:val="55905CAC"/>
    <w:rsid w:val="55BB900F"/>
    <w:rsid w:val="55DB9A2A"/>
    <w:rsid w:val="561550C7"/>
    <w:rsid w:val="565C7A3E"/>
    <w:rsid w:val="56C82035"/>
    <w:rsid w:val="588A1404"/>
    <w:rsid w:val="58B9962E"/>
    <w:rsid w:val="595A9DEA"/>
    <w:rsid w:val="59714BB6"/>
    <w:rsid w:val="5983669A"/>
    <w:rsid w:val="59BB6652"/>
    <w:rsid w:val="5A20A9B5"/>
    <w:rsid w:val="5A4FB2FF"/>
    <w:rsid w:val="5A543E76"/>
    <w:rsid w:val="5AF3F51F"/>
    <w:rsid w:val="5B219F60"/>
    <w:rsid w:val="5B5B57B8"/>
    <w:rsid w:val="5B67446F"/>
    <w:rsid w:val="5B897ADF"/>
    <w:rsid w:val="5BF93D50"/>
    <w:rsid w:val="5C458AC3"/>
    <w:rsid w:val="5CA9B88E"/>
    <w:rsid w:val="5CDFE13F"/>
    <w:rsid w:val="5D1DAFD5"/>
    <w:rsid w:val="5DEE1B43"/>
    <w:rsid w:val="5DEE6E91"/>
    <w:rsid w:val="5E00C3E7"/>
    <w:rsid w:val="5E3C0654"/>
    <w:rsid w:val="5E4E56B9"/>
    <w:rsid w:val="5E8EEC6E"/>
    <w:rsid w:val="5EBDECF9"/>
    <w:rsid w:val="5F701574"/>
    <w:rsid w:val="5FBEA7B2"/>
    <w:rsid w:val="60201068"/>
    <w:rsid w:val="6054C62B"/>
    <w:rsid w:val="61827E58"/>
    <w:rsid w:val="61BBE0C9"/>
    <w:rsid w:val="61E3F96B"/>
    <w:rsid w:val="61F1A22E"/>
    <w:rsid w:val="63366CEA"/>
    <w:rsid w:val="63F1DE8C"/>
    <w:rsid w:val="63F73B61"/>
    <w:rsid w:val="6425EDF2"/>
    <w:rsid w:val="643669EF"/>
    <w:rsid w:val="6536EBE3"/>
    <w:rsid w:val="656EC514"/>
    <w:rsid w:val="65779F1A"/>
    <w:rsid w:val="65E992DE"/>
    <w:rsid w:val="65F98076"/>
    <w:rsid w:val="66081B99"/>
    <w:rsid w:val="66398CE0"/>
    <w:rsid w:val="66D5684B"/>
    <w:rsid w:val="66D79C93"/>
    <w:rsid w:val="6751FF0A"/>
    <w:rsid w:val="67BB0AF5"/>
    <w:rsid w:val="685E0597"/>
    <w:rsid w:val="68607A0F"/>
    <w:rsid w:val="68926878"/>
    <w:rsid w:val="68C7898C"/>
    <w:rsid w:val="693B01E4"/>
    <w:rsid w:val="6969CA8B"/>
    <w:rsid w:val="69DBF967"/>
    <w:rsid w:val="6A0BBBCE"/>
    <w:rsid w:val="6A625AE3"/>
    <w:rsid w:val="6AAC06BA"/>
    <w:rsid w:val="6AF44916"/>
    <w:rsid w:val="6B1D36FC"/>
    <w:rsid w:val="6BC6411D"/>
    <w:rsid w:val="6C32CA33"/>
    <w:rsid w:val="6C3D517F"/>
    <w:rsid w:val="6C3D5DA5"/>
    <w:rsid w:val="6C89DE08"/>
    <w:rsid w:val="6D2DAC48"/>
    <w:rsid w:val="6DAA82D5"/>
    <w:rsid w:val="6DC9E33E"/>
    <w:rsid w:val="6E0F4A70"/>
    <w:rsid w:val="6E6D4DC2"/>
    <w:rsid w:val="6F580C9C"/>
    <w:rsid w:val="6F67E2F0"/>
    <w:rsid w:val="7044C366"/>
    <w:rsid w:val="704B5C93"/>
    <w:rsid w:val="705267A9"/>
    <w:rsid w:val="705C4403"/>
    <w:rsid w:val="707D119D"/>
    <w:rsid w:val="707E5B6E"/>
    <w:rsid w:val="725D3B76"/>
    <w:rsid w:val="725D876A"/>
    <w:rsid w:val="729E6BD7"/>
    <w:rsid w:val="72AB0C5E"/>
    <w:rsid w:val="72EB2F6B"/>
    <w:rsid w:val="730D711B"/>
    <w:rsid w:val="73DA25EB"/>
    <w:rsid w:val="7429AFF2"/>
    <w:rsid w:val="7435BEF2"/>
    <w:rsid w:val="74861D7A"/>
    <w:rsid w:val="74914139"/>
    <w:rsid w:val="7499ED62"/>
    <w:rsid w:val="750EE982"/>
    <w:rsid w:val="7524695C"/>
    <w:rsid w:val="75B4834F"/>
    <w:rsid w:val="75F2F85E"/>
    <w:rsid w:val="77624ACB"/>
    <w:rsid w:val="77665579"/>
    <w:rsid w:val="77BD78C6"/>
    <w:rsid w:val="77BDBE3C"/>
    <w:rsid w:val="78C774D2"/>
    <w:rsid w:val="78FD0A48"/>
    <w:rsid w:val="79A28760"/>
    <w:rsid w:val="79C95FA2"/>
    <w:rsid w:val="7A21DF98"/>
    <w:rsid w:val="7AA3CDA2"/>
    <w:rsid w:val="7ABF9E94"/>
    <w:rsid w:val="7ADF8B4D"/>
    <w:rsid w:val="7AFDC76D"/>
    <w:rsid w:val="7B1FD5D6"/>
    <w:rsid w:val="7B76EA6F"/>
    <w:rsid w:val="7B81E9F6"/>
    <w:rsid w:val="7BF50D20"/>
    <w:rsid w:val="7C53816F"/>
    <w:rsid w:val="7C58BCFD"/>
    <w:rsid w:val="7C683265"/>
    <w:rsid w:val="7D4057FD"/>
    <w:rsid w:val="7D7D60CC"/>
    <w:rsid w:val="7F01DC2D"/>
    <w:rsid w:val="7F13FDA6"/>
    <w:rsid w:val="7F18F909"/>
    <w:rsid w:val="7F690FB1"/>
    <w:rsid w:val="7F97F052"/>
    <w:rsid w:val="7F9FACB2"/>
    <w:rsid w:val="7FCD6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218F17"/>
  <w15:chartTrackingRefBased/>
  <w15:docId w15:val="{3477BBA6-7D6F-4812-91F4-91CFBB516506}"/>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64C"/>
    <w:pPr>
      <w:spacing w:after="8pt" w:line="12.95pt" w:lineRule="auto"/>
    </w:pPr>
    <w:rPr>
      <w:sz w:val="22"/>
      <w:szCs w:val="22"/>
      <w:lang w:eastAsia="en-US"/>
    </w:rPr>
  </w:style>
  <w:style w:type="paragraph" w:styleId="Titre1">
    <w:name w:val="heading 1"/>
    <w:basedOn w:val="Normal"/>
    <w:next w:val="Normal"/>
    <w:link w:val="Titre1Car"/>
    <w:uiPriority w:val="9"/>
    <w:qFormat/>
    <w:rsid w:val="00A97996"/>
    <w:pPr>
      <w:keepNext/>
      <w:overflowPunct w:val="0"/>
      <w:autoSpaceDE w:val="0"/>
      <w:autoSpaceDN w:val="0"/>
      <w:adjustRightInd w:val="0"/>
      <w:spacing w:after="0pt" w:line="12pt" w:lineRule="auto"/>
      <w:jc w:val="both"/>
      <w:textAlignment w:val="baseline"/>
      <w:outlineLvl w:val="0"/>
    </w:pPr>
    <w:rPr>
      <w:rFonts w:ascii="Times New Roman" w:eastAsia="MS Mincho" w:hAnsi="Times New Roman"/>
      <w:b/>
      <w:bCs/>
      <w:szCs w:val="24"/>
    </w:rPr>
  </w:style>
  <w:style w:type="paragraph" w:styleId="Titre2">
    <w:name w:val="heading 2"/>
    <w:aliases w:val="Chpt"/>
    <w:basedOn w:val="Normal"/>
    <w:next w:val="Normal"/>
    <w:link w:val="Titre2Car"/>
    <w:qFormat/>
    <w:rsid w:val="00A97996"/>
    <w:pPr>
      <w:keepNext/>
      <w:spacing w:before="12pt" w:after="3pt" w:line="12pt" w:lineRule="auto"/>
      <w:jc w:val="both"/>
      <w:outlineLvl w:val="1"/>
    </w:pPr>
    <w:rPr>
      <w:rFonts w:eastAsia="MS Mincho"/>
      <w:b/>
      <w:bCs/>
      <w:i/>
      <w:iCs/>
      <w:sz w:val="28"/>
      <w:szCs w:val="28"/>
    </w:rPr>
  </w:style>
  <w:style w:type="paragraph" w:styleId="Titre3">
    <w:name w:val="heading 3"/>
    <w:basedOn w:val="Normal"/>
    <w:next w:val="Normal"/>
    <w:link w:val="Titre3Car"/>
    <w:qFormat/>
    <w:rsid w:val="00A97996"/>
    <w:pPr>
      <w:keepNext/>
      <w:spacing w:before="12pt" w:after="3pt" w:line="12pt" w:lineRule="auto"/>
      <w:jc w:val="both"/>
      <w:outlineLvl w:val="2"/>
    </w:pPr>
    <w:rPr>
      <w:rFonts w:eastAsia="MS Mincho"/>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pt" w:type="dxa"/>
      <w:tblCellMar>
        <w:top w:w="0pt" w:type="dxa"/>
        <w:start w:w="5.40pt" w:type="dxa"/>
        <w:bottom w:w="0pt" w:type="dxa"/>
        <w:end w:w="5.40pt" w:type="dxa"/>
      </w:tblCellMar>
    </w:tblPr>
  </w:style>
  <w:style w:type="numbering" w:default="1" w:styleId="Aucuneliste">
    <w:name w:val="No List"/>
    <w:uiPriority w:val="99"/>
    <w:semiHidden/>
    <w:unhideWhenUsed/>
  </w:style>
  <w:style w:type="paragraph" w:customStyle="1" w:styleId="IPPHeading2">
    <w:name w:val="IPP Heading2"/>
    <w:basedOn w:val="IPPNormal"/>
    <w:next w:val="IPPNormal"/>
    <w:qFormat/>
    <w:rsid w:val="00A97996"/>
    <w:pPr>
      <w:keepNext/>
      <w:tabs>
        <w:tab w:val="start" w:pos="28.35pt"/>
      </w:tabs>
      <w:spacing w:before="6pt" w:after="6pt"/>
      <w:ind w:start="28.35pt" w:hanging="28.35pt"/>
      <w:jc w:val="start"/>
      <w:outlineLvl w:val="2"/>
    </w:pPr>
    <w:rPr>
      <w:b/>
      <w:sz w:val="24"/>
    </w:rPr>
  </w:style>
  <w:style w:type="paragraph" w:customStyle="1" w:styleId="IPPHeading1">
    <w:name w:val="IPP Heading1"/>
    <w:basedOn w:val="IPPNormal"/>
    <w:next w:val="IPPNormal"/>
    <w:qFormat/>
    <w:rsid w:val="00A97996"/>
    <w:pPr>
      <w:keepNext/>
      <w:tabs>
        <w:tab w:val="start" w:pos="28.35pt"/>
      </w:tabs>
      <w:spacing w:before="12pt" w:after="6pt"/>
      <w:ind w:start="28.35pt" w:hanging="28.35pt"/>
      <w:jc w:val="start"/>
      <w:outlineLvl w:val="1"/>
    </w:pPr>
    <w:rPr>
      <w:b/>
      <w:sz w:val="24"/>
      <w:szCs w:val="22"/>
    </w:rPr>
  </w:style>
  <w:style w:type="numbering" w:customStyle="1" w:styleId="IPPParagraphnumberedlist">
    <w:name w:val="IPP Paragraph numbered list"/>
    <w:rsid w:val="00A97996"/>
    <w:pPr>
      <w:numPr>
        <w:numId w:val="1"/>
      </w:numPr>
    </w:pPr>
  </w:style>
  <w:style w:type="paragraph" w:customStyle="1" w:styleId="IPPParagraphnumbering">
    <w:name w:val="IPP Paragraph numbering"/>
    <w:basedOn w:val="IPPNormal"/>
    <w:link w:val="IPPParagraphnumberingChar"/>
    <w:qFormat/>
    <w:rsid w:val="00A97996"/>
    <w:pPr>
      <w:numPr>
        <w:numId w:val="2"/>
      </w:numPr>
    </w:pPr>
  </w:style>
  <w:style w:type="character" w:customStyle="1" w:styleId="Titre1Car">
    <w:name w:val="Titre 1 Car"/>
    <w:link w:val="Titre1"/>
    <w:uiPriority w:val="9"/>
    <w:rsid w:val="00A97996"/>
    <w:rPr>
      <w:rFonts w:ascii="Times New Roman" w:eastAsia="MS Mincho" w:hAnsi="Times New Roman" w:cs="Times New Roman"/>
      <w:b/>
      <w:bCs/>
      <w:szCs w:val="24"/>
      <w:lang w:val="fr-FR"/>
    </w:rPr>
  </w:style>
  <w:style w:type="character" w:customStyle="1" w:styleId="Titre2Car">
    <w:name w:val="Titre 2 Car"/>
    <w:aliases w:val="Chpt Car"/>
    <w:link w:val="Titre2"/>
    <w:rsid w:val="00A97996"/>
    <w:rPr>
      <w:rFonts w:ascii="Calibri" w:eastAsia="MS Mincho" w:hAnsi="Calibri" w:cs="Times New Roman"/>
      <w:b/>
      <w:bCs/>
      <w:i/>
      <w:iCs/>
      <w:sz w:val="28"/>
      <w:szCs w:val="28"/>
      <w:lang w:val="fr-FR"/>
    </w:rPr>
  </w:style>
  <w:style w:type="character" w:customStyle="1" w:styleId="Titre3Car">
    <w:name w:val="Titre 3 Car"/>
    <w:link w:val="Titre3"/>
    <w:rsid w:val="00A97996"/>
    <w:rPr>
      <w:rFonts w:ascii="Calibri" w:eastAsia="MS Mincho" w:hAnsi="Calibri" w:cs="Times New Roman"/>
      <w:b/>
      <w:bCs/>
      <w:sz w:val="26"/>
      <w:szCs w:val="26"/>
      <w:lang w:val="fr-FR"/>
    </w:rPr>
  </w:style>
  <w:style w:type="paragraph" w:styleId="Notedebasdepage">
    <w:name w:val="footnote text"/>
    <w:aliases w:val="FOOTNOTES,fn,single space"/>
    <w:basedOn w:val="Normal"/>
    <w:link w:val="NotedebasdepageCar"/>
    <w:rsid w:val="00A97996"/>
    <w:pPr>
      <w:spacing w:before="3pt" w:after="0pt" w:line="12pt" w:lineRule="auto"/>
      <w:jc w:val="both"/>
    </w:pPr>
    <w:rPr>
      <w:rFonts w:ascii="Times New Roman" w:eastAsia="MS Mincho" w:hAnsi="Times New Roman"/>
      <w:sz w:val="20"/>
      <w:szCs w:val="24"/>
    </w:rPr>
  </w:style>
  <w:style w:type="character" w:customStyle="1" w:styleId="NotedebasdepageCar">
    <w:name w:val="Note de bas de page Car"/>
    <w:aliases w:val="FOOTNOTES Car,fn Car,single space Car"/>
    <w:link w:val="Notedebasdepage"/>
    <w:rsid w:val="00A97996"/>
    <w:rPr>
      <w:rFonts w:ascii="Times New Roman" w:eastAsia="MS Mincho" w:hAnsi="Times New Roman" w:cs="Times New Roman"/>
      <w:sz w:val="20"/>
      <w:szCs w:val="24"/>
      <w:lang w:val="fr-FR"/>
    </w:rPr>
  </w:style>
  <w:style w:type="character" w:styleId="Appelnotedebasdep">
    <w:name w:val="footnote reference"/>
    <w:aliases w:val="Footnote text,Ref,de nota al pie,Footnote Reference1,Ref1,de nota al pie1,註腳內容,de nota al pie + (Asian) MS Mincho,11 pt,16 Point,Superscript 6 Point"/>
    <w:rsid w:val="00A97996"/>
    <w:rPr>
      <w:vertAlign w:val="superscript"/>
    </w:rPr>
  </w:style>
  <w:style w:type="paragraph" w:customStyle="1" w:styleId="Style">
    <w:name w:val="Style"/>
    <w:basedOn w:val="Pieddepage"/>
    <w:autoRedefine/>
    <w:qFormat/>
    <w:rsid w:val="00A97996"/>
    <w:pPr>
      <w:pBdr>
        <w:top w:val="single" w:sz="4" w:space="1" w:color="auto"/>
      </w:pBdr>
      <w:tabs>
        <w:tab w:val="clear" w:pos="234pt"/>
        <w:tab w:val="clear" w:pos="468pt"/>
        <w:tab w:val="end" w:pos="453.60pt"/>
      </w:tabs>
      <w:spacing w:after="6pt"/>
      <w:jc w:val="start"/>
    </w:pPr>
    <w:rPr>
      <w:rFonts w:ascii="Arial" w:eastAsia="Times" w:hAnsi="Arial"/>
      <w:sz w:val="18"/>
      <w:lang w:eastAsia="en-GB"/>
    </w:rPr>
  </w:style>
  <w:style w:type="paragraph" w:styleId="Pieddepage">
    <w:name w:val="footer"/>
    <w:basedOn w:val="Normal"/>
    <w:link w:val="PieddepageCar"/>
    <w:rsid w:val="00A97996"/>
    <w:pPr>
      <w:tabs>
        <w:tab w:val="center" w:pos="234pt"/>
        <w:tab w:val="end" w:pos="468pt"/>
      </w:tabs>
      <w:spacing w:after="0pt" w:line="12pt" w:lineRule="auto"/>
      <w:jc w:val="both"/>
    </w:pPr>
    <w:rPr>
      <w:rFonts w:ascii="Times New Roman" w:eastAsia="MS Mincho" w:hAnsi="Times New Roman"/>
      <w:szCs w:val="24"/>
    </w:rPr>
  </w:style>
  <w:style w:type="character" w:customStyle="1" w:styleId="PieddepageCar">
    <w:name w:val="Pied de page Car"/>
    <w:link w:val="Pieddepage"/>
    <w:rsid w:val="00A97996"/>
    <w:rPr>
      <w:rFonts w:ascii="Times New Roman" w:eastAsia="MS Mincho" w:hAnsi="Times New Roman" w:cs="Times New Roman"/>
      <w:szCs w:val="24"/>
      <w:lang w:val="fr-FR"/>
    </w:rPr>
  </w:style>
  <w:style w:type="character" w:styleId="Numrodepage">
    <w:name w:val="page number"/>
    <w:rsid w:val="00A97996"/>
    <w:rPr>
      <w:rFonts w:ascii="Arial" w:hAnsi="Arial"/>
      <w:b/>
      <w:sz w:val="18"/>
    </w:rPr>
  </w:style>
  <w:style w:type="paragraph" w:customStyle="1" w:styleId="IPPArialFootnote">
    <w:name w:val="IPP Arial Footnote"/>
    <w:basedOn w:val="IPPArialTable"/>
    <w:qFormat/>
    <w:rsid w:val="00A97996"/>
    <w:pPr>
      <w:tabs>
        <w:tab w:val="start" w:pos="1.40pt"/>
      </w:tabs>
      <w:ind w:start="14.20pt" w:hanging="14.20pt"/>
    </w:pPr>
    <w:rPr>
      <w:sz w:val="16"/>
    </w:rPr>
  </w:style>
  <w:style w:type="paragraph" w:customStyle="1" w:styleId="IPPContentsHead">
    <w:name w:val="IPP ContentsHead"/>
    <w:basedOn w:val="IPPSubhead"/>
    <w:next w:val="IPPNormal"/>
    <w:qFormat/>
    <w:rsid w:val="00A97996"/>
    <w:pPr>
      <w:spacing w:after="12pt"/>
    </w:pPr>
    <w:rPr>
      <w:sz w:val="24"/>
    </w:rPr>
  </w:style>
  <w:style w:type="table" w:styleId="Grilledutableau">
    <w:name w:val="Table Grid"/>
    <w:basedOn w:val="TableauNormal"/>
    <w:rsid w:val="00A97996"/>
    <w:rPr>
      <w:rFonts w:ascii="Cambria" w:eastAsia="MS Mincho" w:hAnsi="Cambria"/>
      <w:lang w:eastAsia="zh-C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Textedebulles">
    <w:name w:val="Balloon Text"/>
    <w:basedOn w:val="Normal"/>
    <w:link w:val="TextedebullesCar"/>
    <w:rsid w:val="00A97996"/>
    <w:pPr>
      <w:spacing w:after="0pt" w:line="12pt" w:lineRule="auto"/>
      <w:jc w:val="both"/>
    </w:pPr>
    <w:rPr>
      <w:rFonts w:ascii="Tahoma" w:eastAsia="MS Mincho" w:hAnsi="Tahoma" w:cs="Tahoma"/>
      <w:sz w:val="16"/>
      <w:szCs w:val="16"/>
    </w:rPr>
  </w:style>
  <w:style w:type="character" w:customStyle="1" w:styleId="TextedebullesCar">
    <w:name w:val="Texte de bulles Car"/>
    <w:link w:val="Textedebulles"/>
    <w:rsid w:val="00A97996"/>
    <w:rPr>
      <w:rFonts w:ascii="Tahoma" w:eastAsia="MS Mincho" w:hAnsi="Tahoma" w:cs="Tahoma"/>
      <w:sz w:val="16"/>
      <w:szCs w:val="16"/>
      <w:lang w:val="fr-FR"/>
    </w:rPr>
  </w:style>
  <w:style w:type="paragraph" w:customStyle="1" w:styleId="IPPBullet2">
    <w:name w:val="IPP Bullet2"/>
    <w:basedOn w:val="IPPNormal"/>
    <w:next w:val="IPPBullet1"/>
    <w:qFormat/>
    <w:rsid w:val="00A97996"/>
    <w:pPr>
      <w:numPr>
        <w:numId w:val="4"/>
      </w:numPr>
      <w:tabs>
        <w:tab w:val="start" w:pos="56.70pt"/>
      </w:tabs>
      <w:spacing w:after="3pt"/>
      <w:ind w:start="56.70pt" w:hanging="28.35pt"/>
    </w:pPr>
  </w:style>
  <w:style w:type="paragraph" w:customStyle="1" w:styleId="IPPQuote">
    <w:name w:val="IPP Quote"/>
    <w:basedOn w:val="IPPNormal"/>
    <w:qFormat/>
    <w:rsid w:val="00A97996"/>
    <w:pPr>
      <w:ind w:start="42.55pt" w:end="42.55pt"/>
    </w:pPr>
    <w:rPr>
      <w:sz w:val="18"/>
    </w:rPr>
  </w:style>
  <w:style w:type="paragraph" w:customStyle="1" w:styleId="IPPNormal">
    <w:name w:val="IPP Normal"/>
    <w:basedOn w:val="Normal"/>
    <w:link w:val="IPPNormalChar"/>
    <w:qFormat/>
    <w:rsid w:val="00A97996"/>
    <w:pPr>
      <w:spacing w:after="9pt" w:line="12pt" w:lineRule="auto"/>
      <w:jc w:val="both"/>
    </w:pPr>
    <w:rPr>
      <w:rFonts w:ascii="Times New Roman" w:eastAsia="Times" w:hAnsi="Times New Roman"/>
      <w:szCs w:val="24"/>
    </w:rPr>
  </w:style>
  <w:style w:type="paragraph" w:customStyle="1" w:styleId="IPPIndentClose">
    <w:name w:val="IPP Indent Close"/>
    <w:basedOn w:val="IPPNormal"/>
    <w:qFormat/>
    <w:rsid w:val="00A97996"/>
    <w:pPr>
      <w:tabs>
        <w:tab w:val="start" w:pos="141.75pt"/>
      </w:tabs>
      <w:spacing w:after="3pt"/>
      <w:ind w:start="28.35pt"/>
    </w:pPr>
  </w:style>
  <w:style w:type="paragraph" w:customStyle="1" w:styleId="IPPIndent">
    <w:name w:val="IPP Indent"/>
    <w:basedOn w:val="IPPIndentClose"/>
    <w:qFormat/>
    <w:rsid w:val="00A97996"/>
    <w:pPr>
      <w:spacing w:after="9pt"/>
    </w:pPr>
  </w:style>
  <w:style w:type="paragraph" w:customStyle="1" w:styleId="IPPFootnote">
    <w:name w:val="IPP Footnote"/>
    <w:basedOn w:val="IPPArialFootnote"/>
    <w:qFormat/>
    <w:rsid w:val="00A97996"/>
    <w:pPr>
      <w:tabs>
        <w:tab w:val="start" w:pos="0pt"/>
      </w:tabs>
      <w:spacing w:before="0pt"/>
      <w:ind w:start="0pt" w:firstLine="0pt"/>
      <w:jc w:val="both"/>
    </w:pPr>
    <w:rPr>
      <w:rFonts w:ascii="Times New Roman" w:eastAsia="Times New Roman" w:hAnsi="Times New Roman"/>
      <w:sz w:val="20"/>
    </w:rPr>
  </w:style>
  <w:style w:type="paragraph" w:customStyle="1" w:styleId="IPPHeading3">
    <w:name w:val="IPP Heading3"/>
    <w:basedOn w:val="IPPNormal"/>
    <w:qFormat/>
    <w:rsid w:val="00A97996"/>
    <w:pPr>
      <w:keepNext/>
      <w:tabs>
        <w:tab w:val="start" w:pos="28.35pt"/>
      </w:tabs>
      <w:spacing w:before="6pt" w:after="6pt"/>
      <w:ind w:start="28.35pt" w:hanging="28.35pt"/>
    </w:pPr>
    <w:rPr>
      <w:b/>
      <w:i/>
    </w:rPr>
  </w:style>
  <w:style w:type="character" w:customStyle="1" w:styleId="IPPnormalitalics">
    <w:name w:val="IPP normal italics"/>
    <w:rsid w:val="00A97996"/>
    <w:rPr>
      <w:rFonts w:ascii="Times New Roman" w:hAnsi="Times New Roman"/>
      <w:i/>
      <w:sz w:val="22"/>
      <w:lang w:val="fr-FR"/>
    </w:rPr>
  </w:style>
  <w:style w:type="character" w:customStyle="1" w:styleId="IPPNormalbold">
    <w:name w:val="IPP Normal bold"/>
    <w:rsid w:val="00A97996"/>
    <w:rPr>
      <w:rFonts w:ascii="Times New Roman" w:eastAsia="Times" w:hAnsi="Times New Roman" w:cs="Times New Roman"/>
      <w:b/>
      <w:sz w:val="22"/>
      <w:szCs w:val="21"/>
      <w:lang w:val="fr-FR"/>
    </w:rPr>
  </w:style>
  <w:style w:type="paragraph" w:customStyle="1" w:styleId="IPPHeadSection">
    <w:name w:val="IPP HeadSection"/>
    <w:basedOn w:val="Normal"/>
    <w:next w:val="Normal"/>
    <w:qFormat/>
    <w:rsid w:val="00A97996"/>
    <w:pPr>
      <w:keepNext/>
      <w:tabs>
        <w:tab w:val="start" w:pos="42.55pt"/>
      </w:tabs>
      <w:spacing w:before="18pt" w:after="6pt" w:line="12pt" w:lineRule="auto"/>
      <w:ind w:start="42.55pt" w:hanging="42.55pt"/>
      <w:jc w:val="both"/>
      <w:outlineLvl w:val="0"/>
    </w:pPr>
    <w:rPr>
      <w:rFonts w:ascii="Times New Roman" w:eastAsia="Times" w:hAnsi="Times New Roman"/>
      <w:b/>
      <w:bCs/>
      <w:caps/>
      <w:sz w:val="24"/>
    </w:rPr>
  </w:style>
  <w:style w:type="paragraph" w:customStyle="1" w:styleId="IPPSubhead">
    <w:name w:val="IPP Subhead"/>
    <w:basedOn w:val="Normal"/>
    <w:qFormat/>
    <w:rsid w:val="00A97996"/>
    <w:pPr>
      <w:keepNext/>
      <w:spacing w:after="0pt" w:line="12pt" w:lineRule="auto"/>
      <w:ind w:start="28.35pt" w:hanging="28.35pt"/>
    </w:pPr>
    <w:rPr>
      <w:rFonts w:ascii="Times New Roman" w:eastAsia="MS Mincho" w:hAnsi="Times New Roman"/>
      <w:b/>
      <w:bCs/>
      <w:iCs/>
    </w:rPr>
  </w:style>
  <w:style w:type="character" w:customStyle="1" w:styleId="IPPNormalunderlined">
    <w:name w:val="IPP Normal underlined"/>
    <w:rsid w:val="00A97996"/>
    <w:rPr>
      <w:rFonts w:ascii="Times New Roman" w:hAnsi="Times New Roman"/>
      <w:sz w:val="22"/>
      <w:u w:val="single"/>
      <w:lang w:val="fr-FR"/>
    </w:rPr>
  </w:style>
  <w:style w:type="paragraph" w:customStyle="1" w:styleId="IPPBullet1">
    <w:name w:val="IPP Bullet1"/>
    <w:basedOn w:val="IPPBullet1Last"/>
    <w:qFormat/>
    <w:rsid w:val="00A97996"/>
    <w:pPr>
      <w:numPr>
        <w:numId w:val="8"/>
      </w:numPr>
      <w:spacing w:after="3pt"/>
      <w:ind w:start="28.35pt" w:hanging="28.35pt"/>
    </w:pPr>
  </w:style>
  <w:style w:type="paragraph" w:customStyle="1" w:styleId="IPPBullet1Last">
    <w:name w:val="IPP Bullet1Last"/>
    <w:basedOn w:val="IPPNormal"/>
    <w:next w:val="IPPNormal"/>
    <w:qFormat/>
    <w:rsid w:val="00A97996"/>
    <w:pPr>
      <w:numPr>
        <w:numId w:val="5"/>
      </w:numPr>
    </w:pPr>
  </w:style>
  <w:style w:type="character" w:customStyle="1" w:styleId="IPPNormalstrikethrough">
    <w:name w:val="IPP Normal strikethrough"/>
    <w:rsid w:val="00A97996"/>
    <w:rPr>
      <w:rFonts w:ascii="Times New Roman" w:hAnsi="Times New Roman"/>
      <w:strike/>
      <w:dstrike w:val="0"/>
      <w:sz w:val="22"/>
    </w:rPr>
  </w:style>
  <w:style w:type="paragraph" w:customStyle="1" w:styleId="IPPTitle16pt">
    <w:name w:val="IPP Title16pt"/>
    <w:basedOn w:val="Normal"/>
    <w:qFormat/>
    <w:rsid w:val="00A97996"/>
    <w:pPr>
      <w:spacing w:after="36pt" w:line="12pt" w:lineRule="auto"/>
      <w:ind w:start="85.05pt" w:end="85.05pt"/>
      <w:jc w:val="center"/>
    </w:pPr>
    <w:rPr>
      <w:rFonts w:ascii="Arial" w:eastAsia="MS Mincho" w:hAnsi="Arial" w:cs="Arial"/>
      <w:b/>
      <w:bCs/>
      <w:sz w:val="32"/>
      <w:szCs w:val="32"/>
    </w:rPr>
  </w:style>
  <w:style w:type="paragraph" w:customStyle="1" w:styleId="IPPTitle18pt">
    <w:name w:val="IPP Title18pt"/>
    <w:basedOn w:val="Normal"/>
    <w:qFormat/>
    <w:rsid w:val="00A97996"/>
    <w:pPr>
      <w:spacing w:after="18pt" w:line="12pt" w:lineRule="auto"/>
      <w:jc w:val="center"/>
    </w:pPr>
    <w:rPr>
      <w:rFonts w:ascii="Arial" w:eastAsia="MS Mincho" w:hAnsi="Arial" w:cs="Arial"/>
      <w:b/>
      <w:bCs/>
      <w:sz w:val="36"/>
      <w:szCs w:val="36"/>
    </w:rPr>
  </w:style>
  <w:style w:type="paragraph" w:customStyle="1" w:styleId="IPPHeader">
    <w:name w:val="IPP Header"/>
    <w:basedOn w:val="Normal"/>
    <w:qFormat/>
    <w:rsid w:val="00A97996"/>
    <w:pPr>
      <w:pBdr>
        <w:bottom w:val="single" w:sz="4" w:space="4" w:color="auto"/>
      </w:pBdr>
      <w:tabs>
        <w:tab w:val="start" w:pos="56.70pt"/>
        <w:tab w:val="end" w:pos="453.60pt"/>
      </w:tabs>
      <w:spacing w:after="6pt" w:line="12pt" w:lineRule="auto"/>
    </w:pPr>
    <w:rPr>
      <w:rFonts w:ascii="Arial" w:eastAsia="MS Mincho" w:hAnsi="Arial"/>
      <w:sz w:val="18"/>
      <w:szCs w:val="24"/>
    </w:rPr>
  </w:style>
  <w:style w:type="paragraph" w:customStyle="1" w:styleId="IPPAnnexHead">
    <w:name w:val="IPP AnnexHead"/>
    <w:basedOn w:val="IPPNormal"/>
    <w:next w:val="IPPNormal"/>
    <w:qFormat/>
    <w:rsid w:val="00A97996"/>
    <w:pPr>
      <w:keepNext/>
      <w:tabs>
        <w:tab w:val="start" w:pos="28.35pt"/>
      </w:tabs>
      <w:spacing w:before="6pt"/>
      <w:jc w:val="start"/>
      <w:outlineLvl w:val="1"/>
    </w:pPr>
    <w:rPr>
      <w:b/>
      <w:sz w:val="24"/>
    </w:rPr>
  </w:style>
  <w:style w:type="paragraph" w:customStyle="1" w:styleId="IPPNormalCloseSpace">
    <w:name w:val="IPP NormalCloseSpace"/>
    <w:basedOn w:val="Normal"/>
    <w:qFormat/>
    <w:rsid w:val="00A97996"/>
    <w:pPr>
      <w:keepNext/>
      <w:spacing w:after="3pt" w:line="12pt" w:lineRule="auto"/>
      <w:jc w:val="both"/>
    </w:pPr>
    <w:rPr>
      <w:rFonts w:ascii="Times New Roman" w:eastAsia="MS Mincho" w:hAnsi="Times New Roman"/>
      <w:szCs w:val="24"/>
    </w:rPr>
  </w:style>
  <w:style w:type="paragraph" w:customStyle="1" w:styleId="IPPFooter">
    <w:name w:val="IPP Footer"/>
    <w:basedOn w:val="IPPHeader"/>
    <w:next w:val="Textebrut"/>
    <w:qFormat/>
    <w:rsid w:val="00A97996"/>
    <w:pPr>
      <w:pBdr>
        <w:top w:val="single" w:sz="4" w:space="4" w:color="auto"/>
        <w:bottom w:val="none" w:sz="0" w:space="0" w:color="auto"/>
      </w:pBdr>
      <w:tabs>
        <w:tab w:val="clear" w:pos="56.70pt"/>
      </w:tabs>
      <w:jc w:val="end"/>
    </w:pPr>
    <w:rPr>
      <w:b/>
    </w:rPr>
  </w:style>
  <w:style w:type="paragraph" w:styleId="TM1">
    <w:name w:val="toc 1"/>
    <w:basedOn w:val="IPPNormalCloseSpace"/>
    <w:next w:val="Normal"/>
    <w:autoRedefine/>
    <w:uiPriority w:val="39"/>
    <w:rsid w:val="00A97996"/>
    <w:pPr>
      <w:tabs>
        <w:tab w:val="end" w:leader="dot" w:pos="453.60pt"/>
      </w:tabs>
      <w:spacing w:before="12pt"/>
      <w:ind w:start="28.35pt" w:hanging="28.35pt"/>
    </w:pPr>
  </w:style>
  <w:style w:type="paragraph" w:styleId="TM2">
    <w:name w:val="toc 2"/>
    <w:basedOn w:val="TM1"/>
    <w:next w:val="Normal"/>
    <w:autoRedefine/>
    <w:uiPriority w:val="39"/>
    <w:rsid w:val="00A97996"/>
    <w:pPr>
      <w:keepNext w:val="0"/>
      <w:tabs>
        <w:tab w:val="start" w:pos="21.25pt"/>
      </w:tabs>
      <w:spacing w:before="6pt" w:after="0pt"/>
      <w:ind w:start="21.25pt" w:end="14.20pt" w:hanging="21.25pt"/>
    </w:pPr>
  </w:style>
  <w:style w:type="paragraph" w:styleId="TM3">
    <w:name w:val="toc 3"/>
    <w:basedOn w:val="TM2"/>
    <w:next w:val="Normal"/>
    <w:autoRedefine/>
    <w:uiPriority w:val="39"/>
    <w:rsid w:val="00A97996"/>
    <w:pPr>
      <w:tabs>
        <w:tab w:val="start" w:pos="63.80pt"/>
      </w:tabs>
      <w:spacing w:before="3pt"/>
      <w:ind w:start="63.80pt" w:hanging="42.55pt"/>
    </w:pPr>
    <w:rPr>
      <w:rFonts w:eastAsia="Times"/>
    </w:rPr>
  </w:style>
  <w:style w:type="paragraph" w:styleId="TM4">
    <w:name w:val="toc 4"/>
    <w:basedOn w:val="Normal"/>
    <w:next w:val="Normal"/>
    <w:autoRedefine/>
    <w:uiPriority w:val="39"/>
    <w:rsid w:val="00A97996"/>
    <w:pPr>
      <w:spacing w:after="6pt" w:line="12pt" w:lineRule="auto"/>
      <w:ind w:start="33pt"/>
      <w:jc w:val="both"/>
    </w:pPr>
    <w:rPr>
      <w:rFonts w:ascii="Times New Roman" w:eastAsia="Times" w:hAnsi="Times New Roman"/>
      <w:szCs w:val="24"/>
    </w:rPr>
  </w:style>
  <w:style w:type="paragraph" w:styleId="TM5">
    <w:name w:val="toc 5"/>
    <w:basedOn w:val="Normal"/>
    <w:next w:val="Normal"/>
    <w:autoRedefine/>
    <w:uiPriority w:val="39"/>
    <w:rsid w:val="00A97996"/>
    <w:pPr>
      <w:spacing w:after="6pt" w:line="12pt" w:lineRule="auto"/>
      <w:ind w:start="44pt"/>
      <w:jc w:val="both"/>
    </w:pPr>
    <w:rPr>
      <w:rFonts w:ascii="Times New Roman" w:eastAsia="Times" w:hAnsi="Times New Roman"/>
      <w:szCs w:val="24"/>
    </w:rPr>
  </w:style>
  <w:style w:type="paragraph" w:styleId="TM6">
    <w:name w:val="toc 6"/>
    <w:basedOn w:val="Normal"/>
    <w:next w:val="Normal"/>
    <w:autoRedefine/>
    <w:uiPriority w:val="39"/>
    <w:rsid w:val="00A97996"/>
    <w:pPr>
      <w:spacing w:after="6pt" w:line="12pt" w:lineRule="auto"/>
      <w:ind w:start="55pt"/>
      <w:jc w:val="both"/>
    </w:pPr>
    <w:rPr>
      <w:rFonts w:ascii="Times New Roman" w:eastAsia="Times" w:hAnsi="Times New Roman"/>
      <w:szCs w:val="24"/>
    </w:rPr>
  </w:style>
  <w:style w:type="paragraph" w:styleId="TM7">
    <w:name w:val="toc 7"/>
    <w:basedOn w:val="Normal"/>
    <w:next w:val="Normal"/>
    <w:autoRedefine/>
    <w:uiPriority w:val="39"/>
    <w:rsid w:val="00A97996"/>
    <w:pPr>
      <w:spacing w:after="6pt" w:line="12pt" w:lineRule="auto"/>
      <w:ind w:start="66pt"/>
      <w:jc w:val="both"/>
    </w:pPr>
    <w:rPr>
      <w:rFonts w:ascii="Times New Roman" w:eastAsia="Times" w:hAnsi="Times New Roman"/>
      <w:szCs w:val="24"/>
    </w:rPr>
  </w:style>
  <w:style w:type="paragraph" w:styleId="TM8">
    <w:name w:val="toc 8"/>
    <w:basedOn w:val="Normal"/>
    <w:next w:val="Normal"/>
    <w:autoRedefine/>
    <w:uiPriority w:val="39"/>
    <w:rsid w:val="00A97996"/>
    <w:pPr>
      <w:spacing w:after="6pt" w:line="12pt" w:lineRule="auto"/>
      <w:ind w:start="77pt"/>
      <w:jc w:val="both"/>
    </w:pPr>
    <w:rPr>
      <w:rFonts w:ascii="Times New Roman" w:eastAsia="Times" w:hAnsi="Times New Roman"/>
      <w:szCs w:val="24"/>
    </w:rPr>
  </w:style>
  <w:style w:type="paragraph" w:styleId="TM9">
    <w:name w:val="toc 9"/>
    <w:basedOn w:val="Normal"/>
    <w:next w:val="Normal"/>
    <w:autoRedefine/>
    <w:uiPriority w:val="39"/>
    <w:rsid w:val="00A97996"/>
    <w:pPr>
      <w:spacing w:after="6pt" w:line="12pt" w:lineRule="auto"/>
      <w:ind w:start="88pt"/>
      <w:jc w:val="both"/>
    </w:pPr>
    <w:rPr>
      <w:rFonts w:ascii="Times New Roman" w:eastAsia="Times" w:hAnsi="Times New Roman"/>
      <w:szCs w:val="24"/>
    </w:rPr>
  </w:style>
  <w:style w:type="paragraph" w:customStyle="1" w:styleId="IPPReferences">
    <w:name w:val="IPP References"/>
    <w:basedOn w:val="IPPNormal"/>
    <w:qFormat/>
    <w:rsid w:val="00A97996"/>
    <w:pPr>
      <w:spacing w:after="3pt"/>
      <w:ind w:start="28.35pt" w:hanging="28.35pt"/>
    </w:pPr>
  </w:style>
  <w:style w:type="paragraph" w:customStyle="1" w:styleId="IPPArial">
    <w:name w:val="IPP Arial"/>
    <w:basedOn w:val="IPPNormal"/>
    <w:qFormat/>
    <w:rsid w:val="00A97996"/>
    <w:pPr>
      <w:spacing w:after="0pt"/>
    </w:pPr>
    <w:rPr>
      <w:rFonts w:ascii="Arial" w:hAnsi="Arial"/>
      <w:sz w:val="18"/>
    </w:rPr>
  </w:style>
  <w:style w:type="paragraph" w:customStyle="1" w:styleId="IPPArialTable">
    <w:name w:val="IPP Arial Table"/>
    <w:basedOn w:val="IPPArial"/>
    <w:qFormat/>
    <w:rsid w:val="00A97996"/>
    <w:pPr>
      <w:spacing w:before="3pt" w:after="3pt"/>
      <w:jc w:val="start"/>
    </w:pPr>
  </w:style>
  <w:style w:type="paragraph" w:customStyle="1" w:styleId="IPPHeaderlandscape">
    <w:name w:val="IPP Header landscape"/>
    <w:basedOn w:val="IPPHeader"/>
    <w:qFormat/>
    <w:rsid w:val="00A97996"/>
    <w:pPr>
      <w:pBdr>
        <w:bottom w:val="single" w:sz="4" w:space="1" w:color="auto"/>
      </w:pBdr>
      <w:tabs>
        <w:tab w:val="clear" w:pos="453.60pt"/>
        <w:tab w:val="end" w:pos="701.70pt"/>
      </w:tabs>
      <w:spacing w:after="0pt"/>
      <w:ind w:end="0.40pt"/>
    </w:pPr>
    <w:rPr>
      <w:noProof/>
    </w:rPr>
  </w:style>
  <w:style w:type="paragraph" w:styleId="Textebrut">
    <w:name w:val="Plain Text"/>
    <w:basedOn w:val="Normal"/>
    <w:link w:val="TextebrutCar"/>
    <w:uiPriority w:val="99"/>
    <w:unhideWhenUsed/>
    <w:rsid w:val="00A97996"/>
    <w:pPr>
      <w:spacing w:after="0pt" w:line="12pt" w:lineRule="auto"/>
    </w:pPr>
    <w:rPr>
      <w:rFonts w:ascii="Courier" w:eastAsia="Times" w:hAnsi="Courier"/>
      <w:sz w:val="21"/>
      <w:szCs w:val="21"/>
    </w:rPr>
  </w:style>
  <w:style w:type="character" w:customStyle="1" w:styleId="TextebrutCar">
    <w:name w:val="Texte brut Car"/>
    <w:link w:val="Textebrut"/>
    <w:uiPriority w:val="99"/>
    <w:rsid w:val="00A97996"/>
    <w:rPr>
      <w:rFonts w:ascii="Courier" w:eastAsia="Times" w:hAnsi="Courier" w:cs="Times New Roman"/>
      <w:sz w:val="21"/>
      <w:szCs w:val="21"/>
      <w:lang w:val="fr-FR"/>
    </w:rPr>
  </w:style>
  <w:style w:type="paragraph" w:customStyle="1" w:styleId="IPPLetterList">
    <w:name w:val="IPP LetterList"/>
    <w:basedOn w:val="IPPBullet2"/>
    <w:qFormat/>
    <w:rsid w:val="00A97996"/>
    <w:pPr>
      <w:tabs>
        <w:tab w:val="num" w:pos="56.70pt"/>
      </w:tabs>
      <w:jc w:val="start"/>
    </w:pPr>
  </w:style>
  <w:style w:type="paragraph" w:customStyle="1" w:styleId="IPPLetterListIndent">
    <w:name w:val="IPP LetterList Indent"/>
    <w:basedOn w:val="IPPLetterList"/>
    <w:qFormat/>
    <w:rsid w:val="00A97996"/>
    <w:pPr>
      <w:numPr>
        <w:numId w:val="3"/>
      </w:numPr>
    </w:pPr>
  </w:style>
  <w:style w:type="paragraph" w:customStyle="1" w:styleId="IPPFooterLandscape">
    <w:name w:val="IPP Footer Landscape"/>
    <w:basedOn w:val="IPPHeaderlandscape"/>
    <w:qFormat/>
    <w:rsid w:val="00A97996"/>
    <w:pPr>
      <w:pBdr>
        <w:top w:val="single" w:sz="4" w:space="1" w:color="auto"/>
        <w:bottom w:val="none" w:sz="0" w:space="0" w:color="auto"/>
      </w:pBdr>
      <w:jc w:val="end"/>
    </w:pPr>
    <w:rPr>
      <w:b/>
    </w:rPr>
  </w:style>
  <w:style w:type="paragraph" w:customStyle="1" w:styleId="IPPSubheadSpace">
    <w:name w:val="IPP Subhead Space"/>
    <w:basedOn w:val="IPPSubhead"/>
    <w:qFormat/>
    <w:rsid w:val="00A97996"/>
    <w:pPr>
      <w:tabs>
        <w:tab w:val="start" w:pos="28.35pt"/>
      </w:tabs>
      <w:spacing w:before="3pt" w:after="3pt"/>
    </w:pPr>
  </w:style>
  <w:style w:type="paragraph" w:customStyle="1" w:styleId="IPPSubheadSpaceAfter">
    <w:name w:val="IPP Subhead SpaceAfter"/>
    <w:basedOn w:val="IPPSubhead"/>
    <w:qFormat/>
    <w:rsid w:val="00A97996"/>
    <w:pPr>
      <w:spacing w:after="3pt"/>
    </w:pPr>
  </w:style>
  <w:style w:type="paragraph" w:customStyle="1" w:styleId="IPPHdg1Num">
    <w:name w:val="IPP Hdg1Num"/>
    <w:basedOn w:val="IPPHeading1"/>
    <w:next w:val="IPPNormal"/>
    <w:qFormat/>
    <w:rsid w:val="00A97996"/>
    <w:pPr>
      <w:numPr>
        <w:numId w:val="6"/>
      </w:numPr>
    </w:pPr>
  </w:style>
  <w:style w:type="paragraph" w:customStyle="1" w:styleId="IPPHdg2Num">
    <w:name w:val="IPP Hdg2Num"/>
    <w:basedOn w:val="IPPHeading2"/>
    <w:next w:val="IPPNormal"/>
    <w:qFormat/>
    <w:rsid w:val="00A97996"/>
    <w:pPr>
      <w:numPr>
        <w:ilvl w:val="1"/>
        <w:numId w:val="7"/>
      </w:numPr>
    </w:pPr>
  </w:style>
  <w:style w:type="paragraph" w:customStyle="1" w:styleId="IPPNumberedList">
    <w:name w:val="IPP NumberedList"/>
    <w:basedOn w:val="IPPBullet1"/>
    <w:qFormat/>
    <w:rsid w:val="00A97996"/>
    <w:pPr>
      <w:numPr>
        <w:numId w:val="0"/>
      </w:numPr>
    </w:pPr>
  </w:style>
  <w:style w:type="paragraph" w:styleId="En-tte">
    <w:name w:val="header"/>
    <w:basedOn w:val="Normal"/>
    <w:link w:val="En-tteCar"/>
    <w:rsid w:val="00A97996"/>
    <w:pPr>
      <w:tabs>
        <w:tab w:val="center" w:pos="234pt"/>
        <w:tab w:val="end" w:pos="468pt"/>
      </w:tabs>
      <w:spacing w:after="0pt" w:line="12pt" w:lineRule="auto"/>
      <w:jc w:val="both"/>
    </w:pPr>
    <w:rPr>
      <w:rFonts w:ascii="Times New Roman" w:eastAsia="MS Mincho" w:hAnsi="Times New Roman"/>
      <w:szCs w:val="24"/>
    </w:rPr>
  </w:style>
  <w:style w:type="character" w:customStyle="1" w:styleId="En-tteCar">
    <w:name w:val="En-tête Car"/>
    <w:link w:val="En-tte"/>
    <w:rsid w:val="00A97996"/>
    <w:rPr>
      <w:rFonts w:ascii="Times New Roman" w:eastAsia="MS Mincho" w:hAnsi="Times New Roman" w:cs="Times New Roman"/>
      <w:szCs w:val="24"/>
      <w:lang w:val="fr-FR"/>
    </w:rPr>
  </w:style>
  <w:style w:type="character" w:styleId="lev">
    <w:name w:val="Strong"/>
    <w:qFormat/>
    <w:rsid w:val="00A97996"/>
    <w:rPr>
      <w:b/>
      <w:bCs/>
    </w:rPr>
  </w:style>
  <w:style w:type="paragraph" w:styleId="Paragraphedeliste">
    <w:name w:val="List Paragraph"/>
    <w:aliases w:val="List Paragraph1,Recommendation,List Paragraph11"/>
    <w:basedOn w:val="Normal"/>
    <w:link w:val="ParagraphedelisteCar"/>
    <w:uiPriority w:val="34"/>
    <w:qFormat/>
    <w:rsid w:val="00A97996"/>
    <w:pPr>
      <w:spacing w:after="0pt" w:line="12pt" w:lineRule="atLeast"/>
      <w:ind w:startChars="400" w:start="40pt"/>
      <w:jc w:val="both"/>
    </w:pPr>
    <w:rPr>
      <w:rFonts w:ascii="Verdana" w:eastAsia="Times New Roman" w:hAnsi="Verdana"/>
      <w:sz w:val="20"/>
      <w:szCs w:val="24"/>
      <w:lang w:eastAsia="nl-NL"/>
    </w:rPr>
  </w:style>
  <w:style w:type="paragraph" w:customStyle="1" w:styleId="IPPParagraphnumberingclose">
    <w:name w:val="IPP Paragraph numbering close"/>
    <w:basedOn w:val="IPPParagraphnumbering"/>
    <w:qFormat/>
    <w:rsid w:val="00A97996"/>
    <w:pPr>
      <w:keepNext/>
      <w:spacing w:after="3pt"/>
    </w:pPr>
  </w:style>
  <w:style w:type="paragraph" w:customStyle="1" w:styleId="IPPNumberedListLast">
    <w:name w:val="IPP NumberedListLast"/>
    <w:basedOn w:val="IPPNumberedList"/>
    <w:qFormat/>
    <w:rsid w:val="00A97996"/>
    <w:pPr>
      <w:spacing w:after="9pt"/>
    </w:pPr>
  </w:style>
  <w:style w:type="paragraph" w:customStyle="1" w:styleId="IPPPargraphnumbering">
    <w:name w:val="IPP Pargraph numbering"/>
    <w:basedOn w:val="IPPNormal"/>
    <w:qFormat/>
    <w:rsid w:val="00874A8E"/>
    <w:pPr>
      <w:tabs>
        <w:tab w:val="num" w:pos="18pt"/>
      </w:tabs>
    </w:pPr>
  </w:style>
  <w:style w:type="character" w:customStyle="1" w:styleId="IPPNormalChar">
    <w:name w:val="IPP Normal Char"/>
    <w:link w:val="IPPNormal"/>
    <w:rsid w:val="00874A8E"/>
    <w:rPr>
      <w:rFonts w:ascii="Times New Roman" w:eastAsia="Times" w:hAnsi="Times New Roman" w:cs="Times New Roman"/>
      <w:szCs w:val="24"/>
      <w:lang w:val="fr-FR"/>
    </w:rPr>
  </w:style>
  <w:style w:type="paragraph" w:customStyle="1" w:styleId="SequentialList">
    <w:name w:val="Sequential List"/>
    <w:basedOn w:val="Paragraphedeliste"/>
    <w:link w:val="SequentialListChar"/>
    <w:qFormat/>
    <w:rsid w:val="00A42DCA"/>
    <w:pPr>
      <w:numPr>
        <w:numId w:val="10"/>
      </w:numPr>
      <w:spacing w:after="10pt" w:line="12pt" w:lineRule="auto"/>
      <w:ind w:startChars="0" w:start="0pt"/>
      <w:contextualSpacing/>
      <w:jc w:val="start"/>
    </w:pPr>
    <w:rPr>
      <w:rFonts w:ascii="Times New Roman" w:eastAsia="Calibri" w:hAnsi="Times New Roman" w:cs="Akhbar MT"/>
      <w:sz w:val="22"/>
      <w:szCs w:val="30"/>
      <w:lang w:eastAsia="en-US"/>
    </w:rPr>
  </w:style>
  <w:style w:type="character" w:customStyle="1" w:styleId="SequentialListChar">
    <w:name w:val="Sequential List Char"/>
    <w:link w:val="SequentialList"/>
    <w:rsid w:val="00A42DCA"/>
    <w:rPr>
      <w:rFonts w:ascii="Times New Roman" w:hAnsi="Times New Roman" w:cs="Akhbar MT"/>
      <w:szCs w:val="30"/>
      <w:lang w:val="fr-FR"/>
    </w:rPr>
  </w:style>
  <w:style w:type="numbering" w:customStyle="1" w:styleId="WesternSequentialList">
    <w:name w:val="Western Sequential List"/>
    <w:uiPriority w:val="99"/>
    <w:rsid w:val="00A42DCA"/>
    <w:pPr>
      <w:numPr>
        <w:numId w:val="10"/>
      </w:numPr>
    </w:pPr>
  </w:style>
  <w:style w:type="character" w:customStyle="1" w:styleId="s1">
    <w:name w:val="s1"/>
    <w:basedOn w:val="Policepardfaut"/>
    <w:rsid w:val="00A42DCA"/>
  </w:style>
  <w:style w:type="character" w:customStyle="1" w:styleId="apple-converted-space">
    <w:name w:val="apple-converted-space"/>
    <w:basedOn w:val="Policepardfaut"/>
    <w:rsid w:val="00A42DCA"/>
  </w:style>
  <w:style w:type="paragraph" w:customStyle="1" w:styleId="Default">
    <w:name w:val="Default"/>
    <w:rsid w:val="00A42DCA"/>
    <w:pPr>
      <w:autoSpaceDE w:val="0"/>
      <w:autoSpaceDN w:val="0"/>
      <w:adjustRightInd w:val="0"/>
    </w:pPr>
    <w:rPr>
      <w:rFonts w:ascii="Times New Roman" w:hAnsi="Times New Roman"/>
      <w:color w:val="000000"/>
      <w:sz w:val="24"/>
      <w:szCs w:val="24"/>
      <w:lang w:eastAsia="en-US"/>
    </w:rPr>
  </w:style>
  <w:style w:type="paragraph" w:customStyle="1" w:styleId="TableofContentsTitle">
    <w:name w:val="Table of Contents Title"/>
    <w:basedOn w:val="Normal"/>
    <w:link w:val="TableofContentsTitleChar"/>
    <w:qFormat/>
    <w:rsid w:val="009706C9"/>
    <w:pPr>
      <w:pBdr>
        <w:top w:val="single" w:sz="8" w:space="2" w:color="auto"/>
        <w:bottom w:val="single" w:sz="8" w:space="2" w:color="auto"/>
      </w:pBdr>
      <w:spacing w:after="10pt" w:line="12pt" w:lineRule="auto"/>
      <w:jc w:val="center"/>
    </w:pPr>
    <w:rPr>
      <w:rFonts w:ascii="Times New Roman Bold" w:hAnsi="Times New Roman Bold" w:cs="Akhbar MT"/>
      <w:b/>
      <w:bCs/>
      <w:sz w:val="28"/>
      <w:szCs w:val="36"/>
    </w:rPr>
  </w:style>
  <w:style w:type="character" w:customStyle="1" w:styleId="TableofContentsTitleChar">
    <w:name w:val="Table of Contents Title Char"/>
    <w:link w:val="TableofContentsTitle"/>
    <w:rsid w:val="009706C9"/>
    <w:rPr>
      <w:rFonts w:ascii="Times New Roman Bold" w:hAnsi="Times New Roman Bold" w:cs="Akhbar MT"/>
      <w:b/>
      <w:bCs/>
      <w:sz w:val="28"/>
      <w:szCs w:val="36"/>
      <w:lang w:val="fr-FR"/>
    </w:rPr>
  </w:style>
  <w:style w:type="paragraph" w:customStyle="1" w:styleId="BulletList">
    <w:name w:val="Bullet List"/>
    <w:basedOn w:val="Paragraphedeliste"/>
    <w:qFormat/>
    <w:rsid w:val="00342BB8"/>
    <w:pPr>
      <w:numPr>
        <w:numId w:val="11"/>
      </w:numPr>
      <w:spacing w:after="10pt"/>
      <w:ind w:startChars="0" w:start="0pt"/>
    </w:pPr>
    <w:rPr>
      <w:rFonts w:ascii="Times New Roman" w:hAnsi="Times New Roman" w:cs="Akhbar MT"/>
      <w:sz w:val="22"/>
      <w:szCs w:val="30"/>
    </w:rPr>
  </w:style>
  <w:style w:type="numbering" w:customStyle="1" w:styleId="IPPParagraphnumberedlist2">
    <w:name w:val="IPP Paragraph numbered list2"/>
    <w:rsid w:val="00342BB8"/>
    <w:pPr>
      <w:numPr>
        <w:numId w:val="11"/>
      </w:numPr>
    </w:pPr>
  </w:style>
  <w:style w:type="character" w:styleId="Lienhypertexte">
    <w:name w:val="Hyperlink"/>
    <w:unhideWhenUsed/>
    <w:rsid w:val="00A97996"/>
    <w:rPr>
      <w:color w:val="0000FF"/>
      <w:u w:val="none"/>
    </w:rPr>
  </w:style>
  <w:style w:type="paragraph" w:styleId="NormalWeb">
    <w:name w:val="Normal (Web)"/>
    <w:basedOn w:val="Normal"/>
    <w:uiPriority w:val="99"/>
    <w:unhideWhenUsed/>
    <w:rsid w:val="00DB7F7A"/>
    <w:pPr>
      <w:spacing w:before="5pt" w:beforeAutospacing="1" w:after="5pt" w:afterAutospacing="1" w:line="12pt" w:lineRule="auto"/>
    </w:pPr>
    <w:rPr>
      <w:rFonts w:ascii="Times New Roman" w:eastAsia="Times New Roman" w:hAnsi="Times New Roman"/>
      <w:sz w:val="24"/>
      <w:szCs w:val="24"/>
    </w:rPr>
  </w:style>
  <w:style w:type="character" w:styleId="Marquedecommentaire">
    <w:name w:val="annotation reference"/>
    <w:uiPriority w:val="99"/>
    <w:semiHidden/>
    <w:unhideWhenUsed/>
    <w:rsid w:val="00C021A2"/>
    <w:rPr>
      <w:sz w:val="16"/>
      <w:szCs w:val="16"/>
    </w:rPr>
  </w:style>
  <w:style w:type="paragraph" w:styleId="Commentaire">
    <w:name w:val="annotation text"/>
    <w:basedOn w:val="Normal"/>
    <w:link w:val="CommentaireCar"/>
    <w:uiPriority w:val="99"/>
    <w:unhideWhenUsed/>
    <w:rsid w:val="00C021A2"/>
    <w:pPr>
      <w:spacing w:after="0pt" w:line="12pt" w:lineRule="auto"/>
      <w:jc w:val="both"/>
    </w:pPr>
    <w:rPr>
      <w:rFonts w:ascii="Times New Roman" w:eastAsia="MS Mincho" w:hAnsi="Times New Roman"/>
      <w:sz w:val="20"/>
      <w:szCs w:val="20"/>
    </w:rPr>
  </w:style>
  <w:style w:type="character" w:customStyle="1" w:styleId="CommentaireCar">
    <w:name w:val="Commentaire Car"/>
    <w:link w:val="Commentaire"/>
    <w:uiPriority w:val="99"/>
    <w:rsid w:val="00C021A2"/>
    <w:rPr>
      <w:rFonts w:ascii="Times New Roman" w:eastAsia="MS Mincho" w:hAnsi="Times New Roman"/>
      <w:sz w:val="20"/>
      <w:szCs w:val="20"/>
      <w:lang w:val="fr-FR" w:eastAsia="zh-CN"/>
    </w:rPr>
  </w:style>
  <w:style w:type="paragraph" w:styleId="Objetducommentaire">
    <w:name w:val="annotation subject"/>
    <w:basedOn w:val="Commentaire"/>
    <w:next w:val="Commentaire"/>
    <w:link w:val="ObjetducommentaireCar"/>
    <w:uiPriority w:val="99"/>
    <w:semiHidden/>
    <w:unhideWhenUsed/>
    <w:rsid w:val="00C021A2"/>
    <w:rPr>
      <w:b/>
      <w:bCs/>
    </w:rPr>
  </w:style>
  <w:style w:type="character" w:customStyle="1" w:styleId="ObjetducommentaireCar">
    <w:name w:val="Objet du commentaire Car"/>
    <w:link w:val="Objetducommentaire"/>
    <w:uiPriority w:val="99"/>
    <w:semiHidden/>
    <w:rsid w:val="00C021A2"/>
    <w:rPr>
      <w:rFonts w:ascii="Times New Roman" w:eastAsia="MS Mincho" w:hAnsi="Times New Roman"/>
      <w:b/>
      <w:bCs/>
      <w:sz w:val="20"/>
      <w:szCs w:val="20"/>
      <w:lang w:val="fr-FR" w:eastAsia="zh-CN"/>
    </w:rPr>
  </w:style>
  <w:style w:type="paragraph" w:customStyle="1" w:styleId="NewPara">
    <w:name w:val="NewPara"/>
    <w:basedOn w:val="Paragraphedeliste"/>
    <w:link w:val="NewParaChar"/>
    <w:qFormat/>
    <w:rsid w:val="003F6098"/>
    <w:pPr>
      <w:numPr>
        <w:numId w:val="12"/>
      </w:numPr>
      <w:spacing w:after="10pt" w:line="12pt" w:lineRule="auto"/>
      <w:ind w:startChars="0"/>
      <w:jc w:val="start"/>
    </w:pPr>
    <w:rPr>
      <w:rFonts w:ascii="Times New Roman" w:eastAsia="Calibri" w:hAnsi="Times New Roman" w:cs="Akhbar MT"/>
      <w:sz w:val="22"/>
      <w:szCs w:val="30"/>
      <w:lang w:eastAsia="en-US"/>
    </w:rPr>
  </w:style>
  <w:style w:type="character" w:customStyle="1" w:styleId="NewParaChar">
    <w:name w:val="NewPara Char"/>
    <w:link w:val="NewPara"/>
    <w:rsid w:val="003F6098"/>
    <w:rPr>
      <w:rFonts w:ascii="Times New Roman" w:hAnsi="Times New Roman" w:cs="Akhbar MT"/>
      <w:szCs w:val="30"/>
      <w:lang w:val="fr-FR"/>
    </w:rPr>
  </w:style>
  <w:style w:type="numbering" w:customStyle="1" w:styleId="IPPParagraphnumberedlist1">
    <w:name w:val="IPP Paragraph numbered list1"/>
    <w:rsid w:val="00767F30"/>
  </w:style>
  <w:style w:type="numbering" w:customStyle="1" w:styleId="IPPParagraphnumberedlist3">
    <w:name w:val="IPP Paragraph numbered list3"/>
    <w:rsid w:val="004A2CD0"/>
  </w:style>
  <w:style w:type="numbering" w:customStyle="1" w:styleId="IPPParagraphnumberedlist4">
    <w:name w:val="IPP Paragraph numbered list4"/>
    <w:rsid w:val="004A2CD0"/>
  </w:style>
  <w:style w:type="numbering" w:customStyle="1" w:styleId="IPPParagraphnumberedlist5">
    <w:name w:val="IPP Paragraph numbered list5"/>
    <w:rsid w:val="00AA4A94"/>
  </w:style>
  <w:style w:type="character" w:customStyle="1" w:styleId="fontstyle01">
    <w:name w:val="fontstyle01"/>
    <w:rsid w:val="008E4358"/>
    <w:rPr>
      <w:rFonts w:ascii="TimesNewRomanPSMT" w:hAnsi="TimesNewRomanPSMT" w:hint="default"/>
      <w:b w:val="0"/>
      <w:bCs w:val="0"/>
      <w:i w:val="0"/>
      <w:iCs w:val="0"/>
      <w:color w:val="000000"/>
      <w:sz w:val="22"/>
      <w:szCs w:val="22"/>
    </w:rPr>
  </w:style>
  <w:style w:type="character" w:customStyle="1" w:styleId="fontstyle21">
    <w:name w:val="fontstyle21"/>
    <w:rsid w:val="00F413F2"/>
    <w:rPr>
      <w:rFonts w:ascii="TimesNewRomanPSMT" w:hAnsi="TimesNewRomanPSMT" w:hint="default"/>
      <w:b w:val="0"/>
      <w:bCs w:val="0"/>
      <w:i w:val="0"/>
      <w:iCs w:val="0"/>
      <w:color w:val="000000"/>
      <w:sz w:val="22"/>
      <w:szCs w:val="22"/>
    </w:rPr>
  </w:style>
  <w:style w:type="character" w:customStyle="1" w:styleId="fontstyle31">
    <w:name w:val="fontstyle31"/>
    <w:rsid w:val="004C501F"/>
    <w:rPr>
      <w:rFonts w:ascii="SymbolMT" w:hAnsi="SymbolMT" w:hint="default"/>
      <w:b w:val="0"/>
      <w:bCs w:val="0"/>
      <w:i w:val="0"/>
      <w:iCs w:val="0"/>
      <w:color w:val="000000"/>
      <w:sz w:val="22"/>
      <w:szCs w:val="22"/>
    </w:rPr>
  </w:style>
  <w:style w:type="character" w:customStyle="1" w:styleId="fontstyle11">
    <w:name w:val="fontstyle11"/>
    <w:rsid w:val="004C501F"/>
    <w:rPr>
      <w:rFonts w:ascii="TimesNewRomanPSMT" w:hAnsi="TimesNewRomanPSMT" w:hint="default"/>
      <w:b w:val="0"/>
      <w:bCs w:val="0"/>
      <w:i w:val="0"/>
      <w:iCs w:val="0"/>
      <w:color w:val="000000"/>
      <w:sz w:val="22"/>
      <w:szCs w:val="22"/>
    </w:rPr>
  </w:style>
  <w:style w:type="character" w:customStyle="1" w:styleId="UnresolvedMention1">
    <w:name w:val="Unresolved Mention1"/>
    <w:uiPriority w:val="99"/>
    <w:semiHidden/>
    <w:unhideWhenUsed/>
    <w:rsid w:val="00853053"/>
    <w:rPr>
      <w:color w:val="605E5C"/>
      <w:shd w:val="clear" w:color="auto" w:fill="E1DFDD"/>
    </w:rPr>
  </w:style>
  <w:style w:type="character" w:customStyle="1" w:styleId="fontstyle41">
    <w:name w:val="fontstyle41"/>
    <w:rsid w:val="00DB5BE5"/>
    <w:rPr>
      <w:rFonts w:ascii="TimesNewRomanPS-BoldMT" w:hAnsi="TimesNewRomanPS-BoldMT" w:hint="default"/>
      <w:b/>
      <w:bCs/>
      <w:i w:val="0"/>
      <w:iCs w:val="0"/>
      <w:color w:val="000000"/>
      <w:sz w:val="22"/>
      <w:szCs w:val="22"/>
    </w:rPr>
  </w:style>
  <w:style w:type="character" w:customStyle="1" w:styleId="fontstyle51">
    <w:name w:val="fontstyle51"/>
    <w:rsid w:val="00DB5BE5"/>
    <w:rPr>
      <w:rFonts w:ascii="Arial-ItalicMT" w:hAnsi="Arial-ItalicMT" w:hint="default"/>
      <w:b w:val="0"/>
      <w:bCs w:val="0"/>
      <w:i/>
      <w:iCs/>
      <w:color w:val="0000FF"/>
      <w:sz w:val="16"/>
      <w:szCs w:val="16"/>
    </w:rPr>
  </w:style>
  <w:style w:type="character" w:styleId="Accentuation">
    <w:name w:val="Emphasis"/>
    <w:uiPriority w:val="20"/>
    <w:qFormat/>
    <w:rsid w:val="009E4BCE"/>
    <w:rPr>
      <w:i/>
      <w:iCs/>
    </w:rPr>
  </w:style>
  <w:style w:type="character" w:styleId="Lienhypertextesuivivisit">
    <w:name w:val="FollowedHyperlink"/>
    <w:unhideWhenUsed/>
    <w:rsid w:val="00A97996"/>
    <w:rPr>
      <w:color w:val="954F72"/>
      <w:u w:val="none"/>
    </w:rPr>
  </w:style>
  <w:style w:type="character" w:customStyle="1" w:styleId="Mention1">
    <w:name w:val="Mention1"/>
    <w:uiPriority w:val="99"/>
    <w:unhideWhenUsed/>
    <w:rPr>
      <w:color w:val="2B579A"/>
      <w:shd w:val="clear" w:color="auto" w:fill="E6E6E6"/>
    </w:rPr>
  </w:style>
  <w:style w:type="paragraph" w:styleId="Rvision">
    <w:name w:val="Revision"/>
    <w:hidden/>
    <w:uiPriority w:val="99"/>
    <w:semiHidden/>
    <w:rsid w:val="00B21B24"/>
    <w:rPr>
      <w:rFonts w:ascii="Times New Roman" w:eastAsia="MS Mincho" w:hAnsi="Times New Roman"/>
      <w:sz w:val="22"/>
      <w:szCs w:val="24"/>
      <w:lang w:eastAsia="en-US"/>
    </w:rPr>
  </w:style>
  <w:style w:type="character" w:customStyle="1" w:styleId="ParagraphedelisteCar">
    <w:name w:val="Paragraphe de liste Car"/>
    <w:aliases w:val="List Paragraph1 Car,Recommendation Car,List Paragraph11 Car"/>
    <w:link w:val="Paragraphedeliste"/>
    <w:uiPriority w:val="34"/>
    <w:rsid w:val="002A7C9D"/>
    <w:rPr>
      <w:rFonts w:ascii="Verdana" w:eastAsia="Times New Roman" w:hAnsi="Verdana" w:cs="Times New Roman"/>
      <w:sz w:val="20"/>
      <w:szCs w:val="24"/>
      <w:lang w:val="fr-FR" w:eastAsia="nl-NL"/>
    </w:rPr>
  </w:style>
  <w:style w:type="character" w:customStyle="1" w:styleId="normaltextrun">
    <w:name w:val="normaltextrun"/>
    <w:basedOn w:val="Policepardfaut"/>
    <w:rsid w:val="002A7C9D"/>
  </w:style>
  <w:style w:type="character" w:customStyle="1" w:styleId="eop">
    <w:name w:val="eop"/>
    <w:basedOn w:val="Policepardfaut"/>
    <w:uiPriority w:val="1"/>
    <w:rsid w:val="00555EC0"/>
  </w:style>
  <w:style w:type="paragraph" w:styleId="Corpsdetexte">
    <w:name w:val="Body Text"/>
    <w:basedOn w:val="Normal"/>
    <w:link w:val="CorpsdetexteCar"/>
    <w:uiPriority w:val="1"/>
    <w:qFormat/>
    <w:rsid w:val="00E54420"/>
    <w:pPr>
      <w:spacing w:after="0pt" w:line="12pt" w:lineRule="auto"/>
      <w:jc w:val="both"/>
    </w:pPr>
    <w:rPr>
      <w:rFonts w:ascii="Times New Roman" w:eastAsia="MS Mincho" w:hAnsi="Times New Roman"/>
      <w:szCs w:val="36"/>
    </w:rPr>
  </w:style>
  <w:style w:type="character" w:customStyle="1" w:styleId="CorpsdetexteCar">
    <w:name w:val="Corps de texte Car"/>
    <w:link w:val="Corpsdetexte"/>
    <w:uiPriority w:val="1"/>
    <w:rsid w:val="00E54420"/>
    <w:rPr>
      <w:rFonts w:ascii="Times New Roman" w:eastAsia="MS Mincho" w:hAnsi="Times New Roman" w:cs="Times New Roman"/>
      <w:szCs w:val="36"/>
      <w:lang w:val="fr-FR"/>
    </w:rPr>
  </w:style>
  <w:style w:type="numbering" w:customStyle="1" w:styleId="CurrentList2">
    <w:name w:val="Current List2"/>
    <w:uiPriority w:val="99"/>
    <w:rsid w:val="00E54420"/>
    <w:pPr>
      <w:numPr>
        <w:numId w:val="15"/>
      </w:numPr>
    </w:pPr>
  </w:style>
  <w:style w:type="character" w:customStyle="1" w:styleId="IPPParagraphnumberingChar">
    <w:name w:val="IPP Paragraph numbering Char"/>
    <w:link w:val="IPPParagraphnumbering"/>
    <w:rsid w:val="004B3A40"/>
    <w:rPr>
      <w:rFonts w:ascii="Times New Roman" w:eastAsia="Times" w:hAnsi="Times New Roman" w:cs="Times New Roman"/>
      <w:szCs w:val="24"/>
    </w:rPr>
  </w:style>
  <w:style w:type="paragraph" w:styleId="PrformatHTML">
    <w:name w:val="HTML Preformatted"/>
    <w:basedOn w:val="Normal"/>
    <w:link w:val="PrformatHTMLCar"/>
    <w:uiPriority w:val="99"/>
    <w:semiHidden/>
    <w:unhideWhenUsed/>
    <w:rsid w:val="00EF124F"/>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after="0pt" w:line="12pt" w:lineRule="auto"/>
    </w:pPr>
    <w:rPr>
      <w:rFonts w:ascii="Courier New" w:eastAsia="Times New Roman" w:hAnsi="Courier New" w:cs="Courier New"/>
      <w:sz w:val="20"/>
      <w:szCs w:val="20"/>
      <w:lang w:eastAsia="en-GB"/>
    </w:rPr>
  </w:style>
  <w:style w:type="character" w:customStyle="1" w:styleId="PrformatHTMLCar">
    <w:name w:val="Préformaté HTML Car"/>
    <w:link w:val="PrformatHTML"/>
    <w:uiPriority w:val="99"/>
    <w:semiHidden/>
    <w:rsid w:val="00EF124F"/>
    <w:rPr>
      <w:rFonts w:ascii="Courier New" w:eastAsia="Times New Roman" w:hAnsi="Courier New" w:cs="Courier New"/>
      <w:sz w:val="20"/>
      <w:szCs w:val="20"/>
      <w:lang w:val="fr-FR"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4229">
      <w:bodyDiv w:val="1"/>
      <w:marLeft w:val="0pt"/>
      <w:marRight w:val="0pt"/>
      <w:marTop w:val="0pt"/>
      <w:marBottom w:val="0pt"/>
      <w:divBdr>
        <w:top w:val="none" w:sz="0" w:space="0" w:color="auto"/>
        <w:left w:val="none" w:sz="0" w:space="0" w:color="auto"/>
        <w:bottom w:val="none" w:sz="0" w:space="0" w:color="auto"/>
        <w:right w:val="none" w:sz="0" w:space="0" w:color="auto"/>
      </w:divBdr>
    </w:div>
    <w:div w:id="108202990">
      <w:bodyDiv w:val="1"/>
      <w:marLeft w:val="0pt"/>
      <w:marRight w:val="0pt"/>
      <w:marTop w:val="0pt"/>
      <w:marBottom w:val="0pt"/>
      <w:divBdr>
        <w:top w:val="none" w:sz="0" w:space="0" w:color="auto"/>
        <w:left w:val="none" w:sz="0" w:space="0" w:color="auto"/>
        <w:bottom w:val="none" w:sz="0" w:space="0" w:color="auto"/>
        <w:right w:val="none" w:sz="0" w:space="0" w:color="auto"/>
      </w:divBdr>
    </w:div>
    <w:div w:id="150566498">
      <w:bodyDiv w:val="1"/>
      <w:marLeft w:val="0pt"/>
      <w:marRight w:val="0pt"/>
      <w:marTop w:val="0pt"/>
      <w:marBottom w:val="0pt"/>
      <w:divBdr>
        <w:top w:val="none" w:sz="0" w:space="0" w:color="auto"/>
        <w:left w:val="none" w:sz="0" w:space="0" w:color="auto"/>
        <w:bottom w:val="none" w:sz="0" w:space="0" w:color="auto"/>
        <w:right w:val="none" w:sz="0" w:space="0" w:color="auto"/>
      </w:divBdr>
    </w:div>
    <w:div w:id="159930063">
      <w:bodyDiv w:val="1"/>
      <w:marLeft w:val="0pt"/>
      <w:marRight w:val="0pt"/>
      <w:marTop w:val="0pt"/>
      <w:marBottom w:val="0pt"/>
      <w:divBdr>
        <w:top w:val="none" w:sz="0" w:space="0" w:color="auto"/>
        <w:left w:val="none" w:sz="0" w:space="0" w:color="auto"/>
        <w:bottom w:val="none" w:sz="0" w:space="0" w:color="auto"/>
        <w:right w:val="none" w:sz="0" w:space="0" w:color="auto"/>
      </w:divBdr>
    </w:div>
    <w:div w:id="200242349">
      <w:bodyDiv w:val="1"/>
      <w:marLeft w:val="0pt"/>
      <w:marRight w:val="0pt"/>
      <w:marTop w:val="0pt"/>
      <w:marBottom w:val="0pt"/>
      <w:divBdr>
        <w:top w:val="none" w:sz="0" w:space="0" w:color="auto"/>
        <w:left w:val="none" w:sz="0" w:space="0" w:color="auto"/>
        <w:bottom w:val="none" w:sz="0" w:space="0" w:color="auto"/>
        <w:right w:val="none" w:sz="0" w:space="0" w:color="auto"/>
      </w:divBdr>
    </w:div>
    <w:div w:id="237207353">
      <w:bodyDiv w:val="1"/>
      <w:marLeft w:val="0pt"/>
      <w:marRight w:val="0pt"/>
      <w:marTop w:val="0pt"/>
      <w:marBottom w:val="0pt"/>
      <w:divBdr>
        <w:top w:val="none" w:sz="0" w:space="0" w:color="auto"/>
        <w:left w:val="none" w:sz="0" w:space="0" w:color="auto"/>
        <w:bottom w:val="none" w:sz="0" w:space="0" w:color="auto"/>
        <w:right w:val="none" w:sz="0" w:space="0" w:color="auto"/>
      </w:divBdr>
    </w:div>
    <w:div w:id="269243157">
      <w:bodyDiv w:val="1"/>
      <w:marLeft w:val="0pt"/>
      <w:marRight w:val="0pt"/>
      <w:marTop w:val="0pt"/>
      <w:marBottom w:val="0pt"/>
      <w:divBdr>
        <w:top w:val="none" w:sz="0" w:space="0" w:color="auto"/>
        <w:left w:val="none" w:sz="0" w:space="0" w:color="auto"/>
        <w:bottom w:val="none" w:sz="0" w:space="0" w:color="auto"/>
        <w:right w:val="none" w:sz="0" w:space="0" w:color="auto"/>
      </w:divBdr>
    </w:div>
    <w:div w:id="273488220">
      <w:bodyDiv w:val="1"/>
      <w:marLeft w:val="0pt"/>
      <w:marRight w:val="0pt"/>
      <w:marTop w:val="0pt"/>
      <w:marBottom w:val="0pt"/>
      <w:divBdr>
        <w:top w:val="none" w:sz="0" w:space="0" w:color="auto"/>
        <w:left w:val="none" w:sz="0" w:space="0" w:color="auto"/>
        <w:bottom w:val="none" w:sz="0" w:space="0" w:color="auto"/>
        <w:right w:val="none" w:sz="0" w:space="0" w:color="auto"/>
      </w:divBdr>
    </w:div>
    <w:div w:id="338629921">
      <w:bodyDiv w:val="1"/>
      <w:marLeft w:val="0pt"/>
      <w:marRight w:val="0pt"/>
      <w:marTop w:val="0pt"/>
      <w:marBottom w:val="0pt"/>
      <w:divBdr>
        <w:top w:val="none" w:sz="0" w:space="0" w:color="auto"/>
        <w:left w:val="none" w:sz="0" w:space="0" w:color="auto"/>
        <w:bottom w:val="none" w:sz="0" w:space="0" w:color="auto"/>
        <w:right w:val="none" w:sz="0" w:space="0" w:color="auto"/>
      </w:divBdr>
    </w:div>
    <w:div w:id="340081759">
      <w:bodyDiv w:val="1"/>
      <w:marLeft w:val="0pt"/>
      <w:marRight w:val="0pt"/>
      <w:marTop w:val="0pt"/>
      <w:marBottom w:val="0pt"/>
      <w:divBdr>
        <w:top w:val="none" w:sz="0" w:space="0" w:color="auto"/>
        <w:left w:val="none" w:sz="0" w:space="0" w:color="auto"/>
        <w:bottom w:val="none" w:sz="0" w:space="0" w:color="auto"/>
        <w:right w:val="none" w:sz="0" w:space="0" w:color="auto"/>
      </w:divBdr>
    </w:div>
    <w:div w:id="398870113">
      <w:bodyDiv w:val="1"/>
      <w:marLeft w:val="0pt"/>
      <w:marRight w:val="0pt"/>
      <w:marTop w:val="0pt"/>
      <w:marBottom w:val="0pt"/>
      <w:divBdr>
        <w:top w:val="none" w:sz="0" w:space="0" w:color="auto"/>
        <w:left w:val="none" w:sz="0" w:space="0" w:color="auto"/>
        <w:bottom w:val="none" w:sz="0" w:space="0" w:color="auto"/>
        <w:right w:val="none" w:sz="0" w:space="0" w:color="auto"/>
      </w:divBdr>
    </w:div>
    <w:div w:id="401678283">
      <w:bodyDiv w:val="1"/>
      <w:marLeft w:val="0pt"/>
      <w:marRight w:val="0pt"/>
      <w:marTop w:val="0pt"/>
      <w:marBottom w:val="0pt"/>
      <w:divBdr>
        <w:top w:val="none" w:sz="0" w:space="0" w:color="auto"/>
        <w:left w:val="none" w:sz="0" w:space="0" w:color="auto"/>
        <w:bottom w:val="none" w:sz="0" w:space="0" w:color="auto"/>
        <w:right w:val="none" w:sz="0" w:space="0" w:color="auto"/>
      </w:divBdr>
    </w:div>
    <w:div w:id="474882635">
      <w:bodyDiv w:val="1"/>
      <w:marLeft w:val="0pt"/>
      <w:marRight w:val="0pt"/>
      <w:marTop w:val="0pt"/>
      <w:marBottom w:val="0pt"/>
      <w:divBdr>
        <w:top w:val="none" w:sz="0" w:space="0" w:color="auto"/>
        <w:left w:val="none" w:sz="0" w:space="0" w:color="auto"/>
        <w:bottom w:val="none" w:sz="0" w:space="0" w:color="auto"/>
        <w:right w:val="none" w:sz="0" w:space="0" w:color="auto"/>
      </w:divBdr>
    </w:div>
    <w:div w:id="479493850">
      <w:bodyDiv w:val="1"/>
      <w:marLeft w:val="0pt"/>
      <w:marRight w:val="0pt"/>
      <w:marTop w:val="0pt"/>
      <w:marBottom w:val="0pt"/>
      <w:divBdr>
        <w:top w:val="none" w:sz="0" w:space="0" w:color="auto"/>
        <w:left w:val="none" w:sz="0" w:space="0" w:color="auto"/>
        <w:bottom w:val="none" w:sz="0" w:space="0" w:color="auto"/>
        <w:right w:val="none" w:sz="0" w:space="0" w:color="auto"/>
      </w:divBdr>
    </w:div>
    <w:div w:id="480581352">
      <w:bodyDiv w:val="1"/>
      <w:marLeft w:val="0pt"/>
      <w:marRight w:val="0pt"/>
      <w:marTop w:val="0pt"/>
      <w:marBottom w:val="0pt"/>
      <w:divBdr>
        <w:top w:val="none" w:sz="0" w:space="0" w:color="auto"/>
        <w:left w:val="none" w:sz="0" w:space="0" w:color="auto"/>
        <w:bottom w:val="none" w:sz="0" w:space="0" w:color="auto"/>
        <w:right w:val="none" w:sz="0" w:space="0" w:color="auto"/>
      </w:divBdr>
    </w:div>
    <w:div w:id="501898632">
      <w:bodyDiv w:val="1"/>
      <w:marLeft w:val="0pt"/>
      <w:marRight w:val="0pt"/>
      <w:marTop w:val="0pt"/>
      <w:marBottom w:val="0pt"/>
      <w:divBdr>
        <w:top w:val="none" w:sz="0" w:space="0" w:color="auto"/>
        <w:left w:val="none" w:sz="0" w:space="0" w:color="auto"/>
        <w:bottom w:val="none" w:sz="0" w:space="0" w:color="auto"/>
        <w:right w:val="none" w:sz="0" w:space="0" w:color="auto"/>
      </w:divBdr>
    </w:div>
    <w:div w:id="517545761">
      <w:bodyDiv w:val="1"/>
      <w:marLeft w:val="0pt"/>
      <w:marRight w:val="0pt"/>
      <w:marTop w:val="0pt"/>
      <w:marBottom w:val="0pt"/>
      <w:divBdr>
        <w:top w:val="none" w:sz="0" w:space="0" w:color="auto"/>
        <w:left w:val="none" w:sz="0" w:space="0" w:color="auto"/>
        <w:bottom w:val="none" w:sz="0" w:space="0" w:color="auto"/>
        <w:right w:val="none" w:sz="0" w:space="0" w:color="auto"/>
      </w:divBdr>
    </w:div>
    <w:div w:id="573852264">
      <w:bodyDiv w:val="1"/>
      <w:marLeft w:val="0pt"/>
      <w:marRight w:val="0pt"/>
      <w:marTop w:val="0pt"/>
      <w:marBottom w:val="0pt"/>
      <w:divBdr>
        <w:top w:val="none" w:sz="0" w:space="0" w:color="auto"/>
        <w:left w:val="none" w:sz="0" w:space="0" w:color="auto"/>
        <w:bottom w:val="none" w:sz="0" w:space="0" w:color="auto"/>
        <w:right w:val="none" w:sz="0" w:space="0" w:color="auto"/>
      </w:divBdr>
    </w:div>
    <w:div w:id="573861834">
      <w:bodyDiv w:val="1"/>
      <w:marLeft w:val="0pt"/>
      <w:marRight w:val="0pt"/>
      <w:marTop w:val="0pt"/>
      <w:marBottom w:val="0pt"/>
      <w:divBdr>
        <w:top w:val="none" w:sz="0" w:space="0" w:color="auto"/>
        <w:left w:val="none" w:sz="0" w:space="0" w:color="auto"/>
        <w:bottom w:val="none" w:sz="0" w:space="0" w:color="auto"/>
        <w:right w:val="none" w:sz="0" w:space="0" w:color="auto"/>
      </w:divBdr>
    </w:div>
    <w:div w:id="622884834">
      <w:bodyDiv w:val="1"/>
      <w:marLeft w:val="0pt"/>
      <w:marRight w:val="0pt"/>
      <w:marTop w:val="0pt"/>
      <w:marBottom w:val="0pt"/>
      <w:divBdr>
        <w:top w:val="none" w:sz="0" w:space="0" w:color="auto"/>
        <w:left w:val="none" w:sz="0" w:space="0" w:color="auto"/>
        <w:bottom w:val="none" w:sz="0" w:space="0" w:color="auto"/>
        <w:right w:val="none" w:sz="0" w:space="0" w:color="auto"/>
      </w:divBdr>
    </w:div>
    <w:div w:id="687098599">
      <w:bodyDiv w:val="1"/>
      <w:marLeft w:val="0pt"/>
      <w:marRight w:val="0pt"/>
      <w:marTop w:val="0pt"/>
      <w:marBottom w:val="0pt"/>
      <w:divBdr>
        <w:top w:val="none" w:sz="0" w:space="0" w:color="auto"/>
        <w:left w:val="none" w:sz="0" w:space="0" w:color="auto"/>
        <w:bottom w:val="none" w:sz="0" w:space="0" w:color="auto"/>
        <w:right w:val="none" w:sz="0" w:space="0" w:color="auto"/>
      </w:divBdr>
    </w:div>
    <w:div w:id="697240416">
      <w:bodyDiv w:val="1"/>
      <w:marLeft w:val="0pt"/>
      <w:marRight w:val="0pt"/>
      <w:marTop w:val="0pt"/>
      <w:marBottom w:val="0pt"/>
      <w:divBdr>
        <w:top w:val="none" w:sz="0" w:space="0" w:color="auto"/>
        <w:left w:val="none" w:sz="0" w:space="0" w:color="auto"/>
        <w:bottom w:val="none" w:sz="0" w:space="0" w:color="auto"/>
        <w:right w:val="none" w:sz="0" w:space="0" w:color="auto"/>
      </w:divBdr>
    </w:div>
    <w:div w:id="699471457">
      <w:bodyDiv w:val="1"/>
      <w:marLeft w:val="0pt"/>
      <w:marRight w:val="0pt"/>
      <w:marTop w:val="0pt"/>
      <w:marBottom w:val="0pt"/>
      <w:divBdr>
        <w:top w:val="none" w:sz="0" w:space="0" w:color="auto"/>
        <w:left w:val="none" w:sz="0" w:space="0" w:color="auto"/>
        <w:bottom w:val="none" w:sz="0" w:space="0" w:color="auto"/>
        <w:right w:val="none" w:sz="0" w:space="0" w:color="auto"/>
      </w:divBdr>
    </w:div>
    <w:div w:id="765230227">
      <w:bodyDiv w:val="1"/>
      <w:marLeft w:val="0pt"/>
      <w:marRight w:val="0pt"/>
      <w:marTop w:val="0pt"/>
      <w:marBottom w:val="0pt"/>
      <w:divBdr>
        <w:top w:val="none" w:sz="0" w:space="0" w:color="auto"/>
        <w:left w:val="none" w:sz="0" w:space="0" w:color="auto"/>
        <w:bottom w:val="none" w:sz="0" w:space="0" w:color="auto"/>
        <w:right w:val="none" w:sz="0" w:space="0" w:color="auto"/>
      </w:divBdr>
    </w:div>
    <w:div w:id="770441657">
      <w:bodyDiv w:val="1"/>
      <w:marLeft w:val="0pt"/>
      <w:marRight w:val="0pt"/>
      <w:marTop w:val="0pt"/>
      <w:marBottom w:val="0pt"/>
      <w:divBdr>
        <w:top w:val="none" w:sz="0" w:space="0" w:color="auto"/>
        <w:left w:val="none" w:sz="0" w:space="0" w:color="auto"/>
        <w:bottom w:val="none" w:sz="0" w:space="0" w:color="auto"/>
        <w:right w:val="none" w:sz="0" w:space="0" w:color="auto"/>
      </w:divBdr>
    </w:div>
    <w:div w:id="778068812">
      <w:bodyDiv w:val="1"/>
      <w:marLeft w:val="0pt"/>
      <w:marRight w:val="0pt"/>
      <w:marTop w:val="0pt"/>
      <w:marBottom w:val="0pt"/>
      <w:divBdr>
        <w:top w:val="none" w:sz="0" w:space="0" w:color="auto"/>
        <w:left w:val="none" w:sz="0" w:space="0" w:color="auto"/>
        <w:bottom w:val="none" w:sz="0" w:space="0" w:color="auto"/>
        <w:right w:val="none" w:sz="0" w:space="0" w:color="auto"/>
      </w:divBdr>
    </w:div>
    <w:div w:id="789396658">
      <w:bodyDiv w:val="1"/>
      <w:marLeft w:val="0pt"/>
      <w:marRight w:val="0pt"/>
      <w:marTop w:val="0pt"/>
      <w:marBottom w:val="0pt"/>
      <w:divBdr>
        <w:top w:val="none" w:sz="0" w:space="0" w:color="auto"/>
        <w:left w:val="none" w:sz="0" w:space="0" w:color="auto"/>
        <w:bottom w:val="none" w:sz="0" w:space="0" w:color="auto"/>
        <w:right w:val="none" w:sz="0" w:space="0" w:color="auto"/>
      </w:divBdr>
    </w:div>
    <w:div w:id="833951625">
      <w:bodyDiv w:val="1"/>
      <w:marLeft w:val="0pt"/>
      <w:marRight w:val="0pt"/>
      <w:marTop w:val="0pt"/>
      <w:marBottom w:val="0pt"/>
      <w:divBdr>
        <w:top w:val="none" w:sz="0" w:space="0" w:color="auto"/>
        <w:left w:val="none" w:sz="0" w:space="0" w:color="auto"/>
        <w:bottom w:val="none" w:sz="0" w:space="0" w:color="auto"/>
        <w:right w:val="none" w:sz="0" w:space="0" w:color="auto"/>
      </w:divBdr>
    </w:div>
    <w:div w:id="837500328">
      <w:bodyDiv w:val="1"/>
      <w:marLeft w:val="0pt"/>
      <w:marRight w:val="0pt"/>
      <w:marTop w:val="0pt"/>
      <w:marBottom w:val="0pt"/>
      <w:divBdr>
        <w:top w:val="none" w:sz="0" w:space="0" w:color="auto"/>
        <w:left w:val="none" w:sz="0" w:space="0" w:color="auto"/>
        <w:bottom w:val="none" w:sz="0" w:space="0" w:color="auto"/>
        <w:right w:val="none" w:sz="0" w:space="0" w:color="auto"/>
      </w:divBdr>
    </w:div>
    <w:div w:id="857038928">
      <w:bodyDiv w:val="1"/>
      <w:marLeft w:val="0pt"/>
      <w:marRight w:val="0pt"/>
      <w:marTop w:val="0pt"/>
      <w:marBottom w:val="0pt"/>
      <w:divBdr>
        <w:top w:val="none" w:sz="0" w:space="0" w:color="auto"/>
        <w:left w:val="none" w:sz="0" w:space="0" w:color="auto"/>
        <w:bottom w:val="none" w:sz="0" w:space="0" w:color="auto"/>
        <w:right w:val="none" w:sz="0" w:space="0" w:color="auto"/>
      </w:divBdr>
    </w:div>
    <w:div w:id="873617235">
      <w:bodyDiv w:val="1"/>
      <w:marLeft w:val="0pt"/>
      <w:marRight w:val="0pt"/>
      <w:marTop w:val="0pt"/>
      <w:marBottom w:val="0pt"/>
      <w:divBdr>
        <w:top w:val="none" w:sz="0" w:space="0" w:color="auto"/>
        <w:left w:val="none" w:sz="0" w:space="0" w:color="auto"/>
        <w:bottom w:val="none" w:sz="0" w:space="0" w:color="auto"/>
        <w:right w:val="none" w:sz="0" w:space="0" w:color="auto"/>
      </w:divBdr>
    </w:div>
    <w:div w:id="907031952">
      <w:bodyDiv w:val="1"/>
      <w:marLeft w:val="0pt"/>
      <w:marRight w:val="0pt"/>
      <w:marTop w:val="0pt"/>
      <w:marBottom w:val="0pt"/>
      <w:divBdr>
        <w:top w:val="none" w:sz="0" w:space="0" w:color="auto"/>
        <w:left w:val="none" w:sz="0" w:space="0" w:color="auto"/>
        <w:bottom w:val="none" w:sz="0" w:space="0" w:color="auto"/>
        <w:right w:val="none" w:sz="0" w:space="0" w:color="auto"/>
      </w:divBdr>
    </w:div>
    <w:div w:id="915627878">
      <w:bodyDiv w:val="1"/>
      <w:marLeft w:val="0pt"/>
      <w:marRight w:val="0pt"/>
      <w:marTop w:val="0pt"/>
      <w:marBottom w:val="0pt"/>
      <w:divBdr>
        <w:top w:val="none" w:sz="0" w:space="0" w:color="auto"/>
        <w:left w:val="none" w:sz="0" w:space="0" w:color="auto"/>
        <w:bottom w:val="none" w:sz="0" w:space="0" w:color="auto"/>
        <w:right w:val="none" w:sz="0" w:space="0" w:color="auto"/>
      </w:divBdr>
    </w:div>
    <w:div w:id="924722788">
      <w:bodyDiv w:val="1"/>
      <w:marLeft w:val="0pt"/>
      <w:marRight w:val="0pt"/>
      <w:marTop w:val="0pt"/>
      <w:marBottom w:val="0pt"/>
      <w:divBdr>
        <w:top w:val="none" w:sz="0" w:space="0" w:color="auto"/>
        <w:left w:val="none" w:sz="0" w:space="0" w:color="auto"/>
        <w:bottom w:val="none" w:sz="0" w:space="0" w:color="auto"/>
        <w:right w:val="none" w:sz="0" w:space="0" w:color="auto"/>
      </w:divBdr>
    </w:div>
    <w:div w:id="927614072">
      <w:bodyDiv w:val="1"/>
      <w:marLeft w:val="0pt"/>
      <w:marRight w:val="0pt"/>
      <w:marTop w:val="0pt"/>
      <w:marBottom w:val="0pt"/>
      <w:divBdr>
        <w:top w:val="none" w:sz="0" w:space="0" w:color="auto"/>
        <w:left w:val="none" w:sz="0" w:space="0" w:color="auto"/>
        <w:bottom w:val="none" w:sz="0" w:space="0" w:color="auto"/>
        <w:right w:val="none" w:sz="0" w:space="0" w:color="auto"/>
      </w:divBdr>
    </w:div>
    <w:div w:id="959989460">
      <w:bodyDiv w:val="1"/>
      <w:marLeft w:val="0pt"/>
      <w:marRight w:val="0pt"/>
      <w:marTop w:val="0pt"/>
      <w:marBottom w:val="0pt"/>
      <w:divBdr>
        <w:top w:val="none" w:sz="0" w:space="0" w:color="auto"/>
        <w:left w:val="none" w:sz="0" w:space="0" w:color="auto"/>
        <w:bottom w:val="none" w:sz="0" w:space="0" w:color="auto"/>
        <w:right w:val="none" w:sz="0" w:space="0" w:color="auto"/>
      </w:divBdr>
    </w:div>
    <w:div w:id="1011638104">
      <w:bodyDiv w:val="1"/>
      <w:marLeft w:val="0pt"/>
      <w:marRight w:val="0pt"/>
      <w:marTop w:val="0pt"/>
      <w:marBottom w:val="0pt"/>
      <w:divBdr>
        <w:top w:val="none" w:sz="0" w:space="0" w:color="auto"/>
        <w:left w:val="none" w:sz="0" w:space="0" w:color="auto"/>
        <w:bottom w:val="none" w:sz="0" w:space="0" w:color="auto"/>
        <w:right w:val="none" w:sz="0" w:space="0" w:color="auto"/>
      </w:divBdr>
    </w:div>
    <w:div w:id="1081099803">
      <w:bodyDiv w:val="1"/>
      <w:marLeft w:val="0pt"/>
      <w:marRight w:val="0pt"/>
      <w:marTop w:val="0pt"/>
      <w:marBottom w:val="0pt"/>
      <w:divBdr>
        <w:top w:val="none" w:sz="0" w:space="0" w:color="auto"/>
        <w:left w:val="none" w:sz="0" w:space="0" w:color="auto"/>
        <w:bottom w:val="none" w:sz="0" w:space="0" w:color="auto"/>
        <w:right w:val="none" w:sz="0" w:space="0" w:color="auto"/>
      </w:divBdr>
    </w:div>
    <w:div w:id="1151408612">
      <w:bodyDiv w:val="1"/>
      <w:marLeft w:val="0pt"/>
      <w:marRight w:val="0pt"/>
      <w:marTop w:val="0pt"/>
      <w:marBottom w:val="0pt"/>
      <w:divBdr>
        <w:top w:val="none" w:sz="0" w:space="0" w:color="auto"/>
        <w:left w:val="none" w:sz="0" w:space="0" w:color="auto"/>
        <w:bottom w:val="none" w:sz="0" w:space="0" w:color="auto"/>
        <w:right w:val="none" w:sz="0" w:space="0" w:color="auto"/>
      </w:divBdr>
    </w:div>
    <w:div w:id="1152065217">
      <w:bodyDiv w:val="1"/>
      <w:marLeft w:val="0pt"/>
      <w:marRight w:val="0pt"/>
      <w:marTop w:val="0pt"/>
      <w:marBottom w:val="0pt"/>
      <w:divBdr>
        <w:top w:val="none" w:sz="0" w:space="0" w:color="auto"/>
        <w:left w:val="none" w:sz="0" w:space="0" w:color="auto"/>
        <w:bottom w:val="none" w:sz="0" w:space="0" w:color="auto"/>
        <w:right w:val="none" w:sz="0" w:space="0" w:color="auto"/>
      </w:divBdr>
    </w:div>
    <w:div w:id="1193541891">
      <w:bodyDiv w:val="1"/>
      <w:marLeft w:val="0pt"/>
      <w:marRight w:val="0pt"/>
      <w:marTop w:val="0pt"/>
      <w:marBottom w:val="0pt"/>
      <w:divBdr>
        <w:top w:val="none" w:sz="0" w:space="0" w:color="auto"/>
        <w:left w:val="none" w:sz="0" w:space="0" w:color="auto"/>
        <w:bottom w:val="none" w:sz="0" w:space="0" w:color="auto"/>
        <w:right w:val="none" w:sz="0" w:space="0" w:color="auto"/>
      </w:divBdr>
    </w:div>
    <w:div w:id="1221555825">
      <w:bodyDiv w:val="1"/>
      <w:marLeft w:val="0pt"/>
      <w:marRight w:val="0pt"/>
      <w:marTop w:val="0pt"/>
      <w:marBottom w:val="0pt"/>
      <w:divBdr>
        <w:top w:val="none" w:sz="0" w:space="0" w:color="auto"/>
        <w:left w:val="none" w:sz="0" w:space="0" w:color="auto"/>
        <w:bottom w:val="none" w:sz="0" w:space="0" w:color="auto"/>
        <w:right w:val="none" w:sz="0" w:space="0" w:color="auto"/>
      </w:divBdr>
    </w:div>
    <w:div w:id="1226836090">
      <w:bodyDiv w:val="1"/>
      <w:marLeft w:val="0pt"/>
      <w:marRight w:val="0pt"/>
      <w:marTop w:val="0pt"/>
      <w:marBottom w:val="0pt"/>
      <w:divBdr>
        <w:top w:val="none" w:sz="0" w:space="0" w:color="auto"/>
        <w:left w:val="none" w:sz="0" w:space="0" w:color="auto"/>
        <w:bottom w:val="none" w:sz="0" w:space="0" w:color="auto"/>
        <w:right w:val="none" w:sz="0" w:space="0" w:color="auto"/>
      </w:divBdr>
    </w:div>
    <w:div w:id="1285961747">
      <w:bodyDiv w:val="1"/>
      <w:marLeft w:val="0pt"/>
      <w:marRight w:val="0pt"/>
      <w:marTop w:val="0pt"/>
      <w:marBottom w:val="0pt"/>
      <w:divBdr>
        <w:top w:val="none" w:sz="0" w:space="0" w:color="auto"/>
        <w:left w:val="none" w:sz="0" w:space="0" w:color="auto"/>
        <w:bottom w:val="none" w:sz="0" w:space="0" w:color="auto"/>
        <w:right w:val="none" w:sz="0" w:space="0" w:color="auto"/>
      </w:divBdr>
    </w:div>
    <w:div w:id="1339968791">
      <w:bodyDiv w:val="1"/>
      <w:marLeft w:val="0pt"/>
      <w:marRight w:val="0pt"/>
      <w:marTop w:val="0pt"/>
      <w:marBottom w:val="0pt"/>
      <w:divBdr>
        <w:top w:val="none" w:sz="0" w:space="0" w:color="auto"/>
        <w:left w:val="none" w:sz="0" w:space="0" w:color="auto"/>
        <w:bottom w:val="none" w:sz="0" w:space="0" w:color="auto"/>
        <w:right w:val="none" w:sz="0" w:space="0" w:color="auto"/>
      </w:divBdr>
    </w:div>
    <w:div w:id="1470631398">
      <w:bodyDiv w:val="1"/>
      <w:marLeft w:val="0pt"/>
      <w:marRight w:val="0pt"/>
      <w:marTop w:val="0pt"/>
      <w:marBottom w:val="0pt"/>
      <w:divBdr>
        <w:top w:val="none" w:sz="0" w:space="0" w:color="auto"/>
        <w:left w:val="none" w:sz="0" w:space="0" w:color="auto"/>
        <w:bottom w:val="none" w:sz="0" w:space="0" w:color="auto"/>
        <w:right w:val="none" w:sz="0" w:space="0" w:color="auto"/>
      </w:divBdr>
    </w:div>
    <w:div w:id="1481507844">
      <w:bodyDiv w:val="1"/>
      <w:marLeft w:val="0pt"/>
      <w:marRight w:val="0pt"/>
      <w:marTop w:val="0pt"/>
      <w:marBottom w:val="0pt"/>
      <w:divBdr>
        <w:top w:val="none" w:sz="0" w:space="0" w:color="auto"/>
        <w:left w:val="none" w:sz="0" w:space="0" w:color="auto"/>
        <w:bottom w:val="none" w:sz="0" w:space="0" w:color="auto"/>
        <w:right w:val="none" w:sz="0" w:space="0" w:color="auto"/>
      </w:divBdr>
    </w:div>
    <w:div w:id="1484733443">
      <w:bodyDiv w:val="1"/>
      <w:marLeft w:val="0pt"/>
      <w:marRight w:val="0pt"/>
      <w:marTop w:val="0pt"/>
      <w:marBottom w:val="0pt"/>
      <w:divBdr>
        <w:top w:val="none" w:sz="0" w:space="0" w:color="auto"/>
        <w:left w:val="none" w:sz="0" w:space="0" w:color="auto"/>
        <w:bottom w:val="none" w:sz="0" w:space="0" w:color="auto"/>
        <w:right w:val="none" w:sz="0" w:space="0" w:color="auto"/>
      </w:divBdr>
    </w:div>
    <w:div w:id="1504708215">
      <w:bodyDiv w:val="1"/>
      <w:marLeft w:val="0pt"/>
      <w:marRight w:val="0pt"/>
      <w:marTop w:val="0pt"/>
      <w:marBottom w:val="0pt"/>
      <w:divBdr>
        <w:top w:val="none" w:sz="0" w:space="0" w:color="auto"/>
        <w:left w:val="none" w:sz="0" w:space="0" w:color="auto"/>
        <w:bottom w:val="none" w:sz="0" w:space="0" w:color="auto"/>
        <w:right w:val="none" w:sz="0" w:space="0" w:color="auto"/>
      </w:divBdr>
    </w:div>
    <w:div w:id="1566600215">
      <w:bodyDiv w:val="1"/>
      <w:marLeft w:val="0pt"/>
      <w:marRight w:val="0pt"/>
      <w:marTop w:val="0pt"/>
      <w:marBottom w:val="0pt"/>
      <w:divBdr>
        <w:top w:val="none" w:sz="0" w:space="0" w:color="auto"/>
        <w:left w:val="none" w:sz="0" w:space="0" w:color="auto"/>
        <w:bottom w:val="none" w:sz="0" w:space="0" w:color="auto"/>
        <w:right w:val="none" w:sz="0" w:space="0" w:color="auto"/>
      </w:divBdr>
    </w:div>
    <w:div w:id="1580213926">
      <w:bodyDiv w:val="1"/>
      <w:marLeft w:val="0pt"/>
      <w:marRight w:val="0pt"/>
      <w:marTop w:val="0pt"/>
      <w:marBottom w:val="0pt"/>
      <w:divBdr>
        <w:top w:val="none" w:sz="0" w:space="0" w:color="auto"/>
        <w:left w:val="none" w:sz="0" w:space="0" w:color="auto"/>
        <w:bottom w:val="none" w:sz="0" w:space="0" w:color="auto"/>
        <w:right w:val="none" w:sz="0" w:space="0" w:color="auto"/>
      </w:divBdr>
    </w:div>
    <w:div w:id="1683164511">
      <w:bodyDiv w:val="1"/>
      <w:marLeft w:val="0pt"/>
      <w:marRight w:val="0pt"/>
      <w:marTop w:val="0pt"/>
      <w:marBottom w:val="0pt"/>
      <w:divBdr>
        <w:top w:val="none" w:sz="0" w:space="0" w:color="auto"/>
        <w:left w:val="none" w:sz="0" w:space="0" w:color="auto"/>
        <w:bottom w:val="none" w:sz="0" w:space="0" w:color="auto"/>
        <w:right w:val="none" w:sz="0" w:space="0" w:color="auto"/>
      </w:divBdr>
    </w:div>
    <w:div w:id="1701738428">
      <w:bodyDiv w:val="1"/>
      <w:marLeft w:val="0pt"/>
      <w:marRight w:val="0pt"/>
      <w:marTop w:val="0pt"/>
      <w:marBottom w:val="0pt"/>
      <w:divBdr>
        <w:top w:val="none" w:sz="0" w:space="0" w:color="auto"/>
        <w:left w:val="none" w:sz="0" w:space="0" w:color="auto"/>
        <w:bottom w:val="none" w:sz="0" w:space="0" w:color="auto"/>
        <w:right w:val="none" w:sz="0" w:space="0" w:color="auto"/>
      </w:divBdr>
    </w:div>
    <w:div w:id="1739283617">
      <w:bodyDiv w:val="1"/>
      <w:marLeft w:val="0pt"/>
      <w:marRight w:val="0pt"/>
      <w:marTop w:val="0pt"/>
      <w:marBottom w:val="0pt"/>
      <w:divBdr>
        <w:top w:val="none" w:sz="0" w:space="0" w:color="auto"/>
        <w:left w:val="none" w:sz="0" w:space="0" w:color="auto"/>
        <w:bottom w:val="none" w:sz="0" w:space="0" w:color="auto"/>
        <w:right w:val="none" w:sz="0" w:space="0" w:color="auto"/>
      </w:divBdr>
    </w:div>
    <w:div w:id="1803764084">
      <w:bodyDiv w:val="1"/>
      <w:marLeft w:val="0pt"/>
      <w:marRight w:val="0pt"/>
      <w:marTop w:val="0pt"/>
      <w:marBottom w:val="0pt"/>
      <w:divBdr>
        <w:top w:val="none" w:sz="0" w:space="0" w:color="auto"/>
        <w:left w:val="none" w:sz="0" w:space="0" w:color="auto"/>
        <w:bottom w:val="none" w:sz="0" w:space="0" w:color="auto"/>
        <w:right w:val="none" w:sz="0" w:space="0" w:color="auto"/>
      </w:divBdr>
    </w:div>
    <w:div w:id="1815831139">
      <w:bodyDiv w:val="1"/>
      <w:marLeft w:val="0pt"/>
      <w:marRight w:val="0pt"/>
      <w:marTop w:val="0pt"/>
      <w:marBottom w:val="0pt"/>
      <w:divBdr>
        <w:top w:val="none" w:sz="0" w:space="0" w:color="auto"/>
        <w:left w:val="none" w:sz="0" w:space="0" w:color="auto"/>
        <w:bottom w:val="none" w:sz="0" w:space="0" w:color="auto"/>
        <w:right w:val="none" w:sz="0" w:space="0" w:color="auto"/>
      </w:divBdr>
    </w:div>
    <w:div w:id="1824003374">
      <w:bodyDiv w:val="1"/>
      <w:marLeft w:val="0pt"/>
      <w:marRight w:val="0pt"/>
      <w:marTop w:val="0pt"/>
      <w:marBottom w:val="0pt"/>
      <w:divBdr>
        <w:top w:val="none" w:sz="0" w:space="0" w:color="auto"/>
        <w:left w:val="none" w:sz="0" w:space="0" w:color="auto"/>
        <w:bottom w:val="none" w:sz="0" w:space="0" w:color="auto"/>
        <w:right w:val="none" w:sz="0" w:space="0" w:color="auto"/>
      </w:divBdr>
    </w:div>
    <w:div w:id="1850677578">
      <w:bodyDiv w:val="1"/>
      <w:marLeft w:val="0pt"/>
      <w:marRight w:val="0pt"/>
      <w:marTop w:val="0pt"/>
      <w:marBottom w:val="0pt"/>
      <w:divBdr>
        <w:top w:val="none" w:sz="0" w:space="0" w:color="auto"/>
        <w:left w:val="none" w:sz="0" w:space="0" w:color="auto"/>
        <w:bottom w:val="none" w:sz="0" w:space="0" w:color="auto"/>
        <w:right w:val="none" w:sz="0" w:space="0" w:color="auto"/>
      </w:divBdr>
    </w:div>
    <w:div w:id="1893734412">
      <w:bodyDiv w:val="1"/>
      <w:marLeft w:val="0pt"/>
      <w:marRight w:val="0pt"/>
      <w:marTop w:val="0pt"/>
      <w:marBottom w:val="0pt"/>
      <w:divBdr>
        <w:top w:val="none" w:sz="0" w:space="0" w:color="auto"/>
        <w:left w:val="none" w:sz="0" w:space="0" w:color="auto"/>
        <w:bottom w:val="none" w:sz="0" w:space="0" w:color="auto"/>
        <w:right w:val="none" w:sz="0" w:space="0" w:color="auto"/>
      </w:divBdr>
    </w:div>
    <w:div w:id="1966890641">
      <w:bodyDiv w:val="1"/>
      <w:marLeft w:val="0pt"/>
      <w:marRight w:val="0pt"/>
      <w:marTop w:val="0pt"/>
      <w:marBottom w:val="0pt"/>
      <w:divBdr>
        <w:top w:val="none" w:sz="0" w:space="0" w:color="auto"/>
        <w:left w:val="none" w:sz="0" w:space="0" w:color="auto"/>
        <w:bottom w:val="none" w:sz="0" w:space="0" w:color="auto"/>
        <w:right w:val="none" w:sz="0" w:space="0" w:color="auto"/>
      </w:divBdr>
    </w:div>
    <w:div w:id="1991400352">
      <w:bodyDiv w:val="1"/>
      <w:marLeft w:val="0pt"/>
      <w:marRight w:val="0pt"/>
      <w:marTop w:val="0pt"/>
      <w:marBottom w:val="0pt"/>
      <w:divBdr>
        <w:top w:val="none" w:sz="0" w:space="0" w:color="auto"/>
        <w:left w:val="none" w:sz="0" w:space="0" w:color="auto"/>
        <w:bottom w:val="none" w:sz="0" w:space="0" w:color="auto"/>
        <w:right w:val="none" w:sz="0" w:space="0" w:color="auto"/>
      </w:divBdr>
    </w:div>
    <w:div w:id="199671381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theme" Target="theme/theme1.xml"/><Relationship Id="rId3" Type="http://purl.oclc.org/ooxml/officeDocument/relationships/customXml" Target="../customXml/item3.xml"/><Relationship Id="rId7" Type="http://purl.oclc.org/ooxml/officeDocument/relationships/settings" Target="settings.xml"/><Relationship Id="rId12" Type="http://purl.oclc.org/ooxml/officeDocument/relationships/fontTable" Target="fontTable.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tyles" Target="styles.xml"/><Relationship Id="rId11" Type="http://purl.oclc.org/ooxml/officeDocument/relationships/footer" Target="footer1.xml"/><Relationship Id="rId5" Type="http://purl.oclc.org/ooxml/officeDocument/relationships/numbering" Target="numbering.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s>
</file>

<file path=word/_rels/footnotes.xml.rels><?xml version="1.0" encoding="UTF-8" standalone="yes"?>
<Relationships xmlns="http://schemas.openxmlformats.org/package/2006/relationships"><Relationship Id="rId1" Type="http://purl.oclc.org/ooxml/officeDocument/relationships/hyperlink" Target="https://www.ippc.int/en/publications/91820/" TargetMode="External"/></Relationships>
</file>

<file path=word/_rels/settings.xml.rels><?xml version="1.0" encoding="UTF-8" standalone="yes"?>
<Relationships xmlns="http://schemas.openxmlformats.org/package/2006/relationships"><Relationship Id="rId1" Type="http://purl.oclc.org/ooxml/officeDocument/relationships/attachedTemplate" Target="file:///C:\Users\karen\Desktop\IPPC_2023-01-28.dotx"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05d7f75-f42e-4288-8809-604fd4d9691f"/>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Props1.xml><?xml version="1.0" encoding="utf-8"?>
<ds:datastoreItem xmlns:ds="http://purl.oclc.org/ooxml/officeDocument/customXml" ds:itemID="{EE639939-2F1B-4F38-B188-9171B7268FA8}">
  <ds:schemaRefs>
    <ds:schemaRef ds:uri="http://schemas.openxmlformats.org/officeDocument/2006/bibliography"/>
  </ds:schemaRefs>
</ds:datastoreItem>
</file>

<file path=customXml/itemProps2.xml><?xml version="1.0" encoding="utf-8"?>
<ds:datastoreItem xmlns:ds="http://purl.oclc.org/ooxml/officeDocument/customXml" ds:itemID="{68279675-7087-429E-8B51-EE4A877DB149}">
  <ds:schemaRefs>
    <ds:schemaRef ds:uri="http://schemas.microsoft.com/sharepoint/v3/contenttype/forms"/>
  </ds:schemaRefs>
</ds:datastoreItem>
</file>

<file path=customXml/itemProps3.xml><?xml version="1.0" encoding="utf-8"?>
<ds:datastoreItem xmlns:ds="http://purl.oclc.org/ooxml/officeDocument/customXml" ds:itemID="{D3228C88-5BF1-4459-983C-C617463B0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purl.oclc.org/ooxml/officeDocument/customXml" ds:itemID="{3A298F48-8BB0-47CB-9EA2-BF5407D2AA0D}">
  <ds:schemaRefs>
    <ds:schemaRef ds:uri="http://schemas.microsoft.com/office/2006/metadata/properties"/>
    <ds:schemaRef ds:uri="http://schemas.microsoft.com/office/infopath/2007/PartnerControls"/>
    <ds:schemaRef ds:uri="a05d7f75-f42e-4288-8809-604fd4d9691f"/>
    <ds:schemaRef ds:uri="ea6feb38-a85a-45e8-92e9-814486bbe375"/>
  </ds:schemaRefs>
</ds:datastoreItem>
</file>

<file path=docProps/app.xml><?xml version="1.0" encoding="utf-8"?>
<Properties xmlns="http://purl.oclc.org/ooxml/officeDocument/extendedProperties" xmlns:vt="http://purl.oclc.org/ooxml/officeDocument/docPropsVTypes">
  <Template>IPPC_2023-01-28.dotx</Template>
  <TotalTime>1</TotalTime>
  <Pages>4</Pages>
  <Words>1622</Words>
  <Characters>8925</Characters>
  <Application>Microsoft Office Word</Application>
  <DocSecurity>0</DocSecurity>
  <Lines>74</Lines>
  <Paragraphs>21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FAO of the UN</Company>
  <LinksUpToDate>false</LinksUpToDate>
  <CharactersWithSpaces>10526</CharactersWithSpaces>
  <SharedDoc>false</SharedDoc>
  <HLinks>
    <vt:vector size="6" baseType="variant">
      <vt:variant>
        <vt:i4>3080297</vt:i4>
      </vt:variant>
      <vt:variant>
        <vt:i4>0</vt:i4>
      </vt:variant>
      <vt:variant>
        <vt:i4>0</vt:i4>
      </vt:variant>
      <vt:variant>
        <vt:i4>5</vt:i4>
      </vt:variant>
      <vt:variant>
        <vt:lpwstr>https://www.ippc.int/en/publications/91820/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Dandrea, Eugenio (CSGC)</dc:creator>
  <cp:keywords/>
  <dc:description/>
  <cp:lastModifiedBy>Vincensini, Dominique (CSGL)</cp:lastModifiedBy>
  <cp:revision>4</cp:revision>
  <cp:lastPrinted>2023-03-05T06:39:00Z</cp:lastPrinted>
  <dcterms:created xsi:type="dcterms:W3CDTF">2023-03-31T07:44:00Z</dcterms:created>
  <dcterms:modified xsi:type="dcterms:W3CDTF">2023-03-31T09:54:00Z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0x010100299519679B1A8B4091DBA33CE26F55F5</vt:lpwstr>
  </property>
  <property fmtid="{D5CDD505-2E9C-101B-9397-08002B2CF9AE}" pid="3" name="MediaServiceImageTags">
    <vt:lpwstr/>
  </property>
  <property fmtid="{D5CDD505-2E9C-101B-9397-08002B2CF9AE}" pid="4" name="ContentRemapped">
    <vt:lpwstr>true</vt:lpwstr>
  </property>
</Properties>
</file>