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84" w:rsidRDefault="00753F70" w:rsidP="00A17813">
      <w:pPr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 xml:space="preserve"> </w:t>
      </w:r>
      <w:r w:rsidR="001B3477" w:rsidRPr="007405C2">
        <w:rPr>
          <w:rFonts w:hint="eastAsia"/>
          <w:b/>
          <w:sz w:val="40"/>
          <w:szCs w:val="40"/>
          <w:u w:val="single"/>
        </w:rPr>
        <w:t>National Action Plan</w:t>
      </w:r>
      <w:r>
        <w:rPr>
          <w:rFonts w:hint="eastAsia"/>
          <w:b/>
          <w:sz w:val="40"/>
          <w:szCs w:val="40"/>
          <w:u w:val="single"/>
        </w:rPr>
        <w:t xml:space="preserve"> </w:t>
      </w:r>
    </w:p>
    <w:p w:rsidR="0070231E" w:rsidRPr="0070231E" w:rsidRDefault="0070231E" w:rsidP="00A17813">
      <w:pPr>
        <w:jc w:val="center"/>
        <w:rPr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465"/>
        <w:gridCol w:w="4466"/>
        <w:gridCol w:w="2409"/>
        <w:gridCol w:w="1985"/>
      </w:tblGrid>
      <w:tr w:rsidR="00BB6D25" w:rsidTr="0070231E">
        <w:tc>
          <w:tcPr>
            <w:tcW w:w="675" w:type="dxa"/>
          </w:tcPr>
          <w:p w:rsidR="001B3477" w:rsidRPr="00753F70" w:rsidRDefault="001B3477">
            <w:pPr>
              <w:rPr>
                <w:sz w:val="24"/>
                <w:szCs w:val="24"/>
              </w:rPr>
            </w:pPr>
            <w:r w:rsidRPr="00753F70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4465" w:type="dxa"/>
          </w:tcPr>
          <w:p w:rsidR="001B3477" w:rsidRPr="00753F70" w:rsidRDefault="001B3477" w:rsidP="001B3477">
            <w:pPr>
              <w:jc w:val="center"/>
              <w:rPr>
                <w:sz w:val="24"/>
                <w:szCs w:val="24"/>
              </w:rPr>
            </w:pPr>
            <w:r w:rsidRPr="00753F70">
              <w:rPr>
                <w:rFonts w:hint="eastAsia"/>
                <w:sz w:val="24"/>
                <w:szCs w:val="24"/>
              </w:rPr>
              <w:t>Action</w:t>
            </w:r>
          </w:p>
        </w:tc>
        <w:tc>
          <w:tcPr>
            <w:tcW w:w="4466" w:type="dxa"/>
          </w:tcPr>
          <w:p w:rsidR="001B3477" w:rsidRPr="00753F70" w:rsidRDefault="001B3477" w:rsidP="001B3477">
            <w:pPr>
              <w:jc w:val="center"/>
              <w:rPr>
                <w:sz w:val="24"/>
                <w:szCs w:val="24"/>
              </w:rPr>
            </w:pPr>
            <w:r w:rsidRPr="00753F70">
              <w:rPr>
                <w:rFonts w:hint="eastAsia"/>
                <w:sz w:val="24"/>
                <w:szCs w:val="24"/>
              </w:rPr>
              <w:t>Anticipated results</w:t>
            </w:r>
          </w:p>
        </w:tc>
        <w:tc>
          <w:tcPr>
            <w:tcW w:w="2409" w:type="dxa"/>
          </w:tcPr>
          <w:p w:rsidR="001B3477" w:rsidRPr="00753F70" w:rsidRDefault="001B3477" w:rsidP="001B3477">
            <w:pPr>
              <w:jc w:val="center"/>
              <w:rPr>
                <w:sz w:val="24"/>
                <w:szCs w:val="24"/>
              </w:rPr>
            </w:pPr>
            <w:r w:rsidRPr="00753F70">
              <w:rPr>
                <w:rFonts w:hint="eastAsia"/>
                <w:sz w:val="24"/>
                <w:szCs w:val="24"/>
              </w:rPr>
              <w:t>Deadline/milestone</w:t>
            </w:r>
          </w:p>
        </w:tc>
        <w:tc>
          <w:tcPr>
            <w:tcW w:w="1985" w:type="dxa"/>
          </w:tcPr>
          <w:p w:rsidR="001B3477" w:rsidRPr="00753F70" w:rsidRDefault="001B3477" w:rsidP="001B3477">
            <w:pPr>
              <w:jc w:val="center"/>
              <w:rPr>
                <w:sz w:val="24"/>
                <w:szCs w:val="24"/>
              </w:rPr>
            </w:pPr>
            <w:r w:rsidRPr="00753F70">
              <w:rPr>
                <w:rFonts w:hint="eastAsia"/>
                <w:sz w:val="24"/>
                <w:szCs w:val="24"/>
              </w:rPr>
              <w:t>Responsible</w:t>
            </w:r>
          </w:p>
        </w:tc>
      </w:tr>
      <w:tr w:rsidR="00BB6D25" w:rsidTr="0070231E">
        <w:tc>
          <w:tcPr>
            <w:tcW w:w="675" w:type="dxa"/>
          </w:tcPr>
          <w:p w:rsidR="001B3477" w:rsidRDefault="001B3477">
            <w:r>
              <w:rPr>
                <w:rFonts w:hint="eastAsia"/>
              </w:rPr>
              <w:t>1</w:t>
            </w:r>
          </w:p>
        </w:tc>
        <w:tc>
          <w:tcPr>
            <w:tcW w:w="4465" w:type="dxa"/>
          </w:tcPr>
          <w:p w:rsidR="007405C2" w:rsidRDefault="001B3477" w:rsidP="007405C2">
            <w:r>
              <w:t>‘</w:t>
            </w:r>
            <w:r>
              <w:rPr>
                <w:rFonts w:hint="eastAsia"/>
              </w:rPr>
              <w:t xml:space="preserve">Complete as much as possible the required or the </w:t>
            </w:r>
            <w:r>
              <w:t>necessary</w:t>
            </w:r>
            <w:r>
              <w:rPr>
                <w:rFonts w:hint="eastAsia"/>
              </w:rPr>
              <w:t xml:space="preserve"> information to be published on the IPP portal</w:t>
            </w:r>
            <w:r>
              <w:t>’</w:t>
            </w:r>
          </w:p>
        </w:tc>
        <w:tc>
          <w:tcPr>
            <w:tcW w:w="4466" w:type="dxa"/>
          </w:tcPr>
          <w:p w:rsidR="001B3477" w:rsidRPr="001B3477" w:rsidRDefault="001B3477">
            <w:r>
              <w:t>‘</w:t>
            </w:r>
            <w:r>
              <w:rPr>
                <w:rFonts w:hint="eastAsia"/>
              </w:rPr>
              <w:t>To meet our obligation for information exchange as a contacting party to the IPPC/FAO</w:t>
            </w:r>
            <w:r>
              <w:t>’</w:t>
            </w:r>
          </w:p>
        </w:tc>
        <w:tc>
          <w:tcPr>
            <w:tcW w:w="2409" w:type="dxa"/>
          </w:tcPr>
          <w:p w:rsidR="001B3477" w:rsidRPr="001B3477" w:rsidRDefault="00B216F4" w:rsidP="00B216F4">
            <w:pPr>
              <w:jc w:val="center"/>
            </w:pPr>
            <w:r>
              <w:rPr>
                <w:rFonts w:hint="eastAsia"/>
              </w:rPr>
              <w:t>in 2011</w:t>
            </w:r>
          </w:p>
        </w:tc>
        <w:tc>
          <w:tcPr>
            <w:tcW w:w="1985" w:type="dxa"/>
          </w:tcPr>
          <w:p w:rsidR="001B3477" w:rsidRDefault="00A17813">
            <w:r>
              <w:rPr>
                <w:rFonts w:hint="eastAsia"/>
              </w:rPr>
              <w:t>Young-</w:t>
            </w:r>
            <w:proofErr w:type="spellStart"/>
            <w:r>
              <w:rPr>
                <w:rFonts w:hint="eastAsia"/>
              </w:rPr>
              <w:t>Chul</w:t>
            </w:r>
            <w:proofErr w:type="spellEnd"/>
            <w:r w:rsidR="001B3477">
              <w:rPr>
                <w:rFonts w:hint="eastAsia"/>
              </w:rPr>
              <w:t xml:space="preserve"> </w:t>
            </w:r>
            <w:proofErr w:type="spellStart"/>
            <w:r w:rsidR="001B3477">
              <w:rPr>
                <w:rFonts w:hint="eastAsia"/>
              </w:rPr>
              <w:t>Jeong</w:t>
            </w:r>
            <w:proofErr w:type="spellEnd"/>
          </w:p>
          <w:p w:rsidR="001B3477" w:rsidRDefault="00A17813">
            <w:proofErr w:type="spellStart"/>
            <w:r>
              <w:rPr>
                <w:rFonts w:hint="eastAsia"/>
              </w:rPr>
              <w:t>Kyu-ock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Yim</w:t>
            </w:r>
            <w:proofErr w:type="spellEnd"/>
          </w:p>
        </w:tc>
      </w:tr>
      <w:tr w:rsidR="00BB6D25" w:rsidTr="0070231E">
        <w:tc>
          <w:tcPr>
            <w:tcW w:w="675" w:type="dxa"/>
          </w:tcPr>
          <w:p w:rsidR="001B3477" w:rsidRDefault="001B3477">
            <w:r>
              <w:rPr>
                <w:rFonts w:hint="eastAsia"/>
              </w:rPr>
              <w:t>2</w:t>
            </w:r>
          </w:p>
        </w:tc>
        <w:tc>
          <w:tcPr>
            <w:tcW w:w="4465" w:type="dxa"/>
          </w:tcPr>
          <w:p w:rsidR="001B3477" w:rsidRDefault="001B3477" w:rsidP="007405C2">
            <w:r>
              <w:rPr>
                <w:rFonts w:hint="eastAsia"/>
              </w:rPr>
              <w:t xml:space="preserve">Establishment of small </w:t>
            </w:r>
            <w:r>
              <w:t>committee</w:t>
            </w:r>
            <w:r>
              <w:rPr>
                <w:rFonts w:hint="eastAsia"/>
              </w:rPr>
              <w:t xml:space="preserve"> to help in com</w:t>
            </w:r>
            <w:r w:rsidR="007405C2">
              <w:rPr>
                <w:rFonts w:hint="eastAsia"/>
              </w:rPr>
              <w:t>pi</w:t>
            </w:r>
            <w:r>
              <w:rPr>
                <w:rFonts w:hint="eastAsia"/>
              </w:rPr>
              <w:t xml:space="preserve">ling the </w:t>
            </w:r>
            <w:r>
              <w:t>necessary</w:t>
            </w:r>
            <w:r>
              <w:rPr>
                <w:rFonts w:hint="eastAsia"/>
              </w:rPr>
              <w:t xml:space="preserve"> information from the relevant sector, organization and some of the information already published or to be published on the IPP Portal.</w:t>
            </w:r>
            <w:r w:rsidR="00BB6D25">
              <w:t>’</w:t>
            </w:r>
          </w:p>
        </w:tc>
        <w:tc>
          <w:tcPr>
            <w:tcW w:w="4466" w:type="dxa"/>
          </w:tcPr>
          <w:p w:rsidR="001B3477" w:rsidRPr="001B3477" w:rsidRDefault="001B3477" w:rsidP="00323A95">
            <w:r>
              <w:t>‘</w:t>
            </w:r>
            <w:r>
              <w:rPr>
                <w:rFonts w:hint="eastAsia"/>
              </w:rPr>
              <w:t>Increase access of the information required to</w:t>
            </w:r>
            <w:r w:rsidR="00A178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be published on the portal </w:t>
            </w:r>
            <w:r w:rsidR="00A17813">
              <w:rPr>
                <w:rFonts w:hint="eastAsia"/>
              </w:rPr>
              <w:t>an</w:t>
            </w:r>
            <w:r>
              <w:rPr>
                <w:rFonts w:hint="eastAsia"/>
              </w:rPr>
              <w:t xml:space="preserve">d to make </w:t>
            </w:r>
            <w:r w:rsidR="00753F70">
              <w:rPr>
                <w:rFonts w:hint="eastAsia"/>
              </w:rPr>
              <w:t xml:space="preserve">sure that the right information </w:t>
            </w:r>
            <w:r w:rsidR="00323A95">
              <w:rPr>
                <w:rFonts w:hint="eastAsia"/>
              </w:rPr>
              <w:t>is</w:t>
            </w:r>
            <w:r w:rsidR="00B047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being published. Making amendment if it required etc.</w:t>
            </w:r>
          </w:p>
        </w:tc>
        <w:tc>
          <w:tcPr>
            <w:tcW w:w="2409" w:type="dxa"/>
          </w:tcPr>
          <w:p w:rsidR="001B3477" w:rsidRDefault="00B216F4" w:rsidP="00B216F4">
            <w:pPr>
              <w:jc w:val="center"/>
            </w:pPr>
            <w:r>
              <w:rPr>
                <w:rFonts w:hint="eastAsia"/>
              </w:rPr>
              <w:t>in 2011</w:t>
            </w:r>
          </w:p>
        </w:tc>
        <w:tc>
          <w:tcPr>
            <w:tcW w:w="1985" w:type="dxa"/>
          </w:tcPr>
          <w:p w:rsidR="00A17813" w:rsidRDefault="00A17813" w:rsidP="00A17813">
            <w:r>
              <w:rPr>
                <w:rFonts w:hint="eastAsia"/>
              </w:rPr>
              <w:t>Young-</w:t>
            </w:r>
            <w:proofErr w:type="spellStart"/>
            <w:r>
              <w:rPr>
                <w:rFonts w:hint="eastAsia"/>
              </w:rPr>
              <w:t>Chul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Jeong</w:t>
            </w:r>
            <w:proofErr w:type="spellEnd"/>
          </w:p>
          <w:p w:rsidR="001B3477" w:rsidRDefault="00A17813" w:rsidP="00A17813">
            <w:proofErr w:type="spellStart"/>
            <w:r>
              <w:rPr>
                <w:rFonts w:hint="eastAsia"/>
              </w:rPr>
              <w:t>Kyu-ock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Yim</w:t>
            </w:r>
            <w:proofErr w:type="spellEnd"/>
          </w:p>
        </w:tc>
      </w:tr>
      <w:tr w:rsidR="00BB6D25" w:rsidTr="0070231E">
        <w:tc>
          <w:tcPr>
            <w:tcW w:w="675" w:type="dxa"/>
          </w:tcPr>
          <w:p w:rsidR="001B3477" w:rsidRDefault="001B3477">
            <w:r>
              <w:rPr>
                <w:rFonts w:hint="eastAsia"/>
              </w:rPr>
              <w:t>3</w:t>
            </w:r>
          </w:p>
        </w:tc>
        <w:tc>
          <w:tcPr>
            <w:tcW w:w="4465" w:type="dxa"/>
          </w:tcPr>
          <w:p w:rsidR="001B3477" w:rsidRDefault="001B3477" w:rsidP="00753F70">
            <w:r>
              <w:t>‘</w:t>
            </w:r>
            <w:r>
              <w:rPr>
                <w:rFonts w:hint="eastAsia"/>
              </w:rPr>
              <w:t xml:space="preserve">To train others or to </w:t>
            </w:r>
            <w:r w:rsidR="00753F70">
              <w:rPr>
                <w:rFonts w:hint="eastAsia"/>
              </w:rPr>
              <w:t>teach</w:t>
            </w:r>
            <w:r>
              <w:rPr>
                <w:rFonts w:hint="eastAsia"/>
              </w:rPr>
              <w:t xml:space="preserve"> others </w:t>
            </w:r>
            <w:r w:rsidR="007405C2">
              <w:rPr>
                <w:rFonts w:hint="eastAsia"/>
              </w:rPr>
              <w:t>within the organization as a first move and that will be in house training as part of our national training program of the NPPO</w:t>
            </w:r>
          </w:p>
        </w:tc>
        <w:tc>
          <w:tcPr>
            <w:tcW w:w="4466" w:type="dxa"/>
          </w:tcPr>
          <w:p w:rsidR="001B3477" w:rsidRDefault="007405C2" w:rsidP="0058514B">
            <w:r>
              <w:t>‘</w:t>
            </w:r>
            <w:r>
              <w:rPr>
                <w:rFonts w:hint="eastAsia"/>
              </w:rPr>
              <w:t>To increase access to th</w:t>
            </w:r>
            <w:r w:rsidR="00A17813"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 information available on the IPPC/Portal and others can surf and get access with the information available on the portal. </w:t>
            </w:r>
          </w:p>
        </w:tc>
        <w:tc>
          <w:tcPr>
            <w:tcW w:w="2409" w:type="dxa"/>
          </w:tcPr>
          <w:p w:rsidR="001B3477" w:rsidRDefault="00B216F4" w:rsidP="00B216F4">
            <w:pPr>
              <w:jc w:val="center"/>
            </w:pPr>
            <w:r>
              <w:rPr>
                <w:rFonts w:hint="eastAsia"/>
              </w:rPr>
              <w:t>in 2011</w:t>
            </w:r>
          </w:p>
        </w:tc>
        <w:tc>
          <w:tcPr>
            <w:tcW w:w="1985" w:type="dxa"/>
          </w:tcPr>
          <w:p w:rsidR="00A17813" w:rsidRDefault="00A17813" w:rsidP="00A17813">
            <w:r>
              <w:rPr>
                <w:rFonts w:hint="eastAsia"/>
              </w:rPr>
              <w:t>Young-</w:t>
            </w:r>
            <w:proofErr w:type="spellStart"/>
            <w:r>
              <w:rPr>
                <w:rFonts w:hint="eastAsia"/>
              </w:rPr>
              <w:t>Chul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Jeong</w:t>
            </w:r>
            <w:proofErr w:type="spellEnd"/>
          </w:p>
          <w:p w:rsidR="001B3477" w:rsidRDefault="00A17813" w:rsidP="00A17813">
            <w:proofErr w:type="spellStart"/>
            <w:r>
              <w:rPr>
                <w:rFonts w:hint="eastAsia"/>
              </w:rPr>
              <w:t>Kyu-ock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Yim</w:t>
            </w:r>
            <w:proofErr w:type="spellEnd"/>
          </w:p>
        </w:tc>
      </w:tr>
      <w:tr w:rsidR="00BB6D25" w:rsidTr="0070231E">
        <w:tc>
          <w:tcPr>
            <w:tcW w:w="675" w:type="dxa"/>
          </w:tcPr>
          <w:p w:rsidR="001B3477" w:rsidRDefault="00BB6D25">
            <w:r>
              <w:rPr>
                <w:rFonts w:hint="eastAsia"/>
              </w:rPr>
              <w:t>4</w:t>
            </w:r>
          </w:p>
        </w:tc>
        <w:tc>
          <w:tcPr>
            <w:tcW w:w="4465" w:type="dxa"/>
          </w:tcPr>
          <w:p w:rsidR="001B3477" w:rsidRDefault="00753F70" w:rsidP="00367DF2">
            <w:r>
              <w:rPr>
                <w:rFonts w:hint="eastAsia"/>
              </w:rPr>
              <w:t xml:space="preserve">Establishment of </w:t>
            </w:r>
            <w:r w:rsidR="00367DF2">
              <w:rPr>
                <w:rFonts w:hint="eastAsia"/>
              </w:rPr>
              <w:t xml:space="preserve">report </w:t>
            </w:r>
            <w:r>
              <w:rPr>
                <w:rFonts w:hint="eastAsia"/>
              </w:rPr>
              <w:t xml:space="preserve">to help in compiling the </w:t>
            </w:r>
            <w:r>
              <w:t>necessary</w:t>
            </w:r>
            <w:r>
              <w:rPr>
                <w:rFonts w:hint="eastAsia"/>
              </w:rPr>
              <w:t xml:space="preserve"> information from the relevant sector, organization and some of the information already published or to be published on the IPP Portal.</w:t>
            </w:r>
            <w:r>
              <w:t>’</w:t>
            </w:r>
          </w:p>
        </w:tc>
        <w:tc>
          <w:tcPr>
            <w:tcW w:w="4466" w:type="dxa"/>
          </w:tcPr>
          <w:p w:rsidR="001B3477" w:rsidRDefault="0058514B" w:rsidP="0058514B">
            <w:r>
              <w:t>‘</w:t>
            </w:r>
            <w:r>
              <w:rPr>
                <w:rFonts w:hint="eastAsia"/>
              </w:rPr>
              <w:t xml:space="preserve">To increase access to the information available on the IPPC/Portal and others can surf and get access with the information available on the portal. Also this will help others to understand and learn more about the Portal for </w:t>
            </w:r>
            <w:r>
              <w:t>information</w:t>
            </w:r>
            <w:r>
              <w:rPr>
                <w:rFonts w:hint="eastAsia"/>
              </w:rPr>
              <w:t xml:space="preserve"> search, </w:t>
            </w:r>
            <w:r>
              <w:t>documents</w:t>
            </w:r>
            <w:r>
              <w:rPr>
                <w:rFonts w:hint="eastAsia"/>
              </w:rPr>
              <w:t xml:space="preserve"> and access etc.</w:t>
            </w:r>
          </w:p>
        </w:tc>
        <w:tc>
          <w:tcPr>
            <w:tcW w:w="2409" w:type="dxa"/>
          </w:tcPr>
          <w:p w:rsidR="001B3477" w:rsidRDefault="00B216F4" w:rsidP="00B216F4">
            <w:pPr>
              <w:jc w:val="center"/>
            </w:pPr>
            <w:r>
              <w:rPr>
                <w:rFonts w:hint="eastAsia"/>
              </w:rPr>
              <w:t>in 2011</w:t>
            </w:r>
          </w:p>
        </w:tc>
        <w:tc>
          <w:tcPr>
            <w:tcW w:w="1985" w:type="dxa"/>
          </w:tcPr>
          <w:p w:rsidR="0058514B" w:rsidRDefault="0058514B" w:rsidP="0058514B">
            <w:r>
              <w:rPr>
                <w:rFonts w:hint="eastAsia"/>
              </w:rPr>
              <w:t>Young-</w:t>
            </w:r>
            <w:proofErr w:type="spellStart"/>
            <w:r>
              <w:rPr>
                <w:rFonts w:hint="eastAsia"/>
              </w:rPr>
              <w:t>Chul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Jeong</w:t>
            </w:r>
            <w:proofErr w:type="spellEnd"/>
          </w:p>
          <w:p w:rsidR="001B3477" w:rsidRPr="0058514B" w:rsidRDefault="0058514B" w:rsidP="0058514B">
            <w:proofErr w:type="spellStart"/>
            <w:r>
              <w:rPr>
                <w:rFonts w:hint="eastAsia"/>
              </w:rPr>
              <w:t>Kyu-ock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Yim</w:t>
            </w:r>
            <w:proofErr w:type="spellEnd"/>
          </w:p>
        </w:tc>
      </w:tr>
      <w:tr w:rsidR="007D4F53" w:rsidTr="0070231E">
        <w:tc>
          <w:tcPr>
            <w:tcW w:w="675" w:type="dxa"/>
          </w:tcPr>
          <w:p w:rsidR="007D4F53" w:rsidRDefault="007D4F53">
            <w:pPr>
              <w:rPr>
                <w:rFonts w:hint="eastAsia"/>
              </w:rPr>
            </w:pPr>
          </w:p>
        </w:tc>
        <w:tc>
          <w:tcPr>
            <w:tcW w:w="4465" w:type="dxa"/>
          </w:tcPr>
          <w:p w:rsidR="007D4F53" w:rsidRDefault="007D4F53" w:rsidP="00367DF2">
            <w:pPr>
              <w:rPr>
                <w:rFonts w:hint="eastAsia"/>
              </w:rPr>
            </w:pPr>
          </w:p>
        </w:tc>
        <w:tc>
          <w:tcPr>
            <w:tcW w:w="4466" w:type="dxa"/>
          </w:tcPr>
          <w:p w:rsidR="007D4F53" w:rsidRDefault="007D4F53" w:rsidP="0058514B"/>
        </w:tc>
        <w:tc>
          <w:tcPr>
            <w:tcW w:w="2409" w:type="dxa"/>
          </w:tcPr>
          <w:p w:rsidR="007D4F53" w:rsidRDefault="007D4F53" w:rsidP="00B216F4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7D4F53" w:rsidRDefault="007D4F53" w:rsidP="0058514B">
            <w:pPr>
              <w:rPr>
                <w:rFonts w:hint="eastAsia"/>
              </w:rPr>
            </w:pPr>
          </w:p>
        </w:tc>
      </w:tr>
    </w:tbl>
    <w:p w:rsidR="001B3477" w:rsidRDefault="001B3477"/>
    <w:sectPr w:rsidR="001B3477" w:rsidSect="0070231E">
      <w:pgSz w:w="16838" w:h="11906" w:orient="landscape"/>
      <w:pgMar w:top="1080" w:right="1440" w:bottom="108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16F" w:rsidRDefault="00A3016F" w:rsidP="0058514B">
      <w:r>
        <w:separator/>
      </w:r>
    </w:p>
  </w:endnote>
  <w:endnote w:type="continuationSeparator" w:id="0">
    <w:p w:rsidR="00A3016F" w:rsidRDefault="00A3016F" w:rsidP="00585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16F" w:rsidRDefault="00A3016F" w:rsidP="0058514B">
      <w:r>
        <w:separator/>
      </w:r>
    </w:p>
  </w:footnote>
  <w:footnote w:type="continuationSeparator" w:id="0">
    <w:p w:rsidR="00A3016F" w:rsidRDefault="00A3016F" w:rsidP="00585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03A95"/>
    <w:multiLevelType w:val="hybridMultilevel"/>
    <w:tmpl w:val="3D9CFCFE"/>
    <w:lvl w:ilvl="0" w:tplc="30C2C886"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477"/>
    <w:rsid w:val="00033684"/>
    <w:rsid w:val="00121F7A"/>
    <w:rsid w:val="001B3477"/>
    <w:rsid w:val="00323A95"/>
    <w:rsid w:val="00367DF2"/>
    <w:rsid w:val="003E5F03"/>
    <w:rsid w:val="0058514B"/>
    <w:rsid w:val="006D1B08"/>
    <w:rsid w:val="0070231E"/>
    <w:rsid w:val="007405C2"/>
    <w:rsid w:val="00753F70"/>
    <w:rsid w:val="007D4F53"/>
    <w:rsid w:val="00A14160"/>
    <w:rsid w:val="00A17813"/>
    <w:rsid w:val="00A3016F"/>
    <w:rsid w:val="00B047CF"/>
    <w:rsid w:val="00B216F4"/>
    <w:rsid w:val="00BA11B8"/>
    <w:rsid w:val="00BB6D25"/>
    <w:rsid w:val="00CB4527"/>
    <w:rsid w:val="00CE4A3D"/>
    <w:rsid w:val="00D056ED"/>
    <w:rsid w:val="00F7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8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5C2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5851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8514B"/>
  </w:style>
  <w:style w:type="paragraph" w:styleId="a6">
    <w:name w:val="footer"/>
    <w:basedOn w:val="a"/>
    <w:link w:val="Char0"/>
    <w:uiPriority w:val="99"/>
    <w:semiHidden/>
    <w:unhideWhenUsed/>
    <w:rsid w:val="005851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85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중부지원 휴대계</dc:creator>
  <cp:lastModifiedBy>중부지원 휴대계</cp:lastModifiedBy>
  <cp:revision>6</cp:revision>
  <dcterms:created xsi:type="dcterms:W3CDTF">2011-07-09T03:26:00Z</dcterms:created>
  <dcterms:modified xsi:type="dcterms:W3CDTF">2011-07-09T06:20:00Z</dcterms:modified>
</cp:coreProperties>
</file>