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85" w:rsidRDefault="00F72E85" w:rsidP="00E00402">
      <w:pPr>
        <w:pStyle w:val="IPPHeadSection"/>
        <w:jc w:val="center"/>
        <w:rPr>
          <w:lang w:val="en-US"/>
        </w:rPr>
      </w:pPr>
      <w:r w:rsidRPr="005D2BAE">
        <w:rPr>
          <w:lang w:val="en-US"/>
        </w:rPr>
        <w:t xml:space="preserve">Implementation of IPPC Strategic Objectives on </w:t>
      </w:r>
      <w:r w:rsidR="0085727B">
        <w:rPr>
          <w:lang w:val="en-US"/>
        </w:rPr>
        <w:t>E</w:t>
      </w:r>
      <w:r w:rsidRPr="005D2BAE">
        <w:rPr>
          <w:lang w:val="en-US"/>
        </w:rPr>
        <w:t>nvironment</w:t>
      </w:r>
    </w:p>
    <w:p w:rsidR="0085727B" w:rsidRPr="00E00402" w:rsidRDefault="009E28F9" w:rsidP="009E28F9">
      <w:pPr>
        <w:jc w:val="center"/>
        <w:rPr>
          <w:rStyle w:val="IPPnormalitalics"/>
        </w:rPr>
      </w:pPr>
      <w:r>
        <w:rPr>
          <w:rStyle w:val="IPPnormalitalics"/>
        </w:rPr>
        <w:t>(P</w:t>
      </w:r>
      <w:r w:rsidR="0085727B" w:rsidRPr="00E00402">
        <w:rPr>
          <w:rStyle w:val="IPPnormalitalics"/>
        </w:rPr>
        <w:t>repared by the IPPC Secretariat</w:t>
      </w:r>
      <w:r>
        <w:rPr>
          <w:rStyle w:val="IPPnormalitalics"/>
        </w:rPr>
        <w:t>)</w:t>
      </w:r>
    </w:p>
    <w:p w:rsidR="00435F4F" w:rsidRPr="00435F4F" w:rsidRDefault="00435F4F" w:rsidP="00FC660A">
      <w:pPr>
        <w:pStyle w:val="IPPHeading1"/>
        <w:ind w:left="0" w:firstLine="0"/>
        <w:rPr>
          <w:lang w:val="en-US"/>
        </w:rPr>
      </w:pPr>
      <w:r w:rsidRPr="00435F4F">
        <w:rPr>
          <w:rFonts w:hint="eastAsia"/>
          <w:lang w:val="en-US"/>
        </w:rPr>
        <w:t>Introduction</w:t>
      </w:r>
    </w:p>
    <w:p w:rsidR="00435F4F" w:rsidRPr="0085727B" w:rsidRDefault="004411C0" w:rsidP="009E28F9">
      <w:pPr>
        <w:pStyle w:val="IPPPargraphnumbering"/>
      </w:pPr>
      <w:r w:rsidRPr="0085727B">
        <w:t>Protecting the e</w:t>
      </w:r>
      <w:r w:rsidR="00F72E85" w:rsidRPr="0085727B">
        <w:t>nvironment</w:t>
      </w:r>
      <w:r w:rsidRPr="0085727B">
        <w:t>, forests and biodiversity is</w:t>
      </w:r>
      <w:r w:rsidR="00F72E85" w:rsidRPr="0085727B">
        <w:t xml:space="preserve"> one of the four Strategic Objectives in the IPPC Strategic Framework (2012-2019) adopted </w:t>
      </w:r>
      <w:r w:rsidR="00435F4F" w:rsidRPr="0085727B">
        <w:t>by the CPM-8</w:t>
      </w:r>
      <w:r w:rsidR="009E28F9">
        <w:t xml:space="preserve"> (2013)</w:t>
      </w:r>
      <w:r w:rsidR="00F72E85" w:rsidRPr="0085727B">
        <w:t>.</w:t>
      </w:r>
      <w:r w:rsidR="00435F4F" w:rsidRPr="0085727B">
        <w:t xml:space="preserve"> </w:t>
      </w:r>
      <w:r w:rsidRPr="0085727B">
        <w:t xml:space="preserve">The IPPC is pleased to have the </w:t>
      </w:r>
      <w:r w:rsidR="009E28F9">
        <w:t>Bureau</w:t>
      </w:r>
      <w:r w:rsidR="009E28F9" w:rsidRPr="0085727B">
        <w:t xml:space="preserve"> </w:t>
      </w:r>
      <w:r w:rsidRPr="0085727B">
        <w:t xml:space="preserve">note that progress is being made toward fulfilling this objective.  </w:t>
      </w:r>
    </w:p>
    <w:p w:rsidR="00435F4F" w:rsidRPr="00435F4F" w:rsidRDefault="00435F4F" w:rsidP="009E28F9">
      <w:pPr>
        <w:pStyle w:val="IPPHeading1"/>
        <w:ind w:left="0" w:firstLine="0"/>
        <w:rPr>
          <w:lang w:val="en-US"/>
        </w:rPr>
      </w:pPr>
      <w:r w:rsidRPr="00435F4F">
        <w:rPr>
          <w:rFonts w:hint="eastAsia"/>
          <w:lang w:val="en-US"/>
        </w:rPr>
        <w:t>Biodiversity-related Convention</w:t>
      </w:r>
    </w:p>
    <w:p w:rsidR="00F72E85" w:rsidRPr="0085727B" w:rsidRDefault="004411C0" w:rsidP="009E28F9">
      <w:pPr>
        <w:pStyle w:val="IPPPargraphnumbering"/>
      </w:pPr>
      <w:r w:rsidRPr="0085727B">
        <w:t xml:space="preserve">By this time, the news should be well known that the IPPC became the seventh member of the </w:t>
      </w:r>
      <w:r w:rsidR="00F72E85" w:rsidRPr="0085727B">
        <w:t>Biodiversity-related Convention</w:t>
      </w:r>
      <w:r w:rsidRPr="0085727B">
        <w:t>s Liaison Group</w:t>
      </w:r>
      <w:r w:rsidR="00F72E85" w:rsidRPr="0085727B">
        <w:t xml:space="preserve"> (BLG) </w:t>
      </w:r>
      <w:r w:rsidRPr="0085727B">
        <w:t>during the</w:t>
      </w:r>
      <w:r w:rsidR="00F72E85" w:rsidRPr="0085727B">
        <w:t xml:space="preserve"> 16 August</w:t>
      </w:r>
      <w:r w:rsidR="00435F4F" w:rsidRPr="0085727B">
        <w:t xml:space="preserve"> 2014</w:t>
      </w:r>
      <w:r w:rsidRPr="0085727B">
        <w:t xml:space="preserve"> meeting of the BLG</w:t>
      </w:r>
      <w:r w:rsidR="00435F4F" w:rsidRPr="0085727B">
        <w:t xml:space="preserve">.  The other members </w:t>
      </w:r>
      <w:r w:rsidRPr="0085727B">
        <w:t xml:space="preserve">of the BLG </w:t>
      </w:r>
      <w:r w:rsidR="00435F4F" w:rsidRPr="0085727B">
        <w:t>are</w:t>
      </w:r>
      <w:r w:rsidR="00F72E85" w:rsidRPr="0085727B">
        <w:t>:</w:t>
      </w:r>
    </w:p>
    <w:p w:rsidR="00F72E85" w:rsidRPr="005D2BAE" w:rsidRDefault="004411C0" w:rsidP="00E00402">
      <w:pPr>
        <w:pStyle w:val="IPPBullet1"/>
      </w:pPr>
      <w:r>
        <w:t xml:space="preserve">The </w:t>
      </w:r>
      <w:r w:rsidR="00F72E85" w:rsidRPr="005D2BAE">
        <w:t>Convention on Biological Diversity</w:t>
      </w:r>
      <w:r w:rsidR="00F72E85" w:rsidRPr="005D2BAE">
        <w:rPr>
          <w:rFonts w:hint="eastAsia"/>
        </w:rPr>
        <w:t xml:space="preserve"> (CBD)</w:t>
      </w:r>
    </w:p>
    <w:p w:rsidR="00F72E85" w:rsidRDefault="004411C0" w:rsidP="00E00402">
      <w:pPr>
        <w:pStyle w:val="IPPBullet1"/>
      </w:pPr>
      <w:r>
        <w:t xml:space="preserve">The </w:t>
      </w:r>
      <w:r w:rsidR="00F72E85" w:rsidRPr="00C5521B">
        <w:t>Convention on International Trade in Endangered Species of Wild Fauna and Flora (CITES)</w:t>
      </w:r>
    </w:p>
    <w:p w:rsidR="00F72E85" w:rsidRDefault="004411C0" w:rsidP="00E00402">
      <w:pPr>
        <w:pStyle w:val="IPPBullet1"/>
      </w:pPr>
      <w:r>
        <w:t xml:space="preserve">The </w:t>
      </w:r>
      <w:r w:rsidR="00F72E85" w:rsidRPr="00C5521B">
        <w:t>Convention on the Conservation of Migratory Species of Wild Animals</w:t>
      </w:r>
      <w:r w:rsidR="00F72E85">
        <w:rPr>
          <w:rFonts w:hint="eastAsia"/>
        </w:rPr>
        <w:t xml:space="preserve"> (CMS)</w:t>
      </w:r>
    </w:p>
    <w:p w:rsidR="00F72E85" w:rsidRDefault="004411C0" w:rsidP="00E00402">
      <w:pPr>
        <w:pStyle w:val="IPPBullet1"/>
      </w:pPr>
      <w:r>
        <w:t xml:space="preserve">The </w:t>
      </w:r>
      <w:r w:rsidR="00F72E85" w:rsidRPr="00C5521B">
        <w:rPr>
          <w:rFonts w:hint="eastAsia"/>
        </w:rPr>
        <w:t>International Treaty of Plant Genetic Resources for Food and Agriculture (IPGRFA)</w:t>
      </w:r>
    </w:p>
    <w:p w:rsidR="00F72E85" w:rsidRDefault="004411C0" w:rsidP="00E00402">
      <w:pPr>
        <w:pStyle w:val="IPPBullet1"/>
      </w:pPr>
      <w:r>
        <w:t xml:space="preserve">The </w:t>
      </w:r>
      <w:r w:rsidR="00F72E85">
        <w:rPr>
          <w:rFonts w:hint="eastAsia"/>
        </w:rPr>
        <w:t>Co</w:t>
      </w:r>
      <w:r w:rsidR="00F72E85" w:rsidRPr="00C5521B">
        <w:t xml:space="preserve">nvention on Wetlands (popularly known as the </w:t>
      </w:r>
      <w:proofErr w:type="spellStart"/>
      <w:r w:rsidR="00F72E85" w:rsidRPr="00C5521B">
        <w:t>Ramsar</w:t>
      </w:r>
      <w:proofErr w:type="spellEnd"/>
      <w:r w:rsidR="00F72E85" w:rsidRPr="00C5521B">
        <w:t xml:space="preserve"> Convention)</w:t>
      </w:r>
      <w:r w:rsidR="00F72E85">
        <w:rPr>
          <w:rFonts w:hint="eastAsia"/>
        </w:rPr>
        <w:t>,</w:t>
      </w:r>
      <w:r w:rsidR="00435F4F">
        <w:rPr>
          <w:rFonts w:hint="eastAsia"/>
        </w:rPr>
        <w:t xml:space="preserve"> and</w:t>
      </w:r>
    </w:p>
    <w:p w:rsidR="00F72E85" w:rsidRDefault="004411C0" w:rsidP="00E00402">
      <w:pPr>
        <w:pStyle w:val="IPPBullet1"/>
      </w:pPr>
      <w:r>
        <w:t xml:space="preserve">The </w:t>
      </w:r>
      <w:r w:rsidR="00F72E85" w:rsidRPr="00C5521B">
        <w:t>World Heritage Convention (WHC)</w:t>
      </w:r>
      <w:r w:rsidR="00435F4F">
        <w:rPr>
          <w:rFonts w:hint="eastAsia"/>
        </w:rPr>
        <w:t>.</w:t>
      </w:r>
    </w:p>
    <w:p w:rsidR="00435F4F" w:rsidRDefault="00435F4F" w:rsidP="00E00402">
      <w:pPr>
        <w:pStyle w:val="IPPBullet1"/>
        <w:numPr>
          <w:ilvl w:val="0"/>
          <w:numId w:val="0"/>
        </w:numPr>
        <w:ind w:left="567"/>
      </w:pPr>
    </w:p>
    <w:p w:rsidR="00F72E85" w:rsidRPr="0085727B" w:rsidRDefault="004411C0" w:rsidP="009E28F9">
      <w:pPr>
        <w:pStyle w:val="IPPPargraphnumbering"/>
      </w:pPr>
      <w:r w:rsidRPr="0085727B">
        <w:t xml:space="preserve">Joining this group of conventions is a significant </w:t>
      </w:r>
      <w:r w:rsidR="00F72E85" w:rsidRPr="0085727B">
        <w:t xml:space="preserve">milestone </w:t>
      </w:r>
      <w:r w:rsidRPr="0085727B">
        <w:t>for the IPPC as there are positive short and long term repercussions for the Convention.  Among other things, the inclusion of the IPPC into the BLG opens to the door to funds under the Global Environmental Facility.  While these funds cannot be directly provided to the IPPC Secretariat, they can and should be used by NPPOs to assist in the implementation of the Convention in their respective countries. Some</w:t>
      </w:r>
      <w:r w:rsidR="00F72E85" w:rsidRPr="0085727B">
        <w:t xml:space="preserve"> immediate actions </w:t>
      </w:r>
      <w:r w:rsidRPr="0085727B">
        <w:t xml:space="preserve">performed by the Secretariat </w:t>
      </w:r>
      <w:r w:rsidR="00F72E85" w:rsidRPr="0085727B">
        <w:t xml:space="preserve">to </w:t>
      </w:r>
      <w:r w:rsidR="00435F4F" w:rsidRPr="0085727B">
        <w:t>maximize the benefits from this</w:t>
      </w:r>
      <w:r w:rsidR="00647E28" w:rsidRPr="0085727B">
        <w:t xml:space="preserve"> new membership include</w:t>
      </w:r>
      <w:r w:rsidR="00F72E85" w:rsidRPr="0085727B">
        <w:t>:</w:t>
      </w:r>
    </w:p>
    <w:p w:rsidR="00F72E85" w:rsidRDefault="00647E28" w:rsidP="00E00402">
      <w:pPr>
        <w:pStyle w:val="IPPBullet1"/>
      </w:pPr>
      <w:r>
        <w:t>Assisting</w:t>
      </w:r>
      <w:r w:rsidR="00F72E85">
        <w:rPr>
          <w:rFonts w:hint="eastAsia"/>
        </w:rPr>
        <w:t xml:space="preserve"> the CBD Secretariat to develop and issue its notification and the Press Release</w:t>
      </w:r>
    </w:p>
    <w:p w:rsidR="00F72E85" w:rsidRDefault="00F72E85" w:rsidP="00E00402">
      <w:pPr>
        <w:pStyle w:val="IPPBullet1"/>
      </w:pPr>
      <w:r>
        <w:rPr>
          <w:rFonts w:hint="eastAsia"/>
        </w:rPr>
        <w:t>Updat</w:t>
      </w:r>
      <w:r w:rsidR="00647E28">
        <w:t>ing</w:t>
      </w:r>
      <w:r>
        <w:rPr>
          <w:rFonts w:hint="eastAsia"/>
        </w:rPr>
        <w:t xml:space="preserve"> the biodiversity related webpage of FAO and CBD/BLG</w:t>
      </w:r>
    </w:p>
    <w:p w:rsidR="00F72E85" w:rsidRDefault="00F72E85" w:rsidP="00E00402">
      <w:pPr>
        <w:pStyle w:val="IPPBullet1"/>
      </w:pPr>
      <w:r>
        <w:rPr>
          <w:rFonts w:hint="eastAsia"/>
        </w:rPr>
        <w:t>Post</w:t>
      </w:r>
      <w:r w:rsidR="00647E28">
        <w:t>ing</w:t>
      </w:r>
      <w:r>
        <w:rPr>
          <w:rFonts w:hint="eastAsia"/>
        </w:rPr>
        <w:t xml:space="preserve"> news articles on IPP</w:t>
      </w:r>
    </w:p>
    <w:p w:rsidR="00F72E85" w:rsidRDefault="00647E28" w:rsidP="00E00402">
      <w:pPr>
        <w:pStyle w:val="IPPBullet1"/>
      </w:pPr>
      <w:r>
        <w:t xml:space="preserve">Establishing </w:t>
      </w:r>
      <w:r w:rsidR="00F72E85">
        <w:rPr>
          <w:rFonts w:hint="eastAsia"/>
        </w:rPr>
        <w:t>initial contact</w:t>
      </w:r>
      <w:r>
        <w:t>s</w:t>
      </w:r>
      <w:r w:rsidR="00F72E85">
        <w:rPr>
          <w:rFonts w:hint="eastAsia"/>
        </w:rPr>
        <w:t xml:space="preserve"> with the Global Environment Facility (GEF) </w:t>
      </w:r>
      <w:r>
        <w:t xml:space="preserve">regarding procedures, contact points, etc.  </w:t>
      </w:r>
    </w:p>
    <w:p w:rsidR="00F72E85" w:rsidRDefault="00F72E85" w:rsidP="00E00402">
      <w:pPr>
        <w:pStyle w:val="IPPBullet1"/>
      </w:pPr>
      <w:r>
        <w:rPr>
          <w:rFonts w:hint="eastAsia"/>
        </w:rPr>
        <w:t>Communicat</w:t>
      </w:r>
      <w:r w:rsidR="00647E28">
        <w:t>ing</w:t>
      </w:r>
      <w:r>
        <w:rPr>
          <w:rFonts w:hint="eastAsia"/>
        </w:rPr>
        <w:t xml:space="preserve"> directly with NPPOs and RPPOs to encourage them to have dialogues with CBD </w:t>
      </w:r>
      <w:r w:rsidR="00647E28">
        <w:t>and GEF focal</w:t>
      </w:r>
      <w:r>
        <w:rPr>
          <w:rFonts w:hint="eastAsia"/>
        </w:rPr>
        <w:t xml:space="preserve"> points</w:t>
      </w:r>
    </w:p>
    <w:p w:rsidR="00F72E85" w:rsidRDefault="00647E28" w:rsidP="00E00402">
      <w:pPr>
        <w:pStyle w:val="IPPBullet1"/>
      </w:pPr>
      <w:r>
        <w:t>Participating in</w:t>
      </w:r>
      <w:r w:rsidR="00F72E85">
        <w:rPr>
          <w:rFonts w:hint="eastAsia"/>
        </w:rPr>
        <w:t xml:space="preserve"> the CBD COP12 (</w:t>
      </w:r>
      <w:r>
        <w:t>the</w:t>
      </w:r>
      <w:r w:rsidR="00F72E85">
        <w:rPr>
          <w:rFonts w:hint="eastAsia"/>
        </w:rPr>
        <w:t xml:space="preserve"> CPM Chairperson and IPPC Secretary), including the High Level Segment meetings (in </w:t>
      </w:r>
      <w:r>
        <w:t>the</w:t>
      </w:r>
      <w:r w:rsidR="009E28F9">
        <w:t xml:space="preserve"> </w:t>
      </w:r>
      <w:r w:rsidR="00F72E85">
        <w:rPr>
          <w:rFonts w:hint="eastAsia"/>
        </w:rPr>
        <w:t>Republic of Korea)</w:t>
      </w:r>
    </w:p>
    <w:p w:rsidR="00F72E85" w:rsidRDefault="00647E28" w:rsidP="00E00402">
      <w:pPr>
        <w:pStyle w:val="IPPBullet1"/>
      </w:pPr>
      <w:r>
        <w:t>P</w:t>
      </w:r>
      <w:r w:rsidR="00F72E85">
        <w:rPr>
          <w:rFonts w:hint="eastAsia"/>
        </w:rPr>
        <w:t>articipatin</w:t>
      </w:r>
      <w:r>
        <w:t>g</w:t>
      </w:r>
      <w:r w:rsidR="00F72E85">
        <w:rPr>
          <w:rFonts w:hint="eastAsia"/>
        </w:rPr>
        <w:t xml:space="preserve"> </w:t>
      </w:r>
      <w:r>
        <w:t>in a</w:t>
      </w:r>
      <w:r w:rsidR="00F72E85">
        <w:rPr>
          <w:rFonts w:hint="eastAsia"/>
        </w:rPr>
        <w:t xml:space="preserve"> side event </w:t>
      </w:r>
      <w:r>
        <w:t>a</w:t>
      </w:r>
      <w:r w:rsidR="00F72E85">
        <w:rPr>
          <w:rFonts w:hint="eastAsia"/>
        </w:rPr>
        <w:t>t the FAO Committee on Food Security (CFS) to announce this recent development (in Rome)</w:t>
      </w:r>
    </w:p>
    <w:p w:rsidR="00435F4F" w:rsidRDefault="00647E28" w:rsidP="00E00402">
      <w:pPr>
        <w:pStyle w:val="IPPBullet1"/>
      </w:pPr>
      <w:r>
        <w:t>M</w:t>
      </w:r>
      <w:r w:rsidR="00F72E85">
        <w:rPr>
          <w:rFonts w:hint="eastAsia"/>
        </w:rPr>
        <w:t xml:space="preserve">eeting with </w:t>
      </w:r>
      <w:r>
        <w:t xml:space="preserve">the </w:t>
      </w:r>
      <w:r w:rsidR="00F72E85">
        <w:rPr>
          <w:rFonts w:hint="eastAsia"/>
        </w:rPr>
        <w:t>CITES legal expert (in Rome)</w:t>
      </w:r>
      <w:r>
        <w:t xml:space="preserve"> to discuss a study CITES is conducting on that conventions relationship with the UN.  </w:t>
      </w:r>
    </w:p>
    <w:p w:rsidR="00435F4F" w:rsidRPr="00435F4F" w:rsidRDefault="00435F4F" w:rsidP="00E00402">
      <w:pPr>
        <w:pStyle w:val="IPPBullet1"/>
        <w:numPr>
          <w:ilvl w:val="0"/>
          <w:numId w:val="0"/>
        </w:numPr>
        <w:ind w:left="567"/>
      </w:pPr>
    </w:p>
    <w:p w:rsidR="00435F4F" w:rsidRPr="00FA7CC8" w:rsidRDefault="00F72E85" w:rsidP="009E28F9">
      <w:pPr>
        <w:pStyle w:val="IPPPargraphnumbering"/>
      </w:pPr>
      <w:r w:rsidRPr="0085727B">
        <w:t xml:space="preserve">Prior to the joining to the BLG, the IPPC Secretariat </w:t>
      </w:r>
      <w:r w:rsidR="00647E28" w:rsidRPr="0085727B">
        <w:t>ha</w:t>
      </w:r>
      <w:r w:rsidR="00FA7CC8" w:rsidRPr="0085727B">
        <w:t>d already</w:t>
      </w:r>
      <w:r w:rsidR="00647E28" w:rsidRPr="0085727B">
        <w:t xml:space="preserve"> </w:t>
      </w:r>
      <w:r w:rsidRPr="0085727B">
        <w:t xml:space="preserve">contributed to </w:t>
      </w:r>
      <w:r w:rsidR="00647E28" w:rsidRPr="0085727B">
        <w:t xml:space="preserve">a number of </w:t>
      </w:r>
      <w:r w:rsidRPr="0085727B">
        <w:t>CBD workshop</w:t>
      </w:r>
      <w:r w:rsidR="00647E28" w:rsidRPr="0085727B">
        <w:t>s, including most recently a work</w:t>
      </w:r>
      <w:r w:rsidR="00FA7CC8" w:rsidRPr="0085727B">
        <w:t xml:space="preserve">shop on </w:t>
      </w:r>
      <w:r w:rsidRPr="0085727B">
        <w:t>small island countries, which was highly appreciated by the participants and the CBD Secretariat</w:t>
      </w:r>
      <w:r w:rsidR="00FA7CC8" w:rsidRPr="00FA7CC8">
        <w:t xml:space="preserve">.  In addition, in September 2013, a team from the Secretariat </w:t>
      </w:r>
      <w:r w:rsidR="00FA7CC8" w:rsidRPr="00FA7CC8">
        <w:lastRenderedPageBreak/>
        <w:t xml:space="preserve">went to CBD headquarters where the groundwork was laid for the eventual BLG membership.  Future collaboration with the </w:t>
      </w:r>
      <w:r w:rsidR="00435F4F" w:rsidRPr="00FA7CC8">
        <w:t xml:space="preserve">CBD will depend on a thorough review and update of the Joint Work Programme to be </w:t>
      </w:r>
      <w:proofErr w:type="gramStart"/>
      <w:r w:rsidR="00FA7CC8" w:rsidRPr="00FA7CC8">
        <w:t>take</w:t>
      </w:r>
      <w:proofErr w:type="gramEnd"/>
      <w:r w:rsidR="00FA7CC8" w:rsidRPr="00FA7CC8">
        <w:t xml:space="preserve"> place in </w:t>
      </w:r>
      <w:r w:rsidR="00435F4F" w:rsidRPr="00FA7CC8">
        <w:t xml:space="preserve">November.  </w:t>
      </w:r>
    </w:p>
    <w:p w:rsidR="00FA7CC8" w:rsidRPr="0085727B" w:rsidRDefault="00435F4F" w:rsidP="009E28F9">
      <w:pPr>
        <w:pStyle w:val="IPPPargraphnumbering"/>
      </w:pPr>
      <w:r w:rsidRPr="0085727B">
        <w:t xml:space="preserve">The </w:t>
      </w:r>
      <w:r w:rsidR="009E28F9">
        <w:t xml:space="preserve">Bureau </w:t>
      </w:r>
      <w:r w:rsidR="009E28F9" w:rsidRPr="0085727B">
        <w:t xml:space="preserve"> </w:t>
      </w:r>
      <w:r w:rsidRPr="0085727B">
        <w:t xml:space="preserve">is </w:t>
      </w:r>
      <w:r w:rsidR="00FA7CC8" w:rsidRPr="0085727B">
        <w:t>requested to:</w:t>
      </w:r>
    </w:p>
    <w:p w:rsidR="00435F4F" w:rsidRPr="00435F4F" w:rsidRDefault="00435F4F" w:rsidP="00E00402">
      <w:pPr>
        <w:pStyle w:val="IPPBullet1"/>
      </w:pPr>
      <w:proofErr w:type="gramStart"/>
      <w:r w:rsidRPr="00E00402">
        <w:rPr>
          <w:i/>
        </w:rPr>
        <w:t>discuss</w:t>
      </w:r>
      <w:proofErr w:type="gramEnd"/>
      <w:r>
        <w:rPr>
          <w:rFonts w:hint="eastAsia"/>
        </w:rPr>
        <w:t xml:space="preserve"> the importance of </w:t>
      </w:r>
      <w:r w:rsidR="0085727B">
        <w:t xml:space="preserve">BLG membership and </w:t>
      </w:r>
      <w:r w:rsidR="0085727B" w:rsidRPr="00E00402">
        <w:rPr>
          <w:i/>
        </w:rPr>
        <w:t>provide guidance</w:t>
      </w:r>
      <w:r w:rsidR="0085727B">
        <w:t xml:space="preserve"> on possible future directions and activities in the environmental area.  </w:t>
      </w:r>
    </w:p>
    <w:p w:rsidR="00435F4F" w:rsidRPr="00435F4F" w:rsidRDefault="00435F4F" w:rsidP="00435F4F">
      <w:pPr>
        <w:rPr>
          <w:lang w:val="en-US"/>
        </w:rPr>
      </w:pPr>
    </w:p>
    <w:sectPr w:rsidR="00435F4F" w:rsidRPr="00435F4F" w:rsidSect="009E28F9">
      <w:headerReference w:type="even" r:id="rId7"/>
      <w:footerReference w:type="even" r:id="rId8"/>
      <w:headerReference w:type="first" r:id="rId9"/>
      <w:footerReference w:type="first" r:id="rId10"/>
      <w:pgSz w:w="11907" w:h="16839" w:code="9"/>
      <w:pgMar w:top="1559" w:right="1418" w:bottom="1418"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402" w:rsidRDefault="00E00402" w:rsidP="00E00402">
      <w:r>
        <w:separator/>
      </w:r>
    </w:p>
  </w:endnote>
  <w:endnote w:type="continuationSeparator" w:id="0">
    <w:p w:rsidR="00E00402" w:rsidRDefault="00E00402" w:rsidP="00E00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Italic">
    <w:panose1 w:val="020B0604020202090204"/>
    <w:charset w:val="00"/>
    <w:family w:val="auto"/>
    <w:pitch w:val="variable"/>
    <w:sig w:usb0="E0000AFF" w:usb1="00007843" w:usb2="00000001"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660A" w:rsidP="009E28F9">
    <w:pPr>
      <w:pStyle w:val="IPPFooter"/>
    </w:pPr>
    <w:r w:rsidRPr="00FC660A">
      <w:rPr>
        <w:rStyle w:val="PageNumber"/>
        <w:b/>
      </w:rPr>
      <w:t xml:space="preserve">Page </w:t>
    </w:r>
    <w:r w:rsidR="00656427" w:rsidRPr="00FC660A">
      <w:rPr>
        <w:rStyle w:val="PageNumber"/>
        <w:b/>
      </w:rPr>
      <w:fldChar w:fldCharType="begin"/>
    </w:r>
    <w:r w:rsidRPr="00FC660A">
      <w:rPr>
        <w:rStyle w:val="PageNumber"/>
        <w:b/>
      </w:rPr>
      <w:instrText xml:space="preserve"> PAGE </w:instrText>
    </w:r>
    <w:r w:rsidR="00656427" w:rsidRPr="00FC660A">
      <w:rPr>
        <w:rStyle w:val="PageNumber"/>
        <w:b/>
      </w:rPr>
      <w:fldChar w:fldCharType="separate"/>
    </w:r>
    <w:r w:rsidR="005454D8">
      <w:rPr>
        <w:rStyle w:val="PageNumber"/>
        <w:b/>
        <w:noProof/>
      </w:rPr>
      <w:t>2</w:t>
    </w:r>
    <w:r w:rsidR="00656427" w:rsidRPr="00FC660A">
      <w:rPr>
        <w:rStyle w:val="PageNumber"/>
        <w:b/>
      </w:rPr>
      <w:fldChar w:fldCharType="end"/>
    </w:r>
    <w:r w:rsidRPr="00FC660A">
      <w:rPr>
        <w:rStyle w:val="PageNumber"/>
        <w:b/>
      </w:rPr>
      <w:t xml:space="preserve"> of </w:t>
    </w:r>
    <w:r w:rsidR="00656427" w:rsidRPr="00FC660A">
      <w:rPr>
        <w:rStyle w:val="PageNumber"/>
        <w:b/>
      </w:rPr>
      <w:fldChar w:fldCharType="begin"/>
    </w:r>
    <w:r w:rsidRPr="00FC660A">
      <w:rPr>
        <w:rStyle w:val="PageNumber"/>
        <w:b/>
      </w:rPr>
      <w:instrText xml:space="preserve"> NUMPAGES </w:instrText>
    </w:r>
    <w:r w:rsidR="00656427" w:rsidRPr="00FC660A">
      <w:rPr>
        <w:rStyle w:val="PageNumber"/>
        <w:b/>
      </w:rPr>
      <w:fldChar w:fldCharType="separate"/>
    </w:r>
    <w:r w:rsidR="005454D8">
      <w:rPr>
        <w:rStyle w:val="PageNumber"/>
        <w:b/>
        <w:noProof/>
      </w:rPr>
      <w:t>2</w:t>
    </w:r>
    <w:r w:rsidR="00656427" w:rsidRPr="00FC660A">
      <w:rPr>
        <w:rStyle w:val="PageNumber"/>
        <w:b/>
      </w:rPr>
      <w:fldChar w:fldCharType="end"/>
    </w:r>
    <w:r>
      <w:rPr>
        <w:rStyle w:val="PageNumber"/>
        <w:b/>
      </w:rPr>
      <w:tab/>
    </w:r>
    <w:bookmarkStart w:id="0" w:name="_GoBack"/>
    <w:bookmarkEnd w:id="0"/>
    <w:r w:rsidRPr="00FC660A">
      <w:t>International Plant Protection Convention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0A" w:rsidRPr="00FC660A" w:rsidRDefault="00FC660A" w:rsidP="009E28F9">
    <w:pPr>
      <w:pStyle w:val="IPPFooter"/>
      <w:tabs>
        <w:tab w:val="left" w:pos="0"/>
      </w:tabs>
      <w:ind w:right="180"/>
    </w:pPr>
    <w:r w:rsidRPr="00FC660A">
      <w:t>International Plant Protection Convention</w:t>
    </w:r>
    <w:r w:rsidRPr="00FC660A">
      <w:tab/>
    </w:r>
    <w:r w:rsidRPr="00FC660A">
      <w:rPr>
        <w:rStyle w:val="PageNumber"/>
        <w:b/>
      </w:rPr>
      <w:t xml:space="preserve">Page </w:t>
    </w:r>
    <w:r w:rsidR="00656427" w:rsidRPr="00FC660A">
      <w:rPr>
        <w:rStyle w:val="PageNumber"/>
        <w:b/>
      </w:rPr>
      <w:fldChar w:fldCharType="begin"/>
    </w:r>
    <w:r w:rsidRPr="00FC660A">
      <w:rPr>
        <w:rStyle w:val="PageNumber"/>
        <w:b/>
      </w:rPr>
      <w:instrText xml:space="preserve"> PAGE </w:instrText>
    </w:r>
    <w:r w:rsidR="00656427" w:rsidRPr="00FC660A">
      <w:rPr>
        <w:rStyle w:val="PageNumber"/>
        <w:b/>
      </w:rPr>
      <w:fldChar w:fldCharType="separate"/>
    </w:r>
    <w:r w:rsidR="005454D8">
      <w:rPr>
        <w:rStyle w:val="PageNumber"/>
        <w:b/>
        <w:noProof/>
      </w:rPr>
      <w:t>1</w:t>
    </w:r>
    <w:r w:rsidR="00656427" w:rsidRPr="00FC660A">
      <w:rPr>
        <w:rStyle w:val="PageNumber"/>
        <w:b/>
      </w:rPr>
      <w:fldChar w:fldCharType="end"/>
    </w:r>
    <w:r w:rsidRPr="00FC660A">
      <w:rPr>
        <w:rStyle w:val="PageNumber"/>
        <w:b/>
      </w:rPr>
      <w:t xml:space="preserve"> of </w:t>
    </w:r>
    <w:r w:rsidR="00656427" w:rsidRPr="00FC660A">
      <w:rPr>
        <w:rStyle w:val="PageNumber"/>
        <w:b/>
      </w:rPr>
      <w:fldChar w:fldCharType="begin"/>
    </w:r>
    <w:r w:rsidRPr="00FC660A">
      <w:rPr>
        <w:rStyle w:val="PageNumber"/>
        <w:b/>
      </w:rPr>
      <w:instrText xml:space="preserve"> NUMPAGES </w:instrText>
    </w:r>
    <w:r w:rsidR="00656427" w:rsidRPr="00FC660A">
      <w:rPr>
        <w:rStyle w:val="PageNumber"/>
        <w:b/>
      </w:rPr>
      <w:fldChar w:fldCharType="separate"/>
    </w:r>
    <w:r w:rsidR="005454D8">
      <w:rPr>
        <w:rStyle w:val="PageNumber"/>
        <w:b/>
        <w:noProof/>
      </w:rPr>
      <w:t>2</w:t>
    </w:r>
    <w:r w:rsidR="00656427" w:rsidRPr="00FC660A">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402" w:rsidRDefault="00E00402" w:rsidP="00E00402">
      <w:r>
        <w:separator/>
      </w:r>
    </w:p>
  </w:footnote>
  <w:footnote w:type="continuationSeparator" w:id="0">
    <w:p w:rsidR="00E00402" w:rsidRDefault="00E00402" w:rsidP="00E004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02" w:rsidRDefault="009E28F9" w:rsidP="00E00402">
    <w:pPr>
      <w:pStyle w:val="IPPHeader"/>
      <w:tabs>
        <w:tab w:val="clear" w:pos="9072"/>
        <w:tab w:val="right" w:pos="9498"/>
      </w:tabs>
    </w:pPr>
    <w:r>
      <w:t>11_Bureau_2014_Oct</w:t>
    </w:r>
    <w:r w:rsidR="00E00402">
      <w:tab/>
      <w:t>Implementation of IPPC Strategic Objectives on Environment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02" w:rsidRPr="0029695F" w:rsidRDefault="00E00402" w:rsidP="009E28F9">
    <w:pPr>
      <w:pStyle w:val="IPPHeader"/>
    </w:pPr>
    <w:r>
      <w:rPr>
        <w:noProof/>
        <w:lang w:val="en-GB" w:eastAsia="zh-CN"/>
      </w:rPr>
      <w:drawing>
        <wp:anchor distT="0" distB="0" distL="114300" distR="114300" simplePos="0" relativeHeight="251660288" behindDoc="0" locked="0" layoutInCell="1" allowOverlap="1">
          <wp:simplePos x="0" y="0"/>
          <wp:positionH relativeFrom="column">
            <wp:posOffset>-924285</wp:posOffset>
          </wp:positionH>
          <wp:positionV relativeFrom="paragraph">
            <wp:posOffset>-552947</wp:posOffset>
          </wp:positionV>
          <wp:extent cx="7855889" cy="419338"/>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51438" cy="419100"/>
                  </a:xfrm>
                  <a:prstGeom prst="rect">
                    <a:avLst/>
                  </a:prstGeom>
                  <a:noFill/>
                  <a:ln w="9525">
                    <a:noFill/>
                    <a:miter lim="800000"/>
                    <a:headEnd/>
                    <a:tailEnd/>
                  </a:ln>
                </pic:spPr>
              </pic:pic>
            </a:graphicData>
          </a:graphic>
        </wp:anchor>
      </w:drawing>
    </w:r>
    <w:r>
      <w:rPr>
        <w:noProof/>
        <w:lang w:val="en-GB" w:eastAsia="zh-CN"/>
      </w:rPr>
      <w:drawing>
        <wp:anchor distT="0" distB="0" distL="114300" distR="114300" simplePos="0" relativeHeight="251659264" behindDoc="0" locked="0" layoutInCell="1" allowOverlap="1">
          <wp:simplePos x="0" y="0"/>
          <wp:positionH relativeFrom="column">
            <wp:posOffset>-1270</wp:posOffset>
          </wp:positionH>
          <wp:positionV relativeFrom="paragraph">
            <wp:posOffset>-23495</wp:posOffset>
          </wp:positionV>
          <wp:extent cx="632460" cy="321310"/>
          <wp:effectExtent l="19050" t="0" r="0" b="0"/>
          <wp:wrapSquare wrapText="bothSides"/>
          <wp:docPr id="2" name="Picture 2" descr="IP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CLogo"/>
                  <pic:cNvPicPr>
                    <a:picLocks noChangeAspect="1" noChangeArrowheads="1"/>
                  </pic:cNvPicPr>
                </pic:nvPicPr>
                <pic:blipFill>
                  <a:blip r:embed="rId2"/>
                  <a:srcRect/>
                  <a:stretch>
                    <a:fillRect/>
                  </a:stretch>
                </pic:blipFill>
                <pic:spPr bwMode="auto">
                  <a:xfrm>
                    <a:off x="0" y="0"/>
                    <a:ext cx="632460" cy="321310"/>
                  </a:xfrm>
                  <a:prstGeom prst="rect">
                    <a:avLst/>
                  </a:prstGeom>
                  <a:noFill/>
                  <a:ln w="9525">
                    <a:noFill/>
                    <a:miter lim="800000"/>
                    <a:headEnd/>
                    <a:tailEnd/>
                  </a:ln>
                </pic:spPr>
              </pic:pic>
            </a:graphicData>
          </a:graphic>
        </wp:anchor>
      </w:drawing>
    </w:r>
    <w:r w:rsidRPr="0029695F">
      <w:tab/>
      <w:t>Internatio</w:t>
    </w:r>
    <w:r>
      <w:t>nal Plant Protection Convention</w:t>
    </w:r>
    <w:r>
      <w:tab/>
      <w:t>1</w:t>
    </w:r>
    <w:r w:rsidR="009E28F9">
      <w:t>1</w:t>
    </w:r>
    <w:r>
      <w:t>_</w:t>
    </w:r>
    <w:r w:rsidR="009E28F9">
      <w:t>Bureau_</w:t>
    </w:r>
    <w:r>
      <w:t>2014_Oct</w:t>
    </w:r>
    <w:r>
      <w:br/>
    </w:r>
    <w:r w:rsidRPr="0029695F">
      <w:tab/>
    </w:r>
    <w:r w:rsidRPr="009E28F9">
      <w:rPr>
        <w:i/>
        <w:iCs/>
      </w:rPr>
      <w:t>Implementation of IPPC Strategic Objectives on Environment</w:t>
    </w:r>
    <w:r w:rsidRPr="009E28F9">
      <w:rPr>
        <w:i/>
        <w:iCs/>
      </w:rPr>
      <w:tab/>
      <w:t xml:space="preserve">Agenda item: </w:t>
    </w:r>
    <w:r w:rsidR="009E28F9" w:rsidRPr="009E28F9">
      <w:rPr>
        <w:i/>
        <w:iCs/>
      </w:rPr>
      <w:t>5.2</w:t>
    </w:r>
  </w:p>
  <w:p w:rsidR="00E00402" w:rsidRPr="00E00402" w:rsidRDefault="00E00402">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2949"/>
    <w:multiLevelType w:val="hybridMultilevel"/>
    <w:tmpl w:val="142C2F64"/>
    <w:lvl w:ilvl="0" w:tplc="66984840">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C2FCC"/>
    <w:multiLevelType w:val="hybridMultilevel"/>
    <w:tmpl w:val="E118F0C4"/>
    <w:lvl w:ilvl="0" w:tplc="4008D0B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4C0A6C"/>
    <w:multiLevelType w:val="multilevel"/>
    <w:tmpl w:val="06E871E4"/>
    <w:numStyleLink w:val="IPPParagraphnumberedlist"/>
  </w:abstractNum>
  <w:abstractNum w:abstractNumId="3">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13374792"/>
    <w:multiLevelType w:val="hybridMultilevel"/>
    <w:tmpl w:val="BBB0E84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31FE0F8F"/>
    <w:multiLevelType w:val="multilevel"/>
    <w:tmpl w:val="06E871E4"/>
    <w:styleLink w:val="IPPParagraphnumberedlist"/>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7">
    <w:nsid w:val="35442167"/>
    <w:multiLevelType w:val="hybridMultilevel"/>
    <w:tmpl w:val="2040BAC4"/>
    <w:lvl w:ilvl="0" w:tplc="D646C006">
      <w:start w:val="7"/>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1"/>
  </w:num>
  <w:num w:numId="5">
    <w:abstractNumId w:val="3"/>
  </w:num>
  <w:num w:numId="6">
    <w:abstractNumId w:val="2"/>
  </w:num>
  <w:num w:numId="7">
    <w:abstractNumId w:val="6"/>
  </w:num>
  <w:num w:numId="8">
    <w:abstractNumId w:val="13"/>
  </w:num>
  <w:num w:numId="9">
    <w:abstractNumId w:val="10"/>
  </w:num>
  <w:num w:numId="10">
    <w:abstractNumId w:val="8"/>
  </w:num>
  <w:num w:numId="11">
    <w:abstractNumId w:val="14"/>
  </w:num>
  <w:num w:numId="12">
    <w:abstractNumId w:val="5"/>
  </w:num>
  <w:num w:numId="13">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5">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abstractNumId w:val="2"/>
    <w:lvlOverride w:ilvl="0">
      <w:lvl w:ilvl="0">
        <w:start w:val="1"/>
        <w:numFmt w:val="decimal"/>
        <w:pStyle w:val="IPPPar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abstractNumId w:val="0"/>
  </w:num>
  <w:num w:numId="20">
    <w:abstractNumId w:val="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linkStyles/>
  <w:revisionView w:markup="0"/>
  <w:trackRevisio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F72E85"/>
    <w:rsid w:val="00435F4F"/>
    <w:rsid w:val="004411C0"/>
    <w:rsid w:val="005454D8"/>
    <w:rsid w:val="005A57C7"/>
    <w:rsid w:val="00647E28"/>
    <w:rsid w:val="00656427"/>
    <w:rsid w:val="007E218B"/>
    <w:rsid w:val="0085727B"/>
    <w:rsid w:val="009E28F9"/>
    <w:rsid w:val="00E00402"/>
    <w:rsid w:val="00F72E85"/>
    <w:rsid w:val="00FA7CC8"/>
    <w:rsid w:val="00FC660A"/>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8F9"/>
    <w:pPr>
      <w:spacing w:after="0" w:line="240" w:lineRule="auto"/>
      <w:jc w:val="both"/>
    </w:pPr>
    <w:rPr>
      <w:rFonts w:ascii="Times New Roman" w:eastAsia="MS Mincho" w:hAnsi="Times New Roman" w:cs="Times New Roman"/>
      <w:szCs w:val="24"/>
      <w:lang w:eastAsia="en-US"/>
    </w:rPr>
  </w:style>
  <w:style w:type="paragraph" w:styleId="Heading1">
    <w:name w:val="heading 1"/>
    <w:basedOn w:val="Normal"/>
    <w:next w:val="Normal"/>
    <w:link w:val="Heading1Char"/>
    <w:qFormat/>
    <w:rsid w:val="009E28F9"/>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9E28F9"/>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9E28F9"/>
    <w:pPr>
      <w:keepNext/>
      <w:spacing w:before="240" w:after="60"/>
      <w:outlineLvl w:val="2"/>
    </w:pPr>
    <w:rPr>
      <w:rFonts w:ascii="Calibri" w:hAnsi="Calibri"/>
      <w:b/>
      <w:bCs/>
      <w:sz w:val="26"/>
      <w:szCs w:val="26"/>
    </w:rPr>
  </w:style>
  <w:style w:type="character" w:default="1" w:styleId="DefaultParagraphFont">
    <w:name w:val="Default Paragraph Font"/>
    <w:semiHidden/>
    <w:unhideWhenUsed/>
    <w:rsid w:val="009E28F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9E28F9"/>
  </w:style>
  <w:style w:type="paragraph" w:styleId="ListParagraph">
    <w:name w:val="List Paragraph"/>
    <w:basedOn w:val="Normal"/>
    <w:uiPriority w:val="34"/>
    <w:qFormat/>
    <w:rsid w:val="009E28F9"/>
    <w:pPr>
      <w:spacing w:line="240" w:lineRule="atLeast"/>
      <w:ind w:leftChars="400" w:left="800"/>
    </w:pPr>
    <w:rPr>
      <w:rFonts w:ascii="Verdana" w:eastAsia="Times New Roman" w:hAnsi="Verdana"/>
      <w:sz w:val="20"/>
      <w:lang w:val="nl-NL" w:eastAsia="nl-NL"/>
    </w:rPr>
  </w:style>
  <w:style w:type="paragraph" w:styleId="BalloonText">
    <w:name w:val="Balloon Text"/>
    <w:basedOn w:val="Normal"/>
    <w:link w:val="BalloonTextChar"/>
    <w:rsid w:val="009E28F9"/>
    <w:rPr>
      <w:rFonts w:ascii="Tahoma" w:hAnsi="Tahoma" w:cs="Tahoma"/>
      <w:sz w:val="16"/>
      <w:szCs w:val="16"/>
    </w:rPr>
  </w:style>
  <w:style w:type="character" w:customStyle="1" w:styleId="BalloonTextChar">
    <w:name w:val="Balloon Text Char"/>
    <w:basedOn w:val="DefaultParagraphFont"/>
    <w:link w:val="BalloonText"/>
    <w:rsid w:val="009E28F9"/>
    <w:rPr>
      <w:rFonts w:ascii="Tahoma" w:eastAsia="MS Mincho" w:hAnsi="Tahoma" w:cs="Tahoma"/>
      <w:sz w:val="16"/>
      <w:szCs w:val="16"/>
      <w:lang w:eastAsia="en-US"/>
    </w:rPr>
  </w:style>
  <w:style w:type="paragraph" w:styleId="Header">
    <w:name w:val="header"/>
    <w:basedOn w:val="Normal"/>
    <w:link w:val="HeaderChar"/>
    <w:rsid w:val="009E28F9"/>
    <w:pPr>
      <w:tabs>
        <w:tab w:val="center" w:pos="4680"/>
        <w:tab w:val="right" w:pos="9360"/>
      </w:tabs>
    </w:pPr>
  </w:style>
  <w:style w:type="character" w:customStyle="1" w:styleId="HeaderChar">
    <w:name w:val="Header Char"/>
    <w:basedOn w:val="DefaultParagraphFont"/>
    <w:link w:val="Header"/>
    <w:rsid w:val="009E28F9"/>
    <w:rPr>
      <w:rFonts w:ascii="Times New Roman" w:eastAsia="MS Mincho" w:hAnsi="Times New Roman" w:cs="Times New Roman"/>
      <w:szCs w:val="24"/>
      <w:lang w:eastAsia="en-US"/>
    </w:rPr>
  </w:style>
  <w:style w:type="paragraph" w:styleId="Footer">
    <w:name w:val="footer"/>
    <w:basedOn w:val="Normal"/>
    <w:link w:val="FooterChar"/>
    <w:rsid w:val="009E28F9"/>
    <w:pPr>
      <w:tabs>
        <w:tab w:val="center" w:pos="4680"/>
        <w:tab w:val="right" w:pos="9360"/>
      </w:tabs>
    </w:pPr>
  </w:style>
  <w:style w:type="character" w:customStyle="1" w:styleId="FooterChar">
    <w:name w:val="Footer Char"/>
    <w:basedOn w:val="DefaultParagraphFont"/>
    <w:link w:val="Footer"/>
    <w:rsid w:val="009E28F9"/>
    <w:rPr>
      <w:rFonts w:ascii="Times New Roman" w:eastAsia="MS Mincho" w:hAnsi="Times New Roman" w:cs="Times New Roman"/>
      <w:szCs w:val="24"/>
      <w:lang w:eastAsia="en-US"/>
    </w:rPr>
  </w:style>
  <w:style w:type="paragraph" w:customStyle="1" w:styleId="IPPHeader">
    <w:name w:val="IPP Header"/>
    <w:basedOn w:val="Normal"/>
    <w:qFormat/>
    <w:rsid w:val="009E28F9"/>
    <w:pPr>
      <w:pBdr>
        <w:bottom w:val="single" w:sz="4" w:space="4" w:color="auto"/>
      </w:pBdr>
      <w:tabs>
        <w:tab w:val="left" w:pos="1134"/>
        <w:tab w:val="right" w:pos="9072"/>
      </w:tabs>
      <w:spacing w:after="120"/>
      <w:jc w:val="left"/>
    </w:pPr>
    <w:rPr>
      <w:rFonts w:ascii="Arial" w:hAnsi="Arial"/>
      <w:sz w:val="18"/>
      <w:lang w:val="en-US"/>
    </w:rPr>
  </w:style>
  <w:style w:type="character" w:customStyle="1" w:styleId="Heading1Char">
    <w:name w:val="Heading 1 Char"/>
    <w:basedOn w:val="DefaultParagraphFont"/>
    <w:link w:val="Heading1"/>
    <w:rsid w:val="009E28F9"/>
    <w:rPr>
      <w:rFonts w:ascii="Times New Roman" w:eastAsia="MS Mincho" w:hAnsi="Times New Roman" w:cs="Times New Roman"/>
      <w:b/>
      <w:bCs/>
      <w:szCs w:val="24"/>
      <w:lang w:eastAsia="en-US"/>
    </w:rPr>
  </w:style>
  <w:style w:type="character" w:customStyle="1" w:styleId="Heading2Char">
    <w:name w:val="Heading 2 Char"/>
    <w:basedOn w:val="DefaultParagraphFont"/>
    <w:link w:val="Heading2"/>
    <w:rsid w:val="009E28F9"/>
    <w:rPr>
      <w:rFonts w:ascii="Calibri" w:eastAsia="MS Mincho" w:hAnsi="Calibri" w:cs="Times New Roman"/>
      <w:b/>
      <w:bCs/>
      <w:i/>
      <w:iCs/>
      <w:sz w:val="28"/>
      <w:szCs w:val="28"/>
      <w:lang w:eastAsia="en-US"/>
    </w:rPr>
  </w:style>
  <w:style w:type="character" w:customStyle="1" w:styleId="Heading3Char">
    <w:name w:val="Heading 3 Char"/>
    <w:basedOn w:val="DefaultParagraphFont"/>
    <w:link w:val="Heading3"/>
    <w:rsid w:val="009E28F9"/>
    <w:rPr>
      <w:rFonts w:ascii="Calibri" w:eastAsia="MS Mincho" w:hAnsi="Calibri" w:cs="Times New Roman"/>
      <w:b/>
      <w:bCs/>
      <w:sz w:val="26"/>
      <w:szCs w:val="26"/>
      <w:lang w:eastAsia="en-US"/>
    </w:rPr>
  </w:style>
  <w:style w:type="paragraph" w:styleId="FootnoteText">
    <w:name w:val="footnote text"/>
    <w:basedOn w:val="Normal"/>
    <w:link w:val="FootnoteTextChar"/>
    <w:semiHidden/>
    <w:rsid w:val="009E28F9"/>
    <w:pPr>
      <w:spacing w:before="60"/>
    </w:pPr>
    <w:rPr>
      <w:sz w:val="20"/>
    </w:rPr>
  </w:style>
  <w:style w:type="character" w:customStyle="1" w:styleId="FootnoteTextChar">
    <w:name w:val="Footnote Text Char"/>
    <w:basedOn w:val="DefaultParagraphFont"/>
    <w:link w:val="FootnoteText"/>
    <w:semiHidden/>
    <w:rsid w:val="009E28F9"/>
    <w:rPr>
      <w:rFonts w:ascii="Times New Roman" w:eastAsia="MS Mincho" w:hAnsi="Times New Roman" w:cs="Times New Roman"/>
      <w:sz w:val="20"/>
      <w:szCs w:val="24"/>
      <w:lang w:eastAsia="en-US"/>
    </w:rPr>
  </w:style>
  <w:style w:type="character" w:styleId="FootnoteReference">
    <w:name w:val="footnote reference"/>
    <w:basedOn w:val="DefaultParagraphFont"/>
    <w:semiHidden/>
    <w:rsid w:val="009E28F9"/>
    <w:rPr>
      <w:vertAlign w:val="superscript"/>
    </w:rPr>
  </w:style>
  <w:style w:type="paragraph" w:customStyle="1" w:styleId="Style">
    <w:name w:val="Style"/>
    <w:basedOn w:val="Footer"/>
    <w:autoRedefine/>
    <w:qFormat/>
    <w:rsid w:val="009E28F9"/>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9E28F9"/>
    <w:rPr>
      <w:rFonts w:ascii="Arial" w:hAnsi="Arial"/>
      <w:b/>
      <w:sz w:val="18"/>
    </w:rPr>
  </w:style>
  <w:style w:type="paragraph" w:customStyle="1" w:styleId="IPPArialFootnote">
    <w:name w:val="IPP Arial Footnote"/>
    <w:basedOn w:val="IPPArialTable"/>
    <w:qFormat/>
    <w:rsid w:val="009E28F9"/>
    <w:pPr>
      <w:tabs>
        <w:tab w:val="left" w:pos="28"/>
      </w:tabs>
      <w:ind w:left="284" w:hanging="284"/>
    </w:pPr>
    <w:rPr>
      <w:sz w:val="16"/>
    </w:rPr>
  </w:style>
  <w:style w:type="paragraph" w:customStyle="1" w:styleId="IPPContentsHead">
    <w:name w:val="IPP ContentsHead"/>
    <w:basedOn w:val="IPPSubhead"/>
    <w:next w:val="IPPNormal"/>
    <w:qFormat/>
    <w:rsid w:val="009E28F9"/>
    <w:pPr>
      <w:spacing w:after="240"/>
    </w:pPr>
    <w:rPr>
      <w:sz w:val="24"/>
    </w:rPr>
  </w:style>
  <w:style w:type="table" w:styleId="TableGrid">
    <w:name w:val="Table Grid"/>
    <w:basedOn w:val="TableNormal"/>
    <w:rsid w:val="009E28F9"/>
    <w:pPr>
      <w:spacing w:after="0" w:line="240" w:lineRule="auto"/>
    </w:pPr>
    <w:rPr>
      <w:rFonts w:ascii="Cambria" w:eastAsia="MS Mincho" w:hAnsi="Cambria"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PPBullet2">
    <w:name w:val="IPP Bullet2"/>
    <w:basedOn w:val="IPPNormal"/>
    <w:next w:val="IPPBullet1"/>
    <w:qFormat/>
    <w:rsid w:val="009E28F9"/>
    <w:pPr>
      <w:numPr>
        <w:numId w:val="8"/>
      </w:numPr>
      <w:tabs>
        <w:tab w:val="left" w:pos="1134"/>
      </w:tabs>
      <w:spacing w:after="60"/>
      <w:ind w:left="1134" w:hanging="567"/>
    </w:pPr>
  </w:style>
  <w:style w:type="paragraph" w:customStyle="1" w:styleId="IPPQuote">
    <w:name w:val="IPP Quote"/>
    <w:basedOn w:val="IPPNormal"/>
    <w:qFormat/>
    <w:rsid w:val="009E28F9"/>
    <w:pPr>
      <w:ind w:left="851" w:right="851"/>
    </w:pPr>
    <w:rPr>
      <w:sz w:val="18"/>
    </w:rPr>
  </w:style>
  <w:style w:type="paragraph" w:customStyle="1" w:styleId="IPPNormal">
    <w:name w:val="IPP Normal"/>
    <w:basedOn w:val="Normal"/>
    <w:qFormat/>
    <w:rsid w:val="009E28F9"/>
    <w:pPr>
      <w:spacing w:after="180"/>
    </w:pPr>
    <w:rPr>
      <w:rFonts w:eastAsia="Times"/>
    </w:rPr>
  </w:style>
  <w:style w:type="paragraph" w:customStyle="1" w:styleId="IPPIndentClose">
    <w:name w:val="IPP Indent Close"/>
    <w:basedOn w:val="IPPNormal"/>
    <w:qFormat/>
    <w:rsid w:val="009E28F9"/>
    <w:pPr>
      <w:tabs>
        <w:tab w:val="left" w:pos="2835"/>
      </w:tabs>
      <w:spacing w:after="60"/>
      <w:ind w:left="567"/>
    </w:pPr>
  </w:style>
  <w:style w:type="paragraph" w:customStyle="1" w:styleId="IPPIndent">
    <w:name w:val="IPP Indent"/>
    <w:basedOn w:val="IPPIndentClose"/>
    <w:qFormat/>
    <w:rsid w:val="009E28F9"/>
    <w:pPr>
      <w:spacing w:after="180"/>
    </w:pPr>
  </w:style>
  <w:style w:type="paragraph" w:customStyle="1" w:styleId="IPPFootnote">
    <w:name w:val="IPP Footnote"/>
    <w:basedOn w:val="IPPArialFootnote"/>
    <w:qFormat/>
    <w:rsid w:val="009E28F9"/>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9E28F9"/>
    <w:pPr>
      <w:keepNext/>
      <w:tabs>
        <w:tab w:val="left" w:pos="567"/>
      </w:tabs>
      <w:spacing w:before="120" w:after="120"/>
      <w:ind w:left="567" w:hanging="567"/>
    </w:pPr>
    <w:rPr>
      <w:b/>
      <w:i/>
    </w:rPr>
  </w:style>
  <w:style w:type="character" w:customStyle="1" w:styleId="IPPnormalitalics">
    <w:name w:val="IPP normal italics"/>
    <w:basedOn w:val="DefaultParagraphFont"/>
    <w:rsid w:val="009E28F9"/>
    <w:rPr>
      <w:rFonts w:ascii="Times New Roman" w:hAnsi="Times New Roman"/>
      <w:i/>
      <w:sz w:val="22"/>
      <w:lang w:val="en-US"/>
    </w:rPr>
  </w:style>
  <w:style w:type="character" w:customStyle="1" w:styleId="IPPNormalbold">
    <w:name w:val="IPP Normal bold"/>
    <w:basedOn w:val="PlainTextChar"/>
    <w:rsid w:val="009E28F9"/>
    <w:rPr>
      <w:rFonts w:ascii="Times New Roman" w:hAnsi="Times New Roman"/>
      <w:b/>
      <w:sz w:val="22"/>
    </w:rPr>
  </w:style>
  <w:style w:type="paragraph" w:customStyle="1" w:styleId="IPPHeadSection">
    <w:name w:val="IPP HeadSection"/>
    <w:basedOn w:val="Normal"/>
    <w:next w:val="Normal"/>
    <w:qFormat/>
    <w:rsid w:val="009E28F9"/>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9E28F9"/>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9E28F9"/>
    <w:pPr>
      <w:keepNext/>
      <w:ind w:left="567" w:hanging="567"/>
      <w:jc w:val="left"/>
    </w:pPr>
    <w:rPr>
      <w:b/>
      <w:bCs/>
      <w:iCs/>
      <w:szCs w:val="22"/>
    </w:rPr>
  </w:style>
  <w:style w:type="character" w:customStyle="1" w:styleId="IPPNormalunderlined">
    <w:name w:val="IPP Normal underlined"/>
    <w:basedOn w:val="DefaultParagraphFont"/>
    <w:rsid w:val="009E28F9"/>
    <w:rPr>
      <w:rFonts w:ascii="Times New Roman" w:hAnsi="Times New Roman"/>
      <w:sz w:val="22"/>
      <w:u w:val="single"/>
      <w:lang w:val="en-US"/>
    </w:rPr>
  </w:style>
  <w:style w:type="paragraph" w:customStyle="1" w:styleId="IPPBullet1">
    <w:name w:val="IPP Bullet1"/>
    <w:basedOn w:val="IPPBullet1Last"/>
    <w:qFormat/>
    <w:rsid w:val="009E28F9"/>
    <w:pPr>
      <w:numPr>
        <w:numId w:val="21"/>
      </w:numPr>
      <w:spacing w:after="60"/>
      <w:ind w:left="567" w:hanging="567"/>
    </w:pPr>
    <w:rPr>
      <w:lang w:val="en-US"/>
    </w:rPr>
  </w:style>
  <w:style w:type="paragraph" w:customStyle="1" w:styleId="IPPBullet1Last">
    <w:name w:val="IPP Bullet1Last"/>
    <w:basedOn w:val="IPPNormal"/>
    <w:next w:val="IPPNormal"/>
    <w:autoRedefine/>
    <w:qFormat/>
    <w:rsid w:val="009E28F9"/>
    <w:pPr>
      <w:numPr>
        <w:numId w:val="9"/>
      </w:numPr>
    </w:pPr>
  </w:style>
  <w:style w:type="character" w:customStyle="1" w:styleId="IPPNormalstrikethrough">
    <w:name w:val="IPP Normal strikethrough"/>
    <w:rsid w:val="009E28F9"/>
    <w:rPr>
      <w:rFonts w:ascii="Times New Roman" w:hAnsi="Times New Roman"/>
      <w:strike/>
      <w:dstrike w:val="0"/>
      <w:sz w:val="22"/>
    </w:rPr>
  </w:style>
  <w:style w:type="paragraph" w:customStyle="1" w:styleId="IPPTitle16pt">
    <w:name w:val="IPP Title16pt"/>
    <w:basedOn w:val="Normal"/>
    <w:qFormat/>
    <w:rsid w:val="009E28F9"/>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9E28F9"/>
    <w:pPr>
      <w:spacing w:after="360"/>
      <w:jc w:val="center"/>
    </w:pPr>
    <w:rPr>
      <w:rFonts w:ascii="Arial" w:hAnsi="Arial" w:cs="Arial"/>
      <w:b/>
      <w:bCs/>
      <w:sz w:val="36"/>
      <w:szCs w:val="36"/>
    </w:rPr>
  </w:style>
  <w:style w:type="paragraph" w:customStyle="1" w:styleId="IPPAnnexHead">
    <w:name w:val="IPP AnnexHead"/>
    <w:basedOn w:val="IPPNormal"/>
    <w:next w:val="IPPNormal"/>
    <w:qFormat/>
    <w:rsid w:val="009E28F9"/>
    <w:pPr>
      <w:keepNext/>
      <w:tabs>
        <w:tab w:val="left" w:pos="567"/>
      </w:tabs>
      <w:spacing w:before="120"/>
      <w:jc w:val="left"/>
      <w:outlineLvl w:val="1"/>
    </w:pPr>
    <w:rPr>
      <w:b/>
      <w:sz w:val="24"/>
    </w:rPr>
  </w:style>
  <w:style w:type="numbering" w:customStyle="1" w:styleId="IPPParagraphnumberedlist">
    <w:name w:val="IPP Paragraph numbered list"/>
    <w:rsid w:val="009E28F9"/>
    <w:pPr>
      <w:numPr>
        <w:numId w:val="7"/>
      </w:numPr>
    </w:pPr>
  </w:style>
  <w:style w:type="paragraph" w:customStyle="1" w:styleId="IPPNormalCloseSpace">
    <w:name w:val="IPP NormalCloseSpace"/>
    <w:basedOn w:val="Normal"/>
    <w:qFormat/>
    <w:rsid w:val="009E28F9"/>
    <w:pPr>
      <w:keepNext/>
      <w:spacing w:after="60"/>
    </w:pPr>
  </w:style>
  <w:style w:type="paragraph" w:customStyle="1" w:styleId="IPPHeading2">
    <w:name w:val="IPP Heading2"/>
    <w:basedOn w:val="IPPNormal"/>
    <w:next w:val="IPPNormal"/>
    <w:qFormat/>
    <w:rsid w:val="009E28F9"/>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9E28F9"/>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9E28F9"/>
    <w:pPr>
      <w:tabs>
        <w:tab w:val="right" w:leader="dot" w:pos="9072"/>
      </w:tabs>
      <w:spacing w:before="240"/>
      <w:ind w:left="567" w:hanging="567"/>
    </w:pPr>
  </w:style>
  <w:style w:type="paragraph" w:styleId="TOC2">
    <w:name w:val="toc 2"/>
    <w:basedOn w:val="TOC1"/>
    <w:next w:val="Normal"/>
    <w:autoRedefine/>
    <w:uiPriority w:val="39"/>
    <w:rsid w:val="009E28F9"/>
    <w:pPr>
      <w:keepNext w:val="0"/>
      <w:tabs>
        <w:tab w:val="left" w:pos="425"/>
      </w:tabs>
      <w:spacing w:before="120" w:after="0"/>
      <w:ind w:left="425" w:right="284" w:hanging="425"/>
    </w:pPr>
  </w:style>
  <w:style w:type="paragraph" w:styleId="TOC3">
    <w:name w:val="toc 3"/>
    <w:basedOn w:val="TOC2"/>
    <w:next w:val="Normal"/>
    <w:autoRedefine/>
    <w:uiPriority w:val="39"/>
    <w:rsid w:val="009E28F9"/>
    <w:pPr>
      <w:tabs>
        <w:tab w:val="left" w:pos="1276"/>
      </w:tabs>
      <w:spacing w:before="60"/>
      <w:ind w:left="1276" w:hanging="851"/>
    </w:pPr>
    <w:rPr>
      <w:rFonts w:eastAsia="Times"/>
    </w:rPr>
  </w:style>
  <w:style w:type="paragraph" w:styleId="TOC4">
    <w:name w:val="toc 4"/>
    <w:basedOn w:val="Normal"/>
    <w:next w:val="Normal"/>
    <w:autoRedefine/>
    <w:uiPriority w:val="39"/>
    <w:rsid w:val="009E28F9"/>
    <w:pPr>
      <w:spacing w:after="120"/>
      <w:ind w:left="660"/>
    </w:pPr>
    <w:rPr>
      <w:rFonts w:eastAsia="Times"/>
      <w:lang w:val="en-AU"/>
    </w:rPr>
  </w:style>
  <w:style w:type="paragraph" w:styleId="TOC5">
    <w:name w:val="toc 5"/>
    <w:basedOn w:val="Normal"/>
    <w:next w:val="Normal"/>
    <w:autoRedefine/>
    <w:uiPriority w:val="39"/>
    <w:rsid w:val="009E28F9"/>
    <w:pPr>
      <w:spacing w:after="120"/>
      <w:ind w:left="880"/>
    </w:pPr>
    <w:rPr>
      <w:rFonts w:eastAsia="Times"/>
      <w:lang w:val="en-AU"/>
    </w:rPr>
  </w:style>
  <w:style w:type="paragraph" w:styleId="TOC6">
    <w:name w:val="toc 6"/>
    <w:basedOn w:val="Normal"/>
    <w:next w:val="Normal"/>
    <w:autoRedefine/>
    <w:uiPriority w:val="39"/>
    <w:rsid w:val="009E28F9"/>
    <w:pPr>
      <w:spacing w:after="120"/>
      <w:ind w:left="1100"/>
    </w:pPr>
    <w:rPr>
      <w:rFonts w:eastAsia="Times"/>
      <w:lang w:val="en-AU"/>
    </w:rPr>
  </w:style>
  <w:style w:type="paragraph" w:styleId="TOC7">
    <w:name w:val="toc 7"/>
    <w:basedOn w:val="Normal"/>
    <w:next w:val="Normal"/>
    <w:autoRedefine/>
    <w:uiPriority w:val="39"/>
    <w:rsid w:val="009E28F9"/>
    <w:pPr>
      <w:spacing w:after="120"/>
      <w:ind w:left="1320"/>
    </w:pPr>
    <w:rPr>
      <w:rFonts w:eastAsia="Times"/>
      <w:lang w:val="en-AU"/>
    </w:rPr>
  </w:style>
  <w:style w:type="paragraph" w:styleId="TOC8">
    <w:name w:val="toc 8"/>
    <w:basedOn w:val="Normal"/>
    <w:next w:val="Normal"/>
    <w:autoRedefine/>
    <w:uiPriority w:val="39"/>
    <w:rsid w:val="009E28F9"/>
    <w:pPr>
      <w:spacing w:after="120"/>
      <w:ind w:left="1540"/>
    </w:pPr>
    <w:rPr>
      <w:rFonts w:eastAsia="Times"/>
      <w:lang w:val="en-AU"/>
    </w:rPr>
  </w:style>
  <w:style w:type="paragraph" w:styleId="TOC9">
    <w:name w:val="toc 9"/>
    <w:basedOn w:val="Normal"/>
    <w:next w:val="Normal"/>
    <w:autoRedefine/>
    <w:uiPriority w:val="39"/>
    <w:rsid w:val="009E28F9"/>
    <w:pPr>
      <w:spacing w:after="120"/>
      <w:ind w:left="1760"/>
    </w:pPr>
    <w:rPr>
      <w:rFonts w:eastAsia="Times"/>
      <w:lang w:val="en-AU"/>
    </w:rPr>
  </w:style>
  <w:style w:type="paragraph" w:customStyle="1" w:styleId="IPPReferences">
    <w:name w:val="IPP References"/>
    <w:basedOn w:val="IPPNormal"/>
    <w:qFormat/>
    <w:rsid w:val="009E28F9"/>
    <w:pPr>
      <w:spacing w:after="60"/>
      <w:ind w:left="567" w:hanging="567"/>
    </w:pPr>
  </w:style>
  <w:style w:type="paragraph" w:customStyle="1" w:styleId="IPPArial">
    <w:name w:val="IPP Arial"/>
    <w:basedOn w:val="IPPNormal"/>
    <w:qFormat/>
    <w:rsid w:val="009E28F9"/>
    <w:pPr>
      <w:spacing w:after="0"/>
    </w:pPr>
    <w:rPr>
      <w:rFonts w:ascii="Arial" w:hAnsi="Arial"/>
      <w:sz w:val="18"/>
    </w:rPr>
  </w:style>
  <w:style w:type="paragraph" w:customStyle="1" w:styleId="IPPArialTable">
    <w:name w:val="IPP Arial Table"/>
    <w:basedOn w:val="IPPArial"/>
    <w:qFormat/>
    <w:rsid w:val="009E28F9"/>
    <w:pPr>
      <w:spacing w:before="60" w:after="60"/>
      <w:jc w:val="left"/>
    </w:pPr>
  </w:style>
  <w:style w:type="paragraph" w:customStyle="1" w:styleId="IPPHeaderlandscape">
    <w:name w:val="IPP Header landscape"/>
    <w:basedOn w:val="IPPHeader"/>
    <w:qFormat/>
    <w:rsid w:val="009E28F9"/>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9E28F9"/>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9E28F9"/>
    <w:rPr>
      <w:rFonts w:ascii="Courier" w:eastAsia="Times" w:hAnsi="Courier" w:cs="Times New Roman"/>
      <w:sz w:val="21"/>
      <w:szCs w:val="21"/>
      <w:lang w:val="en-AU" w:eastAsia="en-US"/>
    </w:rPr>
  </w:style>
  <w:style w:type="paragraph" w:customStyle="1" w:styleId="IPPLetterList">
    <w:name w:val="IPP LetterList"/>
    <w:basedOn w:val="IPPBullet2"/>
    <w:qFormat/>
    <w:rsid w:val="009E28F9"/>
    <w:pPr>
      <w:numPr>
        <w:numId w:val="4"/>
      </w:numPr>
      <w:jc w:val="left"/>
    </w:pPr>
  </w:style>
  <w:style w:type="paragraph" w:customStyle="1" w:styleId="IPPLetterListIndent">
    <w:name w:val="IPP LetterList Indent"/>
    <w:basedOn w:val="IPPLetterList"/>
    <w:qFormat/>
    <w:rsid w:val="009E28F9"/>
    <w:pPr>
      <w:numPr>
        <w:numId w:val="5"/>
      </w:numPr>
    </w:pPr>
  </w:style>
  <w:style w:type="paragraph" w:customStyle="1" w:styleId="IPPFooterLandscape">
    <w:name w:val="IPP Footer Landscape"/>
    <w:basedOn w:val="IPPHeaderlandscape"/>
    <w:qFormat/>
    <w:rsid w:val="009E28F9"/>
    <w:pPr>
      <w:pBdr>
        <w:top w:val="single" w:sz="4" w:space="1" w:color="auto"/>
        <w:bottom w:val="none" w:sz="0" w:space="0" w:color="auto"/>
      </w:pBdr>
      <w:jc w:val="right"/>
    </w:pPr>
    <w:rPr>
      <w:b/>
    </w:rPr>
  </w:style>
  <w:style w:type="paragraph" w:customStyle="1" w:styleId="IPPSubheadSpace">
    <w:name w:val="IPP Subhead Space"/>
    <w:basedOn w:val="IPPSubhead"/>
    <w:qFormat/>
    <w:rsid w:val="009E28F9"/>
    <w:pPr>
      <w:tabs>
        <w:tab w:val="left" w:pos="567"/>
      </w:tabs>
      <w:spacing w:before="60" w:after="60"/>
    </w:pPr>
  </w:style>
  <w:style w:type="paragraph" w:customStyle="1" w:styleId="IPPSubheadSpaceAfter">
    <w:name w:val="IPP Subhead SpaceAfter"/>
    <w:basedOn w:val="IPPSubhead"/>
    <w:qFormat/>
    <w:rsid w:val="009E28F9"/>
    <w:pPr>
      <w:spacing w:after="60"/>
    </w:pPr>
  </w:style>
  <w:style w:type="paragraph" w:customStyle="1" w:styleId="IPPHdg1Num">
    <w:name w:val="IPP Hdg1Num"/>
    <w:basedOn w:val="IPPHeading1"/>
    <w:next w:val="IPPNormal"/>
    <w:qFormat/>
    <w:rsid w:val="009E28F9"/>
    <w:pPr>
      <w:numPr>
        <w:numId w:val="10"/>
      </w:numPr>
    </w:pPr>
  </w:style>
  <w:style w:type="paragraph" w:customStyle="1" w:styleId="IPPHdg2Num">
    <w:name w:val="IPP Hdg2Num"/>
    <w:basedOn w:val="IPPHeading2"/>
    <w:next w:val="IPPNormal"/>
    <w:qFormat/>
    <w:rsid w:val="009E28F9"/>
    <w:pPr>
      <w:numPr>
        <w:ilvl w:val="1"/>
        <w:numId w:val="11"/>
      </w:numPr>
    </w:pPr>
  </w:style>
  <w:style w:type="paragraph" w:customStyle="1" w:styleId="IPPNumberedList">
    <w:name w:val="IPP NumberedList"/>
    <w:basedOn w:val="IPPBullet1"/>
    <w:qFormat/>
    <w:rsid w:val="009E28F9"/>
    <w:pPr>
      <w:numPr>
        <w:numId w:val="19"/>
      </w:numPr>
    </w:pPr>
  </w:style>
  <w:style w:type="character" w:styleId="Strong">
    <w:name w:val="Strong"/>
    <w:basedOn w:val="DefaultParagraphFont"/>
    <w:qFormat/>
    <w:rsid w:val="009E28F9"/>
    <w:rPr>
      <w:b/>
      <w:bCs/>
    </w:rPr>
  </w:style>
  <w:style w:type="paragraph" w:customStyle="1" w:styleId="IPPParagraphnumbering">
    <w:name w:val="IPP Paragraph numbering"/>
    <w:basedOn w:val="IPPNormal"/>
    <w:qFormat/>
    <w:rsid w:val="009E28F9"/>
    <w:pPr>
      <w:numPr>
        <w:numId w:val="3"/>
      </w:numPr>
    </w:pPr>
    <w:rPr>
      <w:lang w:val="en-US"/>
    </w:rPr>
  </w:style>
  <w:style w:type="paragraph" w:customStyle="1" w:styleId="IPPParagraphnumberingclose">
    <w:name w:val="IPP Paragraph numbering close"/>
    <w:basedOn w:val="IPPParagraphnumbering"/>
    <w:qFormat/>
    <w:rsid w:val="009E28F9"/>
    <w:pPr>
      <w:keepNext/>
      <w:spacing w:after="60"/>
    </w:pPr>
  </w:style>
  <w:style w:type="paragraph" w:customStyle="1" w:styleId="IPPPargraphnumbering">
    <w:name w:val="IPP Pargraph numbering"/>
    <w:basedOn w:val="IPPNormal"/>
    <w:qFormat/>
    <w:rsid w:val="009E28F9"/>
    <w:pPr>
      <w:numPr>
        <w:numId w:val="13"/>
      </w:numPr>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02"/>
    <w:pPr>
      <w:spacing w:after="0" w:line="240" w:lineRule="auto"/>
      <w:jc w:val="both"/>
    </w:pPr>
    <w:rPr>
      <w:rFonts w:ascii="Times New Roman" w:eastAsia="MS Mincho" w:hAnsi="Times New Roman" w:cs="Times New Roman"/>
      <w:szCs w:val="24"/>
      <w:lang w:eastAsia="en-US"/>
    </w:rPr>
  </w:style>
  <w:style w:type="paragraph" w:styleId="Heading1">
    <w:name w:val="heading 1"/>
    <w:basedOn w:val="Normal"/>
    <w:next w:val="Normal"/>
    <w:link w:val="Heading1Char"/>
    <w:qFormat/>
    <w:rsid w:val="00E00402"/>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E00402"/>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E00402"/>
    <w:pPr>
      <w:keepNext/>
      <w:spacing w:before="240" w:after="60"/>
      <w:outlineLvl w:val="2"/>
    </w:pPr>
    <w:rPr>
      <w:rFonts w:ascii="Calibri" w:hAnsi="Calibri"/>
      <w:b/>
      <w:bCs/>
      <w:sz w:val="26"/>
      <w:szCs w:val="26"/>
    </w:rPr>
  </w:style>
  <w:style w:type="character" w:default="1" w:styleId="DefaultParagraphFont">
    <w:name w:val="Default Paragraph Font"/>
    <w:semiHidden/>
    <w:unhideWhenUsed/>
    <w:rsid w:val="00E004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E00402"/>
  </w:style>
  <w:style w:type="paragraph" w:styleId="ListParagraph">
    <w:name w:val="List Paragraph"/>
    <w:basedOn w:val="Normal"/>
    <w:uiPriority w:val="34"/>
    <w:qFormat/>
    <w:rsid w:val="00E00402"/>
    <w:pPr>
      <w:spacing w:line="240" w:lineRule="atLeast"/>
      <w:ind w:leftChars="400" w:left="800"/>
    </w:pPr>
    <w:rPr>
      <w:rFonts w:ascii="Verdana" w:eastAsia="Times New Roman" w:hAnsi="Verdana"/>
      <w:sz w:val="20"/>
      <w:lang w:val="nl-NL" w:eastAsia="nl-NL"/>
    </w:rPr>
  </w:style>
  <w:style w:type="paragraph" w:styleId="BalloonText">
    <w:name w:val="Balloon Text"/>
    <w:basedOn w:val="Normal"/>
    <w:link w:val="BalloonTextChar"/>
    <w:rsid w:val="00E00402"/>
    <w:rPr>
      <w:rFonts w:ascii="Tahoma" w:hAnsi="Tahoma" w:cs="Tahoma"/>
      <w:sz w:val="16"/>
      <w:szCs w:val="16"/>
    </w:rPr>
  </w:style>
  <w:style w:type="character" w:customStyle="1" w:styleId="BalloonTextChar">
    <w:name w:val="Balloon Text Char"/>
    <w:basedOn w:val="DefaultParagraphFont"/>
    <w:link w:val="BalloonText"/>
    <w:rsid w:val="00E00402"/>
    <w:rPr>
      <w:rFonts w:ascii="Tahoma" w:eastAsia="MS Mincho" w:hAnsi="Tahoma" w:cs="Tahoma"/>
      <w:sz w:val="16"/>
      <w:szCs w:val="16"/>
      <w:lang w:eastAsia="en-US"/>
    </w:rPr>
  </w:style>
  <w:style w:type="paragraph" w:styleId="Header">
    <w:name w:val="header"/>
    <w:basedOn w:val="Normal"/>
    <w:link w:val="HeaderChar"/>
    <w:rsid w:val="00E00402"/>
    <w:pPr>
      <w:tabs>
        <w:tab w:val="center" w:pos="4680"/>
        <w:tab w:val="right" w:pos="9360"/>
      </w:tabs>
    </w:pPr>
  </w:style>
  <w:style w:type="character" w:customStyle="1" w:styleId="HeaderChar">
    <w:name w:val="Header Char"/>
    <w:basedOn w:val="DefaultParagraphFont"/>
    <w:link w:val="Header"/>
    <w:rsid w:val="00E00402"/>
    <w:rPr>
      <w:rFonts w:ascii="Times New Roman" w:eastAsia="MS Mincho" w:hAnsi="Times New Roman" w:cs="Times New Roman"/>
      <w:szCs w:val="24"/>
      <w:lang w:eastAsia="en-US"/>
    </w:rPr>
  </w:style>
  <w:style w:type="paragraph" w:styleId="Footer">
    <w:name w:val="footer"/>
    <w:basedOn w:val="Normal"/>
    <w:link w:val="FooterChar"/>
    <w:rsid w:val="00E00402"/>
    <w:pPr>
      <w:tabs>
        <w:tab w:val="center" w:pos="4680"/>
        <w:tab w:val="right" w:pos="9360"/>
      </w:tabs>
    </w:pPr>
  </w:style>
  <w:style w:type="character" w:customStyle="1" w:styleId="FooterChar">
    <w:name w:val="Footer Char"/>
    <w:basedOn w:val="DefaultParagraphFont"/>
    <w:link w:val="Footer"/>
    <w:rsid w:val="00E00402"/>
    <w:rPr>
      <w:rFonts w:ascii="Times New Roman" w:eastAsia="MS Mincho" w:hAnsi="Times New Roman" w:cs="Times New Roman"/>
      <w:szCs w:val="24"/>
      <w:lang w:eastAsia="en-US"/>
    </w:rPr>
  </w:style>
  <w:style w:type="paragraph" w:customStyle="1" w:styleId="IPPHeader">
    <w:name w:val="IPP Header"/>
    <w:basedOn w:val="Normal"/>
    <w:qFormat/>
    <w:rsid w:val="00E00402"/>
    <w:pPr>
      <w:pBdr>
        <w:bottom w:val="single" w:sz="4" w:space="4" w:color="auto"/>
      </w:pBdr>
      <w:tabs>
        <w:tab w:val="left" w:pos="1134"/>
        <w:tab w:val="right" w:pos="9072"/>
      </w:tabs>
      <w:spacing w:after="120"/>
      <w:jc w:val="left"/>
    </w:pPr>
    <w:rPr>
      <w:rFonts w:ascii="Arial" w:hAnsi="Arial"/>
      <w:sz w:val="18"/>
      <w:lang w:val="en-US"/>
    </w:rPr>
  </w:style>
  <w:style w:type="character" w:customStyle="1" w:styleId="Heading1Char">
    <w:name w:val="Heading 1 Char"/>
    <w:basedOn w:val="DefaultParagraphFont"/>
    <w:link w:val="Heading1"/>
    <w:rsid w:val="00E00402"/>
    <w:rPr>
      <w:rFonts w:ascii="Times New Roman" w:eastAsia="MS Mincho" w:hAnsi="Times New Roman" w:cs="Times New Roman"/>
      <w:b/>
      <w:bCs/>
      <w:szCs w:val="24"/>
      <w:lang w:eastAsia="en-US"/>
    </w:rPr>
  </w:style>
  <w:style w:type="character" w:customStyle="1" w:styleId="Heading2Char">
    <w:name w:val="Heading 2 Char"/>
    <w:basedOn w:val="DefaultParagraphFont"/>
    <w:link w:val="Heading2"/>
    <w:rsid w:val="00E00402"/>
    <w:rPr>
      <w:rFonts w:ascii="Calibri" w:eastAsia="MS Mincho" w:hAnsi="Calibri" w:cs="Times New Roman"/>
      <w:b/>
      <w:bCs/>
      <w:i/>
      <w:iCs/>
      <w:sz w:val="28"/>
      <w:szCs w:val="28"/>
      <w:lang w:eastAsia="en-US"/>
    </w:rPr>
  </w:style>
  <w:style w:type="character" w:customStyle="1" w:styleId="Heading3Char">
    <w:name w:val="Heading 3 Char"/>
    <w:basedOn w:val="DefaultParagraphFont"/>
    <w:link w:val="Heading3"/>
    <w:rsid w:val="00E00402"/>
    <w:rPr>
      <w:rFonts w:ascii="Calibri" w:eastAsia="MS Mincho" w:hAnsi="Calibri" w:cs="Times New Roman"/>
      <w:b/>
      <w:bCs/>
      <w:sz w:val="26"/>
      <w:szCs w:val="26"/>
      <w:lang w:eastAsia="en-US"/>
    </w:rPr>
  </w:style>
  <w:style w:type="paragraph" w:styleId="FootnoteText">
    <w:name w:val="footnote text"/>
    <w:basedOn w:val="Normal"/>
    <w:link w:val="FootnoteTextChar"/>
    <w:semiHidden/>
    <w:rsid w:val="00E00402"/>
    <w:pPr>
      <w:spacing w:before="60"/>
    </w:pPr>
    <w:rPr>
      <w:sz w:val="20"/>
    </w:rPr>
  </w:style>
  <w:style w:type="character" w:customStyle="1" w:styleId="FootnoteTextChar">
    <w:name w:val="Footnote Text Char"/>
    <w:basedOn w:val="DefaultParagraphFont"/>
    <w:link w:val="FootnoteText"/>
    <w:semiHidden/>
    <w:rsid w:val="00E00402"/>
    <w:rPr>
      <w:rFonts w:ascii="Times New Roman" w:eastAsia="MS Mincho" w:hAnsi="Times New Roman" w:cs="Times New Roman"/>
      <w:sz w:val="20"/>
      <w:szCs w:val="24"/>
      <w:lang w:eastAsia="en-US"/>
    </w:rPr>
  </w:style>
  <w:style w:type="character" w:styleId="FootnoteReference">
    <w:name w:val="footnote reference"/>
    <w:basedOn w:val="DefaultParagraphFont"/>
    <w:semiHidden/>
    <w:rsid w:val="00E00402"/>
    <w:rPr>
      <w:vertAlign w:val="superscript"/>
    </w:rPr>
  </w:style>
  <w:style w:type="paragraph" w:customStyle="1" w:styleId="Style">
    <w:name w:val="Style"/>
    <w:basedOn w:val="Footer"/>
    <w:autoRedefine/>
    <w:qFormat/>
    <w:rsid w:val="00E00402"/>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E00402"/>
    <w:rPr>
      <w:rFonts w:ascii="Arial" w:hAnsi="Arial"/>
      <w:b/>
      <w:sz w:val="18"/>
    </w:rPr>
  </w:style>
  <w:style w:type="paragraph" w:customStyle="1" w:styleId="IPPArialFootnote">
    <w:name w:val="IPP Arial Footnote"/>
    <w:basedOn w:val="IPPArialTable"/>
    <w:qFormat/>
    <w:rsid w:val="00E00402"/>
    <w:pPr>
      <w:tabs>
        <w:tab w:val="left" w:pos="28"/>
      </w:tabs>
      <w:ind w:left="284" w:hanging="284"/>
    </w:pPr>
    <w:rPr>
      <w:sz w:val="16"/>
    </w:rPr>
  </w:style>
  <w:style w:type="paragraph" w:customStyle="1" w:styleId="IPPContentsHead">
    <w:name w:val="IPP ContentsHead"/>
    <w:basedOn w:val="IPPSubhead"/>
    <w:next w:val="IPPNormal"/>
    <w:qFormat/>
    <w:rsid w:val="00E00402"/>
    <w:pPr>
      <w:spacing w:after="240"/>
    </w:pPr>
    <w:rPr>
      <w:sz w:val="24"/>
    </w:rPr>
  </w:style>
  <w:style w:type="table" w:styleId="TableGrid">
    <w:name w:val="Table Grid"/>
    <w:basedOn w:val="TableNormal"/>
    <w:rsid w:val="00E00402"/>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PBullet2">
    <w:name w:val="IPP Bullet2"/>
    <w:basedOn w:val="IPPNormal"/>
    <w:next w:val="IPPBullet1"/>
    <w:qFormat/>
    <w:rsid w:val="00E00402"/>
    <w:pPr>
      <w:numPr>
        <w:numId w:val="8"/>
      </w:numPr>
      <w:tabs>
        <w:tab w:val="left" w:pos="1134"/>
      </w:tabs>
      <w:spacing w:after="60"/>
      <w:ind w:left="1134" w:hanging="567"/>
    </w:pPr>
  </w:style>
  <w:style w:type="paragraph" w:customStyle="1" w:styleId="IPPQuote">
    <w:name w:val="IPP Quote"/>
    <w:basedOn w:val="IPPNormal"/>
    <w:qFormat/>
    <w:rsid w:val="00E00402"/>
    <w:pPr>
      <w:ind w:left="851" w:right="851"/>
    </w:pPr>
    <w:rPr>
      <w:sz w:val="18"/>
    </w:rPr>
  </w:style>
  <w:style w:type="paragraph" w:customStyle="1" w:styleId="IPPNormal">
    <w:name w:val="IPP Normal"/>
    <w:basedOn w:val="Normal"/>
    <w:qFormat/>
    <w:rsid w:val="00E00402"/>
    <w:pPr>
      <w:spacing w:after="180"/>
    </w:pPr>
    <w:rPr>
      <w:rFonts w:eastAsia="Times"/>
    </w:rPr>
  </w:style>
  <w:style w:type="paragraph" w:customStyle="1" w:styleId="IPPIndentClose">
    <w:name w:val="IPP Indent Close"/>
    <w:basedOn w:val="IPPNormal"/>
    <w:qFormat/>
    <w:rsid w:val="00E00402"/>
    <w:pPr>
      <w:tabs>
        <w:tab w:val="left" w:pos="2835"/>
      </w:tabs>
      <w:spacing w:after="60"/>
      <w:ind w:left="567"/>
    </w:pPr>
  </w:style>
  <w:style w:type="paragraph" w:customStyle="1" w:styleId="IPPIndent">
    <w:name w:val="IPP Indent"/>
    <w:basedOn w:val="IPPIndentClose"/>
    <w:qFormat/>
    <w:rsid w:val="00E00402"/>
    <w:pPr>
      <w:spacing w:after="180"/>
    </w:pPr>
  </w:style>
  <w:style w:type="paragraph" w:customStyle="1" w:styleId="IPPFootnote">
    <w:name w:val="IPP Footnote"/>
    <w:basedOn w:val="IPPArialFootnote"/>
    <w:qFormat/>
    <w:rsid w:val="00E00402"/>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E00402"/>
    <w:pPr>
      <w:keepNext/>
      <w:tabs>
        <w:tab w:val="left" w:pos="567"/>
      </w:tabs>
      <w:spacing w:before="120" w:after="120"/>
      <w:ind w:left="567" w:hanging="567"/>
    </w:pPr>
    <w:rPr>
      <w:b/>
      <w:i/>
    </w:rPr>
  </w:style>
  <w:style w:type="character" w:customStyle="1" w:styleId="IPPnormalitalics">
    <w:name w:val="IPP normal italics"/>
    <w:basedOn w:val="DefaultParagraphFont"/>
    <w:rsid w:val="00E00402"/>
    <w:rPr>
      <w:rFonts w:ascii="Times New Roman" w:hAnsi="Times New Roman"/>
      <w:i/>
      <w:sz w:val="22"/>
      <w:lang w:val="en-US"/>
    </w:rPr>
  </w:style>
  <w:style w:type="character" w:customStyle="1" w:styleId="IPPNormalbold">
    <w:name w:val="IPP Normal bold"/>
    <w:basedOn w:val="PlainTextChar"/>
    <w:rsid w:val="00E00402"/>
    <w:rPr>
      <w:rFonts w:ascii="Times New Roman" w:eastAsia="Times" w:hAnsi="Times New Roman" w:cs="Times New Roman"/>
      <w:b/>
      <w:sz w:val="22"/>
      <w:szCs w:val="21"/>
      <w:lang w:val="en-AU" w:eastAsia="en-US"/>
    </w:rPr>
  </w:style>
  <w:style w:type="paragraph" w:customStyle="1" w:styleId="IPPHeadSection">
    <w:name w:val="IPP HeadSection"/>
    <w:basedOn w:val="Normal"/>
    <w:next w:val="Normal"/>
    <w:qFormat/>
    <w:rsid w:val="00E00402"/>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E00402"/>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E00402"/>
    <w:pPr>
      <w:keepNext/>
      <w:ind w:left="567" w:hanging="567"/>
      <w:jc w:val="left"/>
    </w:pPr>
    <w:rPr>
      <w:b/>
      <w:bCs/>
      <w:iCs/>
      <w:szCs w:val="22"/>
    </w:rPr>
  </w:style>
  <w:style w:type="character" w:customStyle="1" w:styleId="IPPNormalunderlined">
    <w:name w:val="IPP Normal underlined"/>
    <w:basedOn w:val="DefaultParagraphFont"/>
    <w:rsid w:val="00E00402"/>
    <w:rPr>
      <w:rFonts w:ascii="Times New Roman" w:hAnsi="Times New Roman"/>
      <w:sz w:val="22"/>
      <w:u w:val="single"/>
      <w:lang w:val="en-US"/>
    </w:rPr>
  </w:style>
  <w:style w:type="paragraph" w:customStyle="1" w:styleId="IPPBullet1">
    <w:name w:val="IPP Bullet1"/>
    <w:basedOn w:val="IPPBullet1Last"/>
    <w:qFormat/>
    <w:rsid w:val="00E00402"/>
    <w:pPr>
      <w:numPr>
        <w:numId w:val="21"/>
      </w:numPr>
      <w:spacing w:after="60"/>
      <w:ind w:left="567" w:hanging="567"/>
    </w:pPr>
    <w:rPr>
      <w:lang w:val="en-US"/>
    </w:rPr>
  </w:style>
  <w:style w:type="paragraph" w:customStyle="1" w:styleId="IPPBullet1Last">
    <w:name w:val="IPP Bullet1Last"/>
    <w:basedOn w:val="IPPNormal"/>
    <w:next w:val="IPPNormal"/>
    <w:autoRedefine/>
    <w:qFormat/>
    <w:rsid w:val="00E00402"/>
    <w:pPr>
      <w:numPr>
        <w:numId w:val="9"/>
      </w:numPr>
    </w:pPr>
  </w:style>
  <w:style w:type="character" w:customStyle="1" w:styleId="IPPNormalstrikethrough">
    <w:name w:val="IPP Normal strikethrough"/>
    <w:rsid w:val="00E00402"/>
    <w:rPr>
      <w:rFonts w:ascii="Times New Roman" w:hAnsi="Times New Roman"/>
      <w:strike/>
      <w:dstrike w:val="0"/>
      <w:sz w:val="22"/>
    </w:rPr>
  </w:style>
  <w:style w:type="paragraph" w:customStyle="1" w:styleId="IPPTitle16pt">
    <w:name w:val="IPP Title16pt"/>
    <w:basedOn w:val="Normal"/>
    <w:qFormat/>
    <w:rsid w:val="00E00402"/>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E00402"/>
    <w:pPr>
      <w:spacing w:after="360"/>
      <w:jc w:val="center"/>
    </w:pPr>
    <w:rPr>
      <w:rFonts w:ascii="Arial" w:hAnsi="Arial" w:cs="Arial"/>
      <w:b/>
      <w:bCs/>
      <w:sz w:val="36"/>
      <w:szCs w:val="36"/>
    </w:rPr>
  </w:style>
  <w:style w:type="paragraph" w:customStyle="1" w:styleId="IPPAnnexHead">
    <w:name w:val="IPP AnnexHead"/>
    <w:basedOn w:val="IPPNormal"/>
    <w:next w:val="IPPNormal"/>
    <w:qFormat/>
    <w:rsid w:val="00E00402"/>
    <w:pPr>
      <w:keepNext/>
      <w:tabs>
        <w:tab w:val="left" w:pos="567"/>
      </w:tabs>
      <w:spacing w:before="120"/>
      <w:jc w:val="left"/>
      <w:outlineLvl w:val="1"/>
    </w:pPr>
    <w:rPr>
      <w:b/>
      <w:sz w:val="24"/>
    </w:rPr>
  </w:style>
  <w:style w:type="numbering" w:customStyle="1" w:styleId="IPPParagraphnumberedlist">
    <w:name w:val="IPP Paragraph numbered list"/>
    <w:rsid w:val="00E00402"/>
    <w:pPr>
      <w:numPr>
        <w:numId w:val="7"/>
      </w:numPr>
    </w:pPr>
  </w:style>
  <w:style w:type="paragraph" w:customStyle="1" w:styleId="IPPNormalCloseSpace">
    <w:name w:val="IPP NormalCloseSpace"/>
    <w:basedOn w:val="Normal"/>
    <w:qFormat/>
    <w:rsid w:val="00E00402"/>
    <w:pPr>
      <w:keepNext/>
      <w:spacing w:after="60"/>
    </w:pPr>
  </w:style>
  <w:style w:type="paragraph" w:customStyle="1" w:styleId="IPPHeading2">
    <w:name w:val="IPP Heading2"/>
    <w:basedOn w:val="IPPNormal"/>
    <w:next w:val="IPPNormal"/>
    <w:qFormat/>
    <w:rsid w:val="00E00402"/>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E00402"/>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E00402"/>
    <w:pPr>
      <w:tabs>
        <w:tab w:val="right" w:leader="dot" w:pos="9072"/>
      </w:tabs>
      <w:spacing w:before="240"/>
      <w:ind w:left="567" w:hanging="567"/>
    </w:pPr>
  </w:style>
  <w:style w:type="paragraph" w:styleId="TOC2">
    <w:name w:val="toc 2"/>
    <w:basedOn w:val="TOC1"/>
    <w:next w:val="Normal"/>
    <w:autoRedefine/>
    <w:uiPriority w:val="39"/>
    <w:rsid w:val="00E00402"/>
    <w:pPr>
      <w:keepNext w:val="0"/>
      <w:tabs>
        <w:tab w:val="left" w:pos="425"/>
      </w:tabs>
      <w:spacing w:before="120" w:after="0"/>
      <w:ind w:left="425" w:right="284" w:hanging="425"/>
    </w:pPr>
  </w:style>
  <w:style w:type="paragraph" w:styleId="TOC3">
    <w:name w:val="toc 3"/>
    <w:basedOn w:val="TOC2"/>
    <w:next w:val="Normal"/>
    <w:autoRedefine/>
    <w:uiPriority w:val="39"/>
    <w:rsid w:val="00E00402"/>
    <w:pPr>
      <w:tabs>
        <w:tab w:val="left" w:pos="1276"/>
      </w:tabs>
      <w:spacing w:before="60"/>
      <w:ind w:left="1276" w:hanging="851"/>
    </w:pPr>
    <w:rPr>
      <w:rFonts w:eastAsia="Times"/>
    </w:rPr>
  </w:style>
  <w:style w:type="paragraph" w:styleId="TOC4">
    <w:name w:val="toc 4"/>
    <w:basedOn w:val="Normal"/>
    <w:next w:val="Normal"/>
    <w:autoRedefine/>
    <w:uiPriority w:val="39"/>
    <w:rsid w:val="00E00402"/>
    <w:pPr>
      <w:spacing w:after="120"/>
      <w:ind w:left="660"/>
    </w:pPr>
    <w:rPr>
      <w:rFonts w:eastAsia="Times"/>
      <w:lang w:val="en-AU"/>
    </w:rPr>
  </w:style>
  <w:style w:type="paragraph" w:styleId="TOC5">
    <w:name w:val="toc 5"/>
    <w:basedOn w:val="Normal"/>
    <w:next w:val="Normal"/>
    <w:autoRedefine/>
    <w:uiPriority w:val="39"/>
    <w:rsid w:val="00E00402"/>
    <w:pPr>
      <w:spacing w:after="120"/>
      <w:ind w:left="880"/>
    </w:pPr>
    <w:rPr>
      <w:rFonts w:eastAsia="Times"/>
      <w:lang w:val="en-AU"/>
    </w:rPr>
  </w:style>
  <w:style w:type="paragraph" w:styleId="TOC6">
    <w:name w:val="toc 6"/>
    <w:basedOn w:val="Normal"/>
    <w:next w:val="Normal"/>
    <w:autoRedefine/>
    <w:uiPriority w:val="39"/>
    <w:rsid w:val="00E00402"/>
    <w:pPr>
      <w:spacing w:after="120"/>
      <w:ind w:left="1100"/>
    </w:pPr>
    <w:rPr>
      <w:rFonts w:eastAsia="Times"/>
      <w:lang w:val="en-AU"/>
    </w:rPr>
  </w:style>
  <w:style w:type="paragraph" w:styleId="TOC7">
    <w:name w:val="toc 7"/>
    <w:basedOn w:val="Normal"/>
    <w:next w:val="Normal"/>
    <w:autoRedefine/>
    <w:uiPriority w:val="39"/>
    <w:rsid w:val="00E00402"/>
    <w:pPr>
      <w:spacing w:after="120"/>
      <w:ind w:left="1320"/>
    </w:pPr>
    <w:rPr>
      <w:rFonts w:eastAsia="Times"/>
      <w:lang w:val="en-AU"/>
    </w:rPr>
  </w:style>
  <w:style w:type="paragraph" w:styleId="TOC8">
    <w:name w:val="toc 8"/>
    <w:basedOn w:val="Normal"/>
    <w:next w:val="Normal"/>
    <w:autoRedefine/>
    <w:uiPriority w:val="39"/>
    <w:rsid w:val="00E00402"/>
    <w:pPr>
      <w:spacing w:after="120"/>
      <w:ind w:left="1540"/>
    </w:pPr>
    <w:rPr>
      <w:rFonts w:eastAsia="Times"/>
      <w:lang w:val="en-AU"/>
    </w:rPr>
  </w:style>
  <w:style w:type="paragraph" w:styleId="TOC9">
    <w:name w:val="toc 9"/>
    <w:basedOn w:val="Normal"/>
    <w:next w:val="Normal"/>
    <w:autoRedefine/>
    <w:uiPriority w:val="39"/>
    <w:rsid w:val="00E00402"/>
    <w:pPr>
      <w:spacing w:after="120"/>
      <w:ind w:left="1760"/>
    </w:pPr>
    <w:rPr>
      <w:rFonts w:eastAsia="Times"/>
      <w:lang w:val="en-AU"/>
    </w:rPr>
  </w:style>
  <w:style w:type="paragraph" w:customStyle="1" w:styleId="IPPReferences">
    <w:name w:val="IPP References"/>
    <w:basedOn w:val="IPPNormal"/>
    <w:qFormat/>
    <w:rsid w:val="00E00402"/>
    <w:pPr>
      <w:spacing w:after="60"/>
      <w:ind w:left="567" w:hanging="567"/>
    </w:pPr>
  </w:style>
  <w:style w:type="paragraph" w:customStyle="1" w:styleId="IPPArial">
    <w:name w:val="IPP Arial"/>
    <w:basedOn w:val="IPPNormal"/>
    <w:qFormat/>
    <w:rsid w:val="00E00402"/>
    <w:pPr>
      <w:spacing w:after="0"/>
    </w:pPr>
    <w:rPr>
      <w:rFonts w:ascii="Arial" w:hAnsi="Arial"/>
      <w:sz w:val="18"/>
    </w:rPr>
  </w:style>
  <w:style w:type="paragraph" w:customStyle="1" w:styleId="IPPArialTable">
    <w:name w:val="IPP Arial Table"/>
    <w:basedOn w:val="IPPArial"/>
    <w:qFormat/>
    <w:rsid w:val="00E00402"/>
    <w:pPr>
      <w:spacing w:before="60" w:after="60"/>
      <w:jc w:val="left"/>
    </w:pPr>
  </w:style>
  <w:style w:type="paragraph" w:customStyle="1" w:styleId="IPPHeaderlandscape">
    <w:name w:val="IPP Header landscape"/>
    <w:basedOn w:val="IPPHeader"/>
    <w:qFormat/>
    <w:rsid w:val="00E00402"/>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E00402"/>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E00402"/>
    <w:rPr>
      <w:rFonts w:ascii="Courier" w:eastAsia="Times" w:hAnsi="Courier" w:cs="Times New Roman"/>
      <w:sz w:val="21"/>
      <w:szCs w:val="21"/>
      <w:lang w:val="en-AU" w:eastAsia="en-US"/>
    </w:rPr>
  </w:style>
  <w:style w:type="paragraph" w:customStyle="1" w:styleId="IPPLetterList">
    <w:name w:val="IPP LetterList"/>
    <w:basedOn w:val="IPPBullet2"/>
    <w:qFormat/>
    <w:rsid w:val="00E00402"/>
    <w:pPr>
      <w:numPr>
        <w:numId w:val="4"/>
      </w:numPr>
      <w:jc w:val="left"/>
    </w:pPr>
  </w:style>
  <w:style w:type="paragraph" w:customStyle="1" w:styleId="IPPLetterListIndent">
    <w:name w:val="IPP LetterList Indent"/>
    <w:basedOn w:val="IPPLetterList"/>
    <w:qFormat/>
    <w:rsid w:val="00E00402"/>
    <w:pPr>
      <w:numPr>
        <w:numId w:val="5"/>
      </w:numPr>
    </w:pPr>
  </w:style>
  <w:style w:type="paragraph" w:customStyle="1" w:styleId="IPPFooterLandscape">
    <w:name w:val="IPP Footer Landscape"/>
    <w:basedOn w:val="IPPHeaderlandscape"/>
    <w:qFormat/>
    <w:rsid w:val="00E00402"/>
    <w:pPr>
      <w:pBdr>
        <w:top w:val="single" w:sz="4" w:space="1" w:color="auto"/>
        <w:bottom w:val="none" w:sz="0" w:space="0" w:color="auto"/>
      </w:pBdr>
      <w:jc w:val="right"/>
    </w:pPr>
    <w:rPr>
      <w:b/>
    </w:rPr>
  </w:style>
  <w:style w:type="paragraph" w:customStyle="1" w:styleId="IPPSubheadSpace">
    <w:name w:val="IPP Subhead Space"/>
    <w:basedOn w:val="IPPSubhead"/>
    <w:qFormat/>
    <w:rsid w:val="00E00402"/>
    <w:pPr>
      <w:tabs>
        <w:tab w:val="left" w:pos="567"/>
      </w:tabs>
      <w:spacing w:before="60" w:after="60"/>
    </w:pPr>
  </w:style>
  <w:style w:type="paragraph" w:customStyle="1" w:styleId="IPPSubheadSpaceAfter">
    <w:name w:val="IPP Subhead SpaceAfter"/>
    <w:basedOn w:val="IPPSubhead"/>
    <w:qFormat/>
    <w:rsid w:val="00E00402"/>
    <w:pPr>
      <w:spacing w:after="60"/>
    </w:pPr>
  </w:style>
  <w:style w:type="paragraph" w:customStyle="1" w:styleId="IPPHdg1Num">
    <w:name w:val="IPP Hdg1Num"/>
    <w:basedOn w:val="IPPHeading1"/>
    <w:next w:val="IPPNormal"/>
    <w:qFormat/>
    <w:rsid w:val="00E00402"/>
    <w:pPr>
      <w:numPr>
        <w:numId w:val="10"/>
      </w:numPr>
    </w:pPr>
  </w:style>
  <w:style w:type="paragraph" w:customStyle="1" w:styleId="IPPHdg2Num">
    <w:name w:val="IPP Hdg2Num"/>
    <w:basedOn w:val="IPPHeading2"/>
    <w:next w:val="IPPNormal"/>
    <w:qFormat/>
    <w:rsid w:val="00E00402"/>
    <w:pPr>
      <w:numPr>
        <w:ilvl w:val="1"/>
        <w:numId w:val="11"/>
      </w:numPr>
    </w:pPr>
  </w:style>
  <w:style w:type="paragraph" w:customStyle="1" w:styleId="IPPNumberedList">
    <w:name w:val="IPP NumberedList"/>
    <w:basedOn w:val="IPPBullet1"/>
    <w:qFormat/>
    <w:rsid w:val="00E00402"/>
    <w:pPr>
      <w:numPr>
        <w:numId w:val="19"/>
      </w:numPr>
    </w:pPr>
  </w:style>
  <w:style w:type="character" w:styleId="Strong">
    <w:name w:val="Strong"/>
    <w:basedOn w:val="DefaultParagraphFont"/>
    <w:qFormat/>
    <w:rsid w:val="00E00402"/>
    <w:rPr>
      <w:b/>
      <w:bCs/>
    </w:rPr>
  </w:style>
  <w:style w:type="paragraph" w:customStyle="1" w:styleId="IPPParagraphnumbering">
    <w:name w:val="IPP Paragraph numbering"/>
    <w:basedOn w:val="IPPNormal"/>
    <w:qFormat/>
    <w:rsid w:val="00E00402"/>
    <w:pPr>
      <w:numPr>
        <w:numId w:val="3"/>
      </w:numPr>
    </w:pPr>
    <w:rPr>
      <w:lang w:val="en-US"/>
    </w:rPr>
  </w:style>
  <w:style w:type="paragraph" w:customStyle="1" w:styleId="IPPParagraphnumberingclose">
    <w:name w:val="IPP Paragraph numbering close"/>
    <w:basedOn w:val="IPPParagraphnumbering"/>
    <w:qFormat/>
    <w:rsid w:val="00E00402"/>
    <w:pPr>
      <w:keepNext/>
      <w:spacing w:after="60"/>
    </w:pPr>
  </w:style>
  <w:style w:type="paragraph" w:customStyle="1" w:styleId="IPPPargraphnumbering">
    <w:name w:val="IPP Pargraph numbering"/>
    <w:basedOn w:val="IPPNormal"/>
    <w:qFormat/>
    <w:rsid w:val="00E00402"/>
    <w:pPr>
      <w:numPr>
        <w:numId w:val="7"/>
      </w:numPr>
    </w:pPr>
    <w:rPr>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r\AppData\Roaming\Microsoft\Templates\IPPC_2014-07-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IPPC_2014-07-03.dot</Template>
  <TotalTime>0</TotalTime>
  <Pages>2</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Yokoi (AGDI)</dc:creator>
  <cp:lastModifiedBy>Eva Moller (AGDI)</cp:lastModifiedBy>
  <cp:revision>3</cp:revision>
  <dcterms:created xsi:type="dcterms:W3CDTF">2014-10-03T11:12:00Z</dcterms:created>
  <dcterms:modified xsi:type="dcterms:W3CDTF">2014-10-03T11:12:00Z</dcterms:modified>
</cp:coreProperties>
</file>