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43" w:rsidRDefault="00AB6843" w:rsidP="00AB6843">
      <w:r>
        <w:t>Two entry points</w:t>
      </w:r>
    </w:p>
    <w:p w:rsidR="00AB6843" w:rsidRDefault="00AB6843" w:rsidP="00AB6843">
      <w:pPr>
        <w:pStyle w:val="ListParagraph"/>
        <w:numPr>
          <w:ilvl w:val="0"/>
          <w:numId w:val="3"/>
        </w:numPr>
      </w:pPr>
      <w:r>
        <w:t>Seaport , Colombo</w:t>
      </w:r>
    </w:p>
    <w:p w:rsidR="001524B5" w:rsidRPr="00AB6843" w:rsidRDefault="00AB6843" w:rsidP="00AB6843">
      <w:pPr>
        <w:pStyle w:val="ListParagraph"/>
        <w:numPr>
          <w:ilvl w:val="0"/>
          <w:numId w:val="3"/>
        </w:numPr>
      </w:pPr>
      <w:proofErr w:type="spellStart"/>
      <w:r>
        <w:t>Bandaranayaka</w:t>
      </w:r>
      <w:proofErr w:type="spellEnd"/>
      <w:r>
        <w:t xml:space="preserve"> International Airport, Katunayaka </w:t>
      </w:r>
    </w:p>
    <w:sectPr w:rsidR="001524B5" w:rsidRPr="00AB6843" w:rsidSect="00BE0F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CFB"/>
    <w:multiLevelType w:val="hybridMultilevel"/>
    <w:tmpl w:val="252C86F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26541437"/>
    <w:multiLevelType w:val="hybridMultilevel"/>
    <w:tmpl w:val="9438BFC6"/>
    <w:lvl w:ilvl="0" w:tplc="A21EF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A7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C4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49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CF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6C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45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E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4E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9D244A"/>
    <w:multiLevelType w:val="hybridMultilevel"/>
    <w:tmpl w:val="CAE65EAE"/>
    <w:lvl w:ilvl="0" w:tplc="960CC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E7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00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A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A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0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42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E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6843"/>
    <w:rsid w:val="003E3A72"/>
    <w:rsid w:val="00A371C4"/>
    <w:rsid w:val="00AB6843"/>
    <w:rsid w:val="00B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00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6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0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Company>eMachines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2011-07-06T03:24:00Z</dcterms:created>
  <dcterms:modified xsi:type="dcterms:W3CDTF">2011-07-06T03:31:00Z</dcterms:modified>
</cp:coreProperties>
</file>