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6540B1" w:rsidP="006540B1" w:rsidRDefault="006540B1" w14:paraId="76DBBC1C" wp14:textId="77777777">
      <w:pPr>
        <w:pStyle w:val="IPPHeadSection"/>
        <w:ind w:left="0" w:firstLine="0"/>
        <w:jc w:val="center"/>
      </w:pPr>
      <w:r>
        <w:t xml:space="preserve">Working Group For the development of the ippc </w:t>
      </w:r>
      <w:r w:rsidR="00F67716">
        <w:t>plant health officer curricula</w:t>
      </w:r>
      <w:r w:rsidR="00155B19">
        <w:t xml:space="preserve"> (2017-0</w:t>
      </w:r>
      <w:r w:rsidR="00F67716">
        <w:t>54</w:t>
      </w:r>
      <w:r w:rsidR="00155B19">
        <w:t>)</w:t>
      </w:r>
    </w:p>
    <w:p xmlns:wp14="http://schemas.microsoft.com/office/word/2010/wordml" w:rsidRPr="00254293" w:rsidR="00254293" w:rsidP="00155B19" w:rsidRDefault="006540B1" w14:paraId="65F29C3F" wp14:textId="77777777">
      <w:pPr>
        <w:pStyle w:val="IPPNormalCloseSpace"/>
        <w:spacing w:before="120" w:after="120"/>
        <w:jc w:val="center"/>
        <w:rPr>
          <w:rFonts w:cs="Times New Roman"/>
          <w:b/>
          <w:bCs/>
          <w:sz w:val="28"/>
          <w:szCs w:val="28"/>
        </w:rPr>
      </w:pPr>
      <w:r w:rsidRPr="0056337B">
        <w:rPr>
          <w:rFonts w:cs="Times New Roman"/>
          <w:i/>
        </w:rPr>
        <w:t xml:space="preserve"> </w:t>
      </w:r>
      <w:r w:rsidR="00155B19">
        <w:rPr>
          <w:rFonts w:cs="Times New Roman"/>
          <w:b/>
          <w:bCs/>
          <w:sz w:val="28"/>
          <w:szCs w:val="28"/>
        </w:rPr>
        <w:t>MEMBERSHIP</w:t>
      </w:r>
      <w:r w:rsidRPr="00254293" w:rsidR="00254293">
        <w:rPr>
          <w:rFonts w:cs="Times New Roman"/>
          <w:b/>
          <w:bCs/>
          <w:sz w:val="28"/>
          <w:szCs w:val="28"/>
        </w:rPr>
        <w:t xml:space="preserve"> LIST</w:t>
      </w:r>
    </w:p>
    <w:p xmlns:wp14="http://schemas.microsoft.com/office/word/2010/wordml" w:rsidRPr="00044836" w:rsidR="00254293" w:rsidP="75C805D6" w:rsidRDefault="00044836" w14:paraId="1FF98424" wp14:textId="38F87761">
      <w:pPr>
        <w:spacing w:before="120" w:after="120" w:line="240" w:lineRule="auto"/>
        <w:jc w:val="center"/>
        <w:rPr>
          <w:rFonts w:ascii="Times New Roman" w:hAnsi="Times New Roman" w:cs="Times New Roman"/>
          <w:i w:val="1"/>
          <w:iCs w:val="1"/>
        </w:rPr>
      </w:pPr>
      <w:r w:rsidRPr="75C805D6" w:rsidR="00044836">
        <w:rPr>
          <w:rFonts w:ascii="Times New Roman" w:hAnsi="Times New Roman" w:cs="Times New Roman"/>
          <w:i w:val="1"/>
          <w:iCs w:val="1"/>
        </w:rPr>
        <w:t>(Updated</w:t>
      </w:r>
      <w:r w:rsidRPr="75C805D6" w:rsidR="00E60ED5">
        <w:rPr>
          <w:rFonts w:ascii="Times New Roman" w:hAnsi="Times New Roman" w:cs="Times New Roman"/>
          <w:i w:val="1"/>
          <w:iCs w:val="1"/>
        </w:rPr>
        <w:t xml:space="preserve"> </w:t>
      </w:r>
      <w:r w:rsidRPr="75C805D6" w:rsidR="00F67716">
        <w:rPr>
          <w:rFonts w:ascii="Times New Roman" w:hAnsi="Times New Roman" w:cs="Times New Roman"/>
          <w:i w:val="1"/>
          <w:iCs w:val="1"/>
        </w:rPr>
        <w:t>2024-0</w:t>
      </w:r>
      <w:r w:rsidRPr="75C805D6" w:rsidR="2F201251">
        <w:rPr>
          <w:rFonts w:ascii="Times New Roman" w:hAnsi="Times New Roman" w:cs="Times New Roman"/>
          <w:i w:val="1"/>
          <w:iCs w:val="1"/>
        </w:rPr>
        <w:t>6</w:t>
      </w:r>
      <w:r w:rsidRPr="75C805D6" w:rsidR="00F67716">
        <w:rPr>
          <w:rFonts w:ascii="Times New Roman" w:hAnsi="Times New Roman" w:cs="Times New Roman"/>
          <w:i w:val="1"/>
          <w:iCs w:val="1"/>
        </w:rPr>
        <w:t>-</w:t>
      </w:r>
      <w:r w:rsidRPr="75C805D6" w:rsidR="3E8E28AD">
        <w:rPr>
          <w:rFonts w:ascii="Times New Roman" w:hAnsi="Times New Roman" w:cs="Times New Roman"/>
          <w:i w:val="1"/>
          <w:iCs w:val="1"/>
        </w:rPr>
        <w:t>07</w:t>
      </w:r>
      <w:r w:rsidRPr="75C805D6" w:rsidR="00044836">
        <w:rPr>
          <w:rFonts w:ascii="Times New Roman" w:hAnsi="Times New Roman" w:cs="Times New Roman"/>
          <w:i w:val="1"/>
          <w:iCs w:val="1"/>
        </w:rPr>
        <w:t>)</w:t>
      </w:r>
    </w:p>
    <w:p xmlns:wp14="http://schemas.microsoft.com/office/word/2010/wordml" w:rsidRPr="00254293" w:rsidR="00254293" w:rsidP="00155B19" w:rsidRDefault="00254293" w14:paraId="672A6659" wp14:textId="77777777">
      <w:pPr>
        <w:spacing w:after="0" w:line="240" w:lineRule="auto"/>
        <w:rPr>
          <w:rFonts w:ascii="Times New Roman" w:hAnsi="Times New Roman" w:eastAsia="MS Mincho" w:cs="Times New Roman"/>
          <w:szCs w:val="24"/>
          <w:lang w:val="en-GB" w:eastAsia="zh-CN"/>
        </w:rPr>
      </w:pPr>
    </w:p>
    <w:tbl>
      <w:tblPr>
        <w:tblW w:w="818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55"/>
        <w:gridCol w:w="3190"/>
        <w:gridCol w:w="3240"/>
      </w:tblGrid>
      <w:tr xmlns:wp14="http://schemas.microsoft.com/office/word/2010/wordml" w:rsidRPr="00FD01ED" w:rsidR="00FD01ED" w:rsidTr="75C805D6" w14:paraId="1792D10A" wp14:textId="77777777">
        <w:trPr>
          <w:trHeight w:val="443"/>
        </w:trPr>
        <w:tc>
          <w:tcPr>
            <w:tcW w:w="17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bottom"/>
          </w:tcPr>
          <w:p w:rsidRPr="00FD01ED" w:rsidR="00FD01ED" w:rsidP="00FD01ED" w:rsidRDefault="00FD01ED" w14:paraId="095631F6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FD01ED"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val="en-CA" w:eastAsia="en-CA"/>
              </w:rPr>
              <w:t>Country / Role</w:t>
            </w:r>
          </w:p>
        </w:tc>
        <w:tc>
          <w:tcPr>
            <w:tcW w:w="31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shd w:val="clear" w:color="auto" w:fill="D9D9D9" w:themeFill="background1" w:themeFillShade="D9"/>
            <w:tcMar/>
            <w:vAlign w:val="bottom"/>
          </w:tcPr>
          <w:p w:rsidRPr="00FD01ED" w:rsidR="00FD01ED" w:rsidP="00FD01ED" w:rsidRDefault="00FD01ED" w14:paraId="64FD38D4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FD01ED"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val="en-CA" w:eastAsia="en-CA"/>
              </w:rPr>
              <w:t>Name, organization, address, telephone</w:t>
            </w:r>
          </w:p>
        </w:tc>
        <w:tc>
          <w:tcPr>
            <w:tcW w:w="32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bottom"/>
          </w:tcPr>
          <w:p w:rsidRPr="00FD01ED" w:rsidR="00FD01ED" w:rsidP="00FD01ED" w:rsidRDefault="00FD01ED" w14:paraId="2A9EA9AC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FD01ED"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val="en-CA" w:eastAsia="en-CA"/>
              </w:rPr>
              <w:t>E-mail address</w:t>
            </w:r>
          </w:p>
        </w:tc>
      </w:tr>
      <w:tr xmlns:wp14="http://schemas.microsoft.com/office/word/2010/wordml" w:rsidRPr="00FD01ED" w:rsidR="00FD01ED" w:rsidTr="75C805D6" w14:paraId="703874D6" wp14:textId="77777777">
        <w:trPr>
          <w:trHeight w:val="1185"/>
        </w:trPr>
        <w:tc>
          <w:tcPr>
            <w:tcW w:w="17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  <w:hideMark/>
          </w:tcPr>
          <w:p w:rsidRPr="00FD01ED" w:rsidR="00FD01ED" w:rsidP="00FD01ED" w:rsidRDefault="00FD01ED" w14:paraId="46D19E1A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FD01ED"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val="en-CA" w:eastAsia="en-CA"/>
              </w:rPr>
              <w:t>Argentina</w:t>
            </w:r>
          </w:p>
        </w:tc>
        <w:tc>
          <w:tcPr>
            <w:tcW w:w="31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vAlign w:val="bottom"/>
            <w:hideMark/>
          </w:tcPr>
          <w:p w:rsidRPr="00FD01ED" w:rsidR="00FD01ED" w:rsidP="00FD01ED" w:rsidRDefault="00FD01ED" w14:paraId="41943EDF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FD01ED"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val="en-CA" w:eastAsia="en-CA"/>
              </w:rPr>
              <w:t xml:space="preserve">Guadalupe MONTES </w:t>
            </w:r>
          </w:p>
          <w:p w:rsidRPr="00FD01ED" w:rsidR="00FD01ED" w:rsidP="00FD01ED" w:rsidRDefault="00FD01ED" w14:paraId="0A37501D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val="en-CA" w:eastAsia="en-CA"/>
              </w:rPr>
            </w:pPr>
          </w:p>
          <w:p w:rsidRPr="00FD01ED" w:rsidR="00FD01ED" w:rsidP="00FD01ED" w:rsidRDefault="00FD01ED" w14:paraId="55349E08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val="en-CA" w:eastAsia="en-CA"/>
              </w:rPr>
            </w:pPr>
            <w:r w:rsidRPr="00FD01ED"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val="en-CA" w:eastAsia="en-CA"/>
              </w:rPr>
              <w:t>National Service for Agri-Food Health and Quality (SENASA)</w:t>
            </w:r>
            <w:r w:rsidRPr="00FD01ED"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val="en-CA" w:eastAsia="en-CA"/>
              </w:rPr>
              <w:br/>
            </w:r>
            <w:r w:rsidRPr="00FD01ED">
              <w:rPr>
                <w:rFonts w:ascii="Arial" w:hAnsi="Arial" w:eastAsia="Times New Roman" w:cs="Arial"/>
                <w:color w:val="000000"/>
                <w:sz w:val="18"/>
                <w:szCs w:val="18"/>
                <w:lang w:val="en-CA" w:eastAsia="en-CA"/>
              </w:rPr>
              <w:t>Av. Paseo Colón 367, 7° CF, Buenos Aires</w:t>
            </w:r>
            <w:r w:rsidRPr="00FD01ED">
              <w:rPr>
                <w:rFonts w:ascii="Arial" w:hAnsi="Arial" w:eastAsia="Times New Roman" w:cs="Arial"/>
                <w:color w:val="000000"/>
                <w:sz w:val="18"/>
                <w:szCs w:val="18"/>
                <w:lang w:val="en-CA" w:eastAsia="en-CA"/>
              </w:rPr>
              <w:br/>
            </w:r>
            <w:r w:rsidRPr="00FD01ED"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val="en-CA" w:eastAsia="en-CA"/>
              </w:rPr>
              <w:t>+54-11-41216672</w:t>
            </w:r>
          </w:p>
        </w:tc>
        <w:tc>
          <w:tcPr>
            <w:tcW w:w="32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  <w:hideMark/>
          </w:tcPr>
          <w:p w:rsidRPr="00FD01ED" w:rsidR="00FD01ED" w:rsidP="00FD01ED" w:rsidRDefault="00FD01ED" w14:paraId="70A07D78" wp14:textId="77777777">
            <w:pPr>
              <w:spacing w:after="0" w:line="240" w:lineRule="auto"/>
              <w:rPr>
                <w:rFonts w:ascii="Arial" w:hAnsi="Arial" w:eastAsia="Times New Roman" w:cs="Arial"/>
                <w:color w:val="467886"/>
                <w:sz w:val="18"/>
                <w:szCs w:val="18"/>
                <w:u w:val="single"/>
                <w:lang w:val="en-CA" w:eastAsia="en-CA"/>
              </w:rPr>
            </w:pPr>
            <w:hyperlink w:history="1" r:id="rId9">
              <w:r w:rsidRPr="00FD01ED">
                <w:rPr>
                  <w:rFonts w:ascii="Arial" w:hAnsi="Arial" w:eastAsia="Times New Roman" w:cs="Arial"/>
                  <w:color w:val="467886"/>
                  <w:sz w:val="18"/>
                  <w:szCs w:val="18"/>
                  <w:u w:val="single"/>
                  <w:lang w:val="en-CA" w:eastAsia="en-CA"/>
                </w:rPr>
                <w:t>gmontes@senasa.gob.ar</w:t>
              </w:r>
            </w:hyperlink>
          </w:p>
        </w:tc>
      </w:tr>
      <w:tr xmlns:wp14="http://schemas.microsoft.com/office/word/2010/wordml" w:rsidRPr="00FD01ED" w:rsidR="00FD01ED" w:rsidTr="75C805D6" w14:paraId="04156131" wp14:textId="77777777">
        <w:trPr>
          <w:trHeight w:val="960"/>
        </w:trPr>
        <w:tc>
          <w:tcPr>
            <w:tcW w:w="17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  <w:hideMark/>
          </w:tcPr>
          <w:p w:rsidRPr="00FD01ED" w:rsidR="00FD01ED" w:rsidP="00FD01ED" w:rsidRDefault="00FD01ED" w14:paraId="7F71EC83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FD01ED"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val="en-CA" w:eastAsia="en-CA"/>
              </w:rPr>
              <w:t>Canada</w:t>
            </w:r>
          </w:p>
        </w:tc>
        <w:tc>
          <w:tcPr>
            <w:tcW w:w="31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vAlign w:val="bottom"/>
            <w:hideMark/>
          </w:tcPr>
          <w:p w:rsidRPr="00FD01ED" w:rsidR="00FD01ED" w:rsidP="00FD01ED" w:rsidRDefault="00FD01ED" w14:paraId="2AE21D47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FD01ED"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val="en-CA" w:eastAsia="en-CA"/>
              </w:rPr>
              <w:t xml:space="preserve">Anna BIRMINGHAM </w:t>
            </w:r>
          </w:p>
          <w:p w:rsidRPr="00FD01ED" w:rsidR="00FD01ED" w:rsidP="00FD01ED" w:rsidRDefault="00FD01ED" w14:paraId="5DAB6C7B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val="en-CA" w:eastAsia="en-CA"/>
              </w:rPr>
            </w:pPr>
          </w:p>
          <w:p w:rsidRPr="00FD01ED" w:rsidR="00FD01ED" w:rsidP="00FD01ED" w:rsidRDefault="00FD01ED" w14:paraId="1E4410F9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FD01ED"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val="en-CA" w:eastAsia="en-CA"/>
              </w:rPr>
              <w:t xml:space="preserve">Canadian Food Inspection Agency (CFIA) </w:t>
            </w:r>
            <w:r w:rsidRPr="00FD01ED"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val="en-CA" w:eastAsia="en-CA"/>
              </w:rPr>
              <w:br/>
            </w:r>
            <w:r w:rsidRPr="00FD01ED">
              <w:rPr>
                <w:rFonts w:ascii="Arial" w:hAnsi="Arial" w:eastAsia="Times New Roman" w:cs="Arial"/>
                <w:color w:val="000000"/>
                <w:sz w:val="18"/>
                <w:szCs w:val="18"/>
                <w:lang w:val="en-CA" w:eastAsia="en-CA"/>
              </w:rPr>
              <w:t>400-4321 Still Creek Drive, Burnaby, B.C.</w:t>
            </w:r>
            <w:r w:rsidRPr="00FD01ED">
              <w:rPr>
                <w:rFonts w:ascii="Arial" w:hAnsi="Arial" w:eastAsia="Times New Roman" w:cs="Arial"/>
                <w:color w:val="000000"/>
                <w:sz w:val="18"/>
                <w:szCs w:val="18"/>
                <w:lang w:val="en-CA" w:eastAsia="en-CA"/>
              </w:rPr>
              <w:br/>
            </w:r>
            <w:r w:rsidRPr="00FD01ED">
              <w:rPr>
                <w:rFonts w:ascii="Arial" w:hAnsi="Arial" w:eastAsia="Times New Roman" w:cs="Arial"/>
                <w:color w:val="000000"/>
                <w:sz w:val="18"/>
                <w:szCs w:val="18"/>
                <w:lang w:val="en-CA" w:eastAsia="en-CA"/>
              </w:rPr>
              <w:t>+1-604-323-6122</w:t>
            </w:r>
          </w:p>
        </w:tc>
        <w:tc>
          <w:tcPr>
            <w:tcW w:w="32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  <w:hideMark/>
          </w:tcPr>
          <w:p w:rsidRPr="00FD01ED" w:rsidR="00FD01ED" w:rsidP="00FD01ED" w:rsidRDefault="00FD01ED" w14:paraId="4CD414C4" wp14:textId="77777777">
            <w:pPr>
              <w:spacing w:after="0" w:line="240" w:lineRule="auto"/>
              <w:rPr>
                <w:rFonts w:ascii="Arial" w:hAnsi="Arial" w:eastAsia="Times New Roman" w:cs="Arial"/>
                <w:color w:val="467886"/>
                <w:sz w:val="18"/>
                <w:szCs w:val="18"/>
                <w:u w:val="single"/>
                <w:lang w:val="en-CA" w:eastAsia="en-CA"/>
              </w:rPr>
            </w:pPr>
            <w:hyperlink w:history="1" r:id="rId10">
              <w:r w:rsidRPr="00FD01ED">
                <w:rPr>
                  <w:rFonts w:ascii="Arial" w:hAnsi="Arial" w:eastAsia="Times New Roman" w:cs="Arial"/>
                  <w:color w:val="467886"/>
                  <w:sz w:val="18"/>
                  <w:szCs w:val="18"/>
                  <w:u w:val="single"/>
                  <w:lang w:val="en-CA" w:eastAsia="en-CA"/>
                </w:rPr>
                <w:t>anna.birmingham@inspection.gc.ca</w:t>
              </w:r>
            </w:hyperlink>
          </w:p>
        </w:tc>
      </w:tr>
      <w:tr xmlns:wp14="http://schemas.microsoft.com/office/word/2010/wordml" w:rsidRPr="00FD01ED" w:rsidR="00FD01ED" w:rsidTr="75C805D6" w14:paraId="10DFECA7" wp14:textId="77777777">
        <w:trPr>
          <w:trHeight w:val="1455"/>
        </w:trPr>
        <w:tc>
          <w:tcPr>
            <w:tcW w:w="17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  <w:hideMark/>
          </w:tcPr>
          <w:p w:rsidRPr="00FD01ED" w:rsidR="00FD01ED" w:rsidP="00FD01ED" w:rsidRDefault="00FD01ED" w14:paraId="64AD8E95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FD01ED"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val="en-CA" w:eastAsia="en-CA"/>
              </w:rPr>
              <w:t>Italy</w:t>
            </w:r>
          </w:p>
        </w:tc>
        <w:tc>
          <w:tcPr>
            <w:tcW w:w="31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vAlign w:val="bottom"/>
            <w:hideMark/>
          </w:tcPr>
          <w:p w:rsidRPr="00FD01ED" w:rsidR="00FD01ED" w:rsidP="00FD01ED" w:rsidRDefault="00FD01ED" w14:paraId="1E533242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FD01ED"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val="en-CA" w:eastAsia="en-CA"/>
              </w:rPr>
              <w:t xml:space="preserve">Anna Maria D'ONGHIA </w:t>
            </w:r>
          </w:p>
          <w:p w:rsidRPr="00FD01ED" w:rsidR="00FD01ED" w:rsidP="00FD01ED" w:rsidRDefault="00FD01ED" w14:paraId="02EB378F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val="en-CA" w:eastAsia="en-CA"/>
              </w:rPr>
            </w:pPr>
          </w:p>
          <w:p w:rsidRPr="00FD01ED" w:rsidR="00FD01ED" w:rsidP="00FD01ED" w:rsidRDefault="00FD01ED" w14:paraId="092CC3C0" wp14:textId="108F6362">
            <w:pPr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color w:val="000000"/>
                <w:sz w:val="18"/>
                <w:szCs w:val="18"/>
                <w:lang w:val="en-CA" w:eastAsia="en-CA"/>
              </w:rPr>
            </w:pPr>
            <w:r w:rsidRPr="75C805D6" w:rsidR="33E8C710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sz w:val="18"/>
                <w:szCs w:val="18"/>
                <w:lang w:val="en-CA" w:eastAsia="en-CA"/>
              </w:rPr>
              <w:t xml:space="preserve">The International Center for Advanced Mediterranean Agronomic </w:t>
            </w:r>
            <w:r>
              <w:br/>
            </w:r>
            <w:r w:rsidRPr="75C805D6" w:rsidR="33E8C710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sz w:val="18"/>
                <w:szCs w:val="18"/>
                <w:lang w:val="en-CA" w:eastAsia="en-CA"/>
              </w:rPr>
              <w:t>Studies (CIHEAM Bari)</w:t>
            </w:r>
            <w:r>
              <w:br/>
            </w:r>
            <w:r w:rsidRPr="75C805D6" w:rsidR="33E8C710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val="en-CA" w:eastAsia="en-CA"/>
              </w:rPr>
              <w:t xml:space="preserve">Via </w:t>
            </w:r>
            <w:r w:rsidRPr="75C805D6" w:rsidR="33E8C710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val="en-CA" w:eastAsia="en-CA"/>
              </w:rPr>
              <w:t>Ceglie</w:t>
            </w:r>
            <w:r w:rsidRPr="75C805D6" w:rsidR="33E8C710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val="en-CA" w:eastAsia="en-CA"/>
              </w:rPr>
              <w:t xml:space="preserve"> 9, Valenzano (BA) 70010 </w:t>
            </w:r>
            <w:r>
              <w:br/>
            </w:r>
            <w:r w:rsidRPr="75C805D6" w:rsidR="33E8C710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val="en-CA" w:eastAsia="en-CA"/>
              </w:rPr>
              <w:t>+39 0804606246; +39 3298075557</w:t>
            </w:r>
          </w:p>
        </w:tc>
        <w:tc>
          <w:tcPr>
            <w:tcW w:w="32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  <w:hideMark/>
          </w:tcPr>
          <w:p w:rsidRPr="00FD01ED" w:rsidR="00FD01ED" w:rsidP="00FD01ED" w:rsidRDefault="00FD01ED" w14:paraId="43E15729" wp14:textId="77777777">
            <w:pPr>
              <w:spacing w:after="0" w:line="240" w:lineRule="auto"/>
              <w:rPr>
                <w:rFonts w:ascii="Arial" w:hAnsi="Arial" w:eastAsia="Times New Roman" w:cs="Arial"/>
                <w:color w:val="467886"/>
                <w:sz w:val="18"/>
                <w:szCs w:val="18"/>
                <w:u w:val="single"/>
                <w:lang w:val="en-CA" w:eastAsia="en-CA"/>
              </w:rPr>
            </w:pPr>
            <w:hyperlink w:history="1" r:id="rId11">
              <w:r w:rsidRPr="00FD01ED">
                <w:rPr>
                  <w:rFonts w:ascii="Arial" w:hAnsi="Arial" w:eastAsia="Times New Roman" w:cs="Arial"/>
                  <w:color w:val="467886"/>
                  <w:sz w:val="18"/>
                  <w:szCs w:val="18"/>
                  <w:u w:val="single"/>
                  <w:lang w:val="en-CA" w:eastAsia="en-CA"/>
                </w:rPr>
                <w:t>donghia@iamb.it</w:t>
              </w:r>
            </w:hyperlink>
          </w:p>
        </w:tc>
      </w:tr>
      <w:tr xmlns:wp14="http://schemas.microsoft.com/office/word/2010/wordml" w:rsidRPr="00FD01ED" w:rsidR="00FD01ED" w:rsidTr="75C805D6" w14:paraId="3236E071" wp14:textId="77777777">
        <w:trPr>
          <w:trHeight w:val="870"/>
        </w:trPr>
        <w:tc>
          <w:tcPr>
            <w:tcW w:w="17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  <w:hideMark/>
          </w:tcPr>
          <w:p w:rsidRPr="00FD01ED" w:rsidR="00FD01ED" w:rsidP="00FD01ED" w:rsidRDefault="00FD01ED" w14:paraId="14047120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FD01ED"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val="en-CA" w:eastAsia="en-CA"/>
              </w:rPr>
              <w:t>Kenya</w:t>
            </w:r>
          </w:p>
        </w:tc>
        <w:tc>
          <w:tcPr>
            <w:tcW w:w="31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vAlign w:val="bottom"/>
            <w:hideMark/>
          </w:tcPr>
          <w:p w:rsidRPr="00FD01ED" w:rsidR="00FD01ED" w:rsidP="00FD01ED" w:rsidRDefault="00FD01ED" w14:paraId="1DB6DEAC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FD01ED"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val="en-CA" w:eastAsia="en-CA"/>
              </w:rPr>
              <w:t xml:space="preserve">Namikoye Everlyne SAMITA </w:t>
            </w:r>
          </w:p>
          <w:p w:rsidRPr="00FD01ED" w:rsidR="00FD01ED" w:rsidP="00FD01ED" w:rsidRDefault="00FD01ED" w14:paraId="6A05A809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val="en-CA" w:eastAsia="en-CA"/>
              </w:rPr>
            </w:pPr>
          </w:p>
          <w:p w:rsidRPr="00FD01ED" w:rsidR="00FD01ED" w:rsidP="00FD01ED" w:rsidRDefault="00FD01ED" w14:paraId="11A54C60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FD01ED"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val="en-CA" w:eastAsia="en-CA"/>
              </w:rPr>
              <w:t xml:space="preserve">Kenyatta University </w:t>
            </w:r>
            <w:r w:rsidRPr="00FD01ED"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val="en-CA" w:eastAsia="en-CA"/>
              </w:rPr>
              <w:br/>
            </w:r>
            <w:r w:rsidRPr="00FD01ED">
              <w:rPr>
                <w:rFonts w:ascii="Arial" w:hAnsi="Arial" w:eastAsia="Times New Roman" w:cs="Arial"/>
                <w:color w:val="000000"/>
                <w:sz w:val="18"/>
                <w:szCs w:val="18"/>
                <w:lang w:val="en-CA" w:eastAsia="en-CA"/>
              </w:rPr>
              <w:t xml:space="preserve">4233  00200 Nairobi </w:t>
            </w:r>
            <w:r w:rsidRPr="00FD01ED">
              <w:rPr>
                <w:rFonts w:ascii="Arial" w:hAnsi="Arial" w:eastAsia="Times New Roman" w:cs="Arial"/>
                <w:color w:val="000000"/>
                <w:sz w:val="18"/>
                <w:szCs w:val="18"/>
                <w:lang w:val="en-CA" w:eastAsia="en-CA"/>
              </w:rPr>
              <w:br/>
            </w:r>
            <w:r w:rsidRPr="00FD01ED">
              <w:rPr>
                <w:rFonts w:ascii="Arial" w:hAnsi="Arial" w:eastAsia="Times New Roman" w:cs="Arial"/>
                <w:color w:val="000000"/>
                <w:sz w:val="18"/>
                <w:szCs w:val="18"/>
                <w:lang w:val="en-CA" w:eastAsia="en-CA"/>
              </w:rPr>
              <w:t>+25 4716050008</w:t>
            </w:r>
          </w:p>
        </w:tc>
        <w:tc>
          <w:tcPr>
            <w:tcW w:w="32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FD01ED" w:rsidR="00FD01ED" w:rsidP="00FD01ED" w:rsidRDefault="00FD01ED" w14:paraId="0AC948BC" wp14:textId="77777777">
            <w:pPr>
              <w:spacing w:after="0" w:line="240" w:lineRule="auto"/>
              <w:rPr>
                <w:rFonts w:ascii="Arial" w:hAnsi="Arial" w:eastAsia="Times New Roman" w:cs="Arial"/>
                <w:color w:val="467886"/>
                <w:sz w:val="18"/>
                <w:szCs w:val="18"/>
                <w:u w:val="single"/>
                <w:lang w:val="en-CA" w:eastAsia="en-CA"/>
              </w:rPr>
            </w:pPr>
            <w:hyperlink w:history="1" r:id="rId12">
              <w:r w:rsidRPr="00FD01ED">
                <w:rPr>
                  <w:rFonts w:ascii="Arial" w:hAnsi="Arial" w:eastAsia="Times New Roman" w:cs="Arial"/>
                  <w:color w:val="467886"/>
                  <w:sz w:val="18"/>
                  <w:szCs w:val="18"/>
                  <w:u w:val="single"/>
                  <w:lang w:val="en-CA" w:eastAsia="en-CA"/>
                </w:rPr>
                <w:t>namikoye.samita@ku.ac.ke</w:t>
              </w:r>
            </w:hyperlink>
          </w:p>
        </w:tc>
      </w:tr>
      <w:tr xmlns:wp14="http://schemas.microsoft.com/office/word/2010/wordml" w:rsidRPr="00FD01ED" w:rsidR="00FD01ED" w:rsidTr="75C805D6" w14:paraId="651B0562" wp14:textId="77777777">
        <w:trPr>
          <w:trHeight w:val="1515"/>
        </w:trPr>
        <w:tc>
          <w:tcPr>
            <w:tcW w:w="17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  <w:hideMark/>
          </w:tcPr>
          <w:p w:rsidRPr="00FD01ED" w:rsidR="00FD01ED" w:rsidP="00FD01ED" w:rsidRDefault="00FD01ED" w14:paraId="2CBF94D2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FD01ED"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val="en-CA" w:eastAsia="en-CA"/>
              </w:rPr>
              <w:t>Rwanda</w:t>
            </w:r>
          </w:p>
        </w:tc>
        <w:tc>
          <w:tcPr>
            <w:tcW w:w="31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vAlign w:val="bottom"/>
            <w:hideMark/>
          </w:tcPr>
          <w:p w:rsidRPr="00FD01ED" w:rsidR="00FD01ED" w:rsidP="00FD01ED" w:rsidRDefault="00FD01ED" w14:paraId="1E4BC43B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FD01ED"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val="en-CA" w:eastAsia="en-CA"/>
              </w:rPr>
              <w:t xml:space="preserve">Teddy MUTONI </w:t>
            </w:r>
          </w:p>
          <w:p w:rsidRPr="00FD01ED" w:rsidR="00FD01ED" w:rsidP="00FD01ED" w:rsidRDefault="00FD01ED" w14:paraId="5A39BBE3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val="en-CA" w:eastAsia="en-CA"/>
              </w:rPr>
            </w:pPr>
          </w:p>
          <w:p w:rsidRPr="00FD01ED" w:rsidR="00FD01ED" w:rsidP="00FD01ED" w:rsidRDefault="00FD01ED" w14:paraId="7EB049E3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val="en-CA" w:eastAsia="en-CA"/>
              </w:rPr>
            </w:pPr>
            <w:r w:rsidRPr="00FD01ED"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val="en-CA" w:eastAsia="en-CA"/>
              </w:rPr>
              <w:t>Rwanda Inspectorate, Competition and Consumer Protection Authority (RICA)</w:t>
            </w:r>
            <w:r w:rsidRPr="00FD01ED">
              <w:rPr>
                <w:rFonts w:ascii="Arial" w:hAnsi="Arial" w:eastAsia="Times New Roman" w:cs="Arial"/>
                <w:color w:val="000000"/>
                <w:sz w:val="18"/>
                <w:szCs w:val="18"/>
                <w:lang w:val="en-CA" w:eastAsia="en-CA"/>
              </w:rPr>
              <w:t xml:space="preserve"> </w:t>
            </w:r>
            <w:r w:rsidRPr="00FD01ED">
              <w:rPr>
                <w:rFonts w:ascii="Arial" w:hAnsi="Arial" w:eastAsia="Times New Roman" w:cs="Arial"/>
                <w:color w:val="000000"/>
                <w:sz w:val="18"/>
                <w:szCs w:val="18"/>
                <w:lang w:val="en-CA" w:eastAsia="en-CA"/>
              </w:rPr>
              <w:br/>
            </w:r>
            <w:r w:rsidRPr="00FD01ED">
              <w:rPr>
                <w:rFonts w:ascii="Arial" w:hAnsi="Arial" w:eastAsia="Times New Roman" w:cs="Arial"/>
                <w:color w:val="000000"/>
                <w:sz w:val="18"/>
                <w:szCs w:val="18"/>
                <w:lang w:val="en-CA" w:eastAsia="en-CA"/>
              </w:rPr>
              <w:t xml:space="preserve">Safari Centre House| Plot Number 436 | Kicukiro District </w:t>
            </w:r>
            <w:r w:rsidRPr="00FD01ED">
              <w:rPr>
                <w:rFonts w:ascii="Arial" w:hAnsi="Arial" w:eastAsia="Times New Roman" w:cs="Arial"/>
                <w:color w:val="000000"/>
                <w:sz w:val="18"/>
                <w:szCs w:val="18"/>
                <w:lang w:val="en-CA" w:eastAsia="en-CA"/>
              </w:rPr>
              <w:br/>
            </w:r>
            <w:r w:rsidRPr="00FD01ED">
              <w:rPr>
                <w:rFonts w:ascii="Arial" w:hAnsi="Arial" w:eastAsia="Times New Roman" w:cs="Arial"/>
                <w:color w:val="000000"/>
                <w:sz w:val="18"/>
                <w:szCs w:val="18"/>
                <w:lang w:val="en-CA" w:eastAsia="en-CA"/>
              </w:rPr>
              <w:t xml:space="preserve">(+250)788506806 </w:t>
            </w:r>
          </w:p>
        </w:tc>
        <w:tc>
          <w:tcPr>
            <w:tcW w:w="32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FD01ED" w:rsidR="00FD01ED" w:rsidP="00FD01ED" w:rsidRDefault="00FD01ED" w14:paraId="5C82B19F" wp14:textId="77777777">
            <w:pPr>
              <w:spacing w:after="0" w:line="240" w:lineRule="auto"/>
              <w:rPr>
                <w:rFonts w:ascii="Arial" w:hAnsi="Arial" w:eastAsia="Times New Roman" w:cs="Arial"/>
                <w:color w:val="467886"/>
                <w:sz w:val="18"/>
                <w:szCs w:val="18"/>
                <w:u w:val="single"/>
                <w:lang w:val="en-CA" w:eastAsia="en-CA"/>
              </w:rPr>
            </w:pPr>
            <w:hyperlink w:history="1" r:id="rId13">
              <w:r w:rsidRPr="00FD01ED">
                <w:rPr>
                  <w:rFonts w:ascii="Arial" w:hAnsi="Arial" w:eastAsia="Times New Roman" w:cs="Arial"/>
                  <w:color w:val="467886"/>
                  <w:sz w:val="18"/>
                  <w:szCs w:val="18"/>
                  <w:u w:val="single"/>
                  <w:lang w:val="en-CA" w:eastAsia="en-CA"/>
                </w:rPr>
                <w:t>tmutoni@rica.gov.rw</w:t>
              </w:r>
            </w:hyperlink>
          </w:p>
        </w:tc>
      </w:tr>
      <w:tr xmlns:wp14="http://schemas.microsoft.com/office/word/2010/wordml" w:rsidRPr="00FD01ED" w:rsidR="00FD01ED" w:rsidTr="75C805D6" w14:paraId="72726D37" wp14:textId="77777777">
        <w:trPr>
          <w:trHeight w:val="1155"/>
        </w:trPr>
        <w:tc>
          <w:tcPr>
            <w:tcW w:w="17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  <w:hideMark/>
          </w:tcPr>
          <w:p w:rsidRPr="00FD01ED" w:rsidR="00FD01ED" w:rsidP="00FD01ED" w:rsidRDefault="00FD01ED" w14:paraId="34FEE752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FD01ED"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val="en-CA" w:eastAsia="en-CA"/>
              </w:rPr>
              <w:t>Trinidad &amp; Tobago</w:t>
            </w:r>
          </w:p>
        </w:tc>
        <w:tc>
          <w:tcPr>
            <w:tcW w:w="31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vAlign w:val="bottom"/>
            <w:hideMark/>
          </w:tcPr>
          <w:p w:rsidRPr="00FD01ED" w:rsidR="00FD01ED" w:rsidP="00FD01ED" w:rsidRDefault="00FD01ED" w14:paraId="45BDCBF1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FD01ED"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val="en-CA" w:eastAsia="en-CA"/>
              </w:rPr>
              <w:t xml:space="preserve">Kenia-Rosa CAMPO </w:t>
            </w:r>
          </w:p>
          <w:p w:rsidRPr="00FD01ED" w:rsidR="00FD01ED" w:rsidP="00FD01ED" w:rsidRDefault="00FD01ED" w14:paraId="72A3D3EC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val="en-CA" w:eastAsia="en-CA"/>
              </w:rPr>
            </w:pPr>
          </w:p>
          <w:p w:rsidRPr="00FD01ED" w:rsidR="00FD01ED" w:rsidP="00FB1C8D" w:rsidRDefault="00FD01ED" w14:paraId="73DD4B9B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val="en-CA" w:eastAsia="en-CA"/>
              </w:rPr>
            </w:pPr>
            <w:r w:rsidRPr="00FD01ED"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val="en-CA" w:eastAsia="en-CA"/>
              </w:rPr>
              <w:t xml:space="preserve">University of the West Indies </w:t>
            </w:r>
            <w:r w:rsidRPr="00FD01ED"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val="en-CA" w:eastAsia="en-CA"/>
              </w:rPr>
              <w:br/>
            </w:r>
            <w:r w:rsidRPr="00FD01ED">
              <w:rPr>
                <w:rFonts w:ascii="Arial" w:hAnsi="Arial" w:eastAsia="Times New Roman" w:cs="Arial"/>
                <w:color w:val="000000"/>
                <w:sz w:val="18"/>
                <w:szCs w:val="18"/>
                <w:lang w:val="en-CA" w:eastAsia="en-CA"/>
              </w:rPr>
              <w:t xml:space="preserve">17 Durant Street Upper Belmont Valley Road </w:t>
            </w:r>
            <w:r w:rsidRPr="00FD01ED">
              <w:rPr>
                <w:rFonts w:ascii="Arial" w:hAnsi="Arial" w:eastAsia="Times New Roman" w:cs="Arial"/>
                <w:color w:val="000000"/>
                <w:sz w:val="18"/>
                <w:szCs w:val="18"/>
                <w:lang w:val="en-CA" w:eastAsia="en-CA"/>
              </w:rPr>
              <w:br/>
            </w:r>
            <w:r w:rsidRPr="00FD01ED">
              <w:rPr>
                <w:rFonts w:ascii="Arial" w:hAnsi="Arial" w:eastAsia="Times New Roman" w:cs="Arial"/>
                <w:color w:val="000000"/>
                <w:sz w:val="18"/>
                <w:szCs w:val="18"/>
                <w:lang w:val="en-CA" w:eastAsia="en-CA"/>
              </w:rPr>
              <w:t>+1</w:t>
            </w:r>
            <w:bookmarkStart w:name="_GoBack" w:id="0"/>
            <w:bookmarkEnd w:id="0"/>
            <w:r w:rsidRPr="00FD01ED">
              <w:rPr>
                <w:rFonts w:ascii="Arial" w:hAnsi="Arial" w:eastAsia="Times New Roman" w:cs="Arial"/>
                <w:color w:val="000000"/>
                <w:sz w:val="18"/>
                <w:szCs w:val="18"/>
                <w:lang w:val="en-CA" w:eastAsia="en-CA"/>
              </w:rPr>
              <w:t>(868)309-3727</w:t>
            </w:r>
          </w:p>
        </w:tc>
        <w:tc>
          <w:tcPr>
            <w:tcW w:w="32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FD01ED" w:rsidR="00FD01ED" w:rsidP="00FD01ED" w:rsidRDefault="00FD01ED" w14:paraId="116F6A01" wp14:textId="77777777">
            <w:pPr>
              <w:spacing w:after="0" w:line="240" w:lineRule="auto"/>
              <w:rPr>
                <w:rFonts w:ascii="Arial" w:hAnsi="Arial" w:eastAsia="Times New Roman" w:cs="Arial"/>
                <w:color w:val="467886"/>
                <w:sz w:val="18"/>
                <w:szCs w:val="18"/>
                <w:u w:val="single"/>
                <w:lang w:val="en-CA" w:eastAsia="en-CA"/>
              </w:rPr>
            </w:pPr>
            <w:hyperlink w:history="1" r:id="rId15">
              <w:r w:rsidRPr="00FD01ED">
                <w:rPr>
                  <w:rFonts w:ascii="Arial" w:hAnsi="Arial" w:eastAsia="Times New Roman" w:cs="Arial"/>
                  <w:color w:val="467886"/>
                  <w:sz w:val="18"/>
                  <w:szCs w:val="18"/>
                  <w:u w:val="single"/>
                  <w:lang w:val="en-CA" w:eastAsia="en-CA"/>
                </w:rPr>
                <w:t>kenia.campo@gmail.com</w:t>
              </w:r>
            </w:hyperlink>
            <w:r w:rsidR="00FB1C8D">
              <w:rPr>
                <w:rFonts w:ascii="Arial" w:hAnsi="Arial" w:eastAsia="Times New Roman" w:cs="Arial"/>
                <w:color w:val="467886"/>
                <w:sz w:val="18"/>
                <w:szCs w:val="18"/>
                <w:u w:val="single"/>
                <w:lang w:val="en-CA" w:eastAsia="en-CA"/>
              </w:rPr>
              <w:t xml:space="preserve"> </w:t>
            </w:r>
          </w:p>
        </w:tc>
      </w:tr>
      <w:tr xmlns:wp14="http://schemas.microsoft.com/office/word/2010/wordml" w:rsidRPr="00FD01ED" w:rsidR="00FD01ED" w:rsidTr="75C805D6" w14:paraId="40E7EBDF" wp14:textId="77777777">
        <w:trPr>
          <w:trHeight w:val="2115"/>
        </w:trPr>
        <w:tc>
          <w:tcPr>
            <w:tcW w:w="1755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tcMar/>
            <w:vAlign w:val="bottom"/>
            <w:hideMark/>
          </w:tcPr>
          <w:p w:rsidRPr="00FD01ED" w:rsidR="00FD01ED" w:rsidP="00FD01ED" w:rsidRDefault="00FD01ED" w14:paraId="60D80DD6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FD01ED"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val="en-CA" w:eastAsia="en-CA"/>
              </w:rPr>
              <w:t>Zimbabwe</w:t>
            </w:r>
          </w:p>
        </w:tc>
        <w:tc>
          <w:tcPr>
            <w:tcW w:w="3190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nil"/>
            </w:tcBorders>
            <w:tcMar/>
            <w:vAlign w:val="bottom"/>
            <w:hideMark/>
          </w:tcPr>
          <w:p w:rsidRPr="00FD01ED" w:rsidR="00FD01ED" w:rsidP="00FD01ED" w:rsidRDefault="00FD01ED" w14:paraId="628ADA4B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FD01ED"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val="en-CA" w:eastAsia="en-CA"/>
              </w:rPr>
              <w:t xml:space="preserve">MUDADA Nhamo </w:t>
            </w:r>
          </w:p>
          <w:p w:rsidRPr="00FD01ED" w:rsidR="00FD01ED" w:rsidP="00FD01ED" w:rsidRDefault="00FD01ED" w14:paraId="0D0B940D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val="en-CA" w:eastAsia="en-CA"/>
              </w:rPr>
            </w:pPr>
          </w:p>
          <w:p w:rsidRPr="00FD01ED" w:rsidR="00FD01ED" w:rsidP="00FD01ED" w:rsidRDefault="00FD01ED" w14:paraId="6E6683AD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val="en-CA" w:eastAsia="en-CA"/>
              </w:rPr>
            </w:pPr>
            <w:r w:rsidRPr="00FD01ED"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val="en-CA" w:eastAsia="en-CA"/>
              </w:rPr>
              <w:t xml:space="preserve">Provincial Agricultural and Rural Development Advisory Services, </w:t>
            </w:r>
            <w:r w:rsidRPr="00FD01ED"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val="en-CA" w:eastAsia="en-CA"/>
              </w:rPr>
              <w:br/>
            </w:r>
            <w:r w:rsidRPr="00FD01ED"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val="en-CA" w:eastAsia="en-CA"/>
              </w:rPr>
              <w:t>Ministry of Lands, Agriculture, Fisheries, Water and Rural Development</w:t>
            </w:r>
            <w:r w:rsidRPr="00FD01ED"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val="en-CA" w:eastAsia="en-CA"/>
              </w:rPr>
              <w:br/>
            </w:r>
            <w:r w:rsidRPr="00FD01ED">
              <w:rPr>
                <w:rFonts w:ascii="Arial" w:hAnsi="Arial" w:eastAsia="Times New Roman" w:cs="Arial"/>
                <w:color w:val="000000"/>
                <w:sz w:val="18"/>
                <w:szCs w:val="18"/>
                <w:lang w:val="en-CA" w:eastAsia="en-CA"/>
              </w:rPr>
              <w:t>Ndoda Hondo Government Complex, Bindura, Mashonaland Central Province</w:t>
            </w:r>
            <w:r w:rsidRPr="00FD01ED">
              <w:rPr>
                <w:rFonts w:ascii="Arial" w:hAnsi="Arial" w:eastAsia="Times New Roman" w:cs="Arial"/>
                <w:color w:val="000000"/>
                <w:sz w:val="18"/>
                <w:szCs w:val="18"/>
                <w:lang w:val="en-CA" w:eastAsia="en-CA"/>
              </w:rPr>
              <w:br/>
            </w:r>
            <w:r w:rsidRPr="00FD01ED">
              <w:rPr>
                <w:rFonts w:ascii="Arial" w:hAnsi="Arial" w:eastAsia="Times New Roman" w:cs="Arial"/>
                <w:color w:val="000000"/>
                <w:sz w:val="18"/>
                <w:szCs w:val="18"/>
                <w:lang w:val="en-CA" w:eastAsia="en-CA"/>
              </w:rPr>
              <w:t>+263716800596; +263772422616</w:t>
            </w:r>
          </w:p>
        </w:tc>
        <w:tc>
          <w:tcPr>
            <w:tcW w:w="3240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FD01ED" w:rsidR="00FD01ED" w:rsidP="00FD01ED" w:rsidRDefault="00FD01ED" w14:paraId="7034CE15" wp14:textId="77777777">
            <w:pPr>
              <w:spacing w:after="0" w:line="240" w:lineRule="auto"/>
              <w:rPr>
                <w:rFonts w:ascii="Arial" w:hAnsi="Arial" w:eastAsia="Times New Roman" w:cs="Arial"/>
                <w:color w:val="467886"/>
                <w:sz w:val="18"/>
                <w:szCs w:val="18"/>
                <w:u w:val="single"/>
                <w:lang w:val="en-CA" w:eastAsia="en-CA"/>
              </w:rPr>
            </w:pPr>
            <w:hyperlink w:history="1" r:id="rId16">
              <w:r w:rsidRPr="00FD01ED">
                <w:rPr>
                  <w:rFonts w:ascii="Arial" w:hAnsi="Arial" w:eastAsia="Times New Roman" w:cs="Arial"/>
                  <w:color w:val="467886"/>
                  <w:sz w:val="18"/>
                  <w:szCs w:val="18"/>
                  <w:u w:val="single"/>
                  <w:lang w:val="en-CA" w:eastAsia="en-CA"/>
                </w:rPr>
                <w:t>mudadan@gmail.com</w:t>
              </w:r>
            </w:hyperlink>
          </w:p>
        </w:tc>
      </w:tr>
      <w:tr xmlns:wp14="http://schemas.microsoft.com/office/word/2010/wordml" w:rsidRPr="00FD01ED" w:rsidR="00FD01ED" w:rsidTr="75C805D6" w14:paraId="29376664" wp14:textId="77777777">
        <w:trPr>
          <w:trHeight w:val="1215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/>
            <w:vAlign w:val="bottom"/>
            <w:hideMark/>
          </w:tcPr>
          <w:p w:rsidRPr="00FD01ED" w:rsidR="00FD01ED" w:rsidP="00FD01ED" w:rsidRDefault="00FD01ED" w14:paraId="610B8F48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FD01ED"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val="en-CA" w:eastAsia="en-CA"/>
              </w:rPr>
              <w:t>International Organization</w:t>
            </w:r>
          </w:p>
        </w:tc>
        <w:tc>
          <w:tcPr>
            <w:tcW w:w="31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  <w:hideMark/>
          </w:tcPr>
          <w:p w:rsidRPr="00FD01ED" w:rsidR="00FD01ED" w:rsidP="00FD01ED" w:rsidRDefault="00FD01ED" w14:paraId="1380C26B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val="fr-CA" w:eastAsia="en-CA"/>
              </w:rPr>
            </w:pPr>
            <w:r w:rsidRPr="00FD01ED"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val="fr-CA" w:eastAsia="en-CA"/>
              </w:rPr>
              <w:t xml:space="preserve">Laura WAUTERS </w:t>
            </w:r>
          </w:p>
          <w:p w:rsidRPr="00FD01ED" w:rsidR="00FD01ED" w:rsidP="00FD01ED" w:rsidRDefault="00FD01ED" w14:paraId="0E27B00A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val="fr-CA" w:eastAsia="en-CA"/>
              </w:rPr>
            </w:pPr>
          </w:p>
          <w:p w:rsidRPr="00FD01ED" w:rsidR="00FD01ED" w:rsidP="00FD01ED" w:rsidRDefault="00FD01ED" w14:paraId="75ED8C85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val="fr-CA" w:eastAsia="en-CA"/>
              </w:rPr>
            </w:pPr>
            <w:r w:rsidRPr="00FD01ED"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val="fr-CA" w:eastAsia="en-CA"/>
              </w:rPr>
              <w:t>COLEAD</w:t>
            </w:r>
            <w:r w:rsidRPr="00FD01ED"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val="fr-CA" w:eastAsia="en-CA"/>
              </w:rPr>
              <w:br/>
            </w:r>
            <w:r w:rsidRPr="00FD01ED">
              <w:rPr>
                <w:rFonts w:ascii="Arial" w:hAnsi="Arial" w:eastAsia="Times New Roman" w:cs="Arial"/>
                <w:color w:val="000000"/>
                <w:sz w:val="18"/>
                <w:szCs w:val="18"/>
                <w:lang w:val="fr-CA" w:eastAsia="en-CA"/>
              </w:rPr>
              <w:t xml:space="preserve">Silversquare Triomphe </w:t>
            </w:r>
            <w:r w:rsidRPr="00FD01ED">
              <w:rPr>
                <w:rFonts w:ascii="Arial" w:hAnsi="Arial" w:eastAsia="Times New Roman" w:cs="Arial"/>
                <w:color w:val="000000"/>
                <w:sz w:val="18"/>
                <w:szCs w:val="18"/>
                <w:lang w:val="fr-CA" w:eastAsia="en-CA"/>
              </w:rPr>
              <w:br/>
            </w:r>
            <w:r w:rsidRPr="00FD01ED">
              <w:rPr>
                <w:rFonts w:ascii="Arial" w:hAnsi="Arial" w:eastAsia="Times New Roman" w:cs="Arial"/>
                <w:color w:val="000000"/>
                <w:sz w:val="18"/>
                <w:szCs w:val="18"/>
                <w:lang w:val="fr-CA" w:eastAsia="en-CA"/>
              </w:rPr>
              <w:t xml:space="preserve">15/23, Avenue Arnaud Fraiteur </w:t>
            </w:r>
            <w:r w:rsidRPr="00FD01ED">
              <w:rPr>
                <w:rFonts w:ascii="Arial" w:hAnsi="Arial" w:eastAsia="Times New Roman" w:cs="Arial"/>
                <w:color w:val="000000"/>
                <w:sz w:val="18"/>
                <w:szCs w:val="18"/>
                <w:lang w:val="fr-CA" w:eastAsia="en-CA"/>
              </w:rPr>
              <w:br/>
            </w:r>
            <w:r w:rsidRPr="00FD01ED">
              <w:rPr>
                <w:rFonts w:ascii="Arial" w:hAnsi="Arial" w:eastAsia="Times New Roman" w:cs="Arial"/>
                <w:color w:val="000000"/>
                <w:sz w:val="18"/>
                <w:szCs w:val="18"/>
                <w:lang w:val="fr-CA" w:eastAsia="en-CA"/>
              </w:rPr>
              <w:t xml:space="preserve">1050 Bruxelles </w:t>
            </w:r>
            <w:r w:rsidRPr="00FD01ED">
              <w:rPr>
                <w:rFonts w:ascii="Arial" w:hAnsi="Arial" w:eastAsia="Times New Roman" w:cs="Arial"/>
                <w:color w:val="000000"/>
                <w:sz w:val="18"/>
                <w:szCs w:val="18"/>
                <w:lang w:val="fr-CA" w:eastAsia="en-CA"/>
              </w:rPr>
              <w:br/>
            </w:r>
            <w:r w:rsidRPr="00FD01ED">
              <w:rPr>
                <w:rFonts w:ascii="Arial" w:hAnsi="Arial" w:eastAsia="Times New Roman" w:cs="Arial"/>
                <w:color w:val="000000"/>
                <w:sz w:val="18"/>
                <w:szCs w:val="18"/>
                <w:lang w:val="fr-CA" w:eastAsia="en-CA"/>
              </w:rPr>
              <w:t>+32 496 622 567</w:t>
            </w:r>
          </w:p>
        </w:tc>
        <w:tc>
          <w:tcPr>
            <w:tcW w:w="32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FD01ED" w:rsidR="00FD01ED" w:rsidP="00FD01ED" w:rsidRDefault="00FD01ED" w14:paraId="2CD524DD" wp14:textId="77777777">
            <w:pPr>
              <w:spacing w:after="0" w:line="240" w:lineRule="auto"/>
              <w:rPr>
                <w:rFonts w:ascii="Arial" w:hAnsi="Arial" w:eastAsia="Times New Roman" w:cs="Arial"/>
                <w:color w:val="467886"/>
                <w:sz w:val="18"/>
                <w:szCs w:val="18"/>
                <w:u w:val="single"/>
                <w:lang w:val="en-CA" w:eastAsia="en-CA"/>
              </w:rPr>
            </w:pPr>
            <w:hyperlink w:history="1" r:id="rId17">
              <w:r w:rsidRPr="00FD01ED">
                <w:rPr>
                  <w:rFonts w:ascii="Arial" w:hAnsi="Arial" w:eastAsia="Times New Roman" w:cs="Arial"/>
                  <w:color w:val="467886"/>
                  <w:sz w:val="18"/>
                  <w:szCs w:val="18"/>
                  <w:u w:val="single"/>
                  <w:lang w:val="en-CA" w:eastAsia="en-CA"/>
                </w:rPr>
                <w:t>laura.wauters@colead.link</w:t>
              </w:r>
            </w:hyperlink>
          </w:p>
        </w:tc>
      </w:tr>
    </w:tbl>
    <w:p xmlns:wp14="http://schemas.microsoft.com/office/word/2010/wordml" w:rsidRPr="00254293" w:rsidR="009D2BD4" w:rsidP="00941E81" w:rsidRDefault="009D2BD4" w14:paraId="60061E4C" wp14:textId="77777777">
      <w:pPr>
        <w:tabs>
          <w:tab w:val="left" w:pos="4758"/>
        </w:tabs>
      </w:pPr>
    </w:p>
    <w:sectPr w:rsidRPr="00254293" w:rsidR="009D2BD4" w:rsidSect="00254293">
      <w:footerReference w:type="even" r:id="rId18"/>
      <w:headerReference w:type="first" r:id="rId19"/>
      <w:footerReference w:type="first" r:id="rId20"/>
      <w:pgSz w:w="11057" w:h="15139" w:orient="portrait" w:code="9"/>
      <w:pgMar w:top="1559" w:right="1418" w:bottom="1418" w:left="1418" w:header="850" w:footer="994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A73C4D" w:rsidP="00254293" w:rsidRDefault="00A73C4D" w14:paraId="44EAFD9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A73C4D" w:rsidP="00254293" w:rsidRDefault="00A73C4D" w14:paraId="4B94D5A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Narro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860D67" w:rsidR="00254293" w:rsidP="00254293" w:rsidRDefault="00254293" w14:paraId="214B9BB8" wp14:textId="77777777">
    <w:pPr>
      <w:pStyle w:val="IPPFooter"/>
    </w:pPr>
    <w:r w:rsidRPr="00377B19">
      <w:rPr>
        <w:rFonts w:cs="Arial"/>
        <w:szCs w:val="18"/>
      </w:rPr>
      <w:t xml:space="preserve">Page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PAGE </w:instrText>
    </w:r>
    <w:r w:rsidRPr="00377B19">
      <w:rPr>
        <w:rFonts w:cs="Arial"/>
        <w:szCs w:val="18"/>
      </w:rPr>
      <w:fldChar w:fldCharType="separate"/>
    </w:r>
    <w:r w:rsidR="00FB1C8D">
      <w:rPr>
        <w:rFonts w:cs="Arial"/>
        <w:noProof/>
        <w:szCs w:val="18"/>
      </w:rPr>
      <w:t>2</w:t>
    </w:r>
    <w:r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 xml:space="preserve"> of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NUMPAGES  </w:instrText>
    </w:r>
    <w:r w:rsidRPr="00377B19">
      <w:rPr>
        <w:rFonts w:cs="Arial"/>
        <w:szCs w:val="18"/>
      </w:rPr>
      <w:fldChar w:fldCharType="separate"/>
    </w:r>
    <w:r w:rsidR="00FB1C8D">
      <w:rPr>
        <w:rFonts w:cs="Arial"/>
        <w:noProof/>
        <w:szCs w:val="18"/>
      </w:rPr>
      <w:t>2</w:t>
    </w:r>
    <w:r w:rsidRPr="00377B19">
      <w:rPr>
        <w:rFonts w:cs="Arial"/>
        <w:szCs w:val="18"/>
      </w:rPr>
      <w:fldChar w:fldCharType="end"/>
    </w:r>
    <w:r>
      <w:rPr>
        <w:rFonts w:cs="Arial"/>
        <w:szCs w:val="18"/>
      </w:rPr>
      <w:tab/>
    </w:r>
    <w:r>
      <w:t>International Plant Protection Convention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860D67" w:rsidR="00254293" w:rsidP="00254293" w:rsidRDefault="00254293" w14:paraId="621B06FA" wp14:textId="77777777">
    <w:pPr>
      <w:pStyle w:val="IPPFooter"/>
    </w:pPr>
    <w:r>
      <w:t>International Plant Protection Convention</w:t>
    </w:r>
    <w:r w:rsidRPr="008B4D71">
      <w:t xml:space="preserve"> </w:t>
    </w:r>
    <w:r>
      <w:tab/>
    </w:r>
    <w:r w:rsidRPr="00377B19">
      <w:rPr>
        <w:rFonts w:cs="Arial"/>
        <w:szCs w:val="18"/>
      </w:rPr>
      <w:t xml:space="preserve">Page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PAGE </w:instrText>
    </w:r>
    <w:r w:rsidRPr="00377B19">
      <w:rPr>
        <w:rFonts w:cs="Arial"/>
        <w:szCs w:val="18"/>
      </w:rPr>
      <w:fldChar w:fldCharType="separate"/>
    </w:r>
    <w:r w:rsidR="00FB1C8D">
      <w:rPr>
        <w:rFonts w:cs="Arial"/>
        <w:noProof/>
        <w:szCs w:val="18"/>
      </w:rPr>
      <w:t>1</w:t>
    </w:r>
    <w:r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 xml:space="preserve"> of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NUMPAGES  </w:instrText>
    </w:r>
    <w:r w:rsidRPr="00377B19">
      <w:rPr>
        <w:rFonts w:cs="Arial"/>
        <w:szCs w:val="18"/>
      </w:rPr>
      <w:fldChar w:fldCharType="separate"/>
    </w:r>
    <w:r w:rsidR="00FB1C8D">
      <w:rPr>
        <w:rFonts w:cs="Arial"/>
        <w:noProof/>
        <w:szCs w:val="18"/>
      </w:rPr>
      <w:t>2</w:t>
    </w:r>
    <w:r w:rsidRPr="00377B19">
      <w:rPr>
        <w:rFonts w:cs="Arial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A73C4D" w:rsidP="00254293" w:rsidRDefault="00A73C4D" w14:paraId="3DEEC66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A73C4D" w:rsidP="00254293" w:rsidRDefault="00A73C4D" w14:paraId="3656B9AB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Pr="0041589A" w:rsidR="00254293" w:rsidP="00B025D7" w:rsidRDefault="00254293" w14:paraId="6553C059" wp14:textId="77777777">
    <w:pPr>
      <w:pStyle w:val="IPPHeader"/>
      <w:spacing w:after="0"/>
    </w:pPr>
    <w:r w:rsidRPr="0041589A">
      <w:rPr>
        <w:noProof/>
        <w:lang w:val="en-CA" w:eastAsia="en-CA"/>
      </w:rPr>
      <w:drawing>
        <wp:anchor xmlns:wp14="http://schemas.microsoft.com/office/word/2010/wordprocessingDrawing" distT="0" distB="0" distL="114300" distR="114300" simplePos="0" relativeHeight="251659264" behindDoc="0" locked="0" layoutInCell="1" allowOverlap="1" wp14:anchorId="37C7FBFA" wp14:editId="0E1A7EC3">
          <wp:simplePos x="0" y="0"/>
          <wp:positionH relativeFrom="margin">
            <wp:posOffset>-578561</wp:posOffset>
          </wp:positionH>
          <wp:positionV relativeFrom="margin">
            <wp:posOffset>-567538</wp:posOffset>
          </wp:positionV>
          <wp:extent cx="745490" cy="384175"/>
          <wp:effectExtent l="0" t="0" r="0" b="0"/>
          <wp:wrapSquare wrapText="bothSides"/>
          <wp:docPr id="3" name="Picture 1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38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589A">
      <w:rPr>
        <w:noProof/>
        <w:lang w:val="en-CA" w:eastAsia="en-CA"/>
      </w:rPr>
      <w:drawing>
        <wp:anchor xmlns:wp14="http://schemas.microsoft.com/office/word/2010/wordprocessingDrawing" distT="0" distB="0" distL="114300" distR="114300" simplePos="0" relativeHeight="251660288" behindDoc="0" locked="0" layoutInCell="1" allowOverlap="0" wp14:anchorId="54BB8055" wp14:editId="38372D0C">
          <wp:simplePos x="0" y="0"/>
          <wp:positionH relativeFrom="page">
            <wp:posOffset>-27797</wp:posOffset>
          </wp:positionH>
          <wp:positionV relativeFrom="paragraph">
            <wp:posOffset>-552297</wp:posOffset>
          </wp:positionV>
          <wp:extent cx="7629525" cy="409651"/>
          <wp:effectExtent l="0" t="0" r="0" b="9525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409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589A">
      <w:t xml:space="preserve">International Plant Protection Convention </w:t>
    </w:r>
    <w:r w:rsidRPr="0041589A">
      <w:tab/>
    </w:r>
  </w:p>
  <w:p xmlns:wp14="http://schemas.microsoft.com/office/word/2010/wordml" w:rsidRPr="0041589A" w:rsidR="00254293" w:rsidP="00B025D7" w:rsidRDefault="00254293" w14:paraId="45FB0818" wp14:textId="77777777">
    <w:pPr>
      <w:pStyle w:val="IPPHeader"/>
      <w:spacing w:after="0"/>
    </w:pPr>
    <w:r w:rsidRPr="0041589A">
      <w:tab/>
    </w:r>
  </w:p>
  <w:p xmlns:wp14="http://schemas.microsoft.com/office/word/2010/wordml" w:rsidR="00254293" w:rsidRDefault="00254293" w14:paraId="049F31CB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val="bestFit" w:percent="244"/>
  <w:doNotDisplayPageBoundaries/>
  <w:trackRevisions w:val="false"/>
  <w:defaultTabStop w:val="720"/>
  <w:evenAndOddHeaders/>
  <w:drawingGridHorizontalSpacing w:val="110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93"/>
    <w:rsid w:val="00044836"/>
    <w:rsid w:val="000F682A"/>
    <w:rsid w:val="00155B19"/>
    <w:rsid w:val="00177185"/>
    <w:rsid w:val="00254293"/>
    <w:rsid w:val="00373AE9"/>
    <w:rsid w:val="003B6AAE"/>
    <w:rsid w:val="0040490C"/>
    <w:rsid w:val="00572FC9"/>
    <w:rsid w:val="006540B1"/>
    <w:rsid w:val="00941E81"/>
    <w:rsid w:val="009D2BD4"/>
    <w:rsid w:val="00A51949"/>
    <w:rsid w:val="00A52865"/>
    <w:rsid w:val="00A52C0D"/>
    <w:rsid w:val="00A73C4D"/>
    <w:rsid w:val="00A837C6"/>
    <w:rsid w:val="00AB4BE0"/>
    <w:rsid w:val="00B025D7"/>
    <w:rsid w:val="00E60ED5"/>
    <w:rsid w:val="00EF10AF"/>
    <w:rsid w:val="00F67716"/>
    <w:rsid w:val="00FB1C8D"/>
    <w:rsid w:val="00FD01ED"/>
    <w:rsid w:val="119F1660"/>
    <w:rsid w:val="2F201251"/>
    <w:rsid w:val="33E8C710"/>
    <w:rsid w:val="3E8E28AD"/>
    <w:rsid w:val="4C0BE588"/>
    <w:rsid w:val="75C805D6"/>
    <w:rsid w:val="7B52C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2305CD"/>
  <w15:chartTrackingRefBased/>
  <w15:docId w15:val="{1D06036D-D2A5-497F-B3A6-CB66ED6B15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29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54293"/>
  </w:style>
  <w:style w:type="paragraph" w:styleId="Footer">
    <w:name w:val="footer"/>
    <w:basedOn w:val="Normal"/>
    <w:link w:val="FooterChar"/>
    <w:uiPriority w:val="99"/>
    <w:unhideWhenUsed/>
    <w:rsid w:val="0025429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54293"/>
  </w:style>
  <w:style w:type="paragraph" w:styleId="IPPHeader" w:customStyle="1">
    <w:name w:val="IPP Header"/>
    <w:basedOn w:val="Normal"/>
    <w:qFormat/>
    <w:rsid w:val="00254293"/>
    <w:pPr>
      <w:pBdr>
        <w:bottom w:val="single" w:color="auto" w:sz="4" w:space="4"/>
      </w:pBdr>
      <w:tabs>
        <w:tab w:val="left" w:pos="1134"/>
        <w:tab w:val="right" w:pos="9072"/>
      </w:tabs>
      <w:spacing w:after="120" w:line="240" w:lineRule="auto"/>
    </w:pPr>
    <w:rPr>
      <w:rFonts w:ascii="Arial" w:hAnsi="Arial" w:eastAsia="MS Mincho" w:cs="Times New Roman"/>
      <w:sz w:val="18"/>
      <w:szCs w:val="24"/>
    </w:rPr>
  </w:style>
  <w:style w:type="table" w:styleId="TableGrid">
    <w:name w:val="Table Grid"/>
    <w:basedOn w:val="TableNormal"/>
    <w:rsid w:val="00254293"/>
    <w:pPr>
      <w:spacing w:after="200" w:line="276" w:lineRule="auto"/>
    </w:pPr>
    <w:rPr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254293"/>
    <w:pPr>
      <w:autoSpaceDE w:val="0"/>
      <w:autoSpaceDN w:val="0"/>
      <w:adjustRightInd w:val="0"/>
      <w:spacing w:after="0" w:line="240" w:lineRule="auto"/>
    </w:pPr>
    <w:rPr>
      <w:rFonts w:ascii="Arial" w:hAnsi="Arial" w:cs="Arial" w:eastAsiaTheme="minorEastAsia"/>
      <w:color w:val="000000"/>
      <w:sz w:val="24"/>
      <w:szCs w:val="24"/>
      <w:lang w:val="en-CA" w:eastAsia="ja-JP"/>
    </w:rPr>
  </w:style>
  <w:style w:type="character" w:styleId="Hyperlink">
    <w:name w:val="Hyperlink"/>
    <w:basedOn w:val="DefaultParagraphFont"/>
    <w:uiPriority w:val="99"/>
    <w:unhideWhenUsed/>
    <w:rsid w:val="00254293"/>
    <w:rPr>
      <w:color w:val="0563C1" w:themeColor="hyperlink"/>
      <w:u w:val="single"/>
    </w:rPr>
  </w:style>
  <w:style w:type="paragraph" w:styleId="IPPArialTable" w:customStyle="1">
    <w:name w:val="IPP Arial Table"/>
    <w:basedOn w:val="Normal"/>
    <w:qFormat/>
    <w:rsid w:val="00254293"/>
    <w:pPr>
      <w:spacing w:before="60" w:after="60" w:line="240" w:lineRule="auto"/>
    </w:pPr>
    <w:rPr>
      <w:rFonts w:ascii="Arial" w:hAnsi="Arial" w:eastAsia="Times"/>
      <w:sz w:val="18"/>
      <w:szCs w:val="24"/>
      <w:lang w:val="en-GB" w:eastAsia="zh-CN"/>
    </w:rPr>
  </w:style>
  <w:style w:type="paragraph" w:styleId="IPPFooter" w:customStyle="1">
    <w:name w:val="IPP Footer"/>
    <w:basedOn w:val="IPPHeader"/>
    <w:next w:val="PlainText"/>
    <w:qFormat/>
    <w:rsid w:val="00254293"/>
    <w:pPr>
      <w:pBdr>
        <w:top w:val="single" w:color="auto" w:sz="4" w:space="4"/>
        <w:bottom w:val="none" w:color="auto" w:sz="0" w:space="0"/>
      </w:pBdr>
      <w:tabs>
        <w:tab w:val="clear" w:pos="1134"/>
      </w:tabs>
      <w:jc w:val="right"/>
    </w:pPr>
    <w:rPr>
      <w:b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54293"/>
    <w:pPr>
      <w:spacing w:after="0" w:line="240" w:lineRule="auto"/>
    </w:pPr>
    <w:rPr>
      <w:rFonts w:ascii="Consolas" w:hAnsi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254293"/>
    <w:rPr>
      <w:rFonts w:ascii="Consolas" w:hAnsi="Consolas"/>
      <w:sz w:val="21"/>
      <w:szCs w:val="21"/>
    </w:rPr>
  </w:style>
  <w:style w:type="paragraph" w:styleId="IPPHeadSection" w:customStyle="1">
    <w:name w:val="IPP HeadSection"/>
    <w:basedOn w:val="Normal"/>
    <w:next w:val="Normal"/>
    <w:qFormat/>
    <w:rsid w:val="006540B1"/>
    <w:pPr>
      <w:keepNext/>
      <w:tabs>
        <w:tab w:val="left" w:pos="851"/>
      </w:tabs>
      <w:spacing w:before="360" w:after="120" w:line="240" w:lineRule="auto"/>
      <w:ind w:left="851" w:hanging="851"/>
      <w:jc w:val="both"/>
      <w:outlineLvl w:val="0"/>
    </w:pPr>
    <w:rPr>
      <w:rFonts w:ascii="Times New Roman" w:hAnsi="Times New Roman" w:eastAsia="Times"/>
      <w:b/>
      <w:bCs/>
      <w:caps/>
      <w:sz w:val="24"/>
      <w:lang w:val="en-GB" w:eastAsia="zh-CN"/>
    </w:rPr>
  </w:style>
  <w:style w:type="paragraph" w:styleId="IPPNormalCloseSpace" w:customStyle="1">
    <w:name w:val="IPP NormalCloseSpace"/>
    <w:basedOn w:val="Normal"/>
    <w:qFormat/>
    <w:rsid w:val="006540B1"/>
    <w:pPr>
      <w:keepNext/>
      <w:spacing w:after="60" w:line="240" w:lineRule="auto"/>
      <w:jc w:val="both"/>
    </w:pPr>
    <w:rPr>
      <w:rFonts w:ascii="Times New Roman" w:hAnsi="Times New Roman" w:eastAsia="MS Mincho"/>
      <w:szCs w:val="24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55B19"/>
    <w:rPr>
      <w:rFonts w:ascii="Segoe UI" w:hAnsi="Segoe UI" w:cs="Segoe UI"/>
      <w:sz w:val="18"/>
      <w:szCs w:val="18"/>
    </w:rPr>
  </w:style>
  <w:style w:type="character" w:styleId="font161" w:customStyle="1">
    <w:name w:val="font161"/>
    <w:basedOn w:val="DefaultParagraphFont"/>
    <w:rsid w:val="00FD01ED"/>
    <w:rPr>
      <w:rFonts w:hint="default" w:ascii="Aptos Narrow" w:hAnsi="Aptos Narrow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styleId="font151" w:customStyle="1">
    <w:name w:val="font151"/>
    <w:basedOn w:val="DefaultParagraphFont"/>
    <w:rsid w:val="00FD01ED"/>
    <w:rPr>
      <w:rFonts w:hint="default" w:ascii="Aptos Narrow" w:hAnsi="Aptos Narrow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styleId="font171" w:customStyle="1">
    <w:name w:val="font171"/>
    <w:basedOn w:val="DefaultParagraphFont"/>
    <w:rsid w:val="00FD01ED"/>
    <w:rPr>
      <w:rFonts w:hint="default" w:ascii="Arial" w:hAnsi="Arial" w:cs="Arial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font181" w:customStyle="1">
    <w:name w:val="font181"/>
    <w:basedOn w:val="DefaultParagraphFont"/>
    <w:rsid w:val="00FD01ED"/>
    <w:rPr>
      <w:rFonts w:hint="default" w:ascii="Arial" w:hAnsi="Arial" w:cs="Arial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6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yperlink" Target="mailto:tmutoni@rica.gov.rw" TargetMode="External" Id="rId13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footnotes" Target="footnotes.xml" Id="rId7" /><Relationship Type="http://schemas.openxmlformats.org/officeDocument/2006/relationships/hyperlink" Target="mailto:namikoye.samita@ku.ac.ke" TargetMode="External" Id="rId12" /><Relationship Type="http://schemas.openxmlformats.org/officeDocument/2006/relationships/hyperlink" Target="mailto:laura.wauters@colead.link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mailto:mudadan@gmail.com" TargetMode="External" Id="rId16" /><Relationship Type="http://schemas.openxmlformats.org/officeDocument/2006/relationships/footer" Target="footer2.xml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mailto:donghia@iamb.it" TargetMode="External" Id="rId11" /><Relationship Type="http://schemas.openxmlformats.org/officeDocument/2006/relationships/settings" Target="settings.xml" Id="rId5" /><Relationship Type="http://schemas.openxmlformats.org/officeDocument/2006/relationships/hyperlink" Target="mailto:kenia.campo@gmail.com" TargetMode="External" Id="rId15" /><Relationship Type="http://schemas.openxmlformats.org/officeDocument/2006/relationships/hyperlink" Target="mailto:anna.birmingham@inspection.gc.ca" TargetMode="External" Id="rId10" /><Relationship Type="http://schemas.openxmlformats.org/officeDocument/2006/relationships/header" Target="header1.xml" Id="rId19" /><Relationship Type="http://schemas.openxmlformats.org/officeDocument/2006/relationships/styles" Target="styles.xml" Id="rId4" /><Relationship Type="http://schemas.openxmlformats.org/officeDocument/2006/relationships/hyperlink" Target="mailto:gmontes@senasa.gob.ar" TargetMode="External" Id="rId9" /><Relationship Type="http://schemas.openxmlformats.org/officeDocument/2006/relationships/theme" Target="theme/theme1.xml" Id="rId22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519679B1A8B4091DBA33CE26F55F5" ma:contentTypeVersion="19" ma:contentTypeDescription="Create a new document." ma:contentTypeScope="" ma:versionID="1c12a54429c4b9f7fb3094c9887c84ad">
  <xsd:schema xmlns:xsd="http://www.w3.org/2001/XMLSchema" xmlns:xs="http://www.w3.org/2001/XMLSchema" xmlns:p="http://schemas.microsoft.com/office/2006/metadata/properties" xmlns:ns2="a05d7f75-f42e-4288-8809-604fd4d9691f" xmlns:ns3="ea6feb38-a85a-45e8-92e9-814486bbe375" targetNamespace="http://schemas.microsoft.com/office/2006/metadata/properties" ma:root="true" ma:fieldsID="5e54bd48ca98dfb5547f01d30199786f" ns2:_="" ns3:_="">
    <xsd:import namespace="a05d7f75-f42e-4288-8809-604fd4d9691f"/>
    <xsd:import namespace="ea6feb38-a85a-45e8-92e9-814486bbe3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7f75-f42e-4288-8809-604fd4d969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40dbf57-1e7b-4a73-94c8-cbcaaea3fe5a}" ma:internalName="TaxCatchAll" ma:showField="CatchAllData" ma:web="a05d7f75-f42e-4288-8809-604fd4d969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feb38-a85a-45e8-92e9-814486bbe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40eee1e-ad38-437e-be40-fc9f033adc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a6feb38-a85a-45e8-92e9-814486bbe375" xsi:nil="true"/>
    <TaxCatchAll xmlns="a05d7f75-f42e-4288-8809-604fd4d9691f" xsi:nil="true"/>
    <lcf76f155ced4ddcb4097134ff3c332f xmlns="ea6feb38-a85a-45e8-92e9-814486bbe37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EB87BE-756A-4F9D-987C-1236CAE50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d7f75-f42e-4288-8809-604fd4d9691f"/>
    <ds:schemaRef ds:uri="ea6feb38-a85a-45e8-92e9-814486bbe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9443CC-EAA5-4AE2-847F-7A88C249C0F4}">
  <ds:schemaRefs>
    <ds:schemaRef ds:uri="ea6feb38-a85a-45e8-92e9-814486bbe375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a05d7f75-f42e-4288-8809-604fd4d9691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57B78BD-B149-458F-A5F0-348C1CAA37E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FAO of the UN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Czerwien, Ewa (AGDI)</dc:creator>
  <keywords/>
  <dc:description/>
  <lastModifiedBy>Peterson, Barbara (NSP)</lastModifiedBy>
  <revision>15</revision>
  <lastPrinted>2020-11-18T22:07:00.0000000Z</lastPrinted>
  <dcterms:created xsi:type="dcterms:W3CDTF">2019-07-17T09:01:00.0000000Z</dcterms:created>
  <dcterms:modified xsi:type="dcterms:W3CDTF">2024-06-10T22:26:30.6789721Z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0x010100299519679B1A8B4091DBA33CE26F55F5</vt:lpwstr>
  </property>
  <property fmtid="{D5CDD505-2E9C-101B-9397-08002B2CF9AE}" pid="3" name="MediaServiceImageTags">
    <vt:lpwstr/>
  </property>
</Properties>
</file>