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643727" wp14:paraId="4DBCF36E" wp14:textId="76B05AA7">
      <w:pPr>
        <w:pStyle w:val="Heading1"/>
        <w:keepNext w:val="1"/>
        <w:keepLines w:val="1"/>
        <w:spacing w:before="480" w:after="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7D643727" w:rsidR="38606B8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Nominee Details and Summary of Expertise</w:t>
      </w:r>
    </w:p>
    <w:p xmlns:wp14="http://schemas.microsoft.com/office/word/2010/wordml" w:rsidP="7D643727" wp14:paraId="0E942DA5" wp14:textId="2AD53E8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8606B82" w:rsidP="57F71A3C" w:rsidRDefault="38606B82" w14:paraId="57357F00" w14:textId="0BC5C769">
      <w:pPr>
        <w:pStyle w:val="Normal"/>
        <w:spacing w:after="200" w:line="276" w:lineRule="auto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7D643727" w:rsidR="38606B8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Steering Group of the Pest Outbreak Alert and Response System (POARS)</w:t>
      </w:r>
    </w:p>
    <w:p xmlns:wp14="http://schemas.microsoft.com/office/word/2010/wordml" w:rsidP="7D643727" wp14:paraId="61EC7CF5" wp14:textId="6D0E1D1F">
      <w:pPr>
        <w:pStyle w:val="Heading2"/>
        <w:keepNext w:val="1"/>
        <w:keepLines w:val="1"/>
        <w:spacing w:before="20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7D643727" w:rsidR="38606B8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1. PERSONAL DETAILS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620"/>
        <w:gridCol w:w="4620"/>
      </w:tblGrid>
      <w:tr w:rsidR="104A0694" w:rsidTr="7D643727" w14:paraId="34079104">
        <w:trPr>
          <w:trHeight w:val="300"/>
        </w:trPr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72A21794" w14:textId="021398DD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Name:</w:t>
            </w:r>
          </w:p>
        </w:tc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51BB8534" w14:textId="4FFC8562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104A0694" w:rsidTr="7D643727" w14:paraId="2016BFD9">
        <w:trPr>
          <w:trHeight w:val="300"/>
        </w:trPr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7EA4E9A6" w14:textId="33EFAA30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Country:</w:t>
            </w:r>
          </w:p>
        </w:tc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32D883EE" w14:textId="791B57DE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104A0694" w:rsidTr="7D643727" w14:paraId="02AB502E">
        <w:trPr>
          <w:trHeight w:val="300"/>
        </w:trPr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2D00E9DE" w14:textId="42B7F41F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Organisation</w:t>
            </w: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/ Employer:</w:t>
            </w:r>
          </w:p>
        </w:tc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46C1B444" w14:textId="08CAA44A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104A0694" w:rsidTr="7D643727" w14:paraId="782C27B5">
        <w:trPr>
          <w:trHeight w:val="300"/>
        </w:trPr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21703BA6" w14:textId="42A17614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Current position:</w:t>
            </w:r>
          </w:p>
        </w:tc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714B81AC" w14:textId="67C17FBC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</w:tbl>
    <w:p xmlns:wp14="http://schemas.microsoft.com/office/word/2010/wordml" w:rsidP="7D643727" wp14:paraId="412723AE" wp14:textId="3961332E">
      <w:pPr>
        <w:bidi w:val="0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643727" w:rsidR="38606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7D643727" wp14:paraId="704CE863" wp14:textId="06745851">
      <w:pPr>
        <w:bidi w:val="0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643727" w:rsidR="38606B8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Contact details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620"/>
        <w:gridCol w:w="4620"/>
      </w:tblGrid>
      <w:tr w:rsidR="104A0694" w:rsidTr="7D643727" w14:paraId="6699F8F4">
        <w:trPr>
          <w:trHeight w:val="300"/>
        </w:trPr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0AD7D944" w14:textId="4F9B7F3E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4AC654E7" w14:textId="553C84DA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104A0694" w:rsidTr="7D643727" w14:paraId="65A6D0E8">
        <w:trPr>
          <w:trHeight w:val="300"/>
        </w:trPr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49C9ED29" w14:textId="5A7A7859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Telephone:</w:t>
            </w:r>
          </w:p>
        </w:tc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78B06690" w14:textId="40A6DF9B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104A0694" w:rsidTr="7D643727" w14:paraId="1412052F">
        <w:trPr>
          <w:trHeight w:val="300"/>
        </w:trPr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05F2FF1D" w14:textId="77F7F88B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4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39D9EB83" w14:textId="6E7BF327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</w:tbl>
    <w:p xmlns:wp14="http://schemas.microsoft.com/office/word/2010/wordml" w:rsidP="7D643727" wp14:paraId="366B6E51" wp14:textId="31EEF917">
      <w:pPr>
        <w:pStyle w:val="Heading2"/>
        <w:keepNext w:val="1"/>
        <w:keepLines w:val="1"/>
        <w:bidi w:val="0"/>
        <w:spacing w:before="20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7D643727" w:rsidR="38606B8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2. SPECIFIC EXPERTISE RELEVANT TO THE EWG</w:t>
      </w:r>
    </w:p>
    <w:p xmlns:wp14="http://schemas.microsoft.com/office/word/2010/wordml" w:rsidP="7D643727" wp14:paraId="217654F9" wp14:textId="63FE2D26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643727" w:rsidR="38606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Please complete only the sections that correspond to your </w:t>
      </w:r>
      <w:r w:rsidRPr="7D643727" w:rsidR="38606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expertise</w:t>
      </w:r>
      <w:r w:rsidRPr="7D643727" w:rsidR="38606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38606B82" w:rsidP="7D643727" w:rsidRDefault="38606B82" w14:paraId="27700CAE" w14:textId="02C9C015">
      <w:pPr>
        <w:pStyle w:val="ListParagraph"/>
        <w:numPr>
          <w:ilvl w:val="0"/>
          <w:numId w:val="1"/>
        </w:numPr>
        <w:bidi w:val="0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643727" w:rsidR="38606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Experience in pest alert, early warning, or outbreak response systems (national, regional, or global):</w:t>
      </w:r>
    </w:p>
    <w:p w:rsidR="7D643727" w:rsidP="7D643727" w:rsidRDefault="7D643727" w14:paraId="1ADDBF2B" w14:textId="2C597D21">
      <w:pPr>
        <w:pStyle w:val="Normal"/>
        <w:bidi w:val="0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643727" w:rsidP="7D643727" w:rsidRDefault="7D643727" w14:paraId="518EE169" w14:textId="28254AF3">
      <w:pPr>
        <w:pStyle w:val="Normal"/>
        <w:bidi w:val="0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8606B82" w:rsidP="7D643727" w:rsidRDefault="38606B82" w14:paraId="0816D81B" w14:textId="79747D60">
      <w:pPr>
        <w:pStyle w:val="ListParagraph"/>
        <w:numPr>
          <w:ilvl w:val="0"/>
          <w:numId w:val="1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7D643727" w:rsidR="38606B82">
        <w:rPr>
          <w:rFonts w:ascii="Times New Roman" w:hAnsi="Times New Roman" w:eastAsia="Times New Roman" w:cs="Times New Roman"/>
        </w:rPr>
        <w:t>Experience in pest risk assessment and/or pest risk management (</w:t>
      </w:r>
      <w:r w:rsidRPr="7D643727" w:rsidR="38606B82">
        <w:rPr>
          <w:rFonts w:ascii="Times New Roman" w:hAnsi="Times New Roman" w:eastAsia="Times New Roman" w:cs="Times New Roman"/>
        </w:rPr>
        <w:t>e.g.</w:t>
      </w:r>
      <w:r w:rsidRPr="7D643727" w:rsidR="38606B82">
        <w:rPr>
          <w:rFonts w:ascii="Times New Roman" w:hAnsi="Times New Roman" w:eastAsia="Times New Roman" w:cs="Times New Roman"/>
        </w:rPr>
        <w:t xml:space="preserve"> PRA, surveillance, preparedness, response, recovery):</w:t>
      </w:r>
    </w:p>
    <w:p w:rsidR="7D643727" w:rsidP="7D643727" w:rsidRDefault="7D643727" w14:paraId="3FAC044D" w14:textId="342495FA">
      <w:pPr>
        <w:pStyle w:val="Normal"/>
        <w:bidi w:val="0"/>
        <w:rPr>
          <w:rFonts w:ascii="Times New Roman" w:hAnsi="Times New Roman" w:eastAsia="Times New Roman" w:cs="Times New Roman"/>
          <w:sz w:val="24"/>
          <w:szCs w:val="24"/>
        </w:rPr>
      </w:pPr>
    </w:p>
    <w:p w:rsidR="7D643727" w:rsidP="7D643727" w:rsidRDefault="7D643727" w14:paraId="6E094D3C" w14:textId="6B74E15F">
      <w:pPr>
        <w:pStyle w:val="ListParagraph"/>
        <w:bidi w:val="0"/>
        <w:ind w:left="720"/>
        <w:rPr>
          <w:rFonts w:ascii="Times New Roman" w:hAnsi="Times New Roman" w:eastAsia="Times New Roman" w:cs="Times New Roman"/>
        </w:rPr>
      </w:pPr>
    </w:p>
    <w:p w:rsidR="38606B82" w:rsidP="7D643727" w:rsidRDefault="38606B82" w14:paraId="7130D530" w14:textId="6D5AABE0">
      <w:pPr>
        <w:pStyle w:val="ListParagraph"/>
        <w:numPr>
          <w:ilvl w:val="0"/>
          <w:numId w:val="1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7D643727" w:rsidR="38606B82">
        <w:rPr>
          <w:rFonts w:ascii="Times New Roman" w:hAnsi="Times New Roman" w:eastAsia="Times New Roman" w:cs="Times New Roman"/>
        </w:rPr>
        <w:t xml:space="preserve">Experience in the design, coordination, or oversight of phytosanitary or biosecurity </w:t>
      </w:r>
      <w:r w:rsidRPr="7D643727" w:rsidR="38606B82">
        <w:rPr>
          <w:rFonts w:ascii="Times New Roman" w:hAnsi="Times New Roman" w:eastAsia="Times New Roman" w:cs="Times New Roman"/>
        </w:rPr>
        <w:t>programmes</w:t>
      </w:r>
      <w:r w:rsidRPr="7D643727" w:rsidR="38606B82">
        <w:rPr>
          <w:rFonts w:ascii="Times New Roman" w:hAnsi="Times New Roman" w:eastAsia="Times New Roman" w:cs="Times New Roman"/>
        </w:rPr>
        <w:t>, strategies, or systems:</w:t>
      </w:r>
    </w:p>
    <w:p w:rsidR="7D643727" w:rsidP="7D643727" w:rsidRDefault="7D643727" w14:paraId="6CD1FA21" w14:textId="0AC6E9C7">
      <w:pPr>
        <w:pStyle w:val="Normal"/>
        <w:bidi w:val="0"/>
        <w:rPr>
          <w:rFonts w:ascii="Times New Roman" w:hAnsi="Times New Roman" w:eastAsia="Times New Roman" w:cs="Times New Roman"/>
          <w:sz w:val="24"/>
          <w:szCs w:val="24"/>
        </w:rPr>
      </w:pPr>
    </w:p>
    <w:p w:rsidR="38606B82" w:rsidP="7D643727" w:rsidRDefault="38606B82" w14:paraId="29F76395" w14:textId="1BB43056">
      <w:pPr>
        <w:pStyle w:val="ListParagraph"/>
        <w:numPr>
          <w:ilvl w:val="0"/>
          <w:numId w:val="1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7D643727" w:rsidR="38606B82">
        <w:rPr>
          <w:rFonts w:ascii="Times New Roman" w:hAnsi="Times New Roman" w:eastAsia="Times New Roman" w:cs="Times New Roman"/>
        </w:rPr>
        <w:t>Familiarity with international or regional plant protection frameworks, organizations, or governance processes (</w:t>
      </w:r>
      <w:r w:rsidRPr="7D643727" w:rsidR="38606B82">
        <w:rPr>
          <w:rFonts w:ascii="Times New Roman" w:hAnsi="Times New Roman" w:eastAsia="Times New Roman" w:cs="Times New Roman"/>
        </w:rPr>
        <w:t>e.g.</w:t>
      </w:r>
      <w:r w:rsidRPr="7D643727" w:rsidR="38606B82">
        <w:rPr>
          <w:rFonts w:ascii="Times New Roman" w:hAnsi="Times New Roman" w:eastAsia="Times New Roman" w:cs="Times New Roman"/>
        </w:rPr>
        <w:t xml:space="preserve"> IPPC, RPPOs, FAO, regional initiatives):</w:t>
      </w:r>
    </w:p>
    <w:p w:rsidR="7D643727" w:rsidP="7D643727" w:rsidRDefault="7D643727" w14:paraId="040F1FF0" w14:textId="27570592">
      <w:pPr>
        <w:pStyle w:val="Normal"/>
        <w:bidi w:val="0"/>
        <w:rPr>
          <w:rFonts w:ascii="Times New Roman" w:hAnsi="Times New Roman" w:eastAsia="Times New Roman" w:cs="Times New Roman"/>
          <w:sz w:val="24"/>
          <w:szCs w:val="24"/>
        </w:rPr>
      </w:pPr>
    </w:p>
    <w:p w:rsidR="7D643727" w:rsidP="7D643727" w:rsidRDefault="7D643727" w14:paraId="43F23020" w14:textId="4EEFAAEC">
      <w:pPr>
        <w:pStyle w:val="ListParagraph"/>
        <w:bidi w:val="0"/>
        <w:ind w:left="720"/>
        <w:rPr>
          <w:rFonts w:ascii="Times New Roman" w:hAnsi="Times New Roman" w:eastAsia="Times New Roman" w:cs="Times New Roman"/>
        </w:rPr>
      </w:pPr>
    </w:p>
    <w:p w:rsidR="38606B82" w:rsidP="7D643727" w:rsidRDefault="38606B82" w14:paraId="680D9122" w14:textId="64CB7419">
      <w:pPr>
        <w:pStyle w:val="ListParagraph"/>
        <w:numPr>
          <w:ilvl w:val="0"/>
          <w:numId w:val="1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7D643727" w:rsidR="38606B82">
        <w:rPr>
          <w:rFonts w:ascii="Times New Roman" w:hAnsi="Times New Roman" w:eastAsia="Times New Roman" w:cs="Times New Roman"/>
        </w:rPr>
        <w:t>Experience in providing strategic or technical advice to decision-making or governance bodies:</w:t>
      </w:r>
    </w:p>
    <w:p w:rsidR="7D643727" w:rsidP="7D643727" w:rsidRDefault="7D643727" w14:paraId="2896B303" w14:textId="6FB011FC">
      <w:pPr>
        <w:pStyle w:val="Normal"/>
        <w:bidi w:val="0"/>
        <w:rPr>
          <w:rFonts w:ascii="Times New Roman" w:hAnsi="Times New Roman" w:eastAsia="Times New Roman" w:cs="Times New Roman"/>
          <w:sz w:val="24"/>
          <w:szCs w:val="24"/>
        </w:rPr>
      </w:pPr>
    </w:p>
    <w:p w:rsidR="7D643727" w:rsidP="7D643727" w:rsidRDefault="7D643727" w14:paraId="61610323" w14:textId="76AC4497">
      <w:pPr>
        <w:pStyle w:val="ListParagraph"/>
        <w:bidi w:val="0"/>
        <w:ind w:left="720"/>
        <w:rPr>
          <w:rFonts w:ascii="Times New Roman" w:hAnsi="Times New Roman" w:eastAsia="Times New Roman" w:cs="Times New Roman"/>
        </w:rPr>
      </w:pPr>
    </w:p>
    <w:p w:rsidR="38606B82" w:rsidP="7D643727" w:rsidRDefault="38606B82" w14:paraId="2EBD94ED" w14:textId="50D3D311">
      <w:pPr>
        <w:pStyle w:val="ListParagraph"/>
        <w:numPr>
          <w:ilvl w:val="0"/>
          <w:numId w:val="1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7D643727" w:rsidR="38606B82">
        <w:rPr>
          <w:rFonts w:ascii="Times New Roman" w:hAnsi="Times New Roman" w:eastAsia="Times New Roman" w:cs="Times New Roman"/>
        </w:rPr>
        <w:t>Experience in multidisciplinary coordination or collaboration across institutions and stakeholders:</w:t>
      </w:r>
    </w:p>
    <w:p w:rsidR="7D643727" w:rsidP="7D643727" w:rsidRDefault="7D643727" w14:paraId="5C9F1846" w14:textId="7D16D54A">
      <w:pPr>
        <w:pStyle w:val="ListParagraph"/>
        <w:bidi w:val="0"/>
        <w:spacing w:after="200" w:line="276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D643727" wp14:paraId="1A2E973F" wp14:textId="2D019DB9">
      <w:pPr>
        <w:bidi w:val="0"/>
        <w:spacing w:after="200" w:line="276" w:lineRule="auto"/>
        <w:ind w:firstLine="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D643727" wp14:paraId="7A3223A6" wp14:textId="7C9C22B6">
      <w:pPr>
        <w:bidi w:val="0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643727" w:rsidR="38606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7D643727" wp14:paraId="71F636C1" wp14:textId="01EC980A">
      <w:pPr>
        <w:pStyle w:val="Heading2"/>
        <w:keepNext w:val="1"/>
        <w:keepLines w:val="1"/>
        <w:bidi w:val="0"/>
        <w:spacing w:before="20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7D643727" w:rsidR="38606B8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3. LANGUAGE PROFICIENCY (</w:t>
      </w:r>
      <w:r w:rsidRPr="7D643727" w:rsidR="38606B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Select N/A, Basic, Intermediate, Excellent, Mother Tongue)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425"/>
        <w:gridCol w:w="7800"/>
      </w:tblGrid>
      <w:tr w:rsidR="104A0694" w:rsidTr="7D643727" w14:paraId="44B7A8E2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767E3F4D" w14:textId="2C592992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Arabic:</w:t>
            </w:r>
          </w:p>
        </w:tc>
        <w:tc>
          <w:tcPr>
            <w:tcW w:w="7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6BD48955" w14:textId="71BC50E4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104A0694" w:rsidTr="7D643727" w14:paraId="51E515B6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0BB87DAE" w14:textId="164F2692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Chinese:</w:t>
            </w:r>
          </w:p>
        </w:tc>
        <w:tc>
          <w:tcPr>
            <w:tcW w:w="7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6C04173E" w14:textId="27CFD4C1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104A0694" w:rsidTr="7D643727" w14:paraId="0B35843D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60D11E3A" w14:textId="248A7373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English:</w:t>
            </w:r>
          </w:p>
        </w:tc>
        <w:tc>
          <w:tcPr>
            <w:tcW w:w="7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71764DD5" w14:textId="1DC75FC3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104A0694" w:rsidTr="7D643727" w14:paraId="601AC575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52151060" w14:textId="6DBA7DF0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French:</w:t>
            </w:r>
          </w:p>
        </w:tc>
        <w:tc>
          <w:tcPr>
            <w:tcW w:w="7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7218BE1F" w14:textId="586C8252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104A0694" w:rsidTr="7D643727" w14:paraId="23ED3792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4405B26D" w14:textId="0699474E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Russian:</w:t>
            </w:r>
          </w:p>
        </w:tc>
        <w:tc>
          <w:tcPr>
            <w:tcW w:w="7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01113A97" w14:textId="58EB53A2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104A0694" w:rsidTr="7D643727" w14:paraId="3025CAE8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2CD81659" w14:textId="702937AC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>Spanish:</w:t>
            </w:r>
          </w:p>
        </w:tc>
        <w:tc>
          <w:tcPr>
            <w:tcW w:w="7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04A0694" w:rsidP="7D643727" w:rsidRDefault="104A0694" w14:paraId="7239B593" w14:textId="5DF92AEC">
            <w:pPr>
              <w:bidi w:val="0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D643727" w:rsidR="422E966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</w:tbl>
    <w:p xmlns:wp14="http://schemas.microsoft.com/office/word/2010/wordml" w:rsidP="7D643727" wp14:paraId="4732BE56" wp14:textId="797C41E5">
      <w:pPr>
        <w:bidi w:val="0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D643727" wp14:paraId="040534DC" wp14:textId="1F69AEDB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D643727" wp14:paraId="2C078E63" wp14:textId="5951564D">
      <w:pPr>
        <w:rPr>
          <w:rFonts w:ascii="Times New Roman" w:hAnsi="Times New Roman" w:eastAsia="Times New Roman" w:cs="Times New Roman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deeca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A98305"/>
    <w:rsid w:val="104A0694"/>
    <w:rsid w:val="38606B82"/>
    <w:rsid w:val="422E966D"/>
    <w:rsid w:val="4BA98305"/>
    <w:rsid w:val="57F71A3C"/>
    <w:rsid w:val="63802C54"/>
    <w:rsid w:val="7D64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0092"/>
  <w15:chartTrackingRefBased/>
  <w15:docId w15:val="{88E06E84-D7E6-4340-9F43-F9ACB3B1A8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af4654c349144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874fc2d24026c35d16a58c601df2a502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6a3d087634ce51396f72b6ee578ed823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_Flow_SignoffStatus xmlns="ea6feb38-a85a-45e8-92e9-814486bbe375" xsi:nil="true"/>
  </documentManagement>
</p:properties>
</file>

<file path=customXml/itemProps1.xml><?xml version="1.0" encoding="utf-8"?>
<ds:datastoreItem xmlns:ds="http://schemas.openxmlformats.org/officeDocument/2006/customXml" ds:itemID="{8439396F-7AC5-4E17-8127-4CC584D6A2A4}"/>
</file>

<file path=customXml/itemProps2.xml><?xml version="1.0" encoding="utf-8"?>
<ds:datastoreItem xmlns:ds="http://schemas.openxmlformats.org/officeDocument/2006/customXml" ds:itemID="{0DFB5F51-4974-4FDD-A41A-A43ECAF08F5C}"/>
</file>

<file path=customXml/itemProps3.xml><?xml version="1.0" encoding="utf-8"?>
<ds:datastoreItem xmlns:ds="http://schemas.openxmlformats.org/officeDocument/2006/customXml" ds:itemID="{DACD8989-4F85-4462-A137-2D2F42295F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BeltranMontoya, Camilo (NSPD)</dc:creator>
  <keywords/>
  <dc:description/>
  <lastModifiedBy>BeltranMontoya, Camilo (NSPD)</lastModifiedBy>
  <dcterms:created xsi:type="dcterms:W3CDTF">2025-12-17T16:47:16.0000000Z</dcterms:created>
  <dcterms:modified xsi:type="dcterms:W3CDTF">2025-12-17T16:49:56.6346940Z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</Properties>
</file>